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601" w:rsidRPr="0043531D" w:rsidRDefault="00FF3601" w:rsidP="00CB05DA">
      <w:pPr>
        <w:jc w:val="center"/>
        <w:rPr>
          <w:sz w:val="28"/>
          <w:szCs w:val="28"/>
        </w:rPr>
      </w:pPr>
      <w:r w:rsidRPr="0043531D">
        <w:rPr>
          <w:sz w:val="28"/>
          <w:szCs w:val="28"/>
        </w:rPr>
        <w:t xml:space="preserve">ОБЛАСТНОЕ ГОСУДАРСТВЕННОЕ АВТОНОМНОЕ ПРОФЕССИОНАЛЬНОЕ ОБРАЗОВАТЕЛЬНОЕ УЧРЕЖДЕНИЕ </w:t>
      </w:r>
    </w:p>
    <w:p w:rsidR="00FF3601" w:rsidRPr="0043531D" w:rsidRDefault="00FF3601" w:rsidP="0043531D">
      <w:pPr>
        <w:jc w:val="center"/>
        <w:rPr>
          <w:sz w:val="28"/>
          <w:szCs w:val="28"/>
        </w:rPr>
      </w:pPr>
      <w:r w:rsidRPr="0043531D">
        <w:rPr>
          <w:sz w:val="28"/>
          <w:szCs w:val="28"/>
        </w:rPr>
        <w:t>«БЕЛГОРОДСКИЙ СТРОИТЕЛЬНЫЙ КОЛЛЕДЖ»</w:t>
      </w:r>
    </w:p>
    <w:p w:rsidR="00FF3601" w:rsidRPr="0043531D" w:rsidRDefault="00FF3601" w:rsidP="00CB05DA">
      <w:pPr>
        <w:rPr>
          <w:sz w:val="28"/>
          <w:szCs w:val="28"/>
        </w:rPr>
      </w:pPr>
    </w:p>
    <w:p w:rsidR="00FF3601" w:rsidRPr="0043531D" w:rsidRDefault="00FF3601" w:rsidP="00CB05DA">
      <w:pPr>
        <w:rPr>
          <w:sz w:val="28"/>
          <w:szCs w:val="28"/>
        </w:rPr>
      </w:pPr>
    </w:p>
    <w:p w:rsidR="00FF3601" w:rsidRPr="0043531D" w:rsidRDefault="00FF3601" w:rsidP="00CB05DA">
      <w:pPr>
        <w:rPr>
          <w:sz w:val="28"/>
          <w:szCs w:val="28"/>
        </w:rPr>
      </w:pPr>
    </w:p>
    <w:p w:rsidR="00FF3601" w:rsidRPr="0043531D" w:rsidRDefault="00FF3601" w:rsidP="00CB05DA">
      <w:pPr>
        <w:rPr>
          <w:sz w:val="28"/>
          <w:szCs w:val="28"/>
        </w:rPr>
      </w:pPr>
    </w:p>
    <w:p w:rsidR="00FF3601" w:rsidRPr="0043531D" w:rsidRDefault="00FF3601" w:rsidP="00CB05DA">
      <w:pPr>
        <w:rPr>
          <w:b/>
          <w:sz w:val="28"/>
          <w:szCs w:val="28"/>
        </w:rPr>
      </w:pPr>
    </w:p>
    <w:p w:rsidR="00FF3601" w:rsidRPr="0043531D" w:rsidRDefault="00FF3601" w:rsidP="00CB05DA">
      <w:pPr>
        <w:jc w:val="center"/>
        <w:rPr>
          <w:b/>
          <w:sz w:val="28"/>
          <w:szCs w:val="28"/>
        </w:rPr>
      </w:pPr>
    </w:p>
    <w:p w:rsidR="00FF3601" w:rsidRPr="0043531D" w:rsidRDefault="00FF3601" w:rsidP="00CB05DA">
      <w:pPr>
        <w:jc w:val="center"/>
        <w:rPr>
          <w:b/>
          <w:sz w:val="28"/>
          <w:szCs w:val="28"/>
        </w:rPr>
      </w:pPr>
    </w:p>
    <w:p w:rsidR="00FF3601" w:rsidRPr="0043531D" w:rsidRDefault="00FF3601" w:rsidP="00CB05DA">
      <w:pPr>
        <w:jc w:val="center"/>
        <w:rPr>
          <w:b/>
          <w:sz w:val="28"/>
          <w:szCs w:val="28"/>
        </w:rPr>
      </w:pPr>
    </w:p>
    <w:p w:rsidR="00FF3601" w:rsidRPr="0043531D" w:rsidRDefault="00FF3601" w:rsidP="00CB05DA">
      <w:pPr>
        <w:jc w:val="center"/>
        <w:rPr>
          <w:b/>
          <w:sz w:val="28"/>
          <w:szCs w:val="28"/>
        </w:rPr>
      </w:pPr>
    </w:p>
    <w:p w:rsidR="00FF3601" w:rsidRPr="0043531D" w:rsidRDefault="00FF3601" w:rsidP="00CB05DA">
      <w:pPr>
        <w:jc w:val="center"/>
        <w:rPr>
          <w:b/>
          <w:sz w:val="28"/>
          <w:szCs w:val="28"/>
        </w:rPr>
      </w:pPr>
    </w:p>
    <w:p w:rsidR="00FF3601" w:rsidRPr="0043531D" w:rsidRDefault="00FF3601" w:rsidP="0043531D">
      <w:pPr>
        <w:jc w:val="center"/>
        <w:rPr>
          <w:b/>
          <w:sz w:val="28"/>
          <w:szCs w:val="28"/>
        </w:rPr>
      </w:pPr>
      <w:r w:rsidRPr="0043531D">
        <w:rPr>
          <w:b/>
          <w:sz w:val="28"/>
          <w:szCs w:val="28"/>
        </w:rPr>
        <w:t>МЕТОДИЧЕСКИЕ УКАЗАНИЯ</w:t>
      </w:r>
    </w:p>
    <w:p w:rsidR="00FF3601" w:rsidRPr="0043531D" w:rsidRDefault="00FF3601" w:rsidP="00CB05DA">
      <w:pPr>
        <w:pStyle w:val="11"/>
        <w:jc w:val="center"/>
        <w:rPr>
          <w:rFonts w:ascii="Times New Roman" w:hAnsi="Times New Roman"/>
          <w:b/>
          <w:sz w:val="28"/>
          <w:szCs w:val="28"/>
        </w:rPr>
      </w:pPr>
      <w:proofErr w:type="gramStart"/>
      <w:r w:rsidRPr="0043531D">
        <w:rPr>
          <w:rFonts w:ascii="Times New Roman" w:hAnsi="Times New Roman"/>
          <w:b/>
          <w:sz w:val="28"/>
          <w:szCs w:val="28"/>
        </w:rPr>
        <w:t>обучающимся</w:t>
      </w:r>
      <w:proofErr w:type="gramEnd"/>
      <w:r w:rsidRPr="0043531D">
        <w:rPr>
          <w:rFonts w:ascii="Times New Roman" w:hAnsi="Times New Roman"/>
          <w:b/>
          <w:sz w:val="28"/>
          <w:szCs w:val="28"/>
        </w:rPr>
        <w:t xml:space="preserve"> по выполнению практических работ</w:t>
      </w:r>
    </w:p>
    <w:p w:rsidR="00FF3601" w:rsidRDefault="00FF3601" w:rsidP="00CB05DA">
      <w:pPr>
        <w:pStyle w:val="11"/>
        <w:jc w:val="center"/>
        <w:rPr>
          <w:rFonts w:ascii="Times New Roman" w:hAnsi="Times New Roman"/>
          <w:b/>
          <w:sz w:val="28"/>
          <w:szCs w:val="28"/>
        </w:rPr>
      </w:pPr>
    </w:p>
    <w:p w:rsidR="00E764AE" w:rsidRDefault="00E764AE" w:rsidP="00CB05DA">
      <w:pPr>
        <w:pStyle w:val="11"/>
        <w:jc w:val="center"/>
        <w:rPr>
          <w:rFonts w:ascii="Times New Roman" w:hAnsi="Times New Roman"/>
          <w:b/>
          <w:sz w:val="28"/>
          <w:szCs w:val="28"/>
        </w:rPr>
      </w:pPr>
    </w:p>
    <w:p w:rsidR="00E764AE" w:rsidRPr="0043531D" w:rsidRDefault="00E764AE" w:rsidP="00CB05DA">
      <w:pPr>
        <w:pStyle w:val="11"/>
        <w:jc w:val="center"/>
        <w:rPr>
          <w:rFonts w:ascii="Times New Roman" w:hAnsi="Times New Roman"/>
          <w:b/>
          <w:sz w:val="28"/>
          <w:szCs w:val="28"/>
        </w:rPr>
      </w:pPr>
    </w:p>
    <w:p w:rsidR="00E764AE" w:rsidRPr="00E764AE" w:rsidRDefault="00FF3601" w:rsidP="00E76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E764AE">
        <w:rPr>
          <w:sz w:val="28"/>
          <w:szCs w:val="28"/>
        </w:rPr>
        <w:t xml:space="preserve">ПМ 03. </w:t>
      </w:r>
      <w:r w:rsidR="00E764AE" w:rsidRPr="00E764AE">
        <w:rPr>
          <w:sz w:val="28"/>
          <w:szCs w:val="28"/>
        </w:rPr>
        <w:t>Организация 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w:t>
      </w:r>
    </w:p>
    <w:p w:rsidR="00E764AE" w:rsidRPr="00E764AE" w:rsidRDefault="00E764AE" w:rsidP="00E76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29013D" w:rsidRPr="0029013D" w:rsidRDefault="0029013D" w:rsidP="0029013D">
      <w:pPr>
        <w:jc w:val="center"/>
        <w:rPr>
          <w:sz w:val="28"/>
          <w:szCs w:val="28"/>
        </w:rPr>
      </w:pPr>
      <w:r w:rsidRPr="0029013D">
        <w:rPr>
          <w:sz w:val="28"/>
          <w:szCs w:val="28"/>
        </w:rPr>
        <w:t>МДК 03.01 Управление деятельностью структурных подразделений при выполнении строительно-монтажных работ, в том числе отделочных работ, эксплуатации, ремонте и реконструкции зданий и сооружений</w:t>
      </w:r>
    </w:p>
    <w:p w:rsidR="00FF3601" w:rsidRPr="0043531D" w:rsidRDefault="00FF3601" w:rsidP="00CB05DA">
      <w:pPr>
        <w:jc w:val="center"/>
        <w:rPr>
          <w:sz w:val="28"/>
          <w:szCs w:val="28"/>
        </w:rPr>
      </w:pPr>
    </w:p>
    <w:p w:rsidR="00FF3601" w:rsidRPr="0043531D" w:rsidRDefault="00FF3601" w:rsidP="00CB05DA">
      <w:pPr>
        <w:jc w:val="center"/>
        <w:rPr>
          <w:sz w:val="28"/>
          <w:szCs w:val="28"/>
        </w:rPr>
      </w:pPr>
    </w:p>
    <w:p w:rsidR="00FF3601" w:rsidRPr="0043531D" w:rsidRDefault="00FF3601" w:rsidP="00CB05DA">
      <w:pPr>
        <w:jc w:val="center"/>
        <w:rPr>
          <w:sz w:val="28"/>
          <w:szCs w:val="28"/>
        </w:rPr>
      </w:pPr>
    </w:p>
    <w:p w:rsidR="00FF3601" w:rsidRPr="0043531D" w:rsidRDefault="00FF3601" w:rsidP="00CB05DA">
      <w:pPr>
        <w:jc w:val="center"/>
        <w:rPr>
          <w:sz w:val="28"/>
          <w:szCs w:val="28"/>
        </w:rPr>
      </w:pPr>
    </w:p>
    <w:p w:rsidR="00FF3601" w:rsidRPr="0043531D" w:rsidRDefault="00FF3601" w:rsidP="00CB05DA">
      <w:pPr>
        <w:jc w:val="center"/>
        <w:rPr>
          <w:sz w:val="28"/>
          <w:szCs w:val="28"/>
        </w:rPr>
      </w:pPr>
      <w:r w:rsidRPr="0043531D">
        <w:rPr>
          <w:sz w:val="28"/>
          <w:szCs w:val="28"/>
        </w:rPr>
        <w:t>специальность 08.02.01  Строительство и эксплуатация зданий и сооружений</w:t>
      </w:r>
    </w:p>
    <w:p w:rsidR="00FF3601" w:rsidRPr="0043531D" w:rsidRDefault="00FF3601" w:rsidP="00CB05DA">
      <w:pPr>
        <w:jc w:val="center"/>
        <w:rPr>
          <w:sz w:val="28"/>
          <w:szCs w:val="28"/>
        </w:rPr>
      </w:pPr>
    </w:p>
    <w:p w:rsidR="00FF3601" w:rsidRPr="0043531D" w:rsidRDefault="00FF3601" w:rsidP="00CB05DA">
      <w:pPr>
        <w:jc w:val="center"/>
        <w:rPr>
          <w:sz w:val="28"/>
          <w:szCs w:val="28"/>
        </w:rPr>
      </w:pPr>
    </w:p>
    <w:p w:rsidR="00FF3601" w:rsidRPr="0043531D" w:rsidRDefault="00FF3601" w:rsidP="00CB05DA">
      <w:pPr>
        <w:jc w:val="center"/>
        <w:rPr>
          <w:sz w:val="28"/>
          <w:szCs w:val="28"/>
        </w:rPr>
      </w:pPr>
    </w:p>
    <w:p w:rsidR="00FF3601" w:rsidRPr="0043531D" w:rsidRDefault="00FF3601" w:rsidP="00CB05DA">
      <w:pPr>
        <w:jc w:val="center"/>
        <w:rPr>
          <w:sz w:val="28"/>
          <w:szCs w:val="28"/>
        </w:rPr>
      </w:pPr>
    </w:p>
    <w:p w:rsidR="00FF3601" w:rsidRPr="0043531D" w:rsidRDefault="00FF3601" w:rsidP="00CB05DA">
      <w:pPr>
        <w:jc w:val="center"/>
        <w:rPr>
          <w:sz w:val="28"/>
          <w:szCs w:val="28"/>
        </w:rPr>
      </w:pPr>
    </w:p>
    <w:p w:rsidR="00FF3601" w:rsidRPr="0043531D" w:rsidRDefault="00FF3601" w:rsidP="00CB05DA">
      <w:pPr>
        <w:jc w:val="center"/>
        <w:rPr>
          <w:sz w:val="28"/>
          <w:szCs w:val="28"/>
        </w:rPr>
      </w:pPr>
    </w:p>
    <w:p w:rsidR="00FF3601" w:rsidRPr="0043531D" w:rsidRDefault="00FF3601" w:rsidP="00CB05DA">
      <w:pPr>
        <w:jc w:val="center"/>
        <w:rPr>
          <w:sz w:val="28"/>
          <w:szCs w:val="28"/>
        </w:rPr>
      </w:pPr>
    </w:p>
    <w:p w:rsidR="00FF3601" w:rsidRPr="0043531D" w:rsidRDefault="00FF3601" w:rsidP="00CB05DA">
      <w:pPr>
        <w:rPr>
          <w:sz w:val="28"/>
          <w:szCs w:val="28"/>
        </w:rPr>
      </w:pPr>
    </w:p>
    <w:p w:rsidR="00FF3601" w:rsidRDefault="00FF3601" w:rsidP="00CB05DA">
      <w:pPr>
        <w:jc w:val="center"/>
        <w:rPr>
          <w:sz w:val="28"/>
          <w:szCs w:val="28"/>
        </w:rPr>
      </w:pPr>
    </w:p>
    <w:p w:rsidR="00FF3601" w:rsidRDefault="00FF3601" w:rsidP="00CB05DA">
      <w:pPr>
        <w:jc w:val="center"/>
        <w:rPr>
          <w:sz w:val="28"/>
          <w:szCs w:val="28"/>
        </w:rPr>
      </w:pPr>
    </w:p>
    <w:p w:rsidR="00FF3601" w:rsidRDefault="00FF3601" w:rsidP="00CB05DA">
      <w:pPr>
        <w:jc w:val="center"/>
        <w:rPr>
          <w:sz w:val="28"/>
          <w:szCs w:val="28"/>
        </w:rPr>
      </w:pPr>
    </w:p>
    <w:p w:rsidR="00FF3601" w:rsidRDefault="00FF3601" w:rsidP="00CB05DA">
      <w:pPr>
        <w:jc w:val="center"/>
        <w:rPr>
          <w:sz w:val="28"/>
          <w:szCs w:val="28"/>
        </w:rPr>
      </w:pPr>
    </w:p>
    <w:p w:rsidR="00FF3601" w:rsidRDefault="00FF3601" w:rsidP="0029013D">
      <w:pPr>
        <w:rPr>
          <w:sz w:val="28"/>
          <w:szCs w:val="28"/>
        </w:rPr>
      </w:pPr>
    </w:p>
    <w:p w:rsidR="00FF3601" w:rsidRDefault="00FF3601" w:rsidP="00CB05DA">
      <w:pPr>
        <w:jc w:val="center"/>
        <w:rPr>
          <w:sz w:val="28"/>
          <w:szCs w:val="28"/>
        </w:rPr>
      </w:pPr>
    </w:p>
    <w:p w:rsidR="00FF3601" w:rsidRDefault="00FF3601" w:rsidP="00CB05DA">
      <w:pPr>
        <w:jc w:val="center"/>
        <w:rPr>
          <w:sz w:val="28"/>
          <w:szCs w:val="28"/>
        </w:rPr>
      </w:pPr>
    </w:p>
    <w:p w:rsidR="00FF3601" w:rsidRDefault="00AF2F8D" w:rsidP="00CB05DA">
      <w:pPr>
        <w:jc w:val="center"/>
        <w:rPr>
          <w:sz w:val="28"/>
          <w:szCs w:val="28"/>
        </w:rPr>
      </w:pPr>
      <w:r>
        <w:rPr>
          <w:sz w:val="28"/>
          <w:szCs w:val="28"/>
        </w:rPr>
        <w:t>г. Б</w:t>
      </w:r>
      <w:r w:rsidRPr="0043531D">
        <w:rPr>
          <w:sz w:val="28"/>
          <w:szCs w:val="28"/>
        </w:rPr>
        <w:t>елгород</w:t>
      </w:r>
      <w:r w:rsidR="00FF3601" w:rsidRPr="0043531D">
        <w:rPr>
          <w:sz w:val="28"/>
          <w:szCs w:val="28"/>
        </w:rPr>
        <w:t>, 201</w:t>
      </w:r>
      <w:r w:rsidR="00EC69CA">
        <w:rPr>
          <w:sz w:val="28"/>
          <w:szCs w:val="28"/>
        </w:rPr>
        <w:t>9</w:t>
      </w:r>
      <w:r w:rsidR="00FF3601">
        <w:rPr>
          <w:sz w:val="28"/>
          <w:szCs w:val="28"/>
        </w:rPr>
        <w:t>г.</w:t>
      </w:r>
    </w:p>
    <w:p w:rsidR="00FF3601" w:rsidRDefault="00FF3601" w:rsidP="00CB05DA">
      <w:pPr>
        <w:jc w:val="right"/>
      </w:pPr>
    </w:p>
    <w:tbl>
      <w:tblPr>
        <w:tblW w:w="0" w:type="auto"/>
        <w:tblLook w:val="01E0"/>
      </w:tblPr>
      <w:tblGrid>
        <w:gridCol w:w="5068"/>
        <w:gridCol w:w="5069"/>
      </w:tblGrid>
      <w:tr w:rsidR="00FF3601" w:rsidTr="000748C4">
        <w:tc>
          <w:tcPr>
            <w:tcW w:w="5068" w:type="dxa"/>
          </w:tcPr>
          <w:p w:rsidR="00FF3601" w:rsidRPr="00057EC5" w:rsidRDefault="00FF3601" w:rsidP="000748C4">
            <w:pPr>
              <w:pStyle w:val="11"/>
              <w:rPr>
                <w:rFonts w:ascii="Times New Roman" w:hAnsi="Times New Roman"/>
                <w:sz w:val="28"/>
                <w:szCs w:val="28"/>
              </w:rPr>
            </w:pPr>
            <w:r w:rsidRPr="00057EC5">
              <w:rPr>
                <w:rFonts w:ascii="Times New Roman" w:hAnsi="Times New Roman"/>
                <w:b/>
                <w:sz w:val="28"/>
                <w:szCs w:val="28"/>
              </w:rPr>
              <w:lastRenderedPageBreak/>
              <w:t xml:space="preserve">Одобрено </w:t>
            </w:r>
            <w:r w:rsidRPr="00057EC5">
              <w:rPr>
                <w:rFonts w:ascii="Times New Roman" w:hAnsi="Times New Roman"/>
                <w:sz w:val="28"/>
                <w:szCs w:val="28"/>
              </w:rPr>
              <w:t>предметно-цикловой комиссией</w:t>
            </w:r>
            <w:r w:rsidR="00EC69CA">
              <w:rPr>
                <w:rFonts w:ascii="Times New Roman" w:hAnsi="Times New Roman"/>
                <w:sz w:val="28"/>
                <w:szCs w:val="28"/>
              </w:rPr>
              <w:t xml:space="preserve"> общепрофессиональных дисциплин</w:t>
            </w:r>
          </w:p>
          <w:p w:rsidR="00FF3601" w:rsidRPr="00057EC5" w:rsidRDefault="00FF3601" w:rsidP="00CB07A6">
            <w:pPr>
              <w:pStyle w:val="11"/>
              <w:rPr>
                <w:sz w:val="28"/>
                <w:szCs w:val="28"/>
              </w:rPr>
            </w:pPr>
          </w:p>
        </w:tc>
        <w:tc>
          <w:tcPr>
            <w:tcW w:w="5069" w:type="dxa"/>
          </w:tcPr>
          <w:p w:rsidR="00FF3601" w:rsidRPr="00057EC5" w:rsidRDefault="00FF3601" w:rsidP="000748C4">
            <w:pPr>
              <w:pStyle w:val="11"/>
              <w:rPr>
                <w:rFonts w:ascii="Times New Roman" w:hAnsi="Times New Roman"/>
                <w:sz w:val="28"/>
                <w:szCs w:val="28"/>
              </w:rPr>
            </w:pPr>
            <w:r w:rsidRPr="00057EC5">
              <w:rPr>
                <w:rFonts w:ascii="Times New Roman" w:hAnsi="Times New Roman"/>
                <w:b/>
                <w:sz w:val="28"/>
                <w:szCs w:val="28"/>
              </w:rPr>
              <w:t>Разработано</w:t>
            </w:r>
            <w:r w:rsidRPr="00057EC5">
              <w:rPr>
                <w:rFonts w:ascii="Times New Roman" w:hAnsi="Times New Roman"/>
                <w:sz w:val="28"/>
                <w:szCs w:val="28"/>
              </w:rPr>
              <w:t xml:space="preserve"> на основе</w:t>
            </w:r>
          </w:p>
          <w:p w:rsidR="00FF3601" w:rsidRPr="00057EC5" w:rsidRDefault="00FF3601" w:rsidP="000748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57EC5">
              <w:rPr>
                <w:sz w:val="28"/>
                <w:szCs w:val="28"/>
              </w:rPr>
              <w:t>рабочей программы профессионального модуля ПМ 03. Организация деятельности структурных подразделений при выполнении</w:t>
            </w:r>
            <w:r w:rsidR="004C7F09">
              <w:rPr>
                <w:sz w:val="28"/>
                <w:szCs w:val="28"/>
              </w:rPr>
              <w:t xml:space="preserve"> строительно-монтажных,</w:t>
            </w:r>
            <w:r w:rsidRPr="00057EC5">
              <w:rPr>
                <w:sz w:val="28"/>
                <w:szCs w:val="28"/>
              </w:rPr>
              <w:t xml:space="preserve"> </w:t>
            </w:r>
            <w:r w:rsidR="004C7F09" w:rsidRPr="00E764AE">
              <w:rPr>
                <w:sz w:val="28"/>
                <w:szCs w:val="28"/>
              </w:rPr>
              <w:t>в том числе отделочных работ, эксплуатации, ремонте и реконструкции зданий и сооружений</w:t>
            </w:r>
          </w:p>
          <w:p w:rsidR="00FF3601" w:rsidRPr="00057EC5" w:rsidRDefault="0029013D" w:rsidP="000748C4">
            <w:pPr>
              <w:rPr>
                <w:sz w:val="28"/>
                <w:szCs w:val="28"/>
              </w:rPr>
            </w:pPr>
            <w:r w:rsidRPr="0029013D">
              <w:rPr>
                <w:sz w:val="28"/>
                <w:szCs w:val="28"/>
              </w:rPr>
              <w:t>МДК 03.01 Управление деятельностью структурных подразделений при выполнении строительно-монтажных работ, в том числе отделочных работ, эксплуатации, ремонте и реконструкции зданий и сооружений</w:t>
            </w:r>
          </w:p>
          <w:p w:rsidR="00FF3601" w:rsidRPr="00057EC5" w:rsidRDefault="00FF3601" w:rsidP="000748C4">
            <w:pPr>
              <w:rPr>
                <w:sz w:val="28"/>
                <w:szCs w:val="28"/>
              </w:rPr>
            </w:pPr>
          </w:p>
          <w:p w:rsidR="00FF3601" w:rsidRPr="00057EC5" w:rsidRDefault="00FF3601" w:rsidP="000748C4">
            <w:pPr>
              <w:rPr>
                <w:sz w:val="28"/>
                <w:szCs w:val="28"/>
              </w:rPr>
            </w:pPr>
          </w:p>
          <w:p w:rsidR="00FF3601" w:rsidRPr="00057EC5" w:rsidRDefault="00FF3601" w:rsidP="000748C4">
            <w:pPr>
              <w:rPr>
                <w:sz w:val="28"/>
                <w:szCs w:val="28"/>
              </w:rPr>
            </w:pPr>
          </w:p>
          <w:p w:rsidR="00FF3601" w:rsidRPr="00057EC5" w:rsidRDefault="00FF3601" w:rsidP="000748C4">
            <w:pPr>
              <w:rPr>
                <w:sz w:val="28"/>
                <w:szCs w:val="28"/>
              </w:rPr>
            </w:pPr>
          </w:p>
          <w:p w:rsidR="00FF3601" w:rsidRPr="00057EC5" w:rsidRDefault="00FF3601" w:rsidP="000748C4">
            <w:pPr>
              <w:rPr>
                <w:sz w:val="28"/>
                <w:szCs w:val="28"/>
              </w:rPr>
            </w:pPr>
          </w:p>
          <w:p w:rsidR="00FF3601" w:rsidRPr="00057EC5" w:rsidRDefault="00FF3601" w:rsidP="000748C4">
            <w:pPr>
              <w:rPr>
                <w:sz w:val="28"/>
                <w:szCs w:val="28"/>
              </w:rPr>
            </w:pPr>
          </w:p>
          <w:p w:rsidR="00FF3601" w:rsidRPr="00057EC5" w:rsidRDefault="00FF3601" w:rsidP="000748C4">
            <w:pPr>
              <w:rPr>
                <w:sz w:val="28"/>
                <w:szCs w:val="28"/>
              </w:rPr>
            </w:pPr>
          </w:p>
          <w:p w:rsidR="00FF3601" w:rsidRPr="00057EC5" w:rsidRDefault="00FF3601" w:rsidP="000748C4">
            <w:pPr>
              <w:rPr>
                <w:sz w:val="28"/>
                <w:szCs w:val="28"/>
              </w:rPr>
            </w:pPr>
          </w:p>
          <w:p w:rsidR="00FF3601" w:rsidRPr="00057EC5" w:rsidRDefault="00FF3601" w:rsidP="000748C4">
            <w:pPr>
              <w:rPr>
                <w:sz w:val="28"/>
                <w:szCs w:val="28"/>
              </w:rPr>
            </w:pPr>
          </w:p>
          <w:p w:rsidR="00FF3601" w:rsidRPr="00057EC5" w:rsidRDefault="00FF3601" w:rsidP="000748C4">
            <w:pPr>
              <w:rPr>
                <w:sz w:val="28"/>
                <w:szCs w:val="28"/>
              </w:rPr>
            </w:pPr>
          </w:p>
          <w:p w:rsidR="00FF3601" w:rsidRPr="00057EC5" w:rsidRDefault="00FF3601" w:rsidP="000748C4">
            <w:pPr>
              <w:rPr>
                <w:sz w:val="28"/>
                <w:szCs w:val="28"/>
              </w:rPr>
            </w:pPr>
          </w:p>
        </w:tc>
      </w:tr>
      <w:tr w:rsidR="00FF3601" w:rsidTr="000748C4">
        <w:tc>
          <w:tcPr>
            <w:tcW w:w="5068" w:type="dxa"/>
          </w:tcPr>
          <w:p w:rsidR="00FF3601" w:rsidRPr="00057EC5" w:rsidRDefault="00FF3601" w:rsidP="000748C4">
            <w:pPr>
              <w:pStyle w:val="11"/>
              <w:rPr>
                <w:rFonts w:ascii="Times New Roman" w:hAnsi="Times New Roman"/>
                <w:sz w:val="28"/>
                <w:szCs w:val="28"/>
              </w:rPr>
            </w:pPr>
            <w:r w:rsidRPr="00057EC5">
              <w:rPr>
                <w:rFonts w:ascii="Times New Roman" w:hAnsi="Times New Roman"/>
                <w:sz w:val="28"/>
                <w:szCs w:val="28"/>
              </w:rPr>
              <w:t>Протокол № _</w:t>
            </w:r>
          </w:p>
          <w:p w:rsidR="00FF3601" w:rsidRPr="00057EC5" w:rsidRDefault="00FF3601" w:rsidP="000748C4">
            <w:pPr>
              <w:pStyle w:val="11"/>
              <w:rPr>
                <w:rFonts w:ascii="Times New Roman" w:hAnsi="Times New Roman"/>
                <w:sz w:val="28"/>
                <w:szCs w:val="28"/>
              </w:rPr>
            </w:pPr>
            <w:r w:rsidRPr="00057EC5">
              <w:rPr>
                <w:rFonts w:ascii="Times New Roman" w:hAnsi="Times New Roman"/>
                <w:sz w:val="28"/>
                <w:szCs w:val="28"/>
              </w:rPr>
              <w:t>от «___» _________ 201_ г.</w:t>
            </w:r>
          </w:p>
          <w:p w:rsidR="00FF3601" w:rsidRPr="00057EC5" w:rsidRDefault="00FF3601" w:rsidP="000748C4">
            <w:pPr>
              <w:pStyle w:val="11"/>
              <w:rPr>
                <w:rFonts w:ascii="Times New Roman" w:hAnsi="Times New Roman"/>
                <w:sz w:val="28"/>
                <w:szCs w:val="28"/>
              </w:rPr>
            </w:pPr>
            <w:r w:rsidRPr="00057EC5">
              <w:rPr>
                <w:rFonts w:ascii="Times New Roman" w:hAnsi="Times New Roman"/>
                <w:sz w:val="28"/>
                <w:szCs w:val="28"/>
              </w:rPr>
              <w:t>Председатель предметно-</w:t>
            </w:r>
          </w:p>
          <w:p w:rsidR="00FF3601" w:rsidRPr="00057EC5" w:rsidRDefault="00FF3601" w:rsidP="000748C4">
            <w:pPr>
              <w:pStyle w:val="11"/>
              <w:rPr>
                <w:rFonts w:ascii="Times New Roman" w:hAnsi="Times New Roman"/>
                <w:sz w:val="28"/>
                <w:szCs w:val="28"/>
              </w:rPr>
            </w:pPr>
            <w:r w:rsidRPr="00057EC5">
              <w:rPr>
                <w:rFonts w:ascii="Times New Roman" w:hAnsi="Times New Roman"/>
                <w:sz w:val="28"/>
                <w:szCs w:val="28"/>
              </w:rPr>
              <w:t>цикловой комиссии</w:t>
            </w:r>
          </w:p>
          <w:p w:rsidR="00FF3601" w:rsidRPr="00057EC5" w:rsidRDefault="00FF3601" w:rsidP="000748C4">
            <w:pPr>
              <w:pStyle w:val="11"/>
              <w:rPr>
                <w:rFonts w:ascii="Times New Roman" w:hAnsi="Times New Roman"/>
                <w:sz w:val="28"/>
                <w:szCs w:val="28"/>
              </w:rPr>
            </w:pPr>
            <w:r w:rsidRPr="00057EC5">
              <w:rPr>
                <w:rFonts w:ascii="Times New Roman" w:hAnsi="Times New Roman"/>
                <w:sz w:val="28"/>
                <w:szCs w:val="28"/>
              </w:rPr>
              <w:t>________________</w:t>
            </w:r>
          </w:p>
          <w:p w:rsidR="00FF3601" w:rsidRPr="00057EC5" w:rsidRDefault="00FF3601" w:rsidP="000748C4">
            <w:pPr>
              <w:rPr>
                <w:sz w:val="28"/>
                <w:szCs w:val="28"/>
              </w:rPr>
            </w:pPr>
          </w:p>
        </w:tc>
        <w:tc>
          <w:tcPr>
            <w:tcW w:w="5069" w:type="dxa"/>
          </w:tcPr>
          <w:p w:rsidR="00FF3601" w:rsidRPr="00057EC5" w:rsidRDefault="00FF3601" w:rsidP="00CB07A6">
            <w:pPr>
              <w:pStyle w:val="11"/>
              <w:rPr>
                <w:sz w:val="28"/>
                <w:szCs w:val="28"/>
              </w:rPr>
            </w:pPr>
            <w:r w:rsidRPr="00057EC5">
              <w:rPr>
                <w:rFonts w:ascii="Times New Roman" w:hAnsi="Times New Roman"/>
                <w:sz w:val="28"/>
                <w:szCs w:val="28"/>
              </w:rPr>
              <w:t xml:space="preserve">Заместитель директора </w:t>
            </w:r>
          </w:p>
          <w:p w:rsidR="00FF3601" w:rsidRPr="00057EC5" w:rsidRDefault="00FF3601" w:rsidP="000748C4">
            <w:pPr>
              <w:rPr>
                <w:sz w:val="28"/>
                <w:szCs w:val="28"/>
              </w:rPr>
            </w:pPr>
            <w:r w:rsidRPr="00057EC5">
              <w:rPr>
                <w:sz w:val="28"/>
                <w:szCs w:val="28"/>
              </w:rPr>
              <w:t>______________Петрова Н.</w:t>
            </w:r>
            <w:r w:rsidR="00371ED1">
              <w:rPr>
                <w:sz w:val="28"/>
                <w:szCs w:val="28"/>
              </w:rPr>
              <w:t>В</w:t>
            </w:r>
            <w:r w:rsidRPr="00057EC5">
              <w:rPr>
                <w:sz w:val="28"/>
                <w:szCs w:val="28"/>
              </w:rPr>
              <w:t>.</w:t>
            </w:r>
          </w:p>
          <w:p w:rsidR="00FF3601" w:rsidRPr="00057EC5" w:rsidRDefault="00FF3601" w:rsidP="000748C4">
            <w:pPr>
              <w:rPr>
                <w:sz w:val="28"/>
                <w:szCs w:val="28"/>
              </w:rPr>
            </w:pPr>
            <w:r w:rsidRPr="00057EC5">
              <w:rPr>
                <w:sz w:val="28"/>
                <w:szCs w:val="28"/>
              </w:rPr>
              <w:t>«___»____________ 201_ г.</w:t>
            </w:r>
          </w:p>
        </w:tc>
      </w:tr>
    </w:tbl>
    <w:p w:rsidR="00FF3601" w:rsidRDefault="00FF3601" w:rsidP="00CB05DA"/>
    <w:p w:rsidR="00FF3601" w:rsidRDefault="00FF3601" w:rsidP="00CB05DA"/>
    <w:p w:rsidR="00FF3601" w:rsidRDefault="00FF3601" w:rsidP="00CB05DA"/>
    <w:p w:rsidR="00FF3601" w:rsidRDefault="00FF3601" w:rsidP="00CB05DA"/>
    <w:p w:rsidR="00FF3601" w:rsidRDefault="00FF3601" w:rsidP="00CB05DA"/>
    <w:p w:rsidR="00FF3601" w:rsidRDefault="00FF3601" w:rsidP="00CB05DA"/>
    <w:p w:rsidR="00FF3601" w:rsidRDefault="00FF3601" w:rsidP="00CB05DA"/>
    <w:p w:rsidR="00FF3601" w:rsidRPr="00FB24E8" w:rsidRDefault="00FF3601" w:rsidP="00CB05DA">
      <w:pPr>
        <w:pStyle w:val="11"/>
        <w:jc w:val="both"/>
        <w:rPr>
          <w:rFonts w:ascii="Times New Roman" w:hAnsi="Times New Roman"/>
          <w:sz w:val="20"/>
          <w:szCs w:val="20"/>
        </w:rPr>
      </w:pPr>
      <w:r w:rsidRPr="00F436C1">
        <w:rPr>
          <w:rFonts w:ascii="Times New Roman" w:hAnsi="Times New Roman"/>
          <w:sz w:val="28"/>
          <w:szCs w:val="28"/>
        </w:rPr>
        <w:t xml:space="preserve">Составитель: </w:t>
      </w:r>
      <w:r>
        <w:rPr>
          <w:rFonts w:ascii="Times New Roman" w:hAnsi="Times New Roman"/>
          <w:sz w:val="28"/>
          <w:szCs w:val="28"/>
        </w:rPr>
        <w:t xml:space="preserve">  </w:t>
      </w:r>
      <w:proofErr w:type="spellStart"/>
      <w:r>
        <w:rPr>
          <w:rFonts w:ascii="Times New Roman" w:hAnsi="Times New Roman"/>
          <w:sz w:val="28"/>
          <w:szCs w:val="28"/>
        </w:rPr>
        <w:t>Байдина</w:t>
      </w:r>
      <w:proofErr w:type="spellEnd"/>
      <w:r>
        <w:rPr>
          <w:rFonts w:ascii="Times New Roman" w:hAnsi="Times New Roman"/>
          <w:sz w:val="28"/>
          <w:szCs w:val="28"/>
        </w:rPr>
        <w:t xml:space="preserve"> И.А. преподаватель</w:t>
      </w:r>
      <w:r w:rsidR="00E764AE">
        <w:rPr>
          <w:rFonts w:ascii="Times New Roman" w:hAnsi="Times New Roman"/>
          <w:sz w:val="28"/>
          <w:szCs w:val="28"/>
        </w:rPr>
        <w:t xml:space="preserve"> </w:t>
      </w:r>
      <w:r>
        <w:rPr>
          <w:rFonts w:ascii="Times New Roman" w:hAnsi="Times New Roman"/>
          <w:sz w:val="28"/>
          <w:szCs w:val="28"/>
        </w:rPr>
        <w:t>ОГАПОУ  «Белгородский строительный колледж»</w:t>
      </w:r>
    </w:p>
    <w:p w:rsidR="00FF3601" w:rsidRDefault="00FF3601" w:rsidP="00CB05DA">
      <w:pPr>
        <w:pStyle w:val="11"/>
        <w:rPr>
          <w:rFonts w:ascii="Times New Roman" w:hAnsi="Times New Roman"/>
          <w:sz w:val="28"/>
          <w:szCs w:val="28"/>
        </w:rPr>
      </w:pPr>
    </w:p>
    <w:p w:rsidR="00FF3601" w:rsidRDefault="00FF3601" w:rsidP="00CB05DA">
      <w:pPr>
        <w:pStyle w:val="11"/>
        <w:rPr>
          <w:rFonts w:ascii="Times New Roman" w:hAnsi="Times New Roman"/>
          <w:sz w:val="28"/>
          <w:szCs w:val="28"/>
        </w:rPr>
      </w:pPr>
    </w:p>
    <w:p w:rsidR="00FF3601" w:rsidRDefault="00FF3601" w:rsidP="00CB05DA"/>
    <w:p w:rsidR="00FF3601" w:rsidRDefault="00FF3601" w:rsidP="00CB05DA"/>
    <w:p w:rsidR="00FF3601" w:rsidRDefault="00FF3601" w:rsidP="00CB05DA"/>
    <w:p w:rsidR="00FF3601" w:rsidRDefault="00FF3601" w:rsidP="00CB05DA"/>
    <w:p w:rsidR="00371ED1" w:rsidRDefault="00371ED1" w:rsidP="00CB05DA"/>
    <w:p w:rsidR="00371ED1" w:rsidRDefault="00371ED1" w:rsidP="00CB05DA"/>
    <w:p w:rsidR="00371ED1" w:rsidRDefault="00371ED1" w:rsidP="00CB05DA"/>
    <w:p w:rsidR="00371ED1" w:rsidRDefault="00371ED1" w:rsidP="00CB05DA"/>
    <w:p w:rsidR="00371ED1" w:rsidRDefault="00371ED1" w:rsidP="00CB05DA"/>
    <w:p w:rsidR="00371ED1" w:rsidRDefault="00371ED1" w:rsidP="00CB05DA"/>
    <w:p w:rsidR="00371ED1" w:rsidRDefault="00371ED1" w:rsidP="00CB05DA"/>
    <w:p w:rsidR="00371ED1" w:rsidRDefault="00371ED1" w:rsidP="00CB05DA"/>
    <w:p w:rsidR="00FF3601" w:rsidRDefault="00FF3601" w:rsidP="00CB05DA"/>
    <w:p w:rsidR="00FF3601" w:rsidRDefault="00FF3601" w:rsidP="00CB05DA"/>
    <w:p w:rsidR="00FF3601" w:rsidRDefault="00FF3601" w:rsidP="00CB05DA"/>
    <w:p w:rsidR="00FF3601" w:rsidRPr="00057EC5" w:rsidRDefault="00FF3601" w:rsidP="00CB05DA">
      <w:pPr>
        <w:spacing w:line="360" w:lineRule="auto"/>
        <w:jc w:val="center"/>
        <w:rPr>
          <w:sz w:val="28"/>
          <w:szCs w:val="28"/>
        </w:rPr>
      </w:pPr>
      <w:r w:rsidRPr="00057EC5">
        <w:rPr>
          <w:sz w:val="28"/>
          <w:szCs w:val="28"/>
        </w:rPr>
        <w:t>ПОЯСНИТЕЛЬНАЯ ЗАПИСКА</w:t>
      </w:r>
    </w:p>
    <w:p w:rsidR="00FF3601" w:rsidRPr="001A765B" w:rsidRDefault="00FF3601" w:rsidP="00CB05DA">
      <w:pPr>
        <w:spacing w:line="360" w:lineRule="auto"/>
        <w:jc w:val="both"/>
        <w:rPr>
          <w:sz w:val="28"/>
          <w:szCs w:val="28"/>
        </w:rPr>
      </w:pPr>
    </w:p>
    <w:p w:rsidR="00FF3601" w:rsidRPr="001A765B" w:rsidRDefault="00FF3601" w:rsidP="00CB05DA">
      <w:pPr>
        <w:spacing w:line="360" w:lineRule="auto"/>
        <w:jc w:val="both"/>
        <w:rPr>
          <w:sz w:val="28"/>
          <w:szCs w:val="28"/>
        </w:rPr>
      </w:pPr>
      <w:r w:rsidRPr="001A765B">
        <w:rPr>
          <w:sz w:val="28"/>
          <w:szCs w:val="28"/>
        </w:rPr>
        <w:tab/>
        <w:t>Практическая работа студентов  проводится с целью:</w:t>
      </w:r>
    </w:p>
    <w:p w:rsidR="00FF3601" w:rsidRPr="001A765B" w:rsidRDefault="00FF3601" w:rsidP="00CB05DA">
      <w:pPr>
        <w:spacing w:line="360" w:lineRule="auto"/>
        <w:jc w:val="both"/>
        <w:rPr>
          <w:sz w:val="28"/>
          <w:szCs w:val="28"/>
        </w:rPr>
      </w:pPr>
      <w:r w:rsidRPr="001A765B">
        <w:rPr>
          <w:sz w:val="28"/>
          <w:szCs w:val="28"/>
        </w:rPr>
        <w:t>- закрепления полученных теоретических знаний и умений студентов,</w:t>
      </w:r>
    </w:p>
    <w:p w:rsidR="00FF3601" w:rsidRPr="001A765B" w:rsidRDefault="00FF3601" w:rsidP="00CB05DA">
      <w:pPr>
        <w:spacing w:line="360" w:lineRule="auto"/>
        <w:jc w:val="both"/>
        <w:rPr>
          <w:sz w:val="28"/>
          <w:szCs w:val="28"/>
        </w:rPr>
      </w:pPr>
      <w:r w:rsidRPr="001A765B">
        <w:rPr>
          <w:sz w:val="28"/>
          <w:szCs w:val="28"/>
        </w:rPr>
        <w:t>- углубления и расширения теоретических знаний,</w:t>
      </w:r>
    </w:p>
    <w:p w:rsidR="00FF3601" w:rsidRPr="001A765B" w:rsidRDefault="00FF3601" w:rsidP="00CB05DA">
      <w:pPr>
        <w:spacing w:line="360" w:lineRule="auto"/>
        <w:jc w:val="both"/>
        <w:rPr>
          <w:sz w:val="28"/>
          <w:szCs w:val="28"/>
        </w:rPr>
      </w:pPr>
      <w:r w:rsidRPr="001A765B">
        <w:rPr>
          <w:sz w:val="28"/>
          <w:szCs w:val="28"/>
        </w:rPr>
        <w:t>- формирования умений использовать нормативную, правовую, справочную документацию и специальную литературу,</w:t>
      </w:r>
    </w:p>
    <w:p w:rsidR="00FF3601" w:rsidRPr="001A765B" w:rsidRDefault="00FF3601" w:rsidP="00CB05DA">
      <w:pPr>
        <w:spacing w:line="360" w:lineRule="auto"/>
        <w:jc w:val="both"/>
        <w:rPr>
          <w:sz w:val="28"/>
          <w:szCs w:val="28"/>
        </w:rPr>
      </w:pPr>
      <w:r w:rsidRPr="001A765B">
        <w:rPr>
          <w:sz w:val="28"/>
          <w:szCs w:val="28"/>
        </w:rPr>
        <w:tab/>
      </w:r>
      <w:r w:rsidRPr="00E764AE">
        <w:rPr>
          <w:sz w:val="28"/>
          <w:szCs w:val="28"/>
        </w:rPr>
        <w:t xml:space="preserve">Объем практической работы </w:t>
      </w:r>
      <w:r w:rsidRPr="00E764AE">
        <w:rPr>
          <w:color w:val="000000"/>
          <w:sz w:val="28"/>
          <w:szCs w:val="28"/>
        </w:rPr>
        <w:t xml:space="preserve">по </w:t>
      </w:r>
      <w:r w:rsidRPr="00E764AE">
        <w:rPr>
          <w:sz w:val="28"/>
          <w:szCs w:val="28"/>
        </w:rPr>
        <w:t>ПМ 03.</w:t>
      </w:r>
      <w:r w:rsidRPr="00E764AE">
        <w:rPr>
          <w:b/>
          <w:sz w:val="28"/>
          <w:szCs w:val="28"/>
        </w:rPr>
        <w:t xml:space="preserve"> </w:t>
      </w:r>
      <w:r w:rsidR="00E764AE" w:rsidRPr="00E764AE">
        <w:rPr>
          <w:sz w:val="28"/>
          <w:szCs w:val="28"/>
        </w:rPr>
        <w:t xml:space="preserve">Организация 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 </w:t>
      </w:r>
      <w:r w:rsidR="00EC69CA">
        <w:rPr>
          <w:sz w:val="28"/>
          <w:szCs w:val="28"/>
        </w:rPr>
        <w:t>66</w:t>
      </w:r>
      <w:r w:rsidRPr="00E764AE">
        <w:rPr>
          <w:sz w:val="28"/>
          <w:szCs w:val="28"/>
        </w:rPr>
        <w:t xml:space="preserve"> час</w:t>
      </w:r>
      <w:r w:rsidR="00013499">
        <w:rPr>
          <w:sz w:val="28"/>
          <w:szCs w:val="28"/>
        </w:rPr>
        <w:t>ов</w:t>
      </w:r>
      <w:r w:rsidRPr="001A765B">
        <w:rPr>
          <w:sz w:val="28"/>
          <w:szCs w:val="28"/>
        </w:rPr>
        <w:t>.</w:t>
      </w:r>
    </w:p>
    <w:p w:rsidR="00FF3601" w:rsidRDefault="00FF3601" w:rsidP="00CB05DA">
      <w:pPr>
        <w:spacing w:line="360" w:lineRule="auto"/>
        <w:ind w:firstLine="426"/>
        <w:jc w:val="both"/>
        <w:rPr>
          <w:sz w:val="28"/>
          <w:szCs w:val="28"/>
        </w:rPr>
      </w:pPr>
      <w:r w:rsidRPr="001A765B">
        <w:rPr>
          <w:sz w:val="28"/>
          <w:szCs w:val="28"/>
        </w:rPr>
        <w:tab/>
        <w:t xml:space="preserve"> Практические работы направлены на закрепление, углубление и расширение полученных теоретических знаний и практических умений и выполняется  в виде</w:t>
      </w:r>
      <w:r>
        <w:rPr>
          <w:sz w:val="28"/>
          <w:szCs w:val="28"/>
        </w:rPr>
        <w:t xml:space="preserve"> составления сравнительных таблиц и решения задач.</w:t>
      </w:r>
    </w:p>
    <w:p w:rsidR="00FF3601" w:rsidRPr="001A765B" w:rsidRDefault="00FF3601" w:rsidP="00CB05DA">
      <w:pPr>
        <w:spacing w:line="360" w:lineRule="auto"/>
        <w:ind w:firstLine="426"/>
        <w:jc w:val="both"/>
        <w:rPr>
          <w:sz w:val="28"/>
          <w:szCs w:val="28"/>
        </w:rPr>
      </w:pPr>
      <w:r w:rsidRPr="001A765B">
        <w:rPr>
          <w:sz w:val="28"/>
          <w:szCs w:val="28"/>
        </w:rPr>
        <w:tab/>
        <w:t>При выполнении практической работы необходимо соблюдать следующие требования:</w:t>
      </w:r>
    </w:p>
    <w:p w:rsidR="00FF3601" w:rsidRPr="001A765B" w:rsidRDefault="00FF3601" w:rsidP="00CB05DA">
      <w:pPr>
        <w:spacing w:line="360" w:lineRule="auto"/>
        <w:jc w:val="both"/>
        <w:rPr>
          <w:sz w:val="28"/>
          <w:szCs w:val="28"/>
        </w:rPr>
      </w:pPr>
      <w:r w:rsidRPr="001A765B">
        <w:rPr>
          <w:sz w:val="28"/>
          <w:szCs w:val="28"/>
        </w:rPr>
        <w:t>- работа должна быть выполнена в отдельной тетради для практических работ, аккуратно и  разборчивым почерком</w:t>
      </w:r>
      <w:r>
        <w:rPr>
          <w:sz w:val="28"/>
          <w:szCs w:val="28"/>
        </w:rPr>
        <w:t>.</w:t>
      </w:r>
    </w:p>
    <w:p w:rsidR="00FF3601" w:rsidRDefault="00FF3601" w:rsidP="00CB05DA">
      <w:pPr>
        <w:pStyle w:val="5"/>
        <w:spacing w:line="360" w:lineRule="auto"/>
        <w:rPr>
          <w:sz w:val="36"/>
          <w:szCs w:val="36"/>
        </w:rPr>
      </w:pPr>
    </w:p>
    <w:p w:rsidR="00371ED1" w:rsidRDefault="00371ED1" w:rsidP="00371ED1"/>
    <w:p w:rsidR="00371ED1" w:rsidRDefault="00371ED1" w:rsidP="00371ED1"/>
    <w:p w:rsidR="00371ED1" w:rsidRDefault="00371ED1" w:rsidP="00371ED1"/>
    <w:p w:rsidR="00371ED1" w:rsidRDefault="00371ED1" w:rsidP="00371ED1"/>
    <w:p w:rsidR="00371ED1" w:rsidRDefault="00371ED1" w:rsidP="00371ED1"/>
    <w:p w:rsidR="00371ED1" w:rsidRDefault="00371ED1" w:rsidP="00371ED1"/>
    <w:p w:rsidR="00371ED1" w:rsidRDefault="00371ED1" w:rsidP="00371ED1"/>
    <w:p w:rsidR="00371ED1" w:rsidRDefault="00371ED1" w:rsidP="00371ED1"/>
    <w:p w:rsidR="00371ED1" w:rsidRDefault="00371ED1" w:rsidP="00371ED1"/>
    <w:p w:rsidR="00371ED1" w:rsidRDefault="00371ED1" w:rsidP="00371ED1"/>
    <w:p w:rsidR="00371ED1" w:rsidRDefault="00371ED1" w:rsidP="00371ED1"/>
    <w:p w:rsidR="00371ED1" w:rsidRDefault="00371ED1" w:rsidP="00371ED1"/>
    <w:p w:rsidR="00371ED1" w:rsidRDefault="00371ED1" w:rsidP="00371ED1"/>
    <w:p w:rsidR="00371ED1" w:rsidRDefault="00371ED1" w:rsidP="00371ED1"/>
    <w:p w:rsidR="00E764AE" w:rsidRDefault="00E764AE" w:rsidP="00371ED1"/>
    <w:p w:rsidR="00371ED1" w:rsidRDefault="00371ED1" w:rsidP="00371ED1"/>
    <w:p w:rsidR="00371ED1" w:rsidRDefault="00371ED1" w:rsidP="00371ED1"/>
    <w:p w:rsidR="00371ED1" w:rsidRDefault="00371ED1" w:rsidP="00371ED1"/>
    <w:p w:rsidR="00371ED1" w:rsidRDefault="00371ED1" w:rsidP="00371ED1"/>
    <w:p w:rsidR="00371ED1" w:rsidRDefault="00371ED1" w:rsidP="00371ED1"/>
    <w:p w:rsidR="00371ED1" w:rsidRDefault="00371ED1" w:rsidP="00371ED1"/>
    <w:p w:rsidR="00371ED1" w:rsidRPr="00371ED1" w:rsidRDefault="00371ED1" w:rsidP="00371ED1"/>
    <w:p w:rsidR="00FF3601" w:rsidRPr="00057EC5" w:rsidRDefault="00FF3601" w:rsidP="00CB05DA">
      <w:pPr>
        <w:pStyle w:val="5"/>
        <w:spacing w:line="360" w:lineRule="auto"/>
        <w:rPr>
          <w:szCs w:val="28"/>
        </w:rPr>
      </w:pPr>
      <w:r w:rsidRPr="00057EC5">
        <w:rPr>
          <w:szCs w:val="28"/>
        </w:rPr>
        <w:t>ПЕРЕЧЕНЬ  ТЕМ ПРАКТИЧЕСКИХ РАБОТ</w:t>
      </w:r>
    </w:p>
    <w:p w:rsidR="00FF3601" w:rsidRPr="0067761F" w:rsidRDefault="00FF3601" w:rsidP="00CB05DA">
      <w:pPr>
        <w:rPr>
          <w:sz w:val="28"/>
          <w:szCs w:val="28"/>
        </w:rPr>
      </w:pPr>
    </w:p>
    <w:tbl>
      <w:tblPr>
        <w:tblW w:w="10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8"/>
        <w:gridCol w:w="2976"/>
        <w:gridCol w:w="5791"/>
        <w:gridCol w:w="1239"/>
      </w:tblGrid>
      <w:tr w:rsidR="00E764AE" w:rsidRPr="00C648F5" w:rsidTr="00C648F5">
        <w:trPr>
          <w:jc w:val="center"/>
        </w:trPr>
        <w:tc>
          <w:tcPr>
            <w:tcW w:w="938" w:type="dxa"/>
          </w:tcPr>
          <w:p w:rsidR="00E764AE" w:rsidRPr="00C648F5" w:rsidRDefault="00E764AE" w:rsidP="00BE0B14">
            <w:pPr>
              <w:jc w:val="center"/>
              <w:rPr>
                <w:sz w:val="24"/>
                <w:szCs w:val="24"/>
              </w:rPr>
            </w:pPr>
            <w:r w:rsidRPr="00C648F5">
              <w:rPr>
                <w:sz w:val="24"/>
                <w:szCs w:val="24"/>
              </w:rPr>
              <w:t>№</w:t>
            </w:r>
          </w:p>
          <w:p w:rsidR="00E764AE" w:rsidRPr="00C648F5" w:rsidRDefault="00E764AE" w:rsidP="00BE0B14">
            <w:pPr>
              <w:jc w:val="center"/>
              <w:rPr>
                <w:sz w:val="24"/>
                <w:szCs w:val="24"/>
              </w:rPr>
            </w:pPr>
            <w:proofErr w:type="spellStart"/>
            <w:proofErr w:type="gramStart"/>
            <w:r w:rsidRPr="00C648F5">
              <w:rPr>
                <w:sz w:val="24"/>
                <w:szCs w:val="24"/>
              </w:rPr>
              <w:t>п</w:t>
            </w:r>
            <w:proofErr w:type="spellEnd"/>
            <w:proofErr w:type="gramEnd"/>
            <w:r w:rsidRPr="00C648F5">
              <w:rPr>
                <w:sz w:val="24"/>
                <w:szCs w:val="24"/>
              </w:rPr>
              <w:t>/</w:t>
            </w:r>
            <w:proofErr w:type="spellStart"/>
            <w:r w:rsidRPr="00C648F5">
              <w:rPr>
                <w:sz w:val="24"/>
                <w:szCs w:val="24"/>
              </w:rPr>
              <w:t>п</w:t>
            </w:r>
            <w:proofErr w:type="spellEnd"/>
          </w:p>
        </w:tc>
        <w:tc>
          <w:tcPr>
            <w:tcW w:w="2976" w:type="dxa"/>
          </w:tcPr>
          <w:p w:rsidR="00E764AE" w:rsidRPr="00C648F5" w:rsidRDefault="00E764AE" w:rsidP="00BE0B14">
            <w:pPr>
              <w:jc w:val="center"/>
              <w:rPr>
                <w:sz w:val="24"/>
                <w:szCs w:val="24"/>
              </w:rPr>
            </w:pPr>
            <w:r w:rsidRPr="00C648F5">
              <w:rPr>
                <w:sz w:val="24"/>
                <w:szCs w:val="24"/>
              </w:rPr>
              <w:t>тема</w:t>
            </w:r>
          </w:p>
        </w:tc>
        <w:tc>
          <w:tcPr>
            <w:tcW w:w="5791" w:type="dxa"/>
          </w:tcPr>
          <w:p w:rsidR="00E764AE" w:rsidRPr="00C648F5" w:rsidRDefault="00E764AE" w:rsidP="00BE0B14">
            <w:pPr>
              <w:pStyle w:val="3"/>
              <w:spacing w:before="0" w:after="0"/>
              <w:jc w:val="center"/>
              <w:rPr>
                <w:rFonts w:ascii="Times New Roman" w:hAnsi="Times New Roman" w:cs="Times New Roman"/>
                <w:b w:val="0"/>
                <w:sz w:val="24"/>
                <w:szCs w:val="24"/>
              </w:rPr>
            </w:pPr>
            <w:r w:rsidRPr="00C648F5">
              <w:rPr>
                <w:rFonts w:ascii="Times New Roman" w:hAnsi="Times New Roman" w:cs="Times New Roman"/>
                <w:b w:val="0"/>
                <w:sz w:val="24"/>
                <w:szCs w:val="24"/>
              </w:rPr>
              <w:t>Наименование</w:t>
            </w:r>
          </w:p>
          <w:p w:rsidR="00E764AE" w:rsidRPr="00C648F5" w:rsidRDefault="00E764AE" w:rsidP="00BE0B14">
            <w:pPr>
              <w:pStyle w:val="3"/>
              <w:spacing w:before="0" w:after="0"/>
              <w:jc w:val="center"/>
              <w:rPr>
                <w:rFonts w:ascii="Times New Roman" w:hAnsi="Times New Roman" w:cs="Times New Roman"/>
                <w:b w:val="0"/>
                <w:sz w:val="24"/>
                <w:szCs w:val="24"/>
              </w:rPr>
            </w:pPr>
            <w:r w:rsidRPr="00C648F5">
              <w:rPr>
                <w:rFonts w:ascii="Times New Roman" w:hAnsi="Times New Roman" w:cs="Times New Roman"/>
                <w:b w:val="0"/>
                <w:sz w:val="24"/>
                <w:szCs w:val="24"/>
              </w:rPr>
              <w:t xml:space="preserve"> практической работы</w:t>
            </w:r>
          </w:p>
        </w:tc>
        <w:tc>
          <w:tcPr>
            <w:tcW w:w="1239" w:type="dxa"/>
          </w:tcPr>
          <w:p w:rsidR="00E764AE" w:rsidRPr="00C648F5" w:rsidRDefault="00E764AE" w:rsidP="00BE0B14">
            <w:pPr>
              <w:pStyle w:val="6"/>
              <w:spacing w:before="0" w:after="0"/>
              <w:jc w:val="center"/>
              <w:rPr>
                <w:b w:val="0"/>
                <w:sz w:val="24"/>
                <w:szCs w:val="24"/>
              </w:rPr>
            </w:pPr>
            <w:r w:rsidRPr="00C648F5">
              <w:rPr>
                <w:b w:val="0"/>
                <w:sz w:val="24"/>
                <w:szCs w:val="24"/>
              </w:rPr>
              <w:t>Кол-во</w:t>
            </w:r>
          </w:p>
          <w:p w:rsidR="00E764AE" w:rsidRPr="00C648F5" w:rsidRDefault="00E764AE" w:rsidP="00BE0B14">
            <w:pPr>
              <w:jc w:val="center"/>
              <w:rPr>
                <w:sz w:val="24"/>
                <w:szCs w:val="24"/>
              </w:rPr>
            </w:pPr>
            <w:r w:rsidRPr="00C648F5">
              <w:rPr>
                <w:sz w:val="24"/>
                <w:szCs w:val="24"/>
              </w:rPr>
              <w:t>часов</w:t>
            </w:r>
          </w:p>
        </w:tc>
      </w:tr>
      <w:tr w:rsidR="00E764AE" w:rsidRPr="00C648F5" w:rsidTr="00C648F5">
        <w:trPr>
          <w:jc w:val="center"/>
        </w:trPr>
        <w:tc>
          <w:tcPr>
            <w:tcW w:w="938" w:type="dxa"/>
          </w:tcPr>
          <w:p w:rsidR="00E764AE" w:rsidRPr="00C648F5" w:rsidRDefault="00E764AE" w:rsidP="00712A6C">
            <w:pPr>
              <w:numPr>
                <w:ilvl w:val="0"/>
                <w:numId w:val="19"/>
              </w:numPr>
              <w:rPr>
                <w:sz w:val="24"/>
                <w:szCs w:val="24"/>
              </w:rPr>
            </w:pPr>
          </w:p>
        </w:tc>
        <w:tc>
          <w:tcPr>
            <w:tcW w:w="2976" w:type="dxa"/>
          </w:tcPr>
          <w:p w:rsidR="00E764AE" w:rsidRPr="00C648F5" w:rsidRDefault="00C648F5" w:rsidP="00C648F5">
            <w:pPr>
              <w:jc w:val="both"/>
              <w:rPr>
                <w:bCs/>
                <w:sz w:val="24"/>
                <w:szCs w:val="24"/>
              </w:rPr>
            </w:pPr>
            <w:r w:rsidRPr="00C648F5">
              <w:rPr>
                <w:bCs/>
                <w:sz w:val="24"/>
                <w:szCs w:val="24"/>
              </w:rPr>
              <w:t>Оперативное  планирование  деятельности структурных  подразделений</w:t>
            </w:r>
          </w:p>
        </w:tc>
        <w:tc>
          <w:tcPr>
            <w:tcW w:w="5791" w:type="dxa"/>
          </w:tcPr>
          <w:p w:rsidR="00E764AE" w:rsidRPr="008A1793" w:rsidRDefault="008A1793" w:rsidP="004C7F09">
            <w:pPr>
              <w:rPr>
                <w:sz w:val="24"/>
                <w:szCs w:val="24"/>
              </w:rPr>
            </w:pPr>
            <w:r w:rsidRPr="008A1793">
              <w:rPr>
                <w:sz w:val="24"/>
                <w:szCs w:val="24"/>
              </w:rPr>
              <w:t>Определение нормы выработки строительных бригад и производительности труда натуральным и нормативным методами.</w:t>
            </w:r>
          </w:p>
        </w:tc>
        <w:tc>
          <w:tcPr>
            <w:tcW w:w="1239" w:type="dxa"/>
          </w:tcPr>
          <w:p w:rsidR="00E764AE" w:rsidRPr="00C648F5" w:rsidRDefault="00E764AE" w:rsidP="00BE0B14">
            <w:pPr>
              <w:jc w:val="center"/>
              <w:rPr>
                <w:sz w:val="24"/>
                <w:szCs w:val="24"/>
              </w:rPr>
            </w:pPr>
            <w:r w:rsidRPr="00C648F5">
              <w:rPr>
                <w:sz w:val="24"/>
                <w:szCs w:val="24"/>
              </w:rPr>
              <w:t>2</w:t>
            </w:r>
          </w:p>
        </w:tc>
      </w:tr>
      <w:tr w:rsidR="00E764AE" w:rsidRPr="00C648F5" w:rsidTr="00C648F5">
        <w:trPr>
          <w:jc w:val="center"/>
        </w:trPr>
        <w:tc>
          <w:tcPr>
            <w:tcW w:w="938" w:type="dxa"/>
          </w:tcPr>
          <w:p w:rsidR="00E764AE" w:rsidRPr="00C648F5" w:rsidRDefault="00E764AE" w:rsidP="00712A6C">
            <w:pPr>
              <w:numPr>
                <w:ilvl w:val="0"/>
                <w:numId w:val="19"/>
              </w:numPr>
              <w:rPr>
                <w:sz w:val="24"/>
                <w:szCs w:val="24"/>
              </w:rPr>
            </w:pPr>
          </w:p>
        </w:tc>
        <w:tc>
          <w:tcPr>
            <w:tcW w:w="2976" w:type="dxa"/>
          </w:tcPr>
          <w:p w:rsidR="00C648F5" w:rsidRPr="00C648F5" w:rsidRDefault="00C648F5" w:rsidP="00C648F5">
            <w:pPr>
              <w:jc w:val="both"/>
              <w:rPr>
                <w:bCs/>
                <w:sz w:val="24"/>
                <w:szCs w:val="24"/>
              </w:rPr>
            </w:pPr>
            <w:r w:rsidRPr="00C648F5">
              <w:rPr>
                <w:bCs/>
                <w:sz w:val="24"/>
                <w:szCs w:val="24"/>
              </w:rPr>
              <w:t xml:space="preserve">Оперативное  планирование </w:t>
            </w:r>
          </w:p>
          <w:p w:rsidR="00E764AE" w:rsidRPr="00C648F5" w:rsidRDefault="00C648F5" w:rsidP="00C648F5">
            <w:pPr>
              <w:jc w:val="both"/>
              <w:rPr>
                <w:bCs/>
                <w:sz w:val="24"/>
                <w:szCs w:val="24"/>
              </w:rPr>
            </w:pPr>
            <w:r w:rsidRPr="00C648F5">
              <w:rPr>
                <w:bCs/>
                <w:sz w:val="24"/>
                <w:szCs w:val="24"/>
              </w:rPr>
              <w:t>деятельности структурных  подразделений</w:t>
            </w:r>
          </w:p>
        </w:tc>
        <w:tc>
          <w:tcPr>
            <w:tcW w:w="5791" w:type="dxa"/>
          </w:tcPr>
          <w:p w:rsidR="00E764AE" w:rsidRPr="00C648F5" w:rsidRDefault="00E764AE" w:rsidP="004C7F09">
            <w:pPr>
              <w:rPr>
                <w:sz w:val="24"/>
                <w:szCs w:val="24"/>
              </w:rPr>
            </w:pPr>
            <w:r w:rsidRPr="00C648F5">
              <w:rPr>
                <w:sz w:val="24"/>
                <w:szCs w:val="24"/>
              </w:rPr>
              <w:t xml:space="preserve">Расчет состава строительной бригады </w:t>
            </w:r>
          </w:p>
        </w:tc>
        <w:tc>
          <w:tcPr>
            <w:tcW w:w="1239" w:type="dxa"/>
          </w:tcPr>
          <w:p w:rsidR="00E764AE" w:rsidRPr="00C648F5" w:rsidRDefault="00E764AE" w:rsidP="00BE0B14">
            <w:pPr>
              <w:jc w:val="center"/>
              <w:rPr>
                <w:sz w:val="24"/>
                <w:szCs w:val="24"/>
              </w:rPr>
            </w:pPr>
            <w:r w:rsidRPr="00C648F5">
              <w:rPr>
                <w:sz w:val="24"/>
                <w:szCs w:val="24"/>
              </w:rPr>
              <w:t>2</w:t>
            </w:r>
          </w:p>
        </w:tc>
      </w:tr>
      <w:tr w:rsidR="00E764AE" w:rsidRPr="00C648F5" w:rsidTr="00C648F5">
        <w:trPr>
          <w:trHeight w:val="322"/>
          <w:jc w:val="center"/>
        </w:trPr>
        <w:tc>
          <w:tcPr>
            <w:tcW w:w="938" w:type="dxa"/>
          </w:tcPr>
          <w:p w:rsidR="00E764AE" w:rsidRPr="00C648F5" w:rsidRDefault="00E764AE" w:rsidP="00712A6C">
            <w:pPr>
              <w:numPr>
                <w:ilvl w:val="0"/>
                <w:numId w:val="19"/>
              </w:numPr>
              <w:rPr>
                <w:sz w:val="24"/>
                <w:szCs w:val="24"/>
              </w:rPr>
            </w:pPr>
          </w:p>
        </w:tc>
        <w:tc>
          <w:tcPr>
            <w:tcW w:w="2976" w:type="dxa"/>
          </w:tcPr>
          <w:p w:rsidR="00C648F5" w:rsidRPr="00C648F5" w:rsidRDefault="00C648F5" w:rsidP="00C648F5">
            <w:pPr>
              <w:jc w:val="both"/>
              <w:rPr>
                <w:bCs/>
                <w:sz w:val="24"/>
                <w:szCs w:val="24"/>
              </w:rPr>
            </w:pPr>
            <w:r w:rsidRPr="00C648F5">
              <w:rPr>
                <w:bCs/>
                <w:sz w:val="24"/>
                <w:szCs w:val="24"/>
              </w:rPr>
              <w:t xml:space="preserve">Оперативное  планирование </w:t>
            </w:r>
          </w:p>
          <w:p w:rsidR="00E764AE" w:rsidRPr="00C648F5" w:rsidRDefault="00C648F5" w:rsidP="00C648F5">
            <w:pPr>
              <w:jc w:val="both"/>
              <w:rPr>
                <w:bCs/>
                <w:sz w:val="24"/>
                <w:szCs w:val="24"/>
              </w:rPr>
            </w:pPr>
            <w:r w:rsidRPr="00C648F5">
              <w:rPr>
                <w:bCs/>
                <w:sz w:val="24"/>
                <w:szCs w:val="24"/>
              </w:rPr>
              <w:t>деятельности структурных подразделений</w:t>
            </w:r>
          </w:p>
        </w:tc>
        <w:tc>
          <w:tcPr>
            <w:tcW w:w="5791" w:type="dxa"/>
          </w:tcPr>
          <w:p w:rsidR="00E764AE" w:rsidRPr="00013499" w:rsidRDefault="00013499" w:rsidP="004C7F09">
            <w:pPr>
              <w:rPr>
                <w:sz w:val="24"/>
                <w:szCs w:val="24"/>
              </w:rPr>
            </w:pPr>
            <w:r w:rsidRPr="00013499">
              <w:rPr>
                <w:sz w:val="24"/>
                <w:szCs w:val="24"/>
              </w:rPr>
              <w:t>Определение экономического эффекта от сокращения сроков строительства или продолжительности выполнения СМР  и разработка мероприятий по повышению эффективности производственно – хозяйственной деятельности</w:t>
            </w:r>
            <w:proofErr w:type="gramStart"/>
            <w:r w:rsidRPr="00013499">
              <w:rPr>
                <w:sz w:val="24"/>
                <w:szCs w:val="24"/>
              </w:rPr>
              <w:t>.</w:t>
            </w:r>
            <w:r w:rsidR="00E764AE" w:rsidRPr="00013499">
              <w:rPr>
                <w:sz w:val="24"/>
                <w:szCs w:val="24"/>
              </w:rPr>
              <w:t>.</w:t>
            </w:r>
            <w:proofErr w:type="gramEnd"/>
          </w:p>
        </w:tc>
        <w:tc>
          <w:tcPr>
            <w:tcW w:w="1239" w:type="dxa"/>
          </w:tcPr>
          <w:p w:rsidR="00E764AE" w:rsidRPr="00C648F5" w:rsidRDefault="00E764AE" w:rsidP="00BE0B14">
            <w:pPr>
              <w:pStyle w:val="6"/>
              <w:spacing w:before="0" w:after="0"/>
              <w:jc w:val="center"/>
              <w:rPr>
                <w:b w:val="0"/>
                <w:sz w:val="24"/>
                <w:szCs w:val="24"/>
              </w:rPr>
            </w:pPr>
            <w:r w:rsidRPr="00C648F5">
              <w:rPr>
                <w:b w:val="0"/>
                <w:sz w:val="24"/>
                <w:szCs w:val="24"/>
              </w:rPr>
              <w:t>2</w:t>
            </w:r>
          </w:p>
        </w:tc>
      </w:tr>
      <w:tr w:rsidR="00E764AE" w:rsidRPr="00C648F5" w:rsidTr="00C648F5">
        <w:trPr>
          <w:jc w:val="center"/>
        </w:trPr>
        <w:tc>
          <w:tcPr>
            <w:tcW w:w="938" w:type="dxa"/>
          </w:tcPr>
          <w:p w:rsidR="00E764AE" w:rsidRPr="00C648F5" w:rsidRDefault="00E764AE" w:rsidP="00712A6C">
            <w:pPr>
              <w:numPr>
                <w:ilvl w:val="0"/>
                <w:numId w:val="19"/>
              </w:numPr>
              <w:rPr>
                <w:sz w:val="24"/>
                <w:szCs w:val="24"/>
              </w:rPr>
            </w:pPr>
          </w:p>
        </w:tc>
        <w:tc>
          <w:tcPr>
            <w:tcW w:w="2976" w:type="dxa"/>
          </w:tcPr>
          <w:p w:rsidR="00C648F5" w:rsidRPr="00C648F5" w:rsidRDefault="00C648F5" w:rsidP="00C648F5">
            <w:pPr>
              <w:jc w:val="both"/>
              <w:rPr>
                <w:bCs/>
                <w:sz w:val="24"/>
                <w:szCs w:val="24"/>
              </w:rPr>
            </w:pPr>
            <w:r w:rsidRPr="00C648F5">
              <w:rPr>
                <w:bCs/>
                <w:sz w:val="24"/>
                <w:szCs w:val="24"/>
              </w:rPr>
              <w:t xml:space="preserve">Оперативное  планирование </w:t>
            </w:r>
          </w:p>
          <w:p w:rsidR="00E764AE" w:rsidRPr="00C648F5" w:rsidRDefault="00C648F5" w:rsidP="00C648F5">
            <w:pPr>
              <w:jc w:val="both"/>
              <w:rPr>
                <w:bCs/>
                <w:sz w:val="24"/>
                <w:szCs w:val="24"/>
              </w:rPr>
            </w:pPr>
            <w:r w:rsidRPr="00C648F5">
              <w:rPr>
                <w:bCs/>
                <w:sz w:val="24"/>
                <w:szCs w:val="24"/>
              </w:rPr>
              <w:t>деятельности структурных  подразделений</w:t>
            </w:r>
          </w:p>
        </w:tc>
        <w:tc>
          <w:tcPr>
            <w:tcW w:w="5791" w:type="dxa"/>
          </w:tcPr>
          <w:p w:rsidR="00E764AE" w:rsidRPr="00C648F5" w:rsidRDefault="00E764AE" w:rsidP="004C7F09">
            <w:pPr>
              <w:rPr>
                <w:sz w:val="24"/>
                <w:szCs w:val="24"/>
              </w:rPr>
            </w:pPr>
            <w:r w:rsidRPr="00C648F5">
              <w:rPr>
                <w:sz w:val="24"/>
                <w:szCs w:val="24"/>
              </w:rPr>
              <w:t>Составление  месячного плана производства строительно-монтажных работ</w:t>
            </w:r>
          </w:p>
        </w:tc>
        <w:tc>
          <w:tcPr>
            <w:tcW w:w="1239" w:type="dxa"/>
          </w:tcPr>
          <w:p w:rsidR="00E764AE" w:rsidRPr="00C648F5" w:rsidRDefault="00E764AE" w:rsidP="00BE0B14">
            <w:pPr>
              <w:jc w:val="center"/>
              <w:rPr>
                <w:sz w:val="24"/>
                <w:szCs w:val="24"/>
              </w:rPr>
            </w:pPr>
            <w:r w:rsidRPr="00C648F5">
              <w:rPr>
                <w:sz w:val="24"/>
                <w:szCs w:val="24"/>
              </w:rPr>
              <w:t>2</w:t>
            </w:r>
          </w:p>
        </w:tc>
      </w:tr>
      <w:tr w:rsidR="00E764AE" w:rsidRPr="00C648F5" w:rsidTr="00C648F5">
        <w:trPr>
          <w:jc w:val="center"/>
        </w:trPr>
        <w:tc>
          <w:tcPr>
            <w:tcW w:w="938" w:type="dxa"/>
          </w:tcPr>
          <w:p w:rsidR="00E764AE" w:rsidRPr="00C648F5" w:rsidRDefault="00E764AE" w:rsidP="00712A6C">
            <w:pPr>
              <w:numPr>
                <w:ilvl w:val="0"/>
                <w:numId w:val="19"/>
              </w:numPr>
              <w:rPr>
                <w:sz w:val="24"/>
                <w:szCs w:val="24"/>
              </w:rPr>
            </w:pPr>
          </w:p>
        </w:tc>
        <w:tc>
          <w:tcPr>
            <w:tcW w:w="2976" w:type="dxa"/>
          </w:tcPr>
          <w:p w:rsidR="00C648F5" w:rsidRPr="00C648F5" w:rsidRDefault="00C648F5" w:rsidP="00C648F5">
            <w:pPr>
              <w:jc w:val="both"/>
              <w:rPr>
                <w:bCs/>
                <w:sz w:val="24"/>
                <w:szCs w:val="24"/>
              </w:rPr>
            </w:pPr>
            <w:r w:rsidRPr="00C648F5">
              <w:rPr>
                <w:bCs/>
                <w:sz w:val="24"/>
                <w:szCs w:val="24"/>
              </w:rPr>
              <w:t xml:space="preserve">Оперативное  планирование </w:t>
            </w:r>
          </w:p>
          <w:p w:rsidR="00E764AE" w:rsidRPr="00C648F5" w:rsidRDefault="00C648F5" w:rsidP="00C648F5">
            <w:pPr>
              <w:jc w:val="both"/>
              <w:rPr>
                <w:bCs/>
                <w:sz w:val="24"/>
                <w:szCs w:val="24"/>
              </w:rPr>
            </w:pPr>
            <w:r w:rsidRPr="00C648F5">
              <w:rPr>
                <w:bCs/>
                <w:sz w:val="24"/>
                <w:szCs w:val="24"/>
              </w:rPr>
              <w:t>деятельности структурных  подразделений</w:t>
            </w:r>
          </w:p>
        </w:tc>
        <w:tc>
          <w:tcPr>
            <w:tcW w:w="5791" w:type="dxa"/>
          </w:tcPr>
          <w:p w:rsidR="00E764AE" w:rsidRPr="00C648F5" w:rsidRDefault="00E764AE" w:rsidP="004C7F09">
            <w:pPr>
              <w:rPr>
                <w:bCs/>
                <w:sz w:val="24"/>
                <w:szCs w:val="24"/>
              </w:rPr>
            </w:pPr>
            <w:r w:rsidRPr="00C648F5">
              <w:rPr>
                <w:bCs/>
                <w:sz w:val="24"/>
                <w:szCs w:val="24"/>
              </w:rPr>
              <w:t xml:space="preserve">Составление </w:t>
            </w:r>
            <w:proofErr w:type="spellStart"/>
            <w:r w:rsidRPr="00C648F5">
              <w:rPr>
                <w:bCs/>
                <w:sz w:val="24"/>
                <w:szCs w:val="24"/>
              </w:rPr>
              <w:t>недельно</w:t>
            </w:r>
            <w:proofErr w:type="spellEnd"/>
            <w:r w:rsidRPr="00C648F5">
              <w:rPr>
                <w:bCs/>
                <w:sz w:val="24"/>
                <w:szCs w:val="24"/>
              </w:rPr>
              <w:t xml:space="preserve"> – суточного графика производства СМР на основе календарного плана.</w:t>
            </w:r>
          </w:p>
        </w:tc>
        <w:tc>
          <w:tcPr>
            <w:tcW w:w="1239" w:type="dxa"/>
          </w:tcPr>
          <w:p w:rsidR="00E764AE" w:rsidRPr="00C648F5" w:rsidRDefault="00E764AE" w:rsidP="00BE0B14">
            <w:pPr>
              <w:jc w:val="center"/>
              <w:rPr>
                <w:sz w:val="24"/>
                <w:szCs w:val="24"/>
              </w:rPr>
            </w:pPr>
            <w:r w:rsidRPr="00C648F5">
              <w:rPr>
                <w:sz w:val="24"/>
                <w:szCs w:val="24"/>
              </w:rPr>
              <w:t>2</w:t>
            </w:r>
          </w:p>
        </w:tc>
      </w:tr>
      <w:tr w:rsidR="00E764AE" w:rsidRPr="00C648F5" w:rsidTr="00C648F5">
        <w:trPr>
          <w:jc w:val="center"/>
        </w:trPr>
        <w:tc>
          <w:tcPr>
            <w:tcW w:w="938" w:type="dxa"/>
          </w:tcPr>
          <w:p w:rsidR="00E764AE" w:rsidRPr="00C648F5" w:rsidRDefault="00E764AE" w:rsidP="00712A6C">
            <w:pPr>
              <w:numPr>
                <w:ilvl w:val="0"/>
                <w:numId w:val="19"/>
              </w:numPr>
              <w:rPr>
                <w:sz w:val="24"/>
                <w:szCs w:val="24"/>
              </w:rPr>
            </w:pPr>
          </w:p>
        </w:tc>
        <w:tc>
          <w:tcPr>
            <w:tcW w:w="2976" w:type="dxa"/>
          </w:tcPr>
          <w:p w:rsidR="00C648F5" w:rsidRPr="00C648F5" w:rsidRDefault="00C648F5" w:rsidP="00C648F5">
            <w:pPr>
              <w:jc w:val="both"/>
              <w:rPr>
                <w:bCs/>
                <w:sz w:val="24"/>
                <w:szCs w:val="24"/>
              </w:rPr>
            </w:pPr>
            <w:r w:rsidRPr="00C648F5">
              <w:rPr>
                <w:bCs/>
                <w:sz w:val="24"/>
                <w:szCs w:val="24"/>
              </w:rPr>
              <w:t xml:space="preserve">Оперативное  планирование </w:t>
            </w:r>
          </w:p>
          <w:p w:rsidR="00E764AE" w:rsidRPr="00C648F5" w:rsidRDefault="00C648F5" w:rsidP="00C648F5">
            <w:pPr>
              <w:jc w:val="both"/>
              <w:rPr>
                <w:bCs/>
                <w:sz w:val="24"/>
                <w:szCs w:val="24"/>
              </w:rPr>
            </w:pPr>
            <w:r w:rsidRPr="00C648F5">
              <w:rPr>
                <w:bCs/>
                <w:sz w:val="24"/>
                <w:szCs w:val="24"/>
              </w:rPr>
              <w:t>деятельности структурных  подразделений</w:t>
            </w:r>
          </w:p>
        </w:tc>
        <w:tc>
          <w:tcPr>
            <w:tcW w:w="5791" w:type="dxa"/>
          </w:tcPr>
          <w:p w:rsidR="00E764AE" w:rsidRPr="00C648F5" w:rsidRDefault="00475C1E" w:rsidP="004C7F09">
            <w:pPr>
              <w:rPr>
                <w:sz w:val="24"/>
                <w:szCs w:val="24"/>
              </w:rPr>
            </w:pPr>
            <w:r w:rsidRPr="00C648F5">
              <w:rPr>
                <w:sz w:val="24"/>
                <w:szCs w:val="24"/>
              </w:rPr>
              <w:t>Распределение производственных заданий между исполнителями (бригадами и звеньями)</w:t>
            </w:r>
          </w:p>
        </w:tc>
        <w:tc>
          <w:tcPr>
            <w:tcW w:w="1239" w:type="dxa"/>
          </w:tcPr>
          <w:p w:rsidR="00E764AE" w:rsidRPr="00C648F5" w:rsidRDefault="00E764AE" w:rsidP="00BE0B14">
            <w:pPr>
              <w:tabs>
                <w:tab w:val="left" w:pos="5460"/>
              </w:tabs>
              <w:jc w:val="center"/>
              <w:rPr>
                <w:sz w:val="24"/>
                <w:szCs w:val="24"/>
              </w:rPr>
            </w:pPr>
            <w:r w:rsidRPr="00C648F5">
              <w:rPr>
                <w:sz w:val="24"/>
                <w:szCs w:val="24"/>
              </w:rPr>
              <w:t>2</w:t>
            </w:r>
          </w:p>
        </w:tc>
      </w:tr>
      <w:tr w:rsidR="00E764AE" w:rsidRPr="00C648F5" w:rsidTr="00C648F5">
        <w:trPr>
          <w:jc w:val="center"/>
        </w:trPr>
        <w:tc>
          <w:tcPr>
            <w:tcW w:w="938" w:type="dxa"/>
          </w:tcPr>
          <w:p w:rsidR="00E764AE" w:rsidRPr="00C648F5" w:rsidRDefault="00E764AE" w:rsidP="00712A6C">
            <w:pPr>
              <w:numPr>
                <w:ilvl w:val="0"/>
                <w:numId w:val="19"/>
              </w:numPr>
              <w:rPr>
                <w:sz w:val="24"/>
                <w:szCs w:val="24"/>
              </w:rPr>
            </w:pPr>
          </w:p>
        </w:tc>
        <w:tc>
          <w:tcPr>
            <w:tcW w:w="2976" w:type="dxa"/>
          </w:tcPr>
          <w:p w:rsidR="00C648F5" w:rsidRPr="00C648F5" w:rsidRDefault="00C648F5" w:rsidP="00C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sidRPr="00C648F5">
              <w:rPr>
                <w:color w:val="000000"/>
                <w:sz w:val="24"/>
                <w:szCs w:val="24"/>
              </w:rPr>
              <w:t xml:space="preserve">Работа </w:t>
            </w:r>
            <w:proofErr w:type="gramStart"/>
            <w:r w:rsidRPr="00C648F5">
              <w:rPr>
                <w:color w:val="000000"/>
                <w:sz w:val="24"/>
                <w:szCs w:val="24"/>
              </w:rPr>
              <w:t>структурных</w:t>
            </w:r>
            <w:proofErr w:type="gramEnd"/>
            <w:r w:rsidRPr="00C648F5">
              <w:rPr>
                <w:color w:val="000000"/>
                <w:sz w:val="24"/>
                <w:szCs w:val="24"/>
              </w:rPr>
              <w:t xml:space="preserve"> </w:t>
            </w:r>
          </w:p>
          <w:p w:rsidR="00C648F5" w:rsidRPr="00C648F5" w:rsidRDefault="00C648F5" w:rsidP="00C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sidRPr="00C648F5">
              <w:rPr>
                <w:color w:val="000000"/>
                <w:sz w:val="24"/>
                <w:szCs w:val="24"/>
              </w:rPr>
              <w:t xml:space="preserve">подразделений </w:t>
            </w:r>
            <w:proofErr w:type="gramStart"/>
            <w:r w:rsidRPr="00C648F5">
              <w:rPr>
                <w:color w:val="000000"/>
                <w:sz w:val="24"/>
                <w:szCs w:val="24"/>
              </w:rPr>
              <w:t>при</w:t>
            </w:r>
            <w:proofErr w:type="gramEnd"/>
            <w:r w:rsidRPr="00C648F5">
              <w:rPr>
                <w:color w:val="000000"/>
                <w:sz w:val="24"/>
                <w:szCs w:val="24"/>
              </w:rPr>
              <w:t xml:space="preserve"> </w:t>
            </w:r>
          </w:p>
          <w:p w:rsidR="00C648F5" w:rsidRPr="00C648F5" w:rsidRDefault="00C648F5" w:rsidP="00C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roofErr w:type="gramStart"/>
            <w:r w:rsidRPr="00C648F5">
              <w:rPr>
                <w:color w:val="000000"/>
                <w:sz w:val="24"/>
                <w:szCs w:val="24"/>
              </w:rPr>
              <w:t>выполнении</w:t>
            </w:r>
            <w:proofErr w:type="gramEnd"/>
            <w:r w:rsidRPr="00C648F5">
              <w:rPr>
                <w:color w:val="000000"/>
                <w:sz w:val="24"/>
                <w:szCs w:val="24"/>
              </w:rPr>
              <w:t xml:space="preserve"> </w:t>
            </w:r>
          </w:p>
          <w:p w:rsidR="00E764AE" w:rsidRPr="00C648F5" w:rsidRDefault="00C648F5" w:rsidP="00C648F5">
            <w:pPr>
              <w:rPr>
                <w:sz w:val="24"/>
                <w:szCs w:val="24"/>
              </w:rPr>
            </w:pPr>
            <w:r w:rsidRPr="00C648F5">
              <w:rPr>
                <w:color w:val="000000"/>
                <w:sz w:val="24"/>
                <w:szCs w:val="24"/>
              </w:rPr>
              <w:t>производственных заданий</w:t>
            </w:r>
          </w:p>
        </w:tc>
        <w:tc>
          <w:tcPr>
            <w:tcW w:w="5791" w:type="dxa"/>
          </w:tcPr>
          <w:p w:rsidR="00E764AE" w:rsidRPr="00C648F5" w:rsidRDefault="00E764AE" w:rsidP="004C7F09">
            <w:pPr>
              <w:rPr>
                <w:sz w:val="24"/>
                <w:szCs w:val="24"/>
              </w:rPr>
            </w:pPr>
            <w:r w:rsidRPr="00C648F5">
              <w:rPr>
                <w:sz w:val="24"/>
                <w:szCs w:val="24"/>
              </w:rPr>
              <w:t>Разработка организационной структуры строительной фирмы</w:t>
            </w:r>
          </w:p>
        </w:tc>
        <w:tc>
          <w:tcPr>
            <w:tcW w:w="1239" w:type="dxa"/>
          </w:tcPr>
          <w:p w:rsidR="00E764AE" w:rsidRPr="00C648F5" w:rsidRDefault="00E764AE" w:rsidP="00BE0B14">
            <w:pPr>
              <w:tabs>
                <w:tab w:val="left" w:pos="5460"/>
              </w:tabs>
              <w:jc w:val="center"/>
              <w:rPr>
                <w:sz w:val="24"/>
                <w:szCs w:val="24"/>
              </w:rPr>
            </w:pPr>
            <w:r w:rsidRPr="00C648F5">
              <w:rPr>
                <w:sz w:val="24"/>
                <w:szCs w:val="24"/>
              </w:rPr>
              <w:t>2</w:t>
            </w:r>
          </w:p>
        </w:tc>
      </w:tr>
      <w:tr w:rsidR="00E764AE" w:rsidRPr="00C648F5" w:rsidTr="00C648F5">
        <w:trPr>
          <w:jc w:val="center"/>
        </w:trPr>
        <w:tc>
          <w:tcPr>
            <w:tcW w:w="938" w:type="dxa"/>
          </w:tcPr>
          <w:p w:rsidR="00E764AE" w:rsidRPr="00C648F5" w:rsidRDefault="00E764AE" w:rsidP="00712A6C">
            <w:pPr>
              <w:numPr>
                <w:ilvl w:val="0"/>
                <w:numId w:val="19"/>
              </w:numPr>
              <w:rPr>
                <w:sz w:val="24"/>
                <w:szCs w:val="24"/>
              </w:rPr>
            </w:pPr>
          </w:p>
        </w:tc>
        <w:tc>
          <w:tcPr>
            <w:tcW w:w="2976" w:type="dxa"/>
          </w:tcPr>
          <w:p w:rsidR="00C648F5" w:rsidRPr="00C648F5" w:rsidRDefault="00C648F5" w:rsidP="00C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sidRPr="00C648F5">
              <w:rPr>
                <w:color w:val="000000"/>
                <w:sz w:val="24"/>
                <w:szCs w:val="24"/>
              </w:rPr>
              <w:t xml:space="preserve">Работа </w:t>
            </w:r>
            <w:proofErr w:type="gramStart"/>
            <w:r w:rsidRPr="00C648F5">
              <w:rPr>
                <w:color w:val="000000"/>
                <w:sz w:val="24"/>
                <w:szCs w:val="24"/>
              </w:rPr>
              <w:t>структурных</w:t>
            </w:r>
            <w:proofErr w:type="gramEnd"/>
            <w:r w:rsidRPr="00C648F5">
              <w:rPr>
                <w:color w:val="000000"/>
                <w:sz w:val="24"/>
                <w:szCs w:val="24"/>
              </w:rPr>
              <w:t xml:space="preserve"> </w:t>
            </w:r>
          </w:p>
          <w:p w:rsidR="00C648F5" w:rsidRPr="00C648F5" w:rsidRDefault="00C648F5" w:rsidP="00C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sidRPr="00C648F5">
              <w:rPr>
                <w:color w:val="000000"/>
                <w:sz w:val="24"/>
                <w:szCs w:val="24"/>
              </w:rPr>
              <w:t xml:space="preserve">подразделений </w:t>
            </w:r>
            <w:proofErr w:type="gramStart"/>
            <w:r w:rsidRPr="00C648F5">
              <w:rPr>
                <w:color w:val="000000"/>
                <w:sz w:val="24"/>
                <w:szCs w:val="24"/>
              </w:rPr>
              <w:t>при</w:t>
            </w:r>
            <w:proofErr w:type="gramEnd"/>
            <w:r w:rsidRPr="00C648F5">
              <w:rPr>
                <w:color w:val="000000"/>
                <w:sz w:val="24"/>
                <w:szCs w:val="24"/>
              </w:rPr>
              <w:t xml:space="preserve"> </w:t>
            </w:r>
          </w:p>
          <w:p w:rsidR="00C648F5" w:rsidRPr="00C648F5" w:rsidRDefault="00C648F5" w:rsidP="00C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roofErr w:type="gramStart"/>
            <w:r w:rsidRPr="00C648F5">
              <w:rPr>
                <w:color w:val="000000"/>
                <w:sz w:val="24"/>
                <w:szCs w:val="24"/>
              </w:rPr>
              <w:t>выполнении</w:t>
            </w:r>
            <w:proofErr w:type="gramEnd"/>
            <w:r w:rsidRPr="00C648F5">
              <w:rPr>
                <w:color w:val="000000"/>
                <w:sz w:val="24"/>
                <w:szCs w:val="24"/>
              </w:rPr>
              <w:t xml:space="preserve"> </w:t>
            </w:r>
          </w:p>
          <w:p w:rsidR="00E764AE" w:rsidRPr="00C648F5" w:rsidRDefault="00C648F5" w:rsidP="00C648F5">
            <w:pPr>
              <w:rPr>
                <w:sz w:val="24"/>
                <w:szCs w:val="24"/>
              </w:rPr>
            </w:pPr>
            <w:r w:rsidRPr="00C648F5">
              <w:rPr>
                <w:color w:val="000000"/>
                <w:sz w:val="24"/>
                <w:szCs w:val="24"/>
              </w:rPr>
              <w:t>производственных заданий</w:t>
            </w:r>
          </w:p>
        </w:tc>
        <w:tc>
          <w:tcPr>
            <w:tcW w:w="5791" w:type="dxa"/>
          </w:tcPr>
          <w:p w:rsidR="00E764AE" w:rsidRPr="00C648F5" w:rsidRDefault="00E764AE" w:rsidP="004C7F09">
            <w:pPr>
              <w:rPr>
                <w:sz w:val="24"/>
                <w:szCs w:val="24"/>
              </w:rPr>
            </w:pPr>
            <w:r w:rsidRPr="00C648F5">
              <w:rPr>
                <w:sz w:val="24"/>
                <w:szCs w:val="24"/>
              </w:rPr>
              <w:t>Оформление заявки по  обеспечению производства строительно-монтажных работ материалами, конструкциями, трудовыми ресурсами, механизмами и  автотранспортом</w:t>
            </w:r>
          </w:p>
        </w:tc>
        <w:tc>
          <w:tcPr>
            <w:tcW w:w="1239" w:type="dxa"/>
          </w:tcPr>
          <w:p w:rsidR="00E764AE" w:rsidRPr="00C648F5" w:rsidRDefault="00E764AE" w:rsidP="00BE0B14">
            <w:pPr>
              <w:tabs>
                <w:tab w:val="left" w:pos="5460"/>
              </w:tabs>
              <w:jc w:val="center"/>
              <w:rPr>
                <w:sz w:val="24"/>
                <w:szCs w:val="24"/>
              </w:rPr>
            </w:pPr>
            <w:r w:rsidRPr="00C648F5">
              <w:rPr>
                <w:sz w:val="24"/>
                <w:szCs w:val="24"/>
              </w:rPr>
              <w:t>2</w:t>
            </w:r>
          </w:p>
        </w:tc>
      </w:tr>
      <w:tr w:rsidR="00E764AE" w:rsidRPr="00C648F5" w:rsidTr="00C648F5">
        <w:trPr>
          <w:jc w:val="center"/>
        </w:trPr>
        <w:tc>
          <w:tcPr>
            <w:tcW w:w="938" w:type="dxa"/>
          </w:tcPr>
          <w:p w:rsidR="00E764AE" w:rsidRPr="00C648F5" w:rsidRDefault="00E764AE" w:rsidP="00712A6C">
            <w:pPr>
              <w:numPr>
                <w:ilvl w:val="0"/>
                <w:numId w:val="19"/>
              </w:numPr>
              <w:rPr>
                <w:sz w:val="24"/>
                <w:szCs w:val="24"/>
              </w:rPr>
            </w:pPr>
          </w:p>
        </w:tc>
        <w:tc>
          <w:tcPr>
            <w:tcW w:w="2976" w:type="dxa"/>
          </w:tcPr>
          <w:p w:rsidR="00C648F5" w:rsidRPr="00C648F5" w:rsidRDefault="00C648F5" w:rsidP="00C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sidRPr="00C648F5">
              <w:rPr>
                <w:color w:val="000000"/>
                <w:sz w:val="24"/>
                <w:szCs w:val="24"/>
              </w:rPr>
              <w:t xml:space="preserve">Работа </w:t>
            </w:r>
            <w:proofErr w:type="gramStart"/>
            <w:r w:rsidRPr="00C648F5">
              <w:rPr>
                <w:color w:val="000000"/>
                <w:sz w:val="24"/>
                <w:szCs w:val="24"/>
              </w:rPr>
              <w:t>структурных</w:t>
            </w:r>
            <w:proofErr w:type="gramEnd"/>
            <w:r w:rsidRPr="00C648F5">
              <w:rPr>
                <w:color w:val="000000"/>
                <w:sz w:val="24"/>
                <w:szCs w:val="24"/>
              </w:rPr>
              <w:t xml:space="preserve"> </w:t>
            </w:r>
          </w:p>
          <w:p w:rsidR="00C648F5" w:rsidRPr="00C648F5" w:rsidRDefault="00C648F5" w:rsidP="00C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sidRPr="00C648F5">
              <w:rPr>
                <w:color w:val="000000"/>
                <w:sz w:val="24"/>
                <w:szCs w:val="24"/>
              </w:rPr>
              <w:t xml:space="preserve">подразделений </w:t>
            </w:r>
            <w:proofErr w:type="gramStart"/>
            <w:r w:rsidRPr="00C648F5">
              <w:rPr>
                <w:color w:val="000000"/>
                <w:sz w:val="24"/>
                <w:szCs w:val="24"/>
              </w:rPr>
              <w:t>при</w:t>
            </w:r>
            <w:proofErr w:type="gramEnd"/>
            <w:r w:rsidRPr="00C648F5">
              <w:rPr>
                <w:color w:val="000000"/>
                <w:sz w:val="24"/>
                <w:szCs w:val="24"/>
              </w:rPr>
              <w:t xml:space="preserve"> </w:t>
            </w:r>
          </w:p>
          <w:p w:rsidR="00C648F5" w:rsidRPr="00C648F5" w:rsidRDefault="00C648F5" w:rsidP="00C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roofErr w:type="gramStart"/>
            <w:r w:rsidRPr="00C648F5">
              <w:rPr>
                <w:color w:val="000000"/>
                <w:sz w:val="24"/>
                <w:szCs w:val="24"/>
              </w:rPr>
              <w:t>выполнении</w:t>
            </w:r>
            <w:proofErr w:type="gramEnd"/>
            <w:r w:rsidRPr="00C648F5">
              <w:rPr>
                <w:color w:val="000000"/>
                <w:sz w:val="24"/>
                <w:szCs w:val="24"/>
              </w:rPr>
              <w:t xml:space="preserve"> </w:t>
            </w:r>
          </w:p>
          <w:p w:rsidR="00E764AE" w:rsidRPr="00C648F5" w:rsidRDefault="00C648F5" w:rsidP="00C648F5">
            <w:pPr>
              <w:rPr>
                <w:sz w:val="24"/>
                <w:szCs w:val="24"/>
              </w:rPr>
            </w:pPr>
            <w:r w:rsidRPr="00C648F5">
              <w:rPr>
                <w:color w:val="000000"/>
                <w:sz w:val="24"/>
                <w:szCs w:val="24"/>
              </w:rPr>
              <w:t>производственных заданий</w:t>
            </w:r>
          </w:p>
        </w:tc>
        <w:tc>
          <w:tcPr>
            <w:tcW w:w="5791" w:type="dxa"/>
          </w:tcPr>
          <w:p w:rsidR="00013499" w:rsidRPr="00C648F5" w:rsidRDefault="00E764AE" w:rsidP="00013499">
            <w:pPr>
              <w:rPr>
                <w:sz w:val="24"/>
                <w:szCs w:val="24"/>
              </w:rPr>
            </w:pPr>
            <w:r w:rsidRPr="00C648F5">
              <w:rPr>
                <w:sz w:val="24"/>
                <w:szCs w:val="24"/>
              </w:rPr>
              <w:t>Составление отчета  о нормативной потребности в материалах</w:t>
            </w:r>
            <w:r w:rsidR="00013499">
              <w:rPr>
                <w:sz w:val="24"/>
                <w:szCs w:val="24"/>
              </w:rPr>
              <w:t xml:space="preserve"> </w:t>
            </w:r>
            <w:r w:rsidRPr="00C648F5">
              <w:rPr>
                <w:sz w:val="24"/>
                <w:szCs w:val="24"/>
              </w:rPr>
              <w:t>(форма № М-29 часть I)</w:t>
            </w:r>
            <w:r w:rsidR="00013499">
              <w:rPr>
                <w:sz w:val="24"/>
                <w:szCs w:val="24"/>
              </w:rPr>
              <w:t>.</w:t>
            </w:r>
            <w:r w:rsidR="00013499" w:rsidRPr="00C648F5">
              <w:rPr>
                <w:sz w:val="24"/>
                <w:szCs w:val="24"/>
              </w:rPr>
              <w:t xml:space="preserve"> Составление отчета о расходе основных материалов</w:t>
            </w:r>
            <w:r w:rsidR="00013499">
              <w:rPr>
                <w:sz w:val="24"/>
                <w:szCs w:val="24"/>
              </w:rPr>
              <w:t xml:space="preserve"> </w:t>
            </w:r>
            <w:proofErr w:type="gramStart"/>
            <w:r w:rsidR="00013499">
              <w:rPr>
                <w:sz w:val="24"/>
                <w:szCs w:val="24"/>
              </w:rPr>
              <w:t>с</w:t>
            </w:r>
            <w:proofErr w:type="gramEnd"/>
          </w:p>
          <w:p w:rsidR="00E764AE" w:rsidRPr="00C648F5" w:rsidRDefault="00013499" w:rsidP="00013499">
            <w:pPr>
              <w:rPr>
                <w:sz w:val="24"/>
                <w:szCs w:val="24"/>
              </w:rPr>
            </w:pPr>
            <w:r w:rsidRPr="00C648F5">
              <w:rPr>
                <w:sz w:val="24"/>
                <w:szCs w:val="24"/>
              </w:rPr>
              <w:t>сопоставлениями с производственными нормами (форма № М-29 часть II)</w:t>
            </w:r>
          </w:p>
        </w:tc>
        <w:tc>
          <w:tcPr>
            <w:tcW w:w="1239" w:type="dxa"/>
          </w:tcPr>
          <w:p w:rsidR="00E764AE" w:rsidRPr="00C648F5" w:rsidRDefault="00E764AE" w:rsidP="00BE0B14">
            <w:pPr>
              <w:tabs>
                <w:tab w:val="left" w:pos="5460"/>
              </w:tabs>
              <w:jc w:val="center"/>
              <w:rPr>
                <w:sz w:val="24"/>
                <w:szCs w:val="24"/>
              </w:rPr>
            </w:pPr>
            <w:r w:rsidRPr="00C648F5">
              <w:rPr>
                <w:sz w:val="24"/>
                <w:szCs w:val="24"/>
              </w:rPr>
              <w:t>2</w:t>
            </w:r>
          </w:p>
        </w:tc>
      </w:tr>
      <w:tr w:rsidR="00E764AE" w:rsidRPr="00C648F5" w:rsidTr="00C648F5">
        <w:trPr>
          <w:jc w:val="center"/>
        </w:trPr>
        <w:tc>
          <w:tcPr>
            <w:tcW w:w="938" w:type="dxa"/>
          </w:tcPr>
          <w:p w:rsidR="00E764AE" w:rsidRPr="00C648F5" w:rsidRDefault="00E764AE" w:rsidP="00712A6C">
            <w:pPr>
              <w:numPr>
                <w:ilvl w:val="0"/>
                <w:numId w:val="19"/>
              </w:numPr>
              <w:rPr>
                <w:sz w:val="24"/>
                <w:szCs w:val="24"/>
              </w:rPr>
            </w:pPr>
          </w:p>
        </w:tc>
        <w:tc>
          <w:tcPr>
            <w:tcW w:w="2976" w:type="dxa"/>
          </w:tcPr>
          <w:p w:rsidR="00C648F5" w:rsidRPr="00C648F5" w:rsidRDefault="00C648F5" w:rsidP="00C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sidRPr="00C648F5">
              <w:rPr>
                <w:color w:val="000000"/>
                <w:sz w:val="24"/>
                <w:szCs w:val="24"/>
              </w:rPr>
              <w:t xml:space="preserve">Работа </w:t>
            </w:r>
            <w:proofErr w:type="gramStart"/>
            <w:r w:rsidRPr="00C648F5">
              <w:rPr>
                <w:color w:val="000000"/>
                <w:sz w:val="24"/>
                <w:szCs w:val="24"/>
              </w:rPr>
              <w:t>структурных</w:t>
            </w:r>
            <w:proofErr w:type="gramEnd"/>
            <w:r w:rsidRPr="00C648F5">
              <w:rPr>
                <w:color w:val="000000"/>
                <w:sz w:val="24"/>
                <w:szCs w:val="24"/>
              </w:rPr>
              <w:t xml:space="preserve"> </w:t>
            </w:r>
          </w:p>
          <w:p w:rsidR="00C648F5" w:rsidRPr="00C648F5" w:rsidRDefault="00C648F5" w:rsidP="00C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sidRPr="00C648F5">
              <w:rPr>
                <w:color w:val="000000"/>
                <w:sz w:val="24"/>
                <w:szCs w:val="24"/>
              </w:rPr>
              <w:t xml:space="preserve">подразделений </w:t>
            </w:r>
            <w:proofErr w:type="gramStart"/>
            <w:r w:rsidRPr="00C648F5">
              <w:rPr>
                <w:color w:val="000000"/>
                <w:sz w:val="24"/>
                <w:szCs w:val="24"/>
              </w:rPr>
              <w:t>при</w:t>
            </w:r>
            <w:proofErr w:type="gramEnd"/>
            <w:r w:rsidRPr="00C648F5">
              <w:rPr>
                <w:color w:val="000000"/>
                <w:sz w:val="24"/>
                <w:szCs w:val="24"/>
              </w:rPr>
              <w:t xml:space="preserve"> </w:t>
            </w:r>
          </w:p>
          <w:p w:rsidR="00C648F5" w:rsidRPr="00C648F5" w:rsidRDefault="00C648F5" w:rsidP="00C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roofErr w:type="gramStart"/>
            <w:r w:rsidRPr="00C648F5">
              <w:rPr>
                <w:color w:val="000000"/>
                <w:sz w:val="24"/>
                <w:szCs w:val="24"/>
              </w:rPr>
              <w:t>выполнении</w:t>
            </w:r>
            <w:proofErr w:type="gramEnd"/>
            <w:r w:rsidRPr="00C648F5">
              <w:rPr>
                <w:color w:val="000000"/>
                <w:sz w:val="24"/>
                <w:szCs w:val="24"/>
              </w:rPr>
              <w:t xml:space="preserve"> </w:t>
            </w:r>
          </w:p>
          <w:p w:rsidR="00E764AE" w:rsidRPr="00C648F5" w:rsidRDefault="00C648F5" w:rsidP="00C648F5">
            <w:pPr>
              <w:rPr>
                <w:sz w:val="24"/>
                <w:szCs w:val="24"/>
              </w:rPr>
            </w:pPr>
            <w:r w:rsidRPr="00C648F5">
              <w:rPr>
                <w:color w:val="000000"/>
                <w:sz w:val="24"/>
                <w:szCs w:val="24"/>
              </w:rPr>
              <w:t>производственных заданий</w:t>
            </w:r>
          </w:p>
        </w:tc>
        <w:tc>
          <w:tcPr>
            <w:tcW w:w="5791" w:type="dxa"/>
          </w:tcPr>
          <w:p w:rsidR="00E764AE" w:rsidRPr="00C648F5" w:rsidRDefault="00E764AE" w:rsidP="00E76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C648F5">
              <w:rPr>
                <w:sz w:val="24"/>
                <w:szCs w:val="24"/>
              </w:rPr>
              <w:t xml:space="preserve"> Разработка договора поставки материально-технических ресурсов</w:t>
            </w:r>
          </w:p>
        </w:tc>
        <w:tc>
          <w:tcPr>
            <w:tcW w:w="1239" w:type="dxa"/>
          </w:tcPr>
          <w:p w:rsidR="00E764AE" w:rsidRPr="00C648F5" w:rsidRDefault="00E764AE" w:rsidP="00BE0B14">
            <w:pPr>
              <w:tabs>
                <w:tab w:val="left" w:pos="5460"/>
              </w:tabs>
              <w:jc w:val="center"/>
              <w:rPr>
                <w:sz w:val="24"/>
                <w:szCs w:val="24"/>
              </w:rPr>
            </w:pPr>
            <w:r w:rsidRPr="00C648F5">
              <w:rPr>
                <w:sz w:val="24"/>
                <w:szCs w:val="24"/>
              </w:rPr>
              <w:t>2</w:t>
            </w:r>
          </w:p>
        </w:tc>
      </w:tr>
      <w:tr w:rsidR="00E764AE" w:rsidRPr="00C648F5" w:rsidTr="00C648F5">
        <w:trPr>
          <w:jc w:val="center"/>
        </w:trPr>
        <w:tc>
          <w:tcPr>
            <w:tcW w:w="938" w:type="dxa"/>
          </w:tcPr>
          <w:p w:rsidR="00E764AE" w:rsidRPr="00C648F5" w:rsidRDefault="00E764AE" w:rsidP="00712A6C">
            <w:pPr>
              <w:numPr>
                <w:ilvl w:val="0"/>
                <w:numId w:val="19"/>
              </w:numPr>
              <w:rPr>
                <w:sz w:val="24"/>
                <w:szCs w:val="24"/>
              </w:rPr>
            </w:pPr>
          </w:p>
        </w:tc>
        <w:tc>
          <w:tcPr>
            <w:tcW w:w="2976" w:type="dxa"/>
          </w:tcPr>
          <w:p w:rsidR="00C648F5" w:rsidRPr="00C648F5" w:rsidRDefault="00C648F5" w:rsidP="00C648F5">
            <w:pPr>
              <w:rPr>
                <w:bCs/>
                <w:sz w:val="24"/>
                <w:szCs w:val="24"/>
              </w:rPr>
            </w:pPr>
            <w:r w:rsidRPr="00C648F5">
              <w:rPr>
                <w:bCs/>
                <w:sz w:val="24"/>
                <w:szCs w:val="24"/>
              </w:rPr>
              <w:t xml:space="preserve">Документоведение </w:t>
            </w:r>
            <w:proofErr w:type="gramStart"/>
            <w:r w:rsidRPr="00C648F5">
              <w:rPr>
                <w:bCs/>
                <w:sz w:val="24"/>
                <w:szCs w:val="24"/>
              </w:rPr>
              <w:t>в</w:t>
            </w:r>
            <w:proofErr w:type="gramEnd"/>
          </w:p>
          <w:p w:rsidR="00E764AE" w:rsidRPr="00C648F5" w:rsidRDefault="00C648F5" w:rsidP="00C648F5">
            <w:pPr>
              <w:rPr>
                <w:sz w:val="24"/>
                <w:szCs w:val="24"/>
              </w:rPr>
            </w:pPr>
            <w:proofErr w:type="gramStart"/>
            <w:r w:rsidRPr="00C648F5">
              <w:rPr>
                <w:bCs/>
                <w:sz w:val="24"/>
                <w:szCs w:val="24"/>
              </w:rPr>
              <w:lastRenderedPageBreak/>
              <w:t>строительстве</w:t>
            </w:r>
            <w:proofErr w:type="gramEnd"/>
          </w:p>
        </w:tc>
        <w:tc>
          <w:tcPr>
            <w:tcW w:w="5791" w:type="dxa"/>
          </w:tcPr>
          <w:p w:rsidR="00E764AE" w:rsidRPr="00C648F5" w:rsidRDefault="00E764AE" w:rsidP="00BE0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C648F5">
              <w:rPr>
                <w:sz w:val="24"/>
                <w:szCs w:val="24"/>
              </w:rPr>
              <w:lastRenderedPageBreak/>
              <w:t>Расчет затрат на СМР по отдельным статьям</w:t>
            </w:r>
          </w:p>
        </w:tc>
        <w:tc>
          <w:tcPr>
            <w:tcW w:w="1239" w:type="dxa"/>
          </w:tcPr>
          <w:p w:rsidR="00E764AE" w:rsidRPr="00C648F5" w:rsidRDefault="00E764AE" w:rsidP="00BE0B14">
            <w:pPr>
              <w:tabs>
                <w:tab w:val="left" w:pos="5460"/>
              </w:tabs>
              <w:jc w:val="center"/>
              <w:rPr>
                <w:sz w:val="24"/>
                <w:szCs w:val="24"/>
              </w:rPr>
            </w:pPr>
            <w:r w:rsidRPr="00C648F5">
              <w:rPr>
                <w:sz w:val="24"/>
                <w:szCs w:val="24"/>
              </w:rPr>
              <w:t>2</w:t>
            </w:r>
          </w:p>
        </w:tc>
      </w:tr>
      <w:tr w:rsidR="00E764AE" w:rsidRPr="00C648F5" w:rsidTr="00C648F5">
        <w:trPr>
          <w:jc w:val="center"/>
        </w:trPr>
        <w:tc>
          <w:tcPr>
            <w:tcW w:w="938" w:type="dxa"/>
          </w:tcPr>
          <w:p w:rsidR="00E764AE" w:rsidRPr="00C648F5" w:rsidRDefault="00E764AE" w:rsidP="00712A6C">
            <w:pPr>
              <w:numPr>
                <w:ilvl w:val="0"/>
                <w:numId w:val="19"/>
              </w:numPr>
              <w:rPr>
                <w:sz w:val="24"/>
                <w:szCs w:val="24"/>
              </w:rPr>
            </w:pPr>
          </w:p>
        </w:tc>
        <w:tc>
          <w:tcPr>
            <w:tcW w:w="2976" w:type="dxa"/>
          </w:tcPr>
          <w:p w:rsidR="00C648F5" w:rsidRPr="00C648F5" w:rsidRDefault="00C648F5" w:rsidP="00C648F5">
            <w:pPr>
              <w:rPr>
                <w:bCs/>
                <w:sz w:val="24"/>
                <w:szCs w:val="24"/>
              </w:rPr>
            </w:pPr>
            <w:r w:rsidRPr="00C648F5">
              <w:rPr>
                <w:bCs/>
                <w:sz w:val="24"/>
                <w:szCs w:val="24"/>
              </w:rPr>
              <w:t xml:space="preserve">Документоведение </w:t>
            </w:r>
            <w:proofErr w:type="gramStart"/>
            <w:r w:rsidRPr="00C648F5">
              <w:rPr>
                <w:bCs/>
                <w:sz w:val="24"/>
                <w:szCs w:val="24"/>
              </w:rPr>
              <w:t>в</w:t>
            </w:r>
            <w:proofErr w:type="gramEnd"/>
          </w:p>
          <w:p w:rsidR="00E764AE" w:rsidRPr="00C648F5" w:rsidRDefault="00C648F5" w:rsidP="00C648F5">
            <w:pPr>
              <w:rPr>
                <w:sz w:val="24"/>
                <w:szCs w:val="24"/>
              </w:rPr>
            </w:pPr>
            <w:proofErr w:type="gramStart"/>
            <w:r w:rsidRPr="00C648F5">
              <w:rPr>
                <w:bCs/>
                <w:sz w:val="24"/>
                <w:szCs w:val="24"/>
              </w:rPr>
              <w:t>строительстве</w:t>
            </w:r>
            <w:proofErr w:type="gramEnd"/>
          </w:p>
        </w:tc>
        <w:tc>
          <w:tcPr>
            <w:tcW w:w="5791" w:type="dxa"/>
          </w:tcPr>
          <w:p w:rsidR="00E764AE" w:rsidRPr="00013499" w:rsidRDefault="00013499" w:rsidP="004C7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13499">
              <w:rPr>
                <w:sz w:val="24"/>
                <w:szCs w:val="24"/>
              </w:rPr>
              <w:t xml:space="preserve">Оформление исполнительно – технической документации по выполненным </w:t>
            </w:r>
            <w:proofErr w:type="spellStart"/>
            <w:proofErr w:type="gramStart"/>
            <w:r w:rsidRPr="00013499">
              <w:rPr>
                <w:sz w:val="24"/>
                <w:szCs w:val="24"/>
              </w:rPr>
              <w:t>строительно</w:t>
            </w:r>
            <w:proofErr w:type="spellEnd"/>
            <w:r w:rsidRPr="00013499">
              <w:rPr>
                <w:sz w:val="24"/>
                <w:szCs w:val="24"/>
              </w:rPr>
              <w:t xml:space="preserve"> – монтажным</w:t>
            </w:r>
            <w:proofErr w:type="gramEnd"/>
            <w:r w:rsidRPr="00013499">
              <w:rPr>
                <w:sz w:val="24"/>
                <w:szCs w:val="24"/>
              </w:rPr>
              <w:t xml:space="preserve"> работам и </w:t>
            </w:r>
            <w:r w:rsidRPr="00013499">
              <w:rPr>
                <w:bCs/>
                <w:sz w:val="24"/>
                <w:szCs w:val="24"/>
              </w:rPr>
              <w:t>распорядительной документации по вопросам организации деятельности строительных участков</w:t>
            </w:r>
          </w:p>
        </w:tc>
        <w:tc>
          <w:tcPr>
            <w:tcW w:w="1239" w:type="dxa"/>
          </w:tcPr>
          <w:p w:rsidR="00E764AE" w:rsidRPr="00C648F5" w:rsidRDefault="00E764AE" w:rsidP="00BE0B14">
            <w:pPr>
              <w:tabs>
                <w:tab w:val="left" w:pos="5460"/>
              </w:tabs>
              <w:jc w:val="center"/>
              <w:rPr>
                <w:sz w:val="24"/>
                <w:szCs w:val="24"/>
              </w:rPr>
            </w:pPr>
            <w:r w:rsidRPr="00C648F5">
              <w:rPr>
                <w:sz w:val="24"/>
                <w:szCs w:val="24"/>
              </w:rPr>
              <w:t>2</w:t>
            </w:r>
          </w:p>
        </w:tc>
      </w:tr>
      <w:tr w:rsidR="00E764AE" w:rsidRPr="00C648F5" w:rsidTr="00C648F5">
        <w:trPr>
          <w:jc w:val="center"/>
        </w:trPr>
        <w:tc>
          <w:tcPr>
            <w:tcW w:w="938" w:type="dxa"/>
          </w:tcPr>
          <w:p w:rsidR="00E764AE" w:rsidRPr="00C648F5" w:rsidRDefault="00E764AE" w:rsidP="00712A6C">
            <w:pPr>
              <w:numPr>
                <w:ilvl w:val="0"/>
                <w:numId w:val="19"/>
              </w:numPr>
              <w:rPr>
                <w:sz w:val="24"/>
                <w:szCs w:val="24"/>
              </w:rPr>
            </w:pPr>
          </w:p>
        </w:tc>
        <w:tc>
          <w:tcPr>
            <w:tcW w:w="2976" w:type="dxa"/>
          </w:tcPr>
          <w:p w:rsidR="00C648F5" w:rsidRPr="00C648F5" w:rsidRDefault="00C648F5" w:rsidP="00C648F5">
            <w:pPr>
              <w:rPr>
                <w:bCs/>
                <w:sz w:val="24"/>
                <w:szCs w:val="24"/>
              </w:rPr>
            </w:pPr>
            <w:r w:rsidRPr="00C648F5">
              <w:rPr>
                <w:bCs/>
                <w:sz w:val="24"/>
                <w:szCs w:val="24"/>
              </w:rPr>
              <w:t xml:space="preserve">Контроль и оценка </w:t>
            </w:r>
          </w:p>
          <w:p w:rsidR="00C648F5" w:rsidRPr="00C648F5" w:rsidRDefault="00C648F5" w:rsidP="00C648F5">
            <w:pPr>
              <w:rPr>
                <w:bCs/>
                <w:sz w:val="24"/>
                <w:szCs w:val="24"/>
              </w:rPr>
            </w:pPr>
            <w:r w:rsidRPr="00C648F5">
              <w:rPr>
                <w:bCs/>
                <w:sz w:val="24"/>
                <w:szCs w:val="24"/>
              </w:rPr>
              <w:t xml:space="preserve">деятельности </w:t>
            </w:r>
            <w:proofErr w:type="gramStart"/>
            <w:r w:rsidRPr="00C648F5">
              <w:rPr>
                <w:bCs/>
                <w:sz w:val="24"/>
                <w:szCs w:val="24"/>
              </w:rPr>
              <w:t>структурных</w:t>
            </w:r>
            <w:proofErr w:type="gramEnd"/>
            <w:r w:rsidRPr="00C648F5">
              <w:rPr>
                <w:bCs/>
                <w:sz w:val="24"/>
                <w:szCs w:val="24"/>
              </w:rPr>
              <w:t xml:space="preserve"> </w:t>
            </w:r>
          </w:p>
          <w:p w:rsidR="00E764AE" w:rsidRPr="00C648F5" w:rsidRDefault="00C648F5" w:rsidP="00C648F5">
            <w:pPr>
              <w:rPr>
                <w:sz w:val="24"/>
                <w:szCs w:val="24"/>
              </w:rPr>
            </w:pPr>
            <w:r w:rsidRPr="00C648F5">
              <w:rPr>
                <w:bCs/>
                <w:sz w:val="24"/>
                <w:szCs w:val="24"/>
              </w:rPr>
              <w:t>подразделений</w:t>
            </w:r>
          </w:p>
        </w:tc>
        <w:tc>
          <w:tcPr>
            <w:tcW w:w="5791" w:type="dxa"/>
          </w:tcPr>
          <w:p w:rsidR="00E764AE" w:rsidRPr="00C648F5" w:rsidRDefault="00E764AE" w:rsidP="004C7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C648F5">
              <w:rPr>
                <w:sz w:val="24"/>
                <w:szCs w:val="24"/>
              </w:rPr>
              <w:t>Оформление табеля учета рабочего времени</w:t>
            </w:r>
          </w:p>
        </w:tc>
        <w:tc>
          <w:tcPr>
            <w:tcW w:w="1239" w:type="dxa"/>
          </w:tcPr>
          <w:p w:rsidR="00E764AE" w:rsidRPr="00C648F5" w:rsidRDefault="00E764AE" w:rsidP="00BE0B14">
            <w:pPr>
              <w:tabs>
                <w:tab w:val="left" w:pos="5460"/>
              </w:tabs>
              <w:jc w:val="center"/>
              <w:rPr>
                <w:sz w:val="24"/>
                <w:szCs w:val="24"/>
              </w:rPr>
            </w:pPr>
            <w:r w:rsidRPr="00C648F5">
              <w:rPr>
                <w:sz w:val="24"/>
                <w:szCs w:val="24"/>
              </w:rPr>
              <w:t>2</w:t>
            </w:r>
          </w:p>
        </w:tc>
      </w:tr>
      <w:tr w:rsidR="00E764AE" w:rsidRPr="00C648F5" w:rsidTr="00C648F5">
        <w:trPr>
          <w:jc w:val="center"/>
        </w:trPr>
        <w:tc>
          <w:tcPr>
            <w:tcW w:w="938" w:type="dxa"/>
          </w:tcPr>
          <w:p w:rsidR="00E764AE" w:rsidRPr="00C648F5" w:rsidRDefault="00E764AE" w:rsidP="00712A6C">
            <w:pPr>
              <w:numPr>
                <w:ilvl w:val="0"/>
                <w:numId w:val="19"/>
              </w:numPr>
              <w:rPr>
                <w:sz w:val="24"/>
                <w:szCs w:val="24"/>
              </w:rPr>
            </w:pPr>
          </w:p>
        </w:tc>
        <w:tc>
          <w:tcPr>
            <w:tcW w:w="2976" w:type="dxa"/>
          </w:tcPr>
          <w:p w:rsidR="00C648F5" w:rsidRPr="00C648F5" w:rsidRDefault="00C648F5" w:rsidP="00C648F5">
            <w:pPr>
              <w:rPr>
                <w:bCs/>
                <w:sz w:val="24"/>
                <w:szCs w:val="24"/>
              </w:rPr>
            </w:pPr>
            <w:r w:rsidRPr="00C648F5">
              <w:rPr>
                <w:bCs/>
                <w:sz w:val="24"/>
                <w:szCs w:val="24"/>
              </w:rPr>
              <w:t xml:space="preserve">Контроль и оценка </w:t>
            </w:r>
          </w:p>
          <w:p w:rsidR="00C648F5" w:rsidRPr="00C648F5" w:rsidRDefault="00C648F5" w:rsidP="00C648F5">
            <w:pPr>
              <w:rPr>
                <w:bCs/>
                <w:sz w:val="24"/>
                <w:szCs w:val="24"/>
              </w:rPr>
            </w:pPr>
            <w:r w:rsidRPr="00C648F5">
              <w:rPr>
                <w:bCs/>
                <w:sz w:val="24"/>
                <w:szCs w:val="24"/>
              </w:rPr>
              <w:t xml:space="preserve">деятельности </w:t>
            </w:r>
            <w:proofErr w:type="gramStart"/>
            <w:r w:rsidRPr="00C648F5">
              <w:rPr>
                <w:bCs/>
                <w:sz w:val="24"/>
                <w:szCs w:val="24"/>
              </w:rPr>
              <w:t>структурных</w:t>
            </w:r>
            <w:proofErr w:type="gramEnd"/>
            <w:r w:rsidRPr="00C648F5">
              <w:rPr>
                <w:bCs/>
                <w:sz w:val="24"/>
                <w:szCs w:val="24"/>
              </w:rPr>
              <w:t xml:space="preserve"> </w:t>
            </w:r>
          </w:p>
          <w:p w:rsidR="00E764AE" w:rsidRPr="00C648F5" w:rsidRDefault="00C648F5" w:rsidP="00C648F5">
            <w:pPr>
              <w:rPr>
                <w:sz w:val="24"/>
                <w:szCs w:val="24"/>
              </w:rPr>
            </w:pPr>
            <w:r w:rsidRPr="00C648F5">
              <w:rPr>
                <w:bCs/>
                <w:sz w:val="24"/>
                <w:szCs w:val="24"/>
              </w:rPr>
              <w:t>подразделений</w:t>
            </w:r>
          </w:p>
        </w:tc>
        <w:tc>
          <w:tcPr>
            <w:tcW w:w="5791" w:type="dxa"/>
          </w:tcPr>
          <w:p w:rsidR="00E764AE" w:rsidRPr="00013499" w:rsidRDefault="00013499" w:rsidP="00475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13499">
              <w:rPr>
                <w:sz w:val="24"/>
                <w:szCs w:val="24"/>
              </w:rPr>
              <w:t>Заполнение формы  № КС – 2 (акт о приемке выполненных работ) и № КС – 3 (справка о стоимости выполненных работ и затрат)</w:t>
            </w:r>
          </w:p>
        </w:tc>
        <w:tc>
          <w:tcPr>
            <w:tcW w:w="1239" w:type="dxa"/>
          </w:tcPr>
          <w:p w:rsidR="00E764AE" w:rsidRPr="00C648F5" w:rsidRDefault="00E764AE" w:rsidP="00BE0B14">
            <w:pPr>
              <w:tabs>
                <w:tab w:val="left" w:pos="5460"/>
              </w:tabs>
              <w:jc w:val="center"/>
              <w:rPr>
                <w:sz w:val="24"/>
                <w:szCs w:val="24"/>
              </w:rPr>
            </w:pPr>
            <w:r w:rsidRPr="00C648F5">
              <w:rPr>
                <w:sz w:val="24"/>
                <w:szCs w:val="24"/>
              </w:rPr>
              <w:t>2</w:t>
            </w:r>
          </w:p>
        </w:tc>
      </w:tr>
      <w:tr w:rsidR="00E764AE" w:rsidRPr="00C648F5" w:rsidTr="00C648F5">
        <w:trPr>
          <w:jc w:val="center"/>
        </w:trPr>
        <w:tc>
          <w:tcPr>
            <w:tcW w:w="938" w:type="dxa"/>
          </w:tcPr>
          <w:p w:rsidR="00E764AE" w:rsidRPr="00C648F5" w:rsidRDefault="00E764AE" w:rsidP="00712A6C">
            <w:pPr>
              <w:numPr>
                <w:ilvl w:val="0"/>
                <w:numId w:val="19"/>
              </w:numPr>
              <w:rPr>
                <w:sz w:val="24"/>
                <w:szCs w:val="24"/>
              </w:rPr>
            </w:pPr>
          </w:p>
        </w:tc>
        <w:tc>
          <w:tcPr>
            <w:tcW w:w="2976" w:type="dxa"/>
          </w:tcPr>
          <w:p w:rsidR="00C648F5" w:rsidRPr="00C648F5" w:rsidRDefault="00C648F5" w:rsidP="00C648F5">
            <w:pPr>
              <w:rPr>
                <w:bCs/>
                <w:sz w:val="24"/>
                <w:szCs w:val="24"/>
              </w:rPr>
            </w:pPr>
            <w:r w:rsidRPr="00C648F5">
              <w:rPr>
                <w:bCs/>
                <w:sz w:val="24"/>
                <w:szCs w:val="24"/>
              </w:rPr>
              <w:t xml:space="preserve">Контроль и оценка </w:t>
            </w:r>
          </w:p>
          <w:p w:rsidR="00C648F5" w:rsidRPr="00C648F5" w:rsidRDefault="00C648F5" w:rsidP="00C648F5">
            <w:pPr>
              <w:rPr>
                <w:bCs/>
                <w:sz w:val="24"/>
                <w:szCs w:val="24"/>
              </w:rPr>
            </w:pPr>
            <w:r w:rsidRPr="00C648F5">
              <w:rPr>
                <w:bCs/>
                <w:sz w:val="24"/>
                <w:szCs w:val="24"/>
              </w:rPr>
              <w:t xml:space="preserve">деятельности </w:t>
            </w:r>
            <w:proofErr w:type="gramStart"/>
            <w:r w:rsidRPr="00C648F5">
              <w:rPr>
                <w:bCs/>
                <w:sz w:val="24"/>
                <w:szCs w:val="24"/>
              </w:rPr>
              <w:t>структурных</w:t>
            </w:r>
            <w:proofErr w:type="gramEnd"/>
            <w:r w:rsidRPr="00C648F5">
              <w:rPr>
                <w:bCs/>
                <w:sz w:val="24"/>
                <w:szCs w:val="24"/>
              </w:rPr>
              <w:t xml:space="preserve"> </w:t>
            </w:r>
          </w:p>
          <w:p w:rsidR="00E764AE" w:rsidRPr="00C648F5" w:rsidRDefault="00C648F5" w:rsidP="00C648F5">
            <w:pPr>
              <w:rPr>
                <w:sz w:val="24"/>
                <w:szCs w:val="24"/>
              </w:rPr>
            </w:pPr>
            <w:r w:rsidRPr="00C648F5">
              <w:rPr>
                <w:bCs/>
                <w:sz w:val="24"/>
                <w:szCs w:val="24"/>
              </w:rPr>
              <w:t>подразделений</w:t>
            </w:r>
          </w:p>
        </w:tc>
        <w:tc>
          <w:tcPr>
            <w:tcW w:w="5791" w:type="dxa"/>
          </w:tcPr>
          <w:p w:rsidR="00E764AE" w:rsidRPr="00C648F5" w:rsidRDefault="00E764AE" w:rsidP="004C7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C648F5">
              <w:rPr>
                <w:sz w:val="24"/>
                <w:szCs w:val="24"/>
              </w:rPr>
              <w:t>Изучение должностных (функциональных) обязанностей  работников строительной организации</w:t>
            </w:r>
          </w:p>
        </w:tc>
        <w:tc>
          <w:tcPr>
            <w:tcW w:w="1239" w:type="dxa"/>
          </w:tcPr>
          <w:p w:rsidR="00E764AE" w:rsidRPr="00C648F5" w:rsidRDefault="00E764AE" w:rsidP="00BE0B14">
            <w:pPr>
              <w:tabs>
                <w:tab w:val="left" w:pos="5460"/>
              </w:tabs>
              <w:jc w:val="center"/>
              <w:rPr>
                <w:sz w:val="24"/>
                <w:szCs w:val="24"/>
              </w:rPr>
            </w:pPr>
            <w:r w:rsidRPr="00C648F5">
              <w:rPr>
                <w:sz w:val="24"/>
                <w:szCs w:val="24"/>
              </w:rPr>
              <w:t>2</w:t>
            </w:r>
          </w:p>
        </w:tc>
      </w:tr>
      <w:tr w:rsidR="00E764AE" w:rsidRPr="00C648F5" w:rsidTr="00C648F5">
        <w:trPr>
          <w:jc w:val="center"/>
        </w:trPr>
        <w:tc>
          <w:tcPr>
            <w:tcW w:w="938" w:type="dxa"/>
          </w:tcPr>
          <w:p w:rsidR="00E764AE" w:rsidRPr="00C648F5" w:rsidRDefault="00E764AE" w:rsidP="00712A6C">
            <w:pPr>
              <w:numPr>
                <w:ilvl w:val="0"/>
                <w:numId w:val="19"/>
              </w:numPr>
              <w:rPr>
                <w:sz w:val="24"/>
                <w:szCs w:val="24"/>
              </w:rPr>
            </w:pPr>
          </w:p>
        </w:tc>
        <w:tc>
          <w:tcPr>
            <w:tcW w:w="2976" w:type="dxa"/>
          </w:tcPr>
          <w:p w:rsidR="00C648F5" w:rsidRPr="00C648F5" w:rsidRDefault="00C648F5" w:rsidP="00C648F5">
            <w:pPr>
              <w:rPr>
                <w:sz w:val="24"/>
                <w:szCs w:val="24"/>
              </w:rPr>
            </w:pPr>
            <w:r w:rsidRPr="00C648F5">
              <w:rPr>
                <w:sz w:val="24"/>
                <w:szCs w:val="24"/>
              </w:rPr>
              <w:t xml:space="preserve">Основные </w:t>
            </w:r>
          </w:p>
          <w:p w:rsidR="00C648F5" w:rsidRPr="00C648F5" w:rsidRDefault="00C648F5" w:rsidP="00C648F5">
            <w:pPr>
              <w:rPr>
                <w:sz w:val="24"/>
                <w:szCs w:val="24"/>
              </w:rPr>
            </w:pPr>
            <w:r w:rsidRPr="00C648F5">
              <w:rPr>
                <w:sz w:val="24"/>
                <w:szCs w:val="24"/>
              </w:rPr>
              <w:t xml:space="preserve">требования трудового </w:t>
            </w:r>
          </w:p>
          <w:p w:rsidR="00C648F5" w:rsidRPr="00C648F5" w:rsidRDefault="00C648F5" w:rsidP="00C648F5">
            <w:pPr>
              <w:rPr>
                <w:sz w:val="24"/>
                <w:szCs w:val="24"/>
              </w:rPr>
            </w:pPr>
            <w:r w:rsidRPr="00C648F5">
              <w:rPr>
                <w:sz w:val="24"/>
                <w:szCs w:val="24"/>
              </w:rPr>
              <w:t xml:space="preserve">законодательства </w:t>
            </w:r>
            <w:proofErr w:type="gramStart"/>
            <w:r w:rsidRPr="00C648F5">
              <w:rPr>
                <w:sz w:val="24"/>
                <w:szCs w:val="24"/>
              </w:rPr>
              <w:t>Российской</w:t>
            </w:r>
            <w:proofErr w:type="gramEnd"/>
            <w:r w:rsidRPr="00C648F5">
              <w:rPr>
                <w:sz w:val="24"/>
                <w:szCs w:val="24"/>
              </w:rPr>
              <w:t xml:space="preserve"> </w:t>
            </w:r>
          </w:p>
          <w:p w:rsidR="00C648F5" w:rsidRPr="00C648F5" w:rsidRDefault="00C648F5" w:rsidP="00C648F5">
            <w:pPr>
              <w:rPr>
                <w:sz w:val="24"/>
                <w:szCs w:val="24"/>
              </w:rPr>
            </w:pPr>
            <w:r w:rsidRPr="00C648F5">
              <w:rPr>
                <w:sz w:val="24"/>
                <w:szCs w:val="24"/>
              </w:rPr>
              <w:t xml:space="preserve">Федерации, права и </w:t>
            </w:r>
          </w:p>
          <w:p w:rsidR="00E764AE" w:rsidRPr="00C648F5" w:rsidRDefault="00C648F5" w:rsidP="00C648F5">
            <w:pPr>
              <w:rPr>
                <w:sz w:val="24"/>
                <w:szCs w:val="24"/>
              </w:rPr>
            </w:pPr>
            <w:r w:rsidRPr="00C648F5">
              <w:rPr>
                <w:sz w:val="24"/>
                <w:szCs w:val="24"/>
              </w:rPr>
              <w:t>обязанности  работников</w:t>
            </w:r>
          </w:p>
        </w:tc>
        <w:tc>
          <w:tcPr>
            <w:tcW w:w="5791" w:type="dxa"/>
          </w:tcPr>
          <w:p w:rsidR="00E764AE" w:rsidRPr="00C648F5" w:rsidRDefault="001A62AE" w:rsidP="00BE0B14">
            <w:pPr>
              <w:rPr>
                <w:sz w:val="24"/>
                <w:szCs w:val="24"/>
              </w:rPr>
            </w:pPr>
            <w:r w:rsidRPr="00C648F5">
              <w:rPr>
                <w:sz w:val="24"/>
                <w:szCs w:val="24"/>
              </w:rPr>
              <w:t>Порядок заключения трудового договора.</w:t>
            </w:r>
          </w:p>
        </w:tc>
        <w:tc>
          <w:tcPr>
            <w:tcW w:w="1239" w:type="dxa"/>
          </w:tcPr>
          <w:p w:rsidR="00E764AE" w:rsidRPr="00C648F5" w:rsidRDefault="00E764AE" w:rsidP="00BE0B14">
            <w:pPr>
              <w:tabs>
                <w:tab w:val="left" w:pos="5460"/>
              </w:tabs>
              <w:jc w:val="center"/>
              <w:rPr>
                <w:sz w:val="24"/>
                <w:szCs w:val="24"/>
              </w:rPr>
            </w:pPr>
            <w:r w:rsidRPr="00C648F5">
              <w:rPr>
                <w:sz w:val="24"/>
                <w:szCs w:val="24"/>
              </w:rPr>
              <w:t>2</w:t>
            </w:r>
          </w:p>
        </w:tc>
      </w:tr>
      <w:tr w:rsidR="00E764AE" w:rsidRPr="00C648F5" w:rsidTr="00C648F5">
        <w:trPr>
          <w:jc w:val="center"/>
        </w:trPr>
        <w:tc>
          <w:tcPr>
            <w:tcW w:w="938" w:type="dxa"/>
          </w:tcPr>
          <w:p w:rsidR="00E764AE" w:rsidRPr="00C648F5" w:rsidRDefault="00E764AE" w:rsidP="00712A6C">
            <w:pPr>
              <w:numPr>
                <w:ilvl w:val="0"/>
                <w:numId w:val="19"/>
              </w:numPr>
              <w:rPr>
                <w:sz w:val="24"/>
                <w:szCs w:val="24"/>
              </w:rPr>
            </w:pPr>
          </w:p>
        </w:tc>
        <w:tc>
          <w:tcPr>
            <w:tcW w:w="2976" w:type="dxa"/>
          </w:tcPr>
          <w:p w:rsidR="00C648F5" w:rsidRPr="00C648F5" w:rsidRDefault="00C648F5" w:rsidP="00C648F5">
            <w:pPr>
              <w:rPr>
                <w:bCs/>
                <w:sz w:val="24"/>
                <w:szCs w:val="24"/>
              </w:rPr>
            </w:pPr>
            <w:r w:rsidRPr="00C648F5">
              <w:rPr>
                <w:bCs/>
                <w:sz w:val="24"/>
                <w:szCs w:val="24"/>
              </w:rPr>
              <w:t xml:space="preserve">Основания и </w:t>
            </w:r>
          </w:p>
          <w:p w:rsidR="00C648F5" w:rsidRPr="00C648F5" w:rsidRDefault="00C648F5" w:rsidP="00C648F5">
            <w:pPr>
              <w:rPr>
                <w:bCs/>
                <w:sz w:val="24"/>
                <w:szCs w:val="24"/>
              </w:rPr>
            </w:pPr>
            <w:r w:rsidRPr="00C648F5">
              <w:rPr>
                <w:bCs/>
                <w:sz w:val="24"/>
                <w:szCs w:val="24"/>
              </w:rPr>
              <w:t xml:space="preserve">меры ответственности </w:t>
            </w:r>
            <w:proofErr w:type="gramStart"/>
            <w:r w:rsidRPr="00C648F5">
              <w:rPr>
                <w:bCs/>
                <w:sz w:val="24"/>
                <w:szCs w:val="24"/>
              </w:rPr>
              <w:t>за</w:t>
            </w:r>
            <w:proofErr w:type="gramEnd"/>
            <w:r w:rsidRPr="00C648F5">
              <w:rPr>
                <w:bCs/>
                <w:sz w:val="24"/>
                <w:szCs w:val="24"/>
              </w:rPr>
              <w:t xml:space="preserve"> </w:t>
            </w:r>
          </w:p>
          <w:p w:rsidR="00C648F5" w:rsidRPr="00C648F5" w:rsidRDefault="00C648F5" w:rsidP="00C648F5">
            <w:pPr>
              <w:rPr>
                <w:bCs/>
                <w:sz w:val="24"/>
                <w:szCs w:val="24"/>
              </w:rPr>
            </w:pPr>
            <w:r w:rsidRPr="00C648F5">
              <w:rPr>
                <w:bCs/>
                <w:sz w:val="24"/>
                <w:szCs w:val="24"/>
              </w:rPr>
              <w:t xml:space="preserve">нарушение </w:t>
            </w:r>
            <w:proofErr w:type="gramStart"/>
            <w:r w:rsidRPr="00C648F5">
              <w:rPr>
                <w:bCs/>
                <w:sz w:val="24"/>
                <w:szCs w:val="24"/>
              </w:rPr>
              <w:t>трудового</w:t>
            </w:r>
            <w:proofErr w:type="gramEnd"/>
            <w:r w:rsidRPr="00C648F5">
              <w:rPr>
                <w:bCs/>
                <w:sz w:val="24"/>
                <w:szCs w:val="24"/>
              </w:rPr>
              <w:t xml:space="preserve"> </w:t>
            </w:r>
          </w:p>
          <w:p w:rsidR="00E764AE" w:rsidRPr="00C648F5" w:rsidRDefault="00C648F5" w:rsidP="00C648F5">
            <w:pPr>
              <w:rPr>
                <w:sz w:val="24"/>
                <w:szCs w:val="24"/>
              </w:rPr>
            </w:pPr>
            <w:r w:rsidRPr="00C648F5">
              <w:rPr>
                <w:bCs/>
                <w:sz w:val="24"/>
                <w:szCs w:val="24"/>
              </w:rPr>
              <w:t>законодательства</w:t>
            </w:r>
          </w:p>
        </w:tc>
        <w:tc>
          <w:tcPr>
            <w:tcW w:w="5791" w:type="dxa"/>
          </w:tcPr>
          <w:p w:rsidR="00E764AE" w:rsidRPr="00C648F5" w:rsidRDefault="00E764AE" w:rsidP="00013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C648F5">
              <w:rPr>
                <w:sz w:val="24"/>
                <w:szCs w:val="24"/>
              </w:rPr>
              <w:t xml:space="preserve">Определение оснований и условий применения мер ответственности за нарушение трудового законодательства. </w:t>
            </w:r>
          </w:p>
        </w:tc>
        <w:tc>
          <w:tcPr>
            <w:tcW w:w="1239" w:type="dxa"/>
          </w:tcPr>
          <w:p w:rsidR="00E764AE" w:rsidRPr="00C648F5" w:rsidRDefault="00E764AE" w:rsidP="00BE0B14">
            <w:pPr>
              <w:tabs>
                <w:tab w:val="left" w:pos="5460"/>
              </w:tabs>
              <w:jc w:val="center"/>
              <w:rPr>
                <w:sz w:val="24"/>
                <w:szCs w:val="24"/>
              </w:rPr>
            </w:pPr>
            <w:r w:rsidRPr="00C648F5">
              <w:rPr>
                <w:sz w:val="24"/>
                <w:szCs w:val="24"/>
              </w:rPr>
              <w:t>2</w:t>
            </w:r>
          </w:p>
        </w:tc>
      </w:tr>
      <w:tr w:rsidR="00013499" w:rsidRPr="00C648F5" w:rsidTr="00C648F5">
        <w:trPr>
          <w:jc w:val="center"/>
        </w:trPr>
        <w:tc>
          <w:tcPr>
            <w:tcW w:w="938" w:type="dxa"/>
          </w:tcPr>
          <w:p w:rsidR="00013499" w:rsidRPr="00C648F5" w:rsidRDefault="00013499" w:rsidP="00712A6C">
            <w:pPr>
              <w:numPr>
                <w:ilvl w:val="0"/>
                <w:numId w:val="19"/>
              </w:numPr>
              <w:rPr>
                <w:sz w:val="24"/>
                <w:szCs w:val="24"/>
              </w:rPr>
            </w:pPr>
          </w:p>
        </w:tc>
        <w:tc>
          <w:tcPr>
            <w:tcW w:w="2976" w:type="dxa"/>
          </w:tcPr>
          <w:p w:rsidR="00013499" w:rsidRPr="00C648F5" w:rsidRDefault="00013499" w:rsidP="002022F0">
            <w:pPr>
              <w:rPr>
                <w:bCs/>
                <w:sz w:val="24"/>
                <w:szCs w:val="24"/>
              </w:rPr>
            </w:pPr>
            <w:r w:rsidRPr="00C648F5">
              <w:rPr>
                <w:bCs/>
                <w:sz w:val="24"/>
                <w:szCs w:val="24"/>
              </w:rPr>
              <w:t xml:space="preserve">Основания и </w:t>
            </w:r>
          </w:p>
          <w:p w:rsidR="00013499" w:rsidRPr="00C648F5" w:rsidRDefault="00013499" w:rsidP="002022F0">
            <w:pPr>
              <w:rPr>
                <w:bCs/>
                <w:sz w:val="24"/>
                <w:szCs w:val="24"/>
              </w:rPr>
            </w:pPr>
            <w:r w:rsidRPr="00C648F5">
              <w:rPr>
                <w:bCs/>
                <w:sz w:val="24"/>
                <w:szCs w:val="24"/>
              </w:rPr>
              <w:t xml:space="preserve">меры ответственности </w:t>
            </w:r>
            <w:proofErr w:type="gramStart"/>
            <w:r w:rsidRPr="00C648F5">
              <w:rPr>
                <w:bCs/>
                <w:sz w:val="24"/>
                <w:szCs w:val="24"/>
              </w:rPr>
              <w:t>за</w:t>
            </w:r>
            <w:proofErr w:type="gramEnd"/>
            <w:r w:rsidRPr="00C648F5">
              <w:rPr>
                <w:bCs/>
                <w:sz w:val="24"/>
                <w:szCs w:val="24"/>
              </w:rPr>
              <w:t xml:space="preserve"> </w:t>
            </w:r>
          </w:p>
          <w:p w:rsidR="00013499" w:rsidRPr="00C648F5" w:rsidRDefault="00013499" w:rsidP="002022F0">
            <w:pPr>
              <w:rPr>
                <w:bCs/>
                <w:sz w:val="24"/>
                <w:szCs w:val="24"/>
              </w:rPr>
            </w:pPr>
            <w:r w:rsidRPr="00C648F5">
              <w:rPr>
                <w:bCs/>
                <w:sz w:val="24"/>
                <w:szCs w:val="24"/>
              </w:rPr>
              <w:t xml:space="preserve">нарушение </w:t>
            </w:r>
            <w:proofErr w:type="gramStart"/>
            <w:r w:rsidRPr="00C648F5">
              <w:rPr>
                <w:bCs/>
                <w:sz w:val="24"/>
                <w:szCs w:val="24"/>
              </w:rPr>
              <w:t>трудового</w:t>
            </w:r>
            <w:proofErr w:type="gramEnd"/>
            <w:r w:rsidRPr="00C648F5">
              <w:rPr>
                <w:bCs/>
                <w:sz w:val="24"/>
                <w:szCs w:val="24"/>
              </w:rPr>
              <w:t xml:space="preserve"> </w:t>
            </w:r>
          </w:p>
          <w:p w:rsidR="00013499" w:rsidRPr="00C648F5" w:rsidRDefault="00013499" w:rsidP="002022F0">
            <w:pPr>
              <w:rPr>
                <w:sz w:val="24"/>
                <w:szCs w:val="24"/>
              </w:rPr>
            </w:pPr>
            <w:r w:rsidRPr="00C648F5">
              <w:rPr>
                <w:bCs/>
                <w:sz w:val="24"/>
                <w:szCs w:val="24"/>
              </w:rPr>
              <w:t>законодательства</w:t>
            </w:r>
          </w:p>
        </w:tc>
        <w:tc>
          <w:tcPr>
            <w:tcW w:w="5791" w:type="dxa"/>
          </w:tcPr>
          <w:p w:rsidR="00013499" w:rsidRPr="00C648F5" w:rsidRDefault="00013499" w:rsidP="00202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C648F5">
              <w:rPr>
                <w:sz w:val="24"/>
                <w:szCs w:val="24"/>
              </w:rPr>
              <w:t>Составление документов о применении мер поощрения и взыскания к работнику</w:t>
            </w:r>
          </w:p>
        </w:tc>
        <w:tc>
          <w:tcPr>
            <w:tcW w:w="1239" w:type="dxa"/>
          </w:tcPr>
          <w:p w:rsidR="00013499" w:rsidRPr="00C648F5" w:rsidRDefault="00013499" w:rsidP="002022F0">
            <w:pPr>
              <w:tabs>
                <w:tab w:val="left" w:pos="5460"/>
              </w:tabs>
              <w:jc w:val="center"/>
              <w:rPr>
                <w:sz w:val="24"/>
                <w:szCs w:val="24"/>
              </w:rPr>
            </w:pPr>
            <w:r w:rsidRPr="00C648F5">
              <w:rPr>
                <w:sz w:val="24"/>
                <w:szCs w:val="24"/>
              </w:rPr>
              <w:t>2</w:t>
            </w:r>
          </w:p>
        </w:tc>
      </w:tr>
      <w:tr w:rsidR="00E764AE" w:rsidRPr="00C648F5" w:rsidTr="00C648F5">
        <w:trPr>
          <w:jc w:val="center"/>
        </w:trPr>
        <w:tc>
          <w:tcPr>
            <w:tcW w:w="938" w:type="dxa"/>
          </w:tcPr>
          <w:p w:rsidR="00E764AE" w:rsidRPr="00C648F5" w:rsidRDefault="00E764AE" w:rsidP="00712A6C">
            <w:pPr>
              <w:numPr>
                <w:ilvl w:val="0"/>
                <w:numId w:val="19"/>
              </w:numPr>
              <w:rPr>
                <w:sz w:val="24"/>
                <w:szCs w:val="24"/>
              </w:rPr>
            </w:pPr>
          </w:p>
        </w:tc>
        <w:tc>
          <w:tcPr>
            <w:tcW w:w="2976" w:type="dxa"/>
          </w:tcPr>
          <w:p w:rsidR="00C648F5" w:rsidRPr="00C648F5" w:rsidRDefault="00C648F5" w:rsidP="00C648F5">
            <w:pPr>
              <w:rPr>
                <w:bCs/>
                <w:sz w:val="24"/>
                <w:szCs w:val="24"/>
              </w:rPr>
            </w:pPr>
            <w:r w:rsidRPr="00C648F5">
              <w:rPr>
                <w:bCs/>
                <w:sz w:val="24"/>
                <w:szCs w:val="24"/>
              </w:rPr>
              <w:t xml:space="preserve">Основания и </w:t>
            </w:r>
          </w:p>
          <w:p w:rsidR="00C648F5" w:rsidRPr="00C648F5" w:rsidRDefault="00C648F5" w:rsidP="00C648F5">
            <w:pPr>
              <w:rPr>
                <w:bCs/>
                <w:sz w:val="24"/>
                <w:szCs w:val="24"/>
              </w:rPr>
            </w:pPr>
            <w:r w:rsidRPr="00C648F5">
              <w:rPr>
                <w:bCs/>
                <w:sz w:val="24"/>
                <w:szCs w:val="24"/>
              </w:rPr>
              <w:t xml:space="preserve">меры ответственности </w:t>
            </w:r>
            <w:proofErr w:type="gramStart"/>
            <w:r w:rsidRPr="00C648F5">
              <w:rPr>
                <w:bCs/>
                <w:sz w:val="24"/>
                <w:szCs w:val="24"/>
              </w:rPr>
              <w:t>за</w:t>
            </w:r>
            <w:proofErr w:type="gramEnd"/>
            <w:r w:rsidRPr="00C648F5">
              <w:rPr>
                <w:bCs/>
                <w:sz w:val="24"/>
                <w:szCs w:val="24"/>
              </w:rPr>
              <w:t xml:space="preserve"> </w:t>
            </w:r>
          </w:p>
          <w:p w:rsidR="00C648F5" w:rsidRPr="00C648F5" w:rsidRDefault="00C648F5" w:rsidP="00C648F5">
            <w:pPr>
              <w:rPr>
                <w:bCs/>
                <w:sz w:val="24"/>
                <w:szCs w:val="24"/>
              </w:rPr>
            </w:pPr>
            <w:r w:rsidRPr="00C648F5">
              <w:rPr>
                <w:bCs/>
                <w:sz w:val="24"/>
                <w:szCs w:val="24"/>
              </w:rPr>
              <w:t xml:space="preserve">нарушение </w:t>
            </w:r>
            <w:proofErr w:type="gramStart"/>
            <w:r w:rsidRPr="00C648F5">
              <w:rPr>
                <w:bCs/>
                <w:sz w:val="24"/>
                <w:szCs w:val="24"/>
              </w:rPr>
              <w:t>трудового</w:t>
            </w:r>
            <w:proofErr w:type="gramEnd"/>
            <w:r w:rsidRPr="00C648F5">
              <w:rPr>
                <w:bCs/>
                <w:sz w:val="24"/>
                <w:szCs w:val="24"/>
              </w:rPr>
              <w:t xml:space="preserve"> </w:t>
            </w:r>
          </w:p>
          <w:p w:rsidR="00E764AE" w:rsidRPr="00C648F5" w:rsidRDefault="00C648F5" w:rsidP="00C648F5">
            <w:pPr>
              <w:rPr>
                <w:sz w:val="24"/>
                <w:szCs w:val="24"/>
              </w:rPr>
            </w:pPr>
            <w:r w:rsidRPr="00C648F5">
              <w:rPr>
                <w:bCs/>
                <w:sz w:val="24"/>
                <w:szCs w:val="24"/>
              </w:rPr>
              <w:t>законодательства</w:t>
            </w:r>
          </w:p>
        </w:tc>
        <w:tc>
          <w:tcPr>
            <w:tcW w:w="5791" w:type="dxa"/>
          </w:tcPr>
          <w:p w:rsidR="00E764AE" w:rsidRPr="00C648F5" w:rsidRDefault="00E764AE" w:rsidP="004C7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C648F5">
              <w:rPr>
                <w:sz w:val="24"/>
                <w:szCs w:val="24"/>
              </w:rPr>
              <w:t>Применение норм гражданского законодательства для решения профессиональных ситуации в сфере договорных отношений. Составление договора строительного  подряда</w:t>
            </w:r>
          </w:p>
        </w:tc>
        <w:tc>
          <w:tcPr>
            <w:tcW w:w="1239" w:type="dxa"/>
          </w:tcPr>
          <w:p w:rsidR="00E764AE" w:rsidRPr="00C648F5" w:rsidRDefault="00E764AE" w:rsidP="00BE0B14">
            <w:pPr>
              <w:tabs>
                <w:tab w:val="left" w:pos="5460"/>
              </w:tabs>
              <w:jc w:val="center"/>
              <w:rPr>
                <w:sz w:val="24"/>
                <w:szCs w:val="24"/>
              </w:rPr>
            </w:pPr>
            <w:r w:rsidRPr="00C648F5">
              <w:rPr>
                <w:sz w:val="24"/>
                <w:szCs w:val="24"/>
              </w:rPr>
              <w:t>2</w:t>
            </w:r>
          </w:p>
        </w:tc>
      </w:tr>
      <w:tr w:rsidR="00E764AE" w:rsidRPr="00C648F5" w:rsidTr="00C648F5">
        <w:trPr>
          <w:jc w:val="center"/>
        </w:trPr>
        <w:tc>
          <w:tcPr>
            <w:tcW w:w="938" w:type="dxa"/>
          </w:tcPr>
          <w:p w:rsidR="00E764AE" w:rsidRPr="00C648F5" w:rsidRDefault="00E764AE" w:rsidP="00712A6C">
            <w:pPr>
              <w:numPr>
                <w:ilvl w:val="0"/>
                <w:numId w:val="19"/>
              </w:numPr>
              <w:rPr>
                <w:sz w:val="24"/>
                <w:szCs w:val="24"/>
              </w:rPr>
            </w:pPr>
          </w:p>
        </w:tc>
        <w:tc>
          <w:tcPr>
            <w:tcW w:w="2976" w:type="dxa"/>
          </w:tcPr>
          <w:p w:rsidR="00C648F5" w:rsidRPr="00C648F5" w:rsidRDefault="00C648F5" w:rsidP="00C648F5">
            <w:pPr>
              <w:rPr>
                <w:bCs/>
                <w:sz w:val="24"/>
                <w:szCs w:val="24"/>
              </w:rPr>
            </w:pPr>
            <w:r w:rsidRPr="00C648F5">
              <w:rPr>
                <w:bCs/>
                <w:sz w:val="24"/>
                <w:szCs w:val="24"/>
              </w:rPr>
              <w:t xml:space="preserve">Основания и </w:t>
            </w:r>
          </w:p>
          <w:p w:rsidR="00C648F5" w:rsidRPr="00C648F5" w:rsidRDefault="00C648F5" w:rsidP="00C648F5">
            <w:pPr>
              <w:rPr>
                <w:bCs/>
                <w:sz w:val="24"/>
                <w:szCs w:val="24"/>
              </w:rPr>
            </w:pPr>
            <w:r w:rsidRPr="00C648F5">
              <w:rPr>
                <w:bCs/>
                <w:sz w:val="24"/>
                <w:szCs w:val="24"/>
              </w:rPr>
              <w:t xml:space="preserve">меры ответственности </w:t>
            </w:r>
            <w:proofErr w:type="gramStart"/>
            <w:r w:rsidRPr="00C648F5">
              <w:rPr>
                <w:bCs/>
                <w:sz w:val="24"/>
                <w:szCs w:val="24"/>
              </w:rPr>
              <w:t>за</w:t>
            </w:r>
            <w:proofErr w:type="gramEnd"/>
            <w:r w:rsidRPr="00C648F5">
              <w:rPr>
                <w:bCs/>
                <w:sz w:val="24"/>
                <w:szCs w:val="24"/>
              </w:rPr>
              <w:t xml:space="preserve"> </w:t>
            </w:r>
          </w:p>
          <w:p w:rsidR="00C648F5" w:rsidRPr="00C648F5" w:rsidRDefault="00C648F5" w:rsidP="00C648F5">
            <w:pPr>
              <w:rPr>
                <w:bCs/>
                <w:sz w:val="24"/>
                <w:szCs w:val="24"/>
              </w:rPr>
            </w:pPr>
            <w:r w:rsidRPr="00C648F5">
              <w:rPr>
                <w:bCs/>
                <w:sz w:val="24"/>
                <w:szCs w:val="24"/>
              </w:rPr>
              <w:t xml:space="preserve">нарушение </w:t>
            </w:r>
            <w:proofErr w:type="gramStart"/>
            <w:r w:rsidRPr="00C648F5">
              <w:rPr>
                <w:bCs/>
                <w:sz w:val="24"/>
                <w:szCs w:val="24"/>
              </w:rPr>
              <w:t>трудового</w:t>
            </w:r>
            <w:proofErr w:type="gramEnd"/>
            <w:r w:rsidRPr="00C648F5">
              <w:rPr>
                <w:bCs/>
                <w:sz w:val="24"/>
                <w:szCs w:val="24"/>
              </w:rPr>
              <w:t xml:space="preserve"> </w:t>
            </w:r>
          </w:p>
          <w:p w:rsidR="00E764AE" w:rsidRPr="00C648F5" w:rsidRDefault="00C648F5" w:rsidP="00C648F5">
            <w:pPr>
              <w:rPr>
                <w:sz w:val="24"/>
                <w:szCs w:val="24"/>
              </w:rPr>
            </w:pPr>
            <w:r w:rsidRPr="00C648F5">
              <w:rPr>
                <w:bCs/>
                <w:sz w:val="24"/>
                <w:szCs w:val="24"/>
              </w:rPr>
              <w:t>законодательства</w:t>
            </w:r>
          </w:p>
        </w:tc>
        <w:tc>
          <w:tcPr>
            <w:tcW w:w="5791" w:type="dxa"/>
          </w:tcPr>
          <w:p w:rsidR="00E764AE" w:rsidRPr="00C648F5" w:rsidRDefault="00E764AE" w:rsidP="00013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C648F5">
              <w:rPr>
                <w:sz w:val="24"/>
                <w:szCs w:val="24"/>
              </w:rPr>
              <w:t xml:space="preserve">Составление  искового  заявления  об обнаружении недостатка в подрядных работах (строительный подряд). </w:t>
            </w:r>
          </w:p>
        </w:tc>
        <w:tc>
          <w:tcPr>
            <w:tcW w:w="1239" w:type="dxa"/>
          </w:tcPr>
          <w:p w:rsidR="00E764AE" w:rsidRPr="00C648F5" w:rsidRDefault="00E764AE" w:rsidP="00BE0B14">
            <w:pPr>
              <w:tabs>
                <w:tab w:val="left" w:pos="5460"/>
              </w:tabs>
              <w:jc w:val="center"/>
              <w:rPr>
                <w:sz w:val="24"/>
                <w:szCs w:val="24"/>
              </w:rPr>
            </w:pPr>
            <w:r w:rsidRPr="00C648F5">
              <w:rPr>
                <w:sz w:val="24"/>
                <w:szCs w:val="24"/>
              </w:rPr>
              <w:t>2</w:t>
            </w:r>
          </w:p>
        </w:tc>
      </w:tr>
      <w:tr w:rsidR="00013499" w:rsidRPr="00C648F5" w:rsidTr="00C648F5">
        <w:trPr>
          <w:jc w:val="center"/>
        </w:trPr>
        <w:tc>
          <w:tcPr>
            <w:tcW w:w="938" w:type="dxa"/>
          </w:tcPr>
          <w:p w:rsidR="00013499" w:rsidRPr="00C648F5" w:rsidRDefault="00013499" w:rsidP="00712A6C">
            <w:pPr>
              <w:numPr>
                <w:ilvl w:val="0"/>
                <w:numId w:val="19"/>
              </w:numPr>
              <w:rPr>
                <w:sz w:val="24"/>
                <w:szCs w:val="24"/>
              </w:rPr>
            </w:pPr>
          </w:p>
        </w:tc>
        <w:tc>
          <w:tcPr>
            <w:tcW w:w="2976" w:type="dxa"/>
          </w:tcPr>
          <w:p w:rsidR="00013499" w:rsidRPr="00C648F5" w:rsidRDefault="00013499" w:rsidP="002022F0">
            <w:pPr>
              <w:rPr>
                <w:bCs/>
                <w:sz w:val="24"/>
                <w:szCs w:val="24"/>
              </w:rPr>
            </w:pPr>
            <w:r w:rsidRPr="00C648F5">
              <w:rPr>
                <w:bCs/>
                <w:sz w:val="24"/>
                <w:szCs w:val="24"/>
              </w:rPr>
              <w:t xml:space="preserve">Основания и </w:t>
            </w:r>
          </w:p>
          <w:p w:rsidR="00013499" w:rsidRPr="00C648F5" w:rsidRDefault="00013499" w:rsidP="002022F0">
            <w:pPr>
              <w:rPr>
                <w:bCs/>
                <w:sz w:val="24"/>
                <w:szCs w:val="24"/>
              </w:rPr>
            </w:pPr>
            <w:r w:rsidRPr="00C648F5">
              <w:rPr>
                <w:bCs/>
                <w:sz w:val="24"/>
                <w:szCs w:val="24"/>
              </w:rPr>
              <w:t xml:space="preserve">меры ответственности </w:t>
            </w:r>
            <w:proofErr w:type="gramStart"/>
            <w:r w:rsidRPr="00C648F5">
              <w:rPr>
                <w:bCs/>
                <w:sz w:val="24"/>
                <w:szCs w:val="24"/>
              </w:rPr>
              <w:t>за</w:t>
            </w:r>
            <w:proofErr w:type="gramEnd"/>
            <w:r w:rsidRPr="00C648F5">
              <w:rPr>
                <w:bCs/>
                <w:sz w:val="24"/>
                <w:szCs w:val="24"/>
              </w:rPr>
              <w:t xml:space="preserve"> </w:t>
            </w:r>
          </w:p>
          <w:p w:rsidR="00013499" w:rsidRPr="00C648F5" w:rsidRDefault="00013499" w:rsidP="002022F0">
            <w:pPr>
              <w:rPr>
                <w:bCs/>
                <w:sz w:val="24"/>
                <w:szCs w:val="24"/>
              </w:rPr>
            </w:pPr>
            <w:r w:rsidRPr="00C648F5">
              <w:rPr>
                <w:bCs/>
                <w:sz w:val="24"/>
                <w:szCs w:val="24"/>
              </w:rPr>
              <w:t xml:space="preserve">нарушение </w:t>
            </w:r>
            <w:proofErr w:type="gramStart"/>
            <w:r w:rsidRPr="00C648F5">
              <w:rPr>
                <w:bCs/>
                <w:sz w:val="24"/>
                <w:szCs w:val="24"/>
              </w:rPr>
              <w:t>трудового</w:t>
            </w:r>
            <w:proofErr w:type="gramEnd"/>
            <w:r w:rsidRPr="00C648F5">
              <w:rPr>
                <w:bCs/>
                <w:sz w:val="24"/>
                <w:szCs w:val="24"/>
              </w:rPr>
              <w:t xml:space="preserve"> </w:t>
            </w:r>
          </w:p>
          <w:p w:rsidR="00013499" w:rsidRPr="00C648F5" w:rsidRDefault="00013499" w:rsidP="002022F0">
            <w:pPr>
              <w:rPr>
                <w:sz w:val="24"/>
                <w:szCs w:val="24"/>
              </w:rPr>
            </w:pPr>
            <w:r w:rsidRPr="00C648F5">
              <w:rPr>
                <w:bCs/>
                <w:sz w:val="24"/>
                <w:szCs w:val="24"/>
              </w:rPr>
              <w:t>законодательства</w:t>
            </w:r>
          </w:p>
        </w:tc>
        <w:tc>
          <w:tcPr>
            <w:tcW w:w="5791" w:type="dxa"/>
          </w:tcPr>
          <w:p w:rsidR="00013499" w:rsidRPr="00C648F5" w:rsidRDefault="00013499" w:rsidP="00202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C648F5">
              <w:rPr>
                <w:sz w:val="24"/>
                <w:szCs w:val="24"/>
              </w:rPr>
              <w:t>Составление претензии об устранении недостатков по договору строительного подряда.</w:t>
            </w:r>
          </w:p>
        </w:tc>
        <w:tc>
          <w:tcPr>
            <w:tcW w:w="1239" w:type="dxa"/>
          </w:tcPr>
          <w:p w:rsidR="00013499" w:rsidRPr="00C648F5" w:rsidRDefault="00013499" w:rsidP="00BE0B14">
            <w:pPr>
              <w:tabs>
                <w:tab w:val="left" w:pos="5460"/>
              </w:tabs>
              <w:jc w:val="center"/>
              <w:rPr>
                <w:sz w:val="24"/>
                <w:szCs w:val="24"/>
              </w:rPr>
            </w:pPr>
          </w:p>
        </w:tc>
      </w:tr>
      <w:tr w:rsidR="00E764AE" w:rsidRPr="00C648F5" w:rsidTr="00C648F5">
        <w:trPr>
          <w:jc w:val="center"/>
        </w:trPr>
        <w:tc>
          <w:tcPr>
            <w:tcW w:w="938" w:type="dxa"/>
          </w:tcPr>
          <w:p w:rsidR="00E764AE" w:rsidRPr="00C648F5" w:rsidRDefault="00E764AE" w:rsidP="00712A6C">
            <w:pPr>
              <w:numPr>
                <w:ilvl w:val="0"/>
                <w:numId w:val="19"/>
              </w:numPr>
              <w:rPr>
                <w:sz w:val="24"/>
                <w:szCs w:val="24"/>
              </w:rPr>
            </w:pPr>
          </w:p>
        </w:tc>
        <w:tc>
          <w:tcPr>
            <w:tcW w:w="2976" w:type="dxa"/>
          </w:tcPr>
          <w:p w:rsidR="00E764AE" w:rsidRPr="00C648F5" w:rsidRDefault="00C648F5" w:rsidP="00C648F5">
            <w:pPr>
              <w:rPr>
                <w:sz w:val="24"/>
                <w:szCs w:val="24"/>
              </w:rPr>
            </w:pPr>
            <w:r w:rsidRPr="00C648F5">
              <w:rPr>
                <w:color w:val="000000"/>
                <w:sz w:val="24"/>
                <w:szCs w:val="24"/>
              </w:rPr>
              <w:t>Охрана труда</w:t>
            </w:r>
          </w:p>
        </w:tc>
        <w:tc>
          <w:tcPr>
            <w:tcW w:w="5791" w:type="dxa"/>
          </w:tcPr>
          <w:p w:rsidR="00E764AE" w:rsidRPr="00C648F5" w:rsidRDefault="00E764AE" w:rsidP="004C7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C648F5">
              <w:rPr>
                <w:sz w:val="24"/>
                <w:szCs w:val="24"/>
              </w:rPr>
              <w:t>Определение уровня шума на рабочем месте</w:t>
            </w:r>
          </w:p>
        </w:tc>
        <w:tc>
          <w:tcPr>
            <w:tcW w:w="1239" w:type="dxa"/>
          </w:tcPr>
          <w:p w:rsidR="00E764AE" w:rsidRPr="00C648F5" w:rsidRDefault="00E764AE" w:rsidP="00BE0B14">
            <w:pPr>
              <w:tabs>
                <w:tab w:val="left" w:pos="5460"/>
              </w:tabs>
              <w:jc w:val="center"/>
              <w:rPr>
                <w:sz w:val="24"/>
                <w:szCs w:val="24"/>
              </w:rPr>
            </w:pPr>
            <w:r w:rsidRPr="00C648F5">
              <w:rPr>
                <w:sz w:val="24"/>
                <w:szCs w:val="24"/>
              </w:rPr>
              <w:t>2</w:t>
            </w:r>
          </w:p>
        </w:tc>
      </w:tr>
      <w:tr w:rsidR="00E764AE" w:rsidRPr="00C648F5" w:rsidTr="00C648F5">
        <w:trPr>
          <w:jc w:val="center"/>
        </w:trPr>
        <w:tc>
          <w:tcPr>
            <w:tcW w:w="938" w:type="dxa"/>
          </w:tcPr>
          <w:p w:rsidR="00E764AE" w:rsidRPr="00C648F5" w:rsidRDefault="00E764AE" w:rsidP="00712A6C">
            <w:pPr>
              <w:numPr>
                <w:ilvl w:val="0"/>
                <w:numId w:val="19"/>
              </w:numPr>
              <w:rPr>
                <w:sz w:val="24"/>
                <w:szCs w:val="24"/>
              </w:rPr>
            </w:pPr>
          </w:p>
        </w:tc>
        <w:tc>
          <w:tcPr>
            <w:tcW w:w="2976" w:type="dxa"/>
          </w:tcPr>
          <w:p w:rsidR="00E764AE" w:rsidRPr="00C648F5" w:rsidRDefault="00C648F5" w:rsidP="00C648F5">
            <w:pPr>
              <w:rPr>
                <w:sz w:val="24"/>
                <w:szCs w:val="24"/>
              </w:rPr>
            </w:pPr>
            <w:r w:rsidRPr="00C648F5">
              <w:rPr>
                <w:color w:val="000000"/>
                <w:sz w:val="24"/>
                <w:szCs w:val="24"/>
              </w:rPr>
              <w:t>Охрана труда</w:t>
            </w:r>
          </w:p>
        </w:tc>
        <w:tc>
          <w:tcPr>
            <w:tcW w:w="5791" w:type="dxa"/>
          </w:tcPr>
          <w:p w:rsidR="00E764AE" w:rsidRPr="00C648F5" w:rsidRDefault="00E764AE" w:rsidP="004C7F09">
            <w:pPr>
              <w:rPr>
                <w:sz w:val="24"/>
                <w:szCs w:val="24"/>
              </w:rPr>
            </w:pPr>
            <w:r w:rsidRPr="00C648F5">
              <w:rPr>
                <w:sz w:val="24"/>
                <w:szCs w:val="24"/>
              </w:rPr>
              <w:t>Определение освещенности рабочего места</w:t>
            </w:r>
          </w:p>
        </w:tc>
        <w:tc>
          <w:tcPr>
            <w:tcW w:w="1239" w:type="dxa"/>
          </w:tcPr>
          <w:p w:rsidR="00E764AE" w:rsidRPr="00C648F5" w:rsidRDefault="00E764AE" w:rsidP="00BE0B14">
            <w:pPr>
              <w:tabs>
                <w:tab w:val="left" w:pos="5460"/>
              </w:tabs>
              <w:jc w:val="center"/>
              <w:rPr>
                <w:sz w:val="24"/>
                <w:szCs w:val="24"/>
              </w:rPr>
            </w:pPr>
            <w:r w:rsidRPr="00C648F5">
              <w:rPr>
                <w:sz w:val="24"/>
                <w:szCs w:val="24"/>
              </w:rPr>
              <w:t>2</w:t>
            </w:r>
          </w:p>
        </w:tc>
      </w:tr>
      <w:tr w:rsidR="00C648F5" w:rsidRPr="00C648F5" w:rsidTr="00C648F5">
        <w:trPr>
          <w:jc w:val="center"/>
        </w:trPr>
        <w:tc>
          <w:tcPr>
            <w:tcW w:w="938" w:type="dxa"/>
          </w:tcPr>
          <w:p w:rsidR="00C648F5" w:rsidRPr="00C648F5" w:rsidRDefault="00C648F5" w:rsidP="00712A6C">
            <w:pPr>
              <w:numPr>
                <w:ilvl w:val="0"/>
                <w:numId w:val="19"/>
              </w:numPr>
              <w:rPr>
                <w:sz w:val="24"/>
                <w:szCs w:val="24"/>
              </w:rPr>
            </w:pPr>
          </w:p>
        </w:tc>
        <w:tc>
          <w:tcPr>
            <w:tcW w:w="2976" w:type="dxa"/>
          </w:tcPr>
          <w:p w:rsidR="00C648F5" w:rsidRPr="00C648F5" w:rsidRDefault="00C648F5" w:rsidP="00C648F5">
            <w:pPr>
              <w:rPr>
                <w:sz w:val="24"/>
                <w:szCs w:val="24"/>
              </w:rPr>
            </w:pPr>
            <w:r w:rsidRPr="00C648F5">
              <w:rPr>
                <w:color w:val="000000"/>
                <w:sz w:val="24"/>
                <w:szCs w:val="24"/>
              </w:rPr>
              <w:t>Охрана труда</w:t>
            </w:r>
          </w:p>
        </w:tc>
        <w:tc>
          <w:tcPr>
            <w:tcW w:w="5791" w:type="dxa"/>
          </w:tcPr>
          <w:p w:rsidR="00C648F5" w:rsidRPr="00C648F5" w:rsidRDefault="00C648F5" w:rsidP="004C7F09">
            <w:pPr>
              <w:rPr>
                <w:sz w:val="24"/>
                <w:szCs w:val="24"/>
              </w:rPr>
            </w:pPr>
            <w:r w:rsidRPr="00C648F5">
              <w:rPr>
                <w:sz w:val="24"/>
                <w:szCs w:val="24"/>
              </w:rPr>
              <w:t>Составить алгоритм  аттестации рабочих мест и разработки мероприятий по предотвращению производственного травматизма.</w:t>
            </w:r>
          </w:p>
        </w:tc>
        <w:tc>
          <w:tcPr>
            <w:tcW w:w="1239" w:type="dxa"/>
          </w:tcPr>
          <w:p w:rsidR="00C648F5" w:rsidRPr="00C648F5" w:rsidRDefault="00C648F5" w:rsidP="00BE0B14">
            <w:pPr>
              <w:tabs>
                <w:tab w:val="left" w:pos="5460"/>
              </w:tabs>
              <w:jc w:val="center"/>
              <w:rPr>
                <w:sz w:val="24"/>
                <w:szCs w:val="24"/>
              </w:rPr>
            </w:pPr>
            <w:r w:rsidRPr="00C648F5">
              <w:rPr>
                <w:sz w:val="24"/>
                <w:szCs w:val="24"/>
              </w:rPr>
              <w:t>2</w:t>
            </w:r>
          </w:p>
        </w:tc>
      </w:tr>
      <w:tr w:rsidR="00C648F5" w:rsidRPr="00C648F5" w:rsidTr="00C648F5">
        <w:trPr>
          <w:jc w:val="center"/>
        </w:trPr>
        <w:tc>
          <w:tcPr>
            <w:tcW w:w="938" w:type="dxa"/>
          </w:tcPr>
          <w:p w:rsidR="00C648F5" w:rsidRPr="00C648F5" w:rsidRDefault="00C648F5" w:rsidP="00712A6C">
            <w:pPr>
              <w:numPr>
                <w:ilvl w:val="0"/>
                <w:numId w:val="19"/>
              </w:numPr>
              <w:rPr>
                <w:sz w:val="24"/>
                <w:szCs w:val="24"/>
              </w:rPr>
            </w:pPr>
          </w:p>
        </w:tc>
        <w:tc>
          <w:tcPr>
            <w:tcW w:w="2976" w:type="dxa"/>
          </w:tcPr>
          <w:p w:rsidR="00C648F5" w:rsidRPr="00C648F5" w:rsidRDefault="00C648F5" w:rsidP="00C648F5">
            <w:pPr>
              <w:rPr>
                <w:sz w:val="24"/>
                <w:szCs w:val="24"/>
              </w:rPr>
            </w:pPr>
            <w:r w:rsidRPr="00C648F5">
              <w:rPr>
                <w:color w:val="000000"/>
                <w:sz w:val="24"/>
                <w:szCs w:val="24"/>
              </w:rPr>
              <w:t>Охрана труда</w:t>
            </w:r>
          </w:p>
        </w:tc>
        <w:tc>
          <w:tcPr>
            <w:tcW w:w="5791" w:type="dxa"/>
          </w:tcPr>
          <w:p w:rsidR="00C648F5" w:rsidRPr="00C648F5" w:rsidRDefault="00C648F5" w:rsidP="004C7F09">
            <w:pPr>
              <w:rPr>
                <w:sz w:val="24"/>
                <w:szCs w:val="24"/>
              </w:rPr>
            </w:pPr>
            <w:r w:rsidRPr="00C648F5">
              <w:rPr>
                <w:sz w:val="24"/>
                <w:szCs w:val="24"/>
              </w:rPr>
              <w:t>Определение комплекта средств индивидуальной защиты по предлагаемым строительным профессиям</w:t>
            </w:r>
          </w:p>
        </w:tc>
        <w:tc>
          <w:tcPr>
            <w:tcW w:w="1239" w:type="dxa"/>
          </w:tcPr>
          <w:p w:rsidR="00C648F5" w:rsidRPr="00C648F5" w:rsidRDefault="00C648F5" w:rsidP="00BE0B14">
            <w:pPr>
              <w:tabs>
                <w:tab w:val="left" w:pos="5460"/>
              </w:tabs>
              <w:jc w:val="center"/>
              <w:rPr>
                <w:sz w:val="24"/>
                <w:szCs w:val="24"/>
              </w:rPr>
            </w:pPr>
            <w:r w:rsidRPr="00C648F5">
              <w:rPr>
                <w:sz w:val="24"/>
                <w:szCs w:val="24"/>
              </w:rPr>
              <w:t>2</w:t>
            </w:r>
          </w:p>
        </w:tc>
      </w:tr>
      <w:tr w:rsidR="00C648F5" w:rsidRPr="00C648F5" w:rsidTr="00C648F5">
        <w:trPr>
          <w:jc w:val="center"/>
        </w:trPr>
        <w:tc>
          <w:tcPr>
            <w:tcW w:w="938" w:type="dxa"/>
          </w:tcPr>
          <w:p w:rsidR="00C648F5" w:rsidRPr="00C648F5" w:rsidRDefault="00C648F5" w:rsidP="00712A6C">
            <w:pPr>
              <w:numPr>
                <w:ilvl w:val="0"/>
                <w:numId w:val="19"/>
              </w:numPr>
              <w:rPr>
                <w:sz w:val="24"/>
                <w:szCs w:val="24"/>
              </w:rPr>
            </w:pPr>
          </w:p>
        </w:tc>
        <w:tc>
          <w:tcPr>
            <w:tcW w:w="2976" w:type="dxa"/>
          </w:tcPr>
          <w:p w:rsidR="00C648F5" w:rsidRPr="00C648F5" w:rsidRDefault="00C648F5" w:rsidP="00C648F5">
            <w:pPr>
              <w:rPr>
                <w:sz w:val="24"/>
                <w:szCs w:val="24"/>
              </w:rPr>
            </w:pPr>
            <w:r w:rsidRPr="00C648F5">
              <w:rPr>
                <w:color w:val="000000"/>
                <w:sz w:val="24"/>
                <w:szCs w:val="24"/>
              </w:rPr>
              <w:t>Охрана труда</w:t>
            </w:r>
          </w:p>
        </w:tc>
        <w:tc>
          <w:tcPr>
            <w:tcW w:w="5791" w:type="dxa"/>
          </w:tcPr>
          <w:p w:rsidR="00C648F5" w:rsidRPr="00C648F5" w:rsidRDefault="00C648F5" w:rsidP="004C7F09">
            <w:pPr>
              <w:rPr>
                <w:sz w:val="24"/>
                <w:szCs w:val="24"/>
              </w:rPr>
            </w:pPr>
            <w:r w:rsidRPr="00C648F5">
              <w:rPr>
                <w:sz w:val="24"/>
                <w:szCs w:val="24"/>
              </w:rPr>
              <w:t xml:space="preserve"> Определение перечня работ и порядок размещения на  стройплощадки  ограждений, временных зданий, знаков безопасности, тротуаров в соответствии с предлагаемыми видами работ и количеством работающих</w:t>
            </w:r>
          </w:p>
        </w:tc>
        <w:tc>
          <w:tcPr>
            <w:tcW w:w="1239" w:type="dxa"/>
          </w:tcPr>
          <w:p w:rsidR="00C648F5" w:rsidRPr="00C648F5" w:rsidRDefault="00C648F5" w:rsidP="00BE0B14">
            <w:pPr>
              <w:tabs>
                <w:tab w:val="left" w:pos="5460"/>
              </w:tabs>
              <w:jc w:val="center"/>
              <w:rPr>
                <w:sz w:val="24"/>
                <w:szCs w:val="24"/>
              </w:rPr>
            </w:pPr>
            <w:r w:rsidRPr="00C648F5">
              <w:rPr>
                <w:sz w:val="24"/>
                <w:szCs w:val="24"/>
              </w:rPr>
              <w:t>2</w:t>
            </w:r>
          </w:p>
        </w:tc>
      </w:tr>
      <w:tr w:rsidR="00C648F5" w:rsidRPr="00C648F5" w:rsidTr="00C648F5">
        <w:trPr>
          <w:jc w:val="center"/>
        </w:trPr>
        <w:tc>
          <w:tcPr>
            <w:tcW w:w="938" w:type="dxa"/>
          </w:tcPr>
          <w:p w:rsidR="00C648F5" w:rsidRPr="00C648F5" w:rsidRDefault="00C648F5" w:rsidP="00712A6C">
            <w:pPr>
              <w:numPr>
                <w:ilvl w:val="0"/>
                <w:numId w:val="19"/>
              </w:numPr>
              <w:rPr>
                <w:sz w:val="24"/>
                <w:szCs w:val="24"/>
              </w:rPr>
            </w:pPr>
          </w:p>
        </w:tc>
        <w:tc>
          <w:tcPr>
            <w:tcW w:w="2976" w:type="dxa"/>
          </w:tcPr>
          <w:p w:rsidR="00C648F5" w:rsidRPr="00C648F5" w:rsidRDefault="00C648F5" w:rsidP="00C648F5">
            <w:pPr>
              <w:rPr>
                <w:sz w:val="24"/>
                <w:szCs w:val="24"/>
              </w:rPr>
            </w:pPr>
            <w:r w:rsidRPr="00C648F5">
              <w:rPr>
                <w:color w:val="000000"/>
                <w:sz w:val="24"/>
                <w:szCs w:val="24"/>
              </w:rPr>
              <w:t>Охрана труда</w:t>
            </w:r>
          </w:p>
        </w:tc>
        <w:tc>
          <w:tcPr>
            <w:tcW w:w="5791" w:type="dxa"/>
          </w:tcPr>
          <w:p w:rsidR="00C648F5" w:rsidRPr="00C648F5" w:rsidRDefault="00C648F5" w:rsidP="004C7F09">
            <w:pPr>
              <w:rPr>
                <w:sz w:val="24"/>
                <w:szCs w:val="24"/>
              </w:rPr>
            </w:pPr>
            <w:r w:rsidRPr="00C648F5">
              <w:rPr>
                <w:sz w:val="24"/>
                <w:szCs w:val="24"/>
              </w:rPr>
              <w:t>Оформление акта по форме Н-1</w:t>
            </w:r>
          </w:p>
        </w:tc>
        <w:tc>
          <w:tcPr>
            <w:tcW w:w="1239" w:type="dxa"/>
          </w:tcPr>
          <w:p w:rsidR="00C648F5" w:rsidRPr="00C648F5" w:rsidRDefault="00C648F5" w:rsidP="00BE0B14">
            <w:pPr>
              <w:tabs>
                <w:tab w:val="left" w:pos="5460"/>
              </w:tabs>
              <w:jc w:val="center"/>
              <w:rPr>
                <w:sz w:val="24"/>
                <w:szCs w:val="24"/>
              </w:rPr>
            </w:pPr>
            <w:r w:rsidRPr="00C648F5">
              <w:rPr>
                <w:sz w:val="24"/>
                <w:szCs w:val="24"/>
              </w:rPr>
              <w:t>2</w:t>
            </w:r>
          </w:p>
        </w:tc>
      </w:tr>
      <w:tr w:rsidR="00C648F5" w:rsidRPr="00C648F5" w:rsidTr="00C648F5">
        <w:trPr>
          <w:jc w:val="center"/>
        </w:trPr>
        <w:tc>
          <w:tcPr>
            <w:tcW w:w="938" w:type="dxa"/>
          </w:tcPr>
          <w:p w:rsidR="00C648F5" w:rsidRPr="00C648F5" w:rsidRDefault="00C648F5" w:rsidP="00712A6C">
            <w:pPr>
              <w:numPr>
                <w:ilvl w:val="0"/>
                <w:numId w:val="19"/>
              </w:numPr>
              <w:rPr>
                <w:sz w:val="24"/>
                <w:szCs w:val="24"/>
              </w:rPr>
            </w:pPr>
          </w:p>
        </w:tc>
        <w:tc>
          <w:tcPr>
            <w:tcW w:w="2976" w:type="dxa"/>
          </w:tcPr>
          <w:p w:rsidR="00C648F5" w:rsidRPr="00C648F5" w:rsidRDefault="00C648F5" w:rsidP="00C648F5">
            <w:pPr>
              <w:rPr>
                <w:sz w:val="24"/>
                <w:szCs w:val="24"/>
              </w:rPr>
            </w:pPr>
            <w:r w:rsidRPr="00C648F5">
              <w:rPr>
                <w:color w:val="000000"/>
                <w:sz w:val="24"/>
                <w:szCs w:val="24"/>
              </w:rPr>
              <w:t>Охрана труда</w:t>
            </w:r>
          </w:p>
        </w:tc>
        <w:tc>
          <w:tcPr>
            <w:tcW w:w="5791" w:type="dxa"/>
          </w:tcPr>
          <w:p w:rsidR="00C648F5" w:rsidRPr="00C648F5" w:rsidRDefault="00C648F5" w:rsidP="004C7F09">
            <w:pPr>
              <w:rPr>
                <w:sz w:val="24"/>
                <w:szCs w:val="24"/>
              </w:rPr>
            </w:pPr>
            <w:r w:rsidRPr="00C648F5">
              <w:rPr>
                <w:sz w:val="24"/>
                <w:szCs w:val="24"/>
              </w:rPr>
              <w:t xml:space="preserve"> Оформление акта – допуска для производства строительно-монтажных работ на территории организации</w:t>
            </w:r>
          </w:p>
        </w:tc>
        <w:tc>
          <w:tcPr>
            <w:tcW w:w="1239" w:type="dxa"/>
          </w:tcPr>
          <w:p w:rsidR="00C648F5" w:rsidRPr="00C648F5" w:rsidRDefault="00C648F5" w:rsidP="00BE0B14">
            <w:pPr>
              <w:tabs>
                <w:tab w:val="left" w:pos="5460"/>
              </w:tabs>
              <w:jc w:val="center"/>
              <w:rPr>
                <w:sz w:val="24"/>
                <w:szCs w:val="24"/>
              </w:rPr>
            </w:pPr>
          </w:p>
        </w:tc>
      </w:tr>
      <w:tr w:rsidR="00C648F5" w:rsidRPr="00C648F5" w:rsidTr="00C648F5">
        <w:trPr>
          <w:jc w:val="center"/>
        </w:trPr>
        <w:tc>
          <w:tcPr>
            <w:tcW w:w="938" w:type="dxa"/>
          </w:tcPr>
          <w:p w:rsidR="00C648F5" w:rsidRPr="00C648F5" w:rsidRDefault="00C648F5" w:rsidP="00712A6C">
            <w:pPr>
              <w:numPr>
                <w:ilvl w:val="0"/>
                <w:numId w:val="19"/>
              </w:numPr>
              <w:rPr>
                <w:sz w:val="24"/>
                <w:szCs w:val="24"/>
              </w:rPr>
            </w:pPr>
          </w:p>
        </w:tc>
        <w:tc>
          <w:tcPr>
            <w:tcW w:w="2976" w:type="dxa"/>
          </w:tcPr>
          <w:p w:rsidR="00C648F5" w:rsidRPr="00C648F5" w:rsidRDefault="00C648F5" w:rsidP="00C648F5">
            <w:pPr>
              <w:rPr>
                <w:sz w:val="24"/>
                <w:szCs w:val="24"/>
              </w:rPr>
            </w:pPr>
            <w:r w:rsidRPr="00C648F5">
              <w:rPr>
                <w:color w:val="000000"/>
                <w:sz w:val="24"/>
                <w:szCs w:val="24"/>
              </w:rPr>
              <w:t>Охрана труда</w:t>
            </w:r>
          </w:p>
        </w:tc>
        <w:tc>
          <w:tcPr>
            <w:tcW w:w="5791" w:type="dxa"/>
          </w:tcPr>
          <w:p w:rsidR="00C648F5" w:rsidRPr="00C648F5" w:rsidRDefault="00C648F5" w:rsidP="004C7F09">
            <w:pPr>
              <w:rPr>
                <w:sz w:val="24"/>
                <w:szCs w:val="24"/>
              </w:rPr>
            </w:pPr>
            <w:r w:rsidRPr="00C648F5">
              <w:rPr>
                <w:sz w:val="24"/>
                <w:szCs w:val="24"/>
              </w:rPr>
              <w:t xml:space="preserve">Оформление наряда-допуска </w:t>
            </w:r>
            <w:proofErr w:type="gramStart"/>
            <w:r w:rsidRPr="00C648F5">
              <w:rPr>
                <w:sz w:val="24"/>
                <w:szCs w:val="24"/>
              </w:rPr>
              <w:t>на</w:t>
            </w:r>
            <w:proofErr w:type="gramEnd"/>
          </w:p>
          <w:p w:rsidR="00C648F5" w:rsidRPr="00C648F5" w:rsidRDefault="00C648F5" w:rsidP="004C7F09">
            <w:pPr>
              <w:rPr>
                <w:sz w:val="24"/>
                <w:szCs w:val="24"/>
              </w:rPr>
            </w:pPr>
            <w:r w:rsidRPr="00C648F5">
              <w:rPr>
                <w:sz w:val="24"/>
                <w:szCs w:val="24"/>
              </w:rPr>
              <w:t>производство работ в местах действия опасных</w:t>
            </w:r>
          </w:p>
          <w:p w:rsidR="00C648F5" w:rsidRPr="00C648F5" w:rsidRDefault="00C648F5" w:rsidP="004C7F09">
            <w:pPr>
              <w:rPr>
                <w:sz w:val="24"/>
                <w:szCs w:val="24"/>
              </w:rPr>
            </w:pPr>
            <w:r w:rsidRPr="00C648F5">
              <w:rPr>
                <w:sz w:val="24"/>
                <w:szCs w:val="24"/>
              </w:rPr>
              <w:t>или вредных факторов</w:t>
            </w:r>
          </w:p>
        </w:tc>
        <w:tc>
          <w:tcPr>
            <w:tcW w:w="1239" w:type="dxa"/>
          </w:tcPr>
          <w:p w:rsidR="00C648F5" w:rsidRPr="00C648F5" w:rsidRDefault="00C648F5" w:rsidP="00BE0B14">
            <w:pPr>
              <w:tabs>
                <w:tab w:val="left" w:pos="5460"/>
              </w:tabs>
              <w:jc w:val="center"/>
              <w:rPr>
                <w:sz w:val="24"/>
                <w:szCs w:val="24"/>
              </w:rPr>
            </w:pPr>
            <w:r w:rsidRPr="00C648F5">
              <w:rPr>
                <w:sz w:val="24"/>
                <w:szCs w:val="24"/>
              </w:rPr>
              <w:t>2</w:t>
            </w:r>
          </w:p>
        </w:tc>
      </w:tr>
      <w:tr w:rsidR="00C648F5" w:rsidRPr="00C648F5" w:rsidTr="00C648F5">
        <w:trPr>
          <w:jc w:val="center"/>
        </w:trPr>
        <w:tc>
          <w:tcPr>
            <w:tcW w:w="938" w:type="dxa"/>
          </w:tcPr>
          <w:p w:rsidR="00C648F5" w:rsidRPr="00C648F5" w:rsidRDefault="00C648F5" w:rsidP="00712A6C">
            <w:pPr>
              <w:numPr>
                <w:ilvl w:val="0"/>
                <w:numId w:val="19"/>
              </w:numPr>
              <w:rPr>
                <w:sz w:val="24"/>
                <w:szCs w:val="24"/>
              </w:rPr>
            </w:pPr>
          </w:p>
        </w:tc>
        <w:tc>
          <w:tcPr>
            <w:tcW w:w="2976" w:type="dxa"/>
          </w:tcPr>
          <w:p w:rsidR="00C648F5" w:rsidRPr="00C648F5" w:rsidRDefault="00C648F5" w:rsidP="00C648F5">
            <w:pPr>
              <w:rPr>
                <w:sz w:val="24"/>
                <w:szCs w:val="24"/>
              </w:rPr>
            </w:pPr>
            <w:r w:rsidRPr="00C648F5">
              <w:rPr>
                <w:color w:val="000000"/>
                <w:sz w:val="24"/>
                <w:szCs w:val="24"/>
              </w:rPr>
              <w:t>Охрана труда</w:t>
            </w:r>
          </w:p>
        </w:tc>
        <w:tc>
          <w:tcPr>
            <w:tcW w:w="5791" w:type="dxa"/>
          </w:tcPr>
          <w:p w:rsidR="00C648F5" w:rsidRPr="00C648F5" w:rsidRDefault="00C648F5" w:rsidP="004C7F09">
            <w:pPr>
              <w:pStyle w:val="11"/>
              <w:rPr>
                <w:rFonts w:ascii="Times New Roman" w:hAnsi="Times New Roman"/>
                <w:sz w:val="24"/>
                <w:szCs w:val="24"/>
              </w:rPr>
            </w:pPr>
            <w:r w:rsidRPr="00C648F5">
              <w:rPr>
                <w:rFonts w:ascii="Times New Roman" w:hAnsi="Times New Roman"/>
                <w:sz w:val="24"/>
                <w:szCs w:val="24"/>
              </w:rPr>
              <w:t>Оформление журналов регистрации инструктажа по безопасной организации работ на строительной площадке.</w:t>
            </w:r>
          </w:p>
        </w:tc>
        <w:tc>
          <w:tcPr>
            <w:tcW w:w="1239" w:type="dxa"/>
          </w:tcPr>
          <w:p w:rsidR="00C648F5" w:rsidRPr="00C648F5" w:rsidRDefault="00C648F5" w:rsidP="00BE0B14">
            <w:pPr>
              <w:tabs>
                <w:tab w:val="left" w:pos="5460"/>
              </w:tabs>
              <w:jc w:val="center"/>
              <w:rPr>
                <w:sz w:val="24"/>
                <w:szCs w:val="24"/>
              </w:rPr>
            </w:pPr>
            <w:r w:rsidRPr="00C648F5">
              <w:rPr>
                <w:sz w:val="24"/>
                <w:szCs w:val="24"/>
              </w:rPr>
              <w:t>2</w:t>
            </w:r>
          </w:p>
        </w:tc>
      </w:tr>
      <w:tr w:rsidR="00C648F5" w:rsidRPr="00C648F5" w:rsidTr="00C648F5">
        <w:trPr>
          <w:jc w:val="center"/>
        </w:trPr>
        <w:tc>
          <w:tcPr>
            <w:tcW w:w="938" w:type="dxa"/>
          </w:tcPr>
          <w:p w:rsidR="00C648F5" w:rsidRPr="00C648F5" w:rsidRDefault="00C648F5" w:rsidP="00712A6C">
            <w:pPr>
              <w:numPr>
                <w:ilvl w:val="0"/>
                <w:numId w:val="19"/>
              </w:numPr>
              <w:rPr>
                <w:sz w:val="24"/>
                <w:szCs w:val="24"/>
              </w:rPr>
            </w:pPr>
          </w:p>
        </w:tc>
        <w:tc>
          <w:tcPr>
            <w:tcW w:w="2976" w:type="dxa"/>
          </w:tcPr>
          <w:p w:rsidR="00C648F5" w:rsidRPr="00C648F5" w:rsidRDefault="00C648F5" w:rsidP="00C648F5">
            <w:pPr>
              <w:rPr>
                <w:sz w:val="24"/>
                <w:szCs w:val="24"/>
              </w:rPr>
            </w:pPr>
            <w:r w:rsidRPr="00C648F5">
              <w:rPr>
                <w:color w:val="000000"/>
                <w:sz w:val="24"/>
                <w:szCs w:val="24"/>
              </w:rPr>
              <w:t>Охрана труда</w:t>
            </w:r>
          </w:p>
        </w:tc>
        <w:tc>
          <w:tcPr>
            <w:tcW w:w="5791" w:type="dxa"/>
          </w:tcPr>
          <w:p w:rsidR="00C648F5" w:rsidRPr="00C648F5" w:rsidRDefault="00C648F5" w:rsidP="004C7F09">
            <w:pPr>
              <w:rPr>
                <w:sz w:val="24"/>
                <w:szCs w:val="24"/>
              </w:rPr>
            </w:pPr>
            <w:r w:rsidRPr="00C648F5">
              <w:rPr>
                <w:sz w:val="24"/>
                <w:szCs w:val="24"/>
              </w:rPr>
              <w:t>Оформление журналов регистрации инструктажа по пожарной безопасности на строительной площадке.</w:t>
            </w:r>
          </w:p>
        </w:tc>
        <w:tc>
          <w:tcPr>
            <w:tcW w:w="1239" w:type="dxa"/>
          </w:tcPr>
          <w:p w:rsidR="00C648F5" w:rsidRPr="00C648F5" w:rsidRDefault="00C648F5" w:rsidP="00BE0B14">
            <w:pPr>
              <w:tabs>
                <w:tab w:val="left" w:pos="5460"/>
              </w:tabs>
              <w:jc w:val="center"/>
              <w:rPr>
                <w:sz w:val="24"/>
                <w:szCs w:val="24"/>
              </w:rPr>
            </w:pPr>
            <w:r w:rsidRPr="00C648F5">
              <w:rPr>
                <w:sz w:val="24"/>
                <w:szCs w:val="24"/>
              </w:rPr>
              <w:t>2</w:t>
            </w:r>
          </w:p>
        </w:tc>
      </w:tr>
      <w:tr w:rsidR="00C648F5" w:rsidRPr="00C648F5" w:rsidTr="00C648F5">
        <w:trPr>
          <w:jc w:val="center"/>
        </w:trPr>
        <w:tc>
          <w:tcPr>
            <w:tcW w:w="938" w:type="dxa"/>
          </w:tcPr>
          <w:p w:rsidR="00C648F5" w:rsidRPr="00C648F5" w:rsidRDefault="00C648F5" w:rsidP="00712A6C">
            <w:pPr>
              <w:numPr>
                <w:ilvl w:val="0"/>
                <w:numId w:val="19"/>
              </w:numPr>
              <w:rPr>
                <w:sz w:val="24"/>
                <w:szCs w:val="24"/>
              </w:rPr>
            </w:pPr>
          </w:p>
        </w:tc>
        <w:tc>
          <w:tcPr>
            <w:tcW w:w="2976" w:type="dxa"/>
          </w:tcPr>
          <w:p w:rsidR="00C648F5" w:rsidRPr="00C648F5" w:rsidRDefault="00C648F5" w:rsidP="00C648F5">
            <w:pPr>
              <w:rPr>
                <w:sz w:val="24"/>
                <w:szCs w:val="24"/>
              </w:rPr>
            </w:pPr>
            <w:r w:rsidRPr="00C648F5">
              <w:rPr>
                <w:color w:val="000000"/>
                <w:sz w:val="24"/>
                <w:szCs w:val="24"/>
              </w:rPr>
              <w:t>Охрана труда</w:t>
            </w:r>
          </w:p>
        </w:tc>
        <w:tc>
          <w:tcPr>
            <w:tcW w:w="5791" w:type="dxa"/>
          </w:tcPr>
          <w:p w:rsidR="00C648F5" w:rsidRPr="00C648F5" w:rsidRDefault="00C648F5" w:rsidP="004C7F09">
            <w:pPr>
              <w:rPr>
                <w:sz w:val="24"/>
                <w:szCs w:val="24"/>
              </w:rPr>
            </w:pPr>
            <w:r w:rsidRPr="00C648F5">
              <w:rPr>
                <w:sz w:val="24"/>
                <w:szCs w:val="24"/>
              </w:rPr>
              <w:t xml:space="preserve">Оформление журналов регистрации инструктажа по </w:t>
            </w:r>
            <w:proofErr w:type="spellStart"/>
            <w:r w:rsidRPr="00C648F5">
              <w:rPr>
                <w:sz w:val="24"/>
                <w:szCs w:val="24"/>
              </w:rPr>
              <w:t>электробезопасности</w:t>
            </w:r>
            <w:proofErr w:type="spellEnd"/>
            <w:r w:rsidRPr="00C648F5">
              <w:rPr>
                <w:sz w:val="24"/>
                <w:szCs w:val="24"/>
              </w:rPr>
              <w:t xml:space="preserve"> на строительной площадке.</w:t>
            </w:r>
          </w:p>
        </w:tc>
        <w:tc>
          <w:tcPr>
            <w:tcW w:w="1239" w:type="dxa"/>
          </w:tcPr>
          <w:p w:rsidR="00C648F5" w:rsidRPr="00C648F5" w:rsidRDefault="00C648F5" w:rsidP="00BE0B14">
            <w:pPr>
              <w:tabs>
                <w:tab w:val="left" w:pos="5460"/>
              </w:tabs>
              <w:jc w:val="center"/>
              <w:rPr>
                <w:sz w:val="24"/>
                <w:szCs w:val="24"/>
              </w:rPr>
            </w:pPr>
            <w:r w:rsidRPr="00C648F5">
              <w:rPr>
                <w:sz w:val="24"/>
                <w:szCs w:val="24"/>
              </w:rPr>
              <w:t>2</w:t>
            </w:r>
          </w:p>
        </w:tc>
      </w:tr>
      <w:tr w:rsidR="00C648F5" w:rsidRPr="00C648F5" w:rsidTr="00C648F5">
        <w:trPr>
          <w:jc w:val="center"/>
        </w:trPr>
        <w:tc>
          <w:tcPr>
            <w:tcW w:w="938" w:type="dxa"/>
          </w:tcPr>
          <w:p w:rsidR="00C648F5" w:rsidRPr="00C648F5" w:rsidRDefault="00C648F5" w:rsidP="00712A6C">
            <w:pPr>
              <w:numPr>
                <w:ilvl w:val="0"/>
                <w:numId w:val="19"/>
              </w:numPr>
              <w:rPr>
                <w:sz w:val="24"/>
                <w:szCs w:val="24"/>
              </w:rPr>
            </w:pPr>
          </w:p>
        </w:tc>
        <w:tc>
          <w:tcPr>
            <w:tcW w:w="2976" w:type="dxa"/>
          </w:tcPr>
          <w:p w:rsidR="00C648F5" w:rsidRPr="00C648F5" w:rsidRDefault="00C648F5" w:rsidP="00C648F5">
            <w:pPr>
              <w:rPr>
                <w:sz w:val="24"/>
                <w:szCs w:val="24"/>
              </w:rPr>
            </w:pPr>
            <w:r w:rsidRPr="00C648F5">
              <w:rPr>
                <w:color w:val="000000"/>
                <w:sz w:val="24"/>
                <w:szCs w:val="24"/>
              </w:rPr>
              <w:t>Охрана труда</w:t>
            </w:r>
          </w:p>
        </w:tc>
        <w:tc>
          <w:tcPr>
            <w:tcW w:w="5791" w:type="dxa"/>
          </w:tcPr>
          <w:p w:rsidR="00C648F5" w:rsidRPr="00C648F5" w:rsidRDefault="00C648F5" w:rsidP="004C7F09">
            <w:pPr>
              <w:rPr>
                <w:sz w:val="24"/>
                <w:szCs w:val="24"/>
              </w:rPr>
            </w:pPr>
            <w:r w:rsidRPr="00C648F5">
              <w:rPr>
                <w:sz w:val="24"/>
                <w:szCs w:val="24"/>
              </w:rPr>
              <w:t>Изучение практических приемов оказания первой помощи пострадавшим при несчастных случаях</w:t>
            </w:r>
          </w:p>
        </w:tc>
        <w:tc>
          <w:tcPr>
            <w:tcW w:w="1239" w:type="dxa"/>
          </w:tcPr>
          <w:p w:rsidR="00C648F5" w:rsidRPr="00C648F5" w:rsidRDefault="00C648F5" w:rsidP="00BE0B14">
            <w:pPr>
              <w:tabs>
                <w:tab w:val="left" w:pos="5460"/>
              </w:tabs>
              <w:jc w:val="center"/>
              <w:rPr>
                <w:sz w:val="24"/>
                <w:szCs w:val="24"/>
              </w:rPr>
            </w:pPr>
            <w:r w:rsidRPr="00C648F5">
              <w:rPr>
                <w:sz w:val="24"/>
                <w:szCs w:val="24"/>
              </w:rPr>
              <w:t>2</w:t>
            </w:r>
          </w:p>
        </w:tc>
      </w:tr>
      <w:tr w:rsidR="00E764AE" w:rsidRPr="00C648F5" w:rsidTr="00C648F5">
        <w:trPr>
          <w:jc w:val="center"/>
        </w:trPr>
        <w:tc>
          <w:tcPr>
            <w:tcW w:w="938" w:type="dxa"/>
          </w:tcPr>
          <w:p w:rsidR="00E764AE" w:rsidRPr="00C648F5" w:rsidRDefault="00E764AE" w:rsidP="00E764AE">
            <w:pPr>
              <w:ind w:left="720"/>
              <w:rPr>
                <w:sz w:val="24"/>
                <w:szCs w:val="24"/>
              </w:rPr>
            </w:pPr>
          </w:p>
        </w:tc>
        <w:tc>
          <w:tcPr>
            <w:tcW w:w="2976" w:type="dxa"/>
          </w:tcPr>
          <w:p w:rsidR="00E764AE" w:rsidRPr="00C648F5" w:rsidRDefault="00E764AE" w:rsidP="00BE0B14">
            <w:pPr>
              <w:rPr>
                <w:sz w:val="24"/>
                <w:szCs w:val="24"/>
              </w:rPr>
            </w:pPr>
          </w:p>
        </w:tc>
        <w:tc>
          <w:tcPr>
            <w:tcW w:w="5791" w:type="dxa"/>
          </w:tcPr>
          <w:p w:rsidR="00E764AE" w:rsidRPr="00C648F5" w:rsidRDefault="00E764AE" w:rsidP="00BE0B14">
            <w:pPr>
              <w:pStyle w:val="3"/>
              <w:spacing w:before="0" w:after="0"/>
              <w:rPr>
                <w:rFonts w:ascii="Times New Roman" w:hAnsi="Times New Roman" w:cs="Times New Roman"/>
                <w:sz w:val="24"/>
                <w:szCs w:val="24"/>
              </w:rPr>
            </w:pPr>
            <w:r w:rsidRPr="00C648F5">
              <w:rPr>
                <w:rFonts w:ascii="Times New Roman" w:hAnsi="Times New Roman" w:cs="Times New Roman"/>
                <w:sz w:val="24"/>
                <w:szCs w:val="24"/>
              </w:rPr>
              <w:t>Итого:</w:t>
            </w:r>
          </w:p>
        </w:tc>
        <w:tc>
          <w:tcPr>
            <w:tcW w:w="1239" w:type="dxa"/>
          </w:tcPr>
          <w:p w:rsidR="00E764AE" w:rsidRPr="00C648F5" w:rsidRDefault="00EC69CA" w:rsidP="00BE0B14">
            <w:pPr>
              <w:pStyle w:val="6"/>
              <w:spacing w:before="0" w:after="0"/>
              <w:jc w:val="center"/>
              <w:rPr>
                <w:sz w:val="24"/>
                <w:szCs w:val="24"/>
              </w:rPr>
            </w:pPr>
            <w:r>
              <w:rPr>
                <w:sz w:val="24"/>
                <w:szCs w:val="24"/>
              </w:rPr>
              <w:t>66</w:t>
            </w:r>
          </w:p>
        </w:tc>
      </w:tr>
    </w:tbl>
    <w:p w:rsidR="00FF3601" w:rsidRDefault="00FF3601" w:rsidP="00BE0B14"/>
    <w:p w:rsidR="00FF3601" w:rsidRDefault="00FF3601"/>
    <w:p w:rsidR="00FF3601" w:rsidRDefault="00FF3601"/>
    <w:p w:rsidR="00FF3601" w:rsidRDefault="00FF3601" w:rsidP="00057EC5">
      <w:pPr>
        <w:spacing w:line="360" w:lineRule="auto"/>
        <w:ind w:firstLine="425"/>
        <w:jc w:val="center"/>
        <w:rPr>
          <w:b/>
          <w:sz w:val="28"/>
          <w:szCs w:val="28"/>
        </w:rPr>
      </w:pPr>
      <w:r>
        <w:rPr>
          <w:b/>
          <w:sz w:val="28"/>
          <w:szCs w:val="28"/>
        </w:rPr>
        <w:t xml:space="preserve">Критерии оценок </w:t>
      </w:r>
      <w:r w:rsidRPr="005C0761">
        <w:rPr>
          <w:b/>
          <w:sz w:val="28"/>
          <w:szCs w:val="28"/>
        </w:rPr>
        <w:t xml:space="preserve"> за</w:t>
      </w:r>
      <w:r>
        <w:rPr>
          <w:b/>
          <w:sz w:val="28"/>
          <w:szCs w:val="28"/>
        </w:rPr>
        <w:t xml:space="preserve"> практическую работу:</w:t>
      </w:r>
    </w:p>
    <w:p w:rsidR="00FF3601" w:rsidRDefault="00FF3601" w:rsidP="00057EC5">
      <w:pPr>
        <w:spacing w:line="360" w:lineRule="auto"/>
        <w:ind w:firstLine="425"/>
        <w:jc w:val="both"/>
        <w:rPr>
          <w:sz w:val="28"/>
          <w:szCs w:val="28"/>
        </w:rPr>
      </w:pPr>
      <w:r>
        <w:rPr>
          <w:sz w:val="28"/>
          <w:szCs w:val="28"/>
        </w:rPr>
        <w:t>оценка «отлично» (5)  - если</w:t>
      </w:r>
      <w:r w:rsidRPr="008F593C">
        <w:rPr>
          <w:sz w:val="28"/>
          <w:szCs w:val="28"/>
        </w:rPr>
        <w:t xml:space="preserve"> </w:t>
      </w:r>
      <w:r>
        <w:rPr>
          <w:sz w:val="28"/>
          <w:szCs w:val="28"/>
        </w:rPr>
        <w:t>работа рассчитана без ошибок, аккуратно оформлена и сдана в конце практического занятия.</w:t>
      </w:r>
    </w:p>
    <w:p w:rsidR="00FF3601" w:rsidRDefault="00FF3601" w:rsidP="00057EC5">
      <w:pPr>
        <w:spacing w:line="360" w:lineRule="auto"/>
        <w:ind w:firstLine="425"/>
        <w:jc w:val="both"/>
        <w:rPr>
          <w:sz w:val="28"/>
          <w:szCs w:val="28"/>
        </w:rPr>
      </w:pPr>
      <w:r>
        <w:rPr>
          <w:sz w:val="28"/>
          <w:szCs w:val="28"/>
        </w:rPr>
        <w:t>оценка «хорошо» (4) – если</w:t>
      </w:r>
      <w:r w:rsidRPr="008F593C">
        <w:rPr>
          <w:sz w:val="28"/>
          <w:szCs w:val="28"/>
        </w:rPr>
        <w:t xml:space="preserve"> </w:t>
      </w:r>
      <w:r>
        <w:rPr>
          <w:sz w:val="28"/>
          <w:szCs w:val="28"/>
        </w:rPr>
        <w:t>работа рассчитана с ошибками, аккуратно оформлена и сдана в конце практического занятия.</w:t>
      </w:r>
    </w:p>
    <w:p w:rsidR="00FF3601" w:rsidRDefault="00FF3601" w:rsidP="00057EC5">
      <w:pPr>
        <w:spacing w:line="360" w:lineRule="auto"/>
        <w:ind w:firstLine="425"/>
        <w:jc w:val="both"/>
        <w:rPr>
          <w:sz w:val="28"/>
          <w:szCs w:val="28"/>
        </w:rPr>
      </w:pPr>
      <w:r>
        <w:rPr>
          <w:sz w:val="28"/>
          <w:szCs w:val="28"/>
        </w:rPr>
        <w:t>оценка «удовлетворительно» (3)  - если</w:t>
      </w:r>
      <w:r w:rsidRPr="008F593C">
        <w:rPr>
          <w:sz w:val="28"/>
          <w:szCs w:val="28"/>
        </w:rPr>
        <w:t xml:space="preserve"> </w:t>
      </w:r>
      <w:r>
        <w:rPr>
          <w:sz w:val="28"/>
          <w:szCs w:val="28"/>
        </w:rPr>
        <w:t>работа рассчитана с ошибками, не аккуратно оформлена и сдана на следующем занятии.</w:t>
      </w:r>
    </w:p>
    <w:p w:rsidR="00FF3601" w:rsidRDefault="00FF3601" w:rsidP="00057EC5">
      <w:pPr>
        <w:spacing w:line="360" w:lineRule="auto"/>
        <w:ind w:firstLine="425"/>
        <w:jc w:val="both"/>
        <w:rPr>
          <w:sz w:val="28"/>
          <w:szCs w:val="28"/>
        </w:rPr>
      </w:pPr>
      <w:r>
        <w:rPr>
          <w:sz w:val="28"/>
          <w:szCs w:val="28"/>
        </w:rPr>
        <w:t>оценка «неудовлетворительно» (2) -если  работа отсутствует.</w:t>
      </w:r>
    </w:p>
    <w:p w:rsidR="00FF3601" w:rsidRDefault="00FF3601" w:rsidP="00057EC5">
      <w:pPr>
        <w:spacing w:line="360" w:lineRule="auto"/>
        <w:ind w:left="360"/>
        <w:jc w:val="both"/>
        <w:rPr>
          <w:sz w:val="32"/>
          <w:szCs w:val="32"/>
        </w:rPr>
      </w:pPr>
    </w:p>
    <w:p w:rsidR="00FF3601" w:rsidRDefault="00FF3601"/>
    <w:p w:rsidR="00FF3601" w:rsidRDefault="00FF3601"/>
    <w:p w:rsidR="00371ED1" w:rsidRDefault="00371ED1"/>
    <w:p w:rsidR="004C7F09" w:rsidRDefault="004C7F09"/>
    <w:p w:rsidR="00FF3601" w:rsidRDefault="00FF3601"/>
    <w:p w:rsidR="00C648F5" w:rsidRDefault="00C648F5"/>
    <w:p w:rsidR="00C648F5" w:rsidRDefault="00C648F5"/>
    <w:p w:rsidR="00C648F5" w:rsidRDefault="00C648F5"/>
    <w:p w:rsidR="00C648F5" w:rsidRDefault="00C648F5"/>
    <w:p w:rsidR="00C648F5" w:rsidRDefault="00C648F5"/>
    <w:p w:rsidR="00C648F5" w:rsidRDefault="00C648F5"/>
    <w:p w:rsidR="00C648F5" w:rsidRDefault="00C648F5"/>
    <w:p w:rsidR="00FF3601" w:rsidRDefault="00FF3601"/>
    <w:p w:rsidR="008A1793" w:rsidRDefault="008A1793"/>
    <w:p w:rsidR="008A1793" w:rsidRDefault="008A1793"/>
    <w:p w:rsidR="008A1793" w:rsidRDefault="008A1793"/>
    <w:p w:rsidR="008A1793" w:rsidRDefault="008A1793"/>
    <w:p w:rsidR="008A1793" w:rsidRDefault="008A1793"/>
    <w:p w:rsidR="008A1793" w:rsidRDefault="008A1793"/>
    <w:p w:rsidR="008A1793" w:rsidRDefault="008A1793"/>
    <w:p w:rsidR="008A1793" w:rsidRDefault="008A1793"/>
    <w:p w:rsidR="008A1793" w:rsidRDefault="008A1793"/>
    <w:p w:rsidR="008A1793" w:rsidRDefault="008A1793"/>
    <w:p w:rsidR="00FF3601" w:rsidRDefault="00FF3601"/>
    <w:p w:rsidR="00253339" w:rsidRDefault="00253339"/>
    <w:p w:rsidR="00253339" w:rsidRDefault="00253339"/>
    <w:p w:rsidR="00FF3601" w:rsidRDefault="00FF3601" w:rsidP="00D74C2F">
      <w:pPr>
        <w:pStyle w:val="11"/>
        <w:rPr>
          <w:rFonts w:ascii="Times New Roman" w:hAnsi="Times New Roman"/>
          <w:b/>
          <w:sz w:val="24"/>
          <w:szCs w:val="24"/>
        </w:rPr>
      </w:pPr>
    </w:p>
    <w:p w:rsidR="00E10435" w:rsidRDefault="00E10435" w:rsidP="00E10435">
      <w:pPr>
        <w:jc w:val="center"/>
        <w:rPr>
          <w:b/>
          <w:sz w:val="28"/>
          <w:szCs w:val="28"/>
        </w:rPr>
      </w:pPr>
      <w:r>
        <w:rPr>
          <w:b/>
          <w:sz w:val="28"/>
          <w:szCs w:val="28"/>
        </w:rPr>
        <w:t>ПРАКТИЧЕСКОЕ ЗАНЯТИЕ №1</w:t>
      </w:r>
    </w:p>
    <w:p w:rsidR="00E10435" w:rsidRPr="008A1793" w:rsidRDefault="008A1793" w:rsidP="00E10435">
      <w:pPr>
        <w:jc w:val="center"/>
        <w:rPr>
          <w:b/>
          <w:sz w:val="28"/>
          <w:szCs w:val="28"/>
        </w:rPr>
      </w:pPr>
      <w:r w:rsidRPr="008A1793">
        <w:rPr>
          <w:b/>
          <w:sz w:val="28"/>
          <w:szCs w:val="28"/>
        </w:rPr>
        <w:t>Определение нормы выработки строительных бригад и производительности труда натуральным и нормативным методами.</w:t>
      </w:r>
    </w:p>
    <w:p w:rsidR="008A1793" w:rsidRPr="006A0DFC" w:rsidRDefault="008A1793" w:rsidP="00E10435">
      <w:pPr>
        <w:jc w:val="center"/>
        <w:rPr>
          <w:sz w:val="28"/>
          <w:szCs w:val="28"/>
        </w:rPr>
      </w:pPr>
    </w:p>
    <w:p w:rsidR="00E10435" w:rsidRDefault="00E10435" w:rsidP="00E10435">
      <w:pPr>
        <w:pStyle w:val="11"/>
        <w:rPr>
          <w:rFonts w:ascii="Times New Roman" w:hAnsi="Times New Roman"/>
        </w:rPr>
      </w:pPr>
      <w:r w:rsidRPr="009F53F5">
        <w:rPr>
          <w:rFonts w:ascii="Times New Roman" w:hAnsi="Times New Roman"/>
          <w:b/>
          <w:sz w:val="24"/>
          <w:szCs w:val="24"/>
        </w:rPr>
        <w:t xml:space="preserve">1. Цель - </w:t>
      </w:r>
      <w:r w:rsidRPr="009F53F5">
        <w:rPr>
          <w:rFonts w:ascii="Times New Roman" w:hAnsi="Times New Roman"/>
          <w:sz w:val="24"/>
          <w:szCs w:val="24"/>
        </w:rPr>
        <w:t xml:space="preserve"> </w:t>
      </w:r>
      <w:r w:rsidRPr="008A1793">
        <w:rPr>
          <w:rFonts w:ascii="Times New Roman" w:hAnsi="Times New Roman"/>
          <w:sz w:val="24"/>
          <w:szCs w:val="24"/>
        </w:rPr>
        <w:t xml:space="preserve">научиться  рассчитывать </w:t>
      </w:r>
      <w:r w:rsidR="008A1793" w:rsidRPr="008A1793">
        <w:rPr>
          <w:rFonts w:ascii="Times New Roman" w:hAnsi="Times New Roman"/>
        </w:rPr>
        <w:t>нормы выработки строительных бригад и производительности труда натуральным и нормативным методами.</w:t>
      </w:r>
    </w:p>
    <w:p w:rsidR="008A1793" w:rsidRPr="009F53F5" w:rsidRDefault="008A1793" w:rsidP="00E10435">
      <w:pPr>
        <w:pStyle w:val="11"/>
        <w:rPr>
          <w:rFonts w:ascii="Times New Roman" w:hAnsi="Times New Roman"/>
          <w:b/>
          <w:sz w:val="24"/>
          <w:szCs w:val="24"/>
        </w:rPr>
      </w:pPr>
    </w:p>
    <w:p w:rsidR="00E10435" w:rsidRDefault="00E10435" w:rsidP="00E10435">
      <w:pPr>
        <w:pStyle w:val="11"/>
        <w:rPr>
          <w:rFonts w:ascii="Times New Roman" w:hAnsi="Times New Roman"/>
          <w:b/>
          <w:sz w:val="24"/>
          <w:szCs w:val="24"/>
        </w:rPr>
      </w:pPr>
      <w:r w:rsidRPr="002C18DF">
        <w:rPr>
          <w:rFonts w:ascii="Times New Roman" w:hAnsi="Times New Roman"/>
          <w:b/>
          <w:sz w:val="24"/>
          <w:szCs w:val="24"/>
        </w:rPr>
        <w:t>2. Информационные источники</w:t>
      </w:r>
      <w:r>
        <w:rPr>
          <w:rFonts w:ascii="Times New Roman" w:hAnsi="Times New Roman"/>
          <w:b/>
          <w:sz w:val="24"/>
          <w:szCs w:val="24"/>
        </w:rPr>
        <w:t>:</w:t>
      </w:r>
    </w:p>
    <w:p w:rsidR="00E10435" w:rsidRDefault="00E10435" w:rsidP="00712A6C">
      <w:pPr>
        <w:pStyle w:val="11"/>
        <w:numPr>
          <w:ilvl w:val="0"/>
          <w:numId w:val="8"/>
        </w:numPr>
        <w:rPr>
          <w:rFonts w:ascii="Times New Roman" w:hAnsi="Times New Roman"/>
          <w:sz w:val="24"/>
          <w:szCs w:val="24"/>
        </w:rPr>
      </w:pPr>
      <w:proofErr w:type="spellStart"/>
      <w:r w:rsidRPr="000E6C75">
        <w:rPr>
          <w:rFonts w:ascii="Times New Roman" w:hAnsi="Times New Roman"/>
          <w:sz w:val="24"/>
          <w:szCs w:val="24"/>
        </w:rPr>
        <w:t>Бузырев</w:t>
      </w:r>
      <w:proofErr w:type="spellEnd"/>
      <w:r w:rsidRPr="000E6C75">
        <w:rPr>
          <w:rFonts w:ascii="Times New Roman" w:hAnsi="Times New Roman"/>
          <w:sz w:val="24"/>
          <w:szCs w:val="24"/>
        </w:rPr>
        <w:t xml:space="preserve"> В.В. Планирование на строительном предприятии: Учебник. М.:КНОРУС,2011</w:t>
      </w:r>
      <w:r>
        <w:rPr>
          <w:rFonts w:ascii="Times New Roman" w:hAnsi="Times New Roman"/>
          <w:sz w:val="24"/>
          <w:szCs w:val="24"/>
        </w:rPr>
        <w:t>.</w:t>
      </w:r>
    </w:p>
    <w:p w:rsidR="00E10435" w:rsidRDefault="00E10435" w:rsidP="00712A6C">
      <w:pPr>
        <w:pStyle w:val="11"/>
        <w:numPr>
          <w:ilvl w:val="0"/>
          <w:numId w:val="8"/>
        </w:numPr>
        <w:rPr>
          <w:rFonts w:ascii="Times New Roman" w:hAnsi="Times New Roman"/>
          <w:sz w:val="24"/>
          <w:szCs w:val="24"/>
        </w:rPr>
      </w:pPr>
      <w:r w:rsidRPr="0033036F">
        <w:rPr>
          <w:rFonts w:ascii="Times New Roman" w:hAnsi="Times New Roman"/>
          <w:sz w:val="24"/>
          <w:szCs w:val="24"/>
        </w:rPr>
        <w:t>Экономика строительства.  Под общей ред.</w:t>
      </w:r>
      <w:r w:rsidRPr="0033036F">
        <w:t xml:space="preserve"> </w:t>
      </w:r>
      <w:r w:rsidRPr="0033036F">
        <w:rPr>
          <w:rFonts w:ascii="Times New Roman" w:hAnsi="Times New Roman"/>
          <w:sz w:val="24"/>
          <w:szCs w:val="24"/>
        </w:rPr>
        <w:t>И.С. Ст</w:t>
      </w:r>
      <w:r>
        <w:rPr>
          <w:rFonts w:ascii="Times New Roman" w:hAnsi="Times New Roman"/>
          <w:sz w:val="24"/>
          <w:szCs w:val="24"/>
        </w:rPr>
        <w:t xml:space="preserve">епанова. - М.: </w:t>
      </w:r>
      <w:proofErr w:type="spellStart"/>
      <w:r>
        <w:rPr>
          <w:rFonts w:ascii="Times New Roman" w:hAnsi="Times New Roman"/>
          <w:sz w:val="24"/>
          <w:szCs w:val="24"/>
        </w:rPr>
        <w:t>Юрайт-Издат</w:t>
      </w:r>
      <w:proofErr w:type="spellEnd"/>
      <w:r>
        <w:rPr>
          <w:rFonts w:ascii="Times New Roman" w:hAnsi="Times New Roman"/>
          <w:sz w:val="24"/>
          <w:szCs w:val="24"/>
        </w:rPr>
        <w:t>, 2010.</w:t>
      </w:r>
    </w:p>
    <w:p w:rsidR="00E10435" w:rsidRDefault="00E10435" w:rsidP="00E10435">
      <w:pPr>
        <w:pStyle w:val="11"/>
        <w:ind w:left="360"/>
        <w:rPr>
          <w:rFonts w:ascii="Times New Roman" w:hAnsi="Times New Roman"/>
          <w:sz w:val="24"/>
          <w:szCs w:val="24"/>
        </w:rPr>
      </w:pPr>
    </w:p>
    <w:p w:rsidR="00E10435" w:rsidRDefault="00E10435" w:rsidP="00712A6C">
      <w:pPr>
        <w:pStyle w:val="11"/>
        <w:numPr>
          <w:ilvl w:val="0"/>
          <w:numId w:val="8"/>
        </w:numPr>
        <w:rPr>
          <w:rFonts w:ascii="Times New Roman" w:hAnsi="Times New Roman"/>
          <w:b/>
          <w:sz w:val="24"/>
          <w:szCs w:val="24"/>
        </w:rPr>
      </w:pPr>
      <w:r w:rsidRPr="002C18DF">
        <w:rPr>
          <w:rFonts w:ascii="Times New Roman" w:hAnsi="Times New Roman"/>
          <w:b/>
          <w:sz w:val="24"/>
          <w:szCs w:val="24"/>
        </w:rPr>
        <w:t>Алгоритм работы</w:t>
      </w:r>
      <w:r>
        <w:rPr>
          <w:rFonts w:ascii="Times New Roman" w:hAnsi="Times New Roman"/>
          <w:b/>
          <w:sz w:val="24"/>
          <w:szCs w:val="24"/>
        </w:rPr>
        <w:t>:</w:t>
      </w:r>
    </w:p>
    <w:p w:rsidR="00E10435" w:rsidRPr="009F53F5" w:rsidRDefault="00E10435" w:rsidP="00E10435">
      <w:pPr>
        <w:ind w:firstLine="360"/>
        <w:jc w:val="center"/>
        <w:rPr>
          <w:b/>
          <w:i/>
          <w:sz w:val="24"/>
          <w:szCs w:val="24"/>
        </w:rPr>
      </w:pPr>
      <w:r w:rsidRPr="009F53F5">
        <w:rPr>
          <w:b/>
          <w:sz w:val="24"/>
          <w:szCs w:val="24"/>
        </w:rPr>
        <w:t>Расчет норм выработки  в  строительной организации производится с помощью следующих показателей:</w:t>
      </w:r>
    </w:p>
    <w:p w:rsidR="00E10435" w:rsidRPr="00B82602" w:rsidRDefault="00E10435" w:rsidP="00E10435">
      <w:pPr>
        <w:jc w:val="both"/>
        <w:rPr>
          <w:sz w:val="24"/>
          <w:szCs w:val="24"/>
        </w:rPr>
      </w:pPr>
      <w:r w:rsidRPr="00B82602">
        <w:rPr>
          <w:sz w:val="24"/>
          <w:szCs w:val="24"/>
        </w:rPr>
        <w:t xml:space="preserve">1. НОРМЫ ВРЕМЕНИ РАБОЧИХ - </w:t>
      </w:r>
      <w:r>
        <w:rPr>
          <w:sz w:val="24"/>
          <w:szCs w:val="24"/>
        </w:rPr>
        <w:t>э</w:t>
      </w:r>
      <w:r w:rsidRPr="00B82602">
        <w:rPr>
          <w:sz w:val="24"/>
          <w:szCs w:val="24"/>
        </w:rPr>
        <w:t>то время необходимое для выполнения одним рабочим 1 единицы качественной продукции при правильных организационно-технических условиях труда</w:t>
      </w:r>
    </w:p>
    <w:p w:rsidR="00E10435" w:rsidRPr="00B82602" w:rsidRDefault="00E10435" w:rsidP="00E10435">
      <w:pPr>
        <w:jc w:val="center"/>
        <w:rPr>
          <w:sz w:val="24"/>
          <w:szCs w:val="24"/>
          <w:vertAlign w:val="superscript"/>
        </w:rPr>
      </w:pPr>
      <w:r w:rsidRPr="00B82602">
        <w:rPr>
          <w:sz w:val="24"/>
          <w:szCs w:val="24"/>
        </w:rPr>
        <w:t>Н</w:t>
      </w:r>
      <w:r w:rsidRPr="00B82602">
        <w:rPr>
          <w:sz w:val="24"/>
          <w:szCs w:val="24"/>
          <w:vertAlign w:val="subscript"/>
        </w:rPr>
        <w:t xml:space="preserve"> ВР</w:t>
      </w:r>
      <w:r w:rsidRPr="00B82602">
        <w:rPr>
          <w:sz w:val="24"/>
          <w:szCs w:val="24"/>
        </w:rPr>
        <w:t xml:space="preserve"> = </w:t>
      </w:r>
      <w:r w:rsidRPr="00B82602">
        <w:rPr>
          <w:position w:val="-28"/>
          <w:sz w:val="24"/>
          <w:szCs w:val="24"/>
        </w:rPr>
        <w:object w:dxaOrig="27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3pt" o:ole="">
            <v:imagedata r:id="rId7" o:title=""/>
          </v:shape>
          <o:OLEObject Type="Embed" ProgID="Equation.3" ShapeID="_x0000_i1025" DrawAspect="Content" ObjectID="_1634382469" r:id="rId8"/>
        </w:object>
      </w:r>
      <w:r w:rsidRPr="00B82602">
        <w:rPr>
          <w:sz w:val="24"/>
          <w:szCs w:val="24"/>
        </w:rPr>
        <w:t>, ч/м</w:t>
      </w:r>
      <w:proofErr w:type="gramStart"/>
      <w:r w:rsidRPr="00B82602">
        <w:rPr>
          <w:sz w:val="24"/>
          <w:szCs w:val="24"/>
          <w:vertAlign w:val="superscript"/>
        </w:rPr>
        <w:t>2</w:t>
      </w:r>
      <w:proofErr w:type="gramEnd"/>
      <w:r w:rsidRPr="00B82602">
        <w:rPr>
          <w:sz w:val="24"/>
          <w:szCs w:val="24"/>
        </w:rPr>
        <w:t>.ч/м</w:t>
      </w:r>
      <w:r w:rsidRPr="00B82602">
        <w:rPr>
          <w:sz w:val="24"/>
          <w:szCs w:val="24"/>
          <w:vertAlign w:val="superscript"/>
        </w:rPr>
        <w:t>3</w:t>
      </w:r>
    </w:p>
    <w:p w:rsidR="00E10435" w:rsidRPr="00B82602" w:rsidRDefault="00E10435" w:rsidP="00E10435">
      <w:pPr>
        <w:rPr>
          <w:sz w:val="24"/>
          <w:szCs w:val="24"/>
        </w:rPr>
      </w:pPr>
      <w:r w:rsidRPr="00B82602">
        <w:rPr>
          <w:sz w:val="24"/>
          <w:szCs w:val="24"/>
        </w:rPr>
        <w:t>Где, Т - количество затраченного времени, ч</w:t>
      </w:r>
    </w:p>
    <w:p w:rsidR="00E10435" w:rsidRDefault="00E10435" w:rsidP="00E10435">
      <w:pPr>
        <w:rPr>
          <w:sz w:val="24"/>
          <w:szCs w:val="24"/>
          <w:vertAlign w:val="superscript"/>
        </w:rPr>
      </w:pPr>
      <w:r w:rsidRPr="00B82602">
        <w:rPr>
          <w:sz w:val="24"/>
          <w:szCs w:val="24"/>
          <w:lang w:val="en-US"/>
        </w:rPr>
        <w:t>Q</w:t>
      </w:r>
      <w:r w:rsidRPr="00B82602">
        <w:rPr>
          <w:sz w:val="24"/>
          <w:szCs w:val="24"/>
        </w:rPr>
        <w:t xml:space="preserve"> - объем изготовленной продукции, м</w:t>
      </w:r>
      <w:r w:rsidRPr="00B82602">
        <w:rPr>
          <w:sz w:val="24"/>
          <w:szCs w:val="24"/>
          <w:vertAlign w:val="superscript"/>
        </w:rPr>
        <w:t>3</w:t>
      </w:r>
    </w:p>
    <w:p w:rsidR="00E10435" w:rsidRDefault="00E10435" w:rsidP="00E10435">
      <w:pPr>
        <w:rPr>
          <w:sz w:val="24"/>
          <w:szCs w:val="24"/>
        </w:rPr>
      </w:pPr>
    </w:p>
    <w:p w:rsidR="00E10435" w:rsidRPr="00B82602" w:rsidRDefault="00E10435" w:rsidP="00E10435">
      <w:pPr>
        <w:rPr>
          <w:sz w:val="24"/>
          <w:szCs w:val="24"/>
        </w:rPr>
      </w:pPr>
      <w:r w:rsidRPr="00E57FA2">
        <w:rPr>
          <w:sz w:val="24"/>
          <w:szCs w:val="24"/>
        </w:rPr>
        <w:t>2.</w:t>
      </w:r>
      <w:r>
        <w:rPr>
          <w:sz w:val="24"/>
          <w:szCs w:val="24"/>
        </w:rPr>
        <w:t xml:space="preserve"> </w:t>
      </w:r>
      <w:r w:rsidRPr="00B82602">
        <w:rPr>
          <w:sz w:val="24"/>
          <w:szCs w:val="24"/>
        </w:rPr>
        <w:t>НОРМЫ ВРЕМЕНИ ИСПОЛЬЗОВАНИЯ МАШИН</w:t>
      </w:r>
      <w:r>
        <w:rPr>
          <w:sz w:val="24"/>
          <w:szCs w:val="24"/>
        </w:rPr>
        <w:t xml:space="preserve"> </w:t>
      </w:r>
      <w:r w:rsidRPr="00B82602">
        <w:rPr>
          <w:sz w:val="24"/>
          <w:szCs w:val="24"/>
        </w:rPr>
        <w:t xml:space="preserve">- </w:t>
      </w:r>
      <w:r>
        <w:rPr>
          <w:sz w:val="24"/>
          <w:szCs w:val="24"/>
        </w:rPr>
        <w:t>э</w:t>
      </w:r>
      <w:r w:rsidRPr="00B82602">
        <w:rPr>
          <w:sz w:val="24"/>
          <w:szCs w:val="24"/>
        </w:rPr>
        <w:t>то время использования машин, установленное на выполнение 1 единицы качественной продукции при правильных организационно-технических условиях труда</w:t>
      </w:r>
    </w:p>
    <w:p w:rsidR="00E10435" w:rsidRPr="00B82602" w:rsidRDefault="00E10435" w:rsidP="00E10435">
      <w:pPr>
        <w:jc w:val="center"/>
        <w:rPr>
          <w:sz w:val="24"/>
          <w:szCs w:val="24"/>
          <w:vertAlign w:val="superscript"/>
        </w:rPr>
      </w:pPr>
      <w:r w:rsidRPr="00B82602">
        <w:rPr>
          <w:sz w:val="24"/>
          <w:szCs w:val="24"/>
        </w:rPr>
        <w:t>Н</w:t>
      </w:r>
      <w:r w:rsidRPr="00B82602">
        <w:rPr>
          <w:sz w:val="24"/>
          <w:szCs w:val="24"/>
          <w:vertAlign w:val="subscript"/>
        </w:rPr>
        <w:t>МВР</w:t>
      </w:r>
      <w:r w:rsidRPr="00B82602">
        <w:rPr>
          <w:sz w:val="24"/>
          <w:szCs w:val="24"/>
        </w:rPr>
        <w:t xml:space="preserve">= </w:t>
      </w:r>
      <w:r w:rsidRPr="00B82602">
        <w:rPr>
          <w:position w:val="-28"/>
          <w:sz w:val="24"/>
          <w:szCs w:val="24"/>
        </w:rPr>
        <w:object w:dxaOrig="279" w:dyaOrig="660">
          <v:shape id="_x0000_i1026" type="#_x0000_t75" style="width:14.25pt;height:33pt" o:ole="">
            <v:imagedata r:id="rId7" o:title=""/>
          </v:shape>
          <o:OLEObject Type="Embed" ProgID="Equation.3" ShapeID="_x0000_i1026" DrawAspect="Content" ObjectID="_1634382470" r:id="rId9"/>
        </w:object>
      </w:r>
      <w:r w:rsidRPr="00B82602">
        <w:rPr>
          <w:sz w:val="24"/>
          <w:szCs w:val="24"/>
        </w:rPr>
        <w:t xml:space="preserve">,   </w:t>
      </w:r>
      <w:proofErr w:type="spellStart"/>
      <w:r w:rsidRPr="00B82602">
        <w:rPr>
          <w:sz w:val="24"/>
          <w:szCs w:val="24"/>
        </w:rPr>
        <w:t>маш</w:t>
      </w:r>
      <w:proofErr w:type="spellEnd"/>
      <w:r w:rsidRPr="00B82602">
        <w:rPr>
          <w:sz w:val="24"/>
          <w:szCs w:val="24"/>
        </w:rPr>
        <w:t>.- ч/м</w:t>
      </w:r>
      <w:r w:rsidRPr="00B82602">
        <w:rPr>
          <w:sz w:val="24"/>
          <w:szCs w:val="24"/>
          <w:vertAlign w:val="superscript"/>
        </w:rPr>
        <w:t>3</w:t>
      </w:r>
    </w:p>
    <w:p w:rsidR="00E10435" w:rsidRPr="00B82602" w:rsidRDefault="00E10435" w:rsidP="00E10435">
      <w:pPr>
        <w:rPr>
          <w:sz w:val="24"/>
          <w:szCs w:val="24"/>
        </w:rPr>
      </w:pPr>
      <w:r>
        <w:rPr>
          <w:sz w:val="24"/>
          <w:szCs w:val="24"/>
        </w:rPr>
        <w:t xml:space="preserve">Где, </w:t>
      </w:r>
      <w:r w:rsidRPr="00B82602">
        <w:rPr>
          <w:sz w:val="24"/>
          <w:szCs w:val="24"/>
        </w:rPr>
        <w:t xml:space="preserve">Т - количество затраченного времени, маш.-ч. </w:t>
      </w:r>
    </w:p>
    <w:p w:rsidR="00E10435" w:rsidRDefault="00E10435" w:rsidP="00E10435">
      <w:pPr>
        <w:pStyle w:val="2"/>
        <w:spacing w:before="0" w:after="0"/>
        <w:rPr>
          <w:rFonts w:ascii="Times New Roman" w:hAnsi="Times New Roman" w:cs="Times New Roman"/>
          <w:b w:val="0"/>
          <w:i w:val="0"/>
          <w:sz w:val="24"/>
          <w:szCs w:val="24"/>
        </w:rPr>
      </w:pPr>
      <w:r w:rsidRPr="00B82602">
        <w:rPr>
          <w:rFonts w:ascii="Times New Roman" w:hAnsi="Times New Roman" w:cs="Times New Roman"/>
          <w:b w:val="0"/>
          <w:i w:val="0"/>
          <w:sz w:val="24"/>
          <w:szCs w:val="24"/>
          <w:lang w:val="en-US"/>
        </w:rPr>
        <w:t>Q</w:t>
      </w:r>
      <w:r w:rsidRPr="00B82602">
        <w:rPr>
          <w:rFonts w:ascii="Times New Roman" w:hAnsi="Times New Roman" w:cs="Times New Roman"/>
          <w:b w:val="0"/>
          <w:i w:val="0"/>
          <w:sz w:val="24"/>
          <w:szCs w:val="24"/>
        </w:rPr>
        <w:t xml:space="preserve"> - объем изготовленной продукции</w:t>
      </w:r>
    </w:p>
    <w:p w:rsidR="00E10435" w:rsidRPr="00E57FA2" w:rsidRDefault="00E10435" w:rsidP="00E10435"/>
    <w:p w:rsidR="00E10435" w:rsidRPr="00B82602" w:rsidRDefault="00E10435" w:rsidP="00E10435">
      <w:pPr>
        <w:jc w:val="both"/>
        <w:rPr>
          <w:sz w:val="24"/>
          <w:szCs w:val="24"/>
        </w:rPr>
      </w:pPr>
      <w:r>
        <w:rPr>
          <w:sz w:val="24"/>
          <w:szCs w:val="24"/>
        </w:rPr>
        <w:t xml:space="preserve">3. </w:t>
      </w:r>
      <w:r w:rsidRPr="00B82602">
        <w:rPr>
          <w:sz w:val="24"/>
          <w:szCs w:val="24"/>
        </w:rPr>
        <w:t>НОРМЫ ЗАТРАТ ТРУДА</w:t>
      </w:r>
      <w:r>
        <w:rPr>
          <w:sz w:val="24"/>
          <w:szCs w:val="24"/>
        </w:rPr>
        <w:t xml:space="preserve"> </w:t>
      </w:r>
      <w:r w:rsidRPr="00B82602">
        <w:rPr>
          <w:sz w:val="24"/>
          <w:szCs w:val="24"/>
        </w:rPr>
        <w:t xml:space="preserve">- </w:t>
      </w:r>
      <w:r>
        <w:rPr>
          <w:sz w:val="24"/>
          <w:szCs w:val="24"/>
        </w:rPr>
        <w:t>э</w:t>
      </w:r>
      <w:r w:rsidRPr="00B82602">
        <w:rPr>
          <w:sz w:val="24"/>
          <w:szCs w:val="24"/>
        </w:rPr>
        <w:t>то количество затрат труда рабочих необходимое для выполнения 1 единицы качественной продукции при правильных организационно-технических условиях труда</w:t>
      </w:r>
    </w:p>
    <w:p w:rsidR="00E10435" w:rsidRPr="00B82602" w:rsidRDefault="00E10435" w:rsidP="00E10435">
      <w:pPr>
        <w:jc w:val="center"/>
        <w:rPr>
          <w:sz w:val="24"/>
          <w:szCs w:val="24"/>
          <w:vertAlign w:val="superscript"/>
        </w:rPr>
      </w:pPr>
      <w:r w:rsidRPr="00B82602">
        <w:rPr>
          <w:sz w:val="24"/>
          <w:szCs w:val="24"/>
        </w:rPr>
        <w:t>Н</w:t>
      </w:r>
      <w:r w:rsidRPr="00B82602">
        <w:rPr>
          <w:sz w:val="24"/>
          <w:szCs w:val="24"/>
          <w:vertAlign w:val="subscript"/>
        </w:rPr>
        <w:t>ЗТ</w:t>
      </w:r>
      <w:r w:rsidRPr="00B82602">
        <w:rPr>
          <w:sz w:val="24"/>
          <w:szCs w:val="24"/>
        </w:rPr>
        <w:t xml:space="preserve">= </w:t>
      </w:r>
      <w:r w:rsidRPr="00B82602">
        <w:rPr>
          <w:position w:val="-28"/>
          <w:sz w:val="24"/>
          <w:szCs w:val="24"/>
        </w:rPr>
        <w:object w:dxaOrig="639" w:dyaOrig="660">
          <v:shape id="_x0000_i1027" type="#_x0000_t75" style="width:32.25pt;height:33pt" o:ole="">
            <v:imagedata r:id="rId10" o:title=""/>
          </v:shape>
          <o:OLEObject Type="Embed" ProgID="Equation.3" ShapeID="_x0000_i1027" DrawAspect="Content" ObjectID="_1634382471" r:id="rId11"/>
        </w:object>
      </w:r>
      <w:r w:rsidRPr="00B82602">
        <w:rPr>
          <w:sz w:val="24"/>
          <w:szCs w:val="24"/>
        </w:rPr>
        <w:t xml:space="preserve">,   чел.- </w:t>
      </w:r>
      <w:proofErr w:type="gramStart"/>
      <w:r w:rsidRPr="00B82602">
        <w:rPr>
          <w:sz w:val="24"/>
          <w:szCs w:val="24"/>
        </w:rPr>
        <w:t>ч</w:t>
      </w:r>
      <w:proofErr w:type="gramEnd"/>
      <w:r w:rsidRPr="00B82602">
        <w:rPr>
          <w:sz w:val="24"/>
          <w:szCs w:val="24"/>
        </w:rPr>
        <w:t>/м</w:t>
      </w:r>
      <w:r w:rsidRPr="00B82602">
        <w:rPr>
          <w:sz w:val="24"/>
          <w:szCs w:val="24"/>
          <w:vertAlign w:val="superscript"/>
        </w:rPr>
        <w:t>3</w:t>
      </w:r>
    </w:p>
    <w:p w:rsidR="00E10435" w:rsidRPr="00B82602" w:rsidRDefault="00E10435" w:rsidP="00E10435">
      <w:pPr>
        <w:rPr>
          <w:sz w:val="24"/>
          <w:szCs w:val="24"/>
        </w:rPr>
      </w:pPr>
      <w:r>
        <w:rPr>
          <w:sz w:val="24"/>
          <w:szCs w:val="24"/>
        </w:rPr>
        <w:t xml:space="preserve">Где, </w:t>
      </w:r>
      <w:r w:rsidRPr="00B82602">
        <w:rPr>
          <w:sz w:val="24"/>
          <w:szCs w:val="24"/>
        </w:rPr>
        <w:t>Т - количество затраченного времени, ч</w:t>
      </w:r>
    </w:p>
    <w:p w:rsidR="00E10435" w:rsidRPr="00B82602" w:rsidRDefault="00E10435" w:rsidP="00E10435">
      <w:pPr>
        <w:rPr>
          <w:sz w:val="24"/>
          <w:szCs w:val="24"/>
        </w:rPr>
      </w:pPr>
      <w:r w:rsidRPr="00B82602">
        <w:rPr>
          <w:sz w:val="24"/>
          <w:szCs w:val="24"/>
        </w:rPr>
        <w:t>Ч- численность рабочих, чел.</w:t>
      </w:r>
    </w:p>
    <w:p w:rsidR="00E10435" w:rsidRPr="00B82602" w:rsidRDefault="00E10435" w:rsidP="00E10435">
      <w:pPr>
        <w:rPr>
          <w:sz w:val="24"/>
          <w:szCs w:val="24"/>
        </w:rPr>
      </w:pPr>
      <w:r w:rsidRPr="00B82602">
        <w:rPr>
          <w:sz w:val="24"/>
          <w:szCs w:val="24"/>
          <w:lang w:val="en-US"/>
        </w:rPr>
        <w:t>Q</w:t>
      </w:r>
      <w:r w:rsidRPr="00B82602">
        <w:rPr>
          <w:sz w:val="24"/>
          <w:szCs w:val="24"/>
        </w:rPr>
        <w:t xml:space="preserve"> - объем изготовленной продукции, м</w:t>
      </w:r>
      <w:r w:rsidRPr="00B82602">
        <w:rPr>
          <w:sz w:val="24"/>
          <w:szCs w:val="24"/>
          <w:vertAlign w:val="superscript"/>
        </w:rPr>
        <w:t>3</w:t>
      </w:r>
    </w:p>
    <w:p w:rsidR="00E10435" w:rsidRPr="00B82602" w:rsidRDefault="00E10435" w:rsidP="00E10435">
      <w:pPr>
        <w:rPr>
          <w:sz w:val="24"/>
          <w:szCs w:val="24"/>
        </w:rPr>
      </w:pPr>
    </w:p>
    <w:p w:rsidR="00E10435" w:rsidRPr="00B82602" w:rsidRDefault="00E10435" w:rsidP="00E10435">
      <w:pPr>
        <w:jc w:val="both"/>
        <w:rPr>
          <w:sz w:val="24"/>
          <w:szCs w:val="24"/>
        </w:rPr>
      </w:pPr>
      <w:r>
        <w:rPr>
          <w:sz w:val="24"/>
          <w:szCs w:val="24"/>
        </w:rPr>
        <w:t>4.</w:t>
      </w:r>
      <w:r w:rsidRPr="00B82602">
        <w:rPr>
          <w:sz w:val="24"/>
          <w:szCs w:val="24"/>
        </w:rPr>
        <w:t>НОРМЫ ВЫРАБОТКИ</w:t>
      </w:r>
      <w:r>
        <w:rPr>
          <w:sz w:val="24"/>
          <w:szCs w:val="24"/>
        </w:rPr>
        <w:t xml:space="preserve"> </w:t>
      </w:r>
      <w:r w:rsidRPr="00B82602">
        <w:rPr>
          <w:sz w:val="24"/>
          <w:szCs w:val="24"/>
        </w:rPr>
        <w:t xml:space="preserve">- </w:t>
      </w:r>
      <w:r>
        <w:rPr>
          <w:sz w:val="24"/>
          <w:szCs w:val="24"/>
        </w:rPr>
        <w:t>э</w:t>
      </w:r>
      <w:r w:rsidRPr="00B82602">
        <w:rPr>
          <w:sz w:val="24"/>
          <w:szCs w:val="24"/>
        </w:rPr>
        <w:t>то количество качественной продукции, которое должно быть выполнено рабочими при правильных организационно-технических условиях труда</w:t>
      </w:r>
    </w:p>
    <w:p w:rsidR="00E10435" w:rsidRPr="00B82602" w:rsidRDefault="00E10435" w:rsidP="00E10435">
      <w:pPr>
        <w:jc w:val="center"/>
        <w:rPr>
          <w:sz w:val="24"/>
          <w:szCs w:val="24"/>
        </w:rPr>
      </w:pPr>
      <w:r w:rsidRPr="00B82602">
        <w:rPr>
          <w:sz w:val="24"/>
          <w:szCs w:val="24"/>
        </w:rPr>
        <w:t>Н</w:t>
      </w:r>
      <w:r w:rsidRPr="00B82602">
        <w:rPr>
          <w:sz w:val="24"/>
          <w:szCs w:val="24"/>
          <w:vertAlign w:val="subscript"/>
        </w:rPr>
        <w:t xml:space="preserve"> ВЫР</w:t>
      </w:r>
      <w:r w:rsidRPr="00B82602">
        <w:rPr>
          <w:sz w:val="24"/>
          <w:szCs w:val="24"/>
        </w:rPr>
        <w:t xml:space="preserve"> = </w:t>
      </w:r>
      <w:r w:rsidRPr="00B82602">
        <w:rPr>
          <w:position w:val="-24"/>
          <w:sz w:val="24"/>
          <w:szCs w:val="24"/>
        </w:rPr>
        <w:object w:dxaOrig="279" w:dyaOrig="620">
          <v:shape id="_x0000_i1028" type="#_x0000_t75" style="width:14.25pt;height:30.75pt" o:ole="">
            <v:imagedata r:id="rId12" o:title=""/>
          </v:shape>
          <o:OLEObject Type="Embed" ProgID="Equation.3" ShapeID="_x0000_i1028" DrawAspect="Content" ObjectID="_1634382472" r:id="rId13"/>
        </w:object>
      </w:r>
      <w:r w:rsidRPr="00B82602">
        <w:rPr>
          <w:sz w:val="24"/>
          <w:szCs w:val="24"/>
        </w:rPr>
        <w:t>, м</w:t>
      </w:r>
      <w:proofErr w:type="gramStart"/>
      <w:r w:rsidRPr="00B82602">
        <w:rPr>
          <w:sz w:val="24"/>
          <w:szCs w:val="24"/>
          <w:vertAlign w:val="superscript"/>
        </w:rPr>
        <w:t>2</w:t>
      </w:r>
      <w:proofErr w:type="gramEnd"/>
      <w:r w:rsidRPr="00B82602">
        <w:rPr>
          <w:sz w:val="24"/>
          <w:szCs w:val="24"/>
        </w:rPr>
        <w:t>/ч., м</w:t>
      </w:r>
      <w:r w:rsidRPr="00B82602">
        <w:rPr>
          <w:sz w:val="24"/>
          <w:szCs w:val="24"/>
          <w:vertAlign w:val="superscript"/>
        </w:rPr>
        <w:t>3</w:t>
      </w:r>
      <w:r w:rsidRPr="00B82602">
        <w:rPr>
          <w:sz w:val="24"/>
          <w:szCs w:val="24"/>
        </w:rPr>
        <w:t>/ч</w:t>
      </w:r>
    </w:p>
    <w:p w:rsidR="00E10435" w:rsidRPr="00B82602" w:rsidRDefault="00E10435" w:rsidP="00E10435">
      <w:pPr>
        <w:rPr>
          <w:sz w:val="24"/>
          <w:szCs w:val="24"/>
        </w:rPr>
      </w:pPr>
      <w:r>
        <w:rPr>
          <w:sz w:val="24"/>
          <w:szCs w:val="24"/>
        </w:rPr>
        <w:t xml:space="preserve">Где, </w:t>
      </w:r>
      <w:r w:rsidRPr="00B82602">
        <w:rPr>
          <w:sz w:val="24"/>
          <w:szCs w:val="24"/>
        </w:rPr>
        <w:t>Т - количество затраченного времени, ч</w:t>
      </w:r>
    </w:p>
    <w:p w:rsidR="00E10435" w:rsidRPr="00B82602" w:rsidRDefault="00E10435" w:rsidP="00E10435">
      <w:pPr>
        <w:rPr>
          <w:sz w:val="24"/>
          <w:szCs w:val="24"/>
        </w:rPr>
      </w:pPr>
      <w:r w:rsidRPr="00B82602">
        <w:rPr>
          <w:sz w:val="24"/>
          <w:szCs w:val="24"/>
          <w:lang w:val="en-US"/>
        </w:rPr>
        <w:t>Q</w:t>
      </w:r>
      <w:r w:rsidRPr="00B82602">
        <w:rPr>
          <w:sz w:val="24"/>
          <w:szCs w:val="24"/>
        </w:rPr>
        <w:t xml:space="preserve"> - объем изготовленной продукции, м</w:t>
      </w:r>
      <w:r w:rsidRPr="00B82602">
        <w:rPr>
          <w:sz w:val="24"/>
          <w:szCs w:val="24"/>
          <w:vertAlign w:val="superscript"/>
        </w:rPr>
        <w:t>3</w:t>
      </w:r>
    </w:p>
    <w:p w:rsidR="00E10435" w:rsidRDefault="00E10435" w:rsidP="00E10435">
      <w:pPr>
        <w:pStyle w:val="21"/>
        <w:spacing w:after="0" w:line="240" w:lineRule="auto"/>
        <w:rPr>
          <w:sz w:val="24"/>
          <w:szCs w:val="24"/>
        </w:rPr>
      </w:pPr>
    </w:p>
    <w:p w:rsidR="00E10435" w:rsidRPr="00B82602" w:rsidRDefault="00E10435" w:rsidP="00E10435">
      <w:pPr>
        <w:pStyle w:val="21"/>
        <w:spacing w:after="0" w:line="240" w:lineRule="auto"/>
        <w:rPr>
          <w:sz w:val="24"/>
          <w:szCs w:val="24"/>
        </w:rPr>
      </w:pPr>
      <w:r>
        <w:rPr>
          <w:sz w:val="24"/>
          <w:szCs w:val="24"/>
        </w:rPr>
        <w:t>5.</w:t>
      </w:r>
      <w:r w:rsidRPr="00B82602">
        <w:rPr>
          <w:sz w:val="24"/>
          <w:szCs w:val="24"/>
        </w:rPr>
        <w:t>НОРМЫ ПРОИЗВОДИТЕЛЬНОСТИ МАШИН- Это количество качественной продукции, которое должно быть выполнено машиной за 1 единицу времени при правильных организационно-технических условиях</w:t>
      </w:r>
    </w:p>
    <w:p w:rsidR="00E10435" w:rsidRPr="00B82602" w:rsidRDefault="00E10435" w:rsidP="00E10435">
      <w:pPr>
        <w:jc w:val="center"/>
        <w:rPr>
          <w:sz w:val="24"/>
          <w:szCs w:val="24"/>
        </w:rPr>
      </w:pPr>
      <w:r w:rsidRPr="00B82602">
        <w:rPr>
          <w:sz w:val="24"/>
          <w:szCs w:val="24"/>
        </w:rPr>
        <w:lastRenderedPageBreak/>
        <w:t>Н</w:t>
      </w:r>
      <w:r w:rsidRPr="00B82602">
        <w:rPr>
          <w:sz w:val="24"/>
          <w:szCs w:val="24"/>
          <w:vertAlign w:val="subscript"/>
        </w:rPr>
        <w:t xml:space="preserve"> </w:t>
      </w:r>
      <w:proofErr w:type="gramStart"/>
      <w:r w:rsidRPr="00B82602">
        <w:rPr>
          <w:sz w:val="24"/>
          <w:szCs w:val="24"/>
          <w:vertAlign w:val="subscript"/>
        </w:rPr>
        <w:t>ПР</w:t>
      </w:r>
      <w:proofErr w:type="gramEnd"/>
      <w:r w:rsidRPr="00B82602">
        <w:rPr>
          <w:sz w:val="24"/>
          <w:szCs w:val="24"/>
        </w:rPr>
        <w:t xml:space="preserve"> = </w:t>
      </w:r>
      <w:r w:rsidRPr="00B82602">
        <w:rPr>
          <w:position w:val="-30"/>
          <w:sz w:val="24"/>
          <w:szCs w:val="24"/>
        </w:rPr>
        <w:object w:dxaOrig="660" w:dyaOrig="680">
          <v:shape id="_x0000_i1029" type="#_x0000_t75" style="width:33pt;height:33.75pt" o:ole="">
            <v:imagedata r:id="rId14" o:title=""/>
          </v:shape>
          <o:OLEObject Type="Embed" ProgID="Equation.3" ShapeID="_x0000_i1029" DrawAspect="Content" ObjectID="_1634382473" r:id="rId15"/>
        </w:object>
      </w:r>
      <w:r w:rsidRPr="00B82602">
        <w:rPr>
          <w:sz w:val="24"/>
          <w:szCs w:val="24"/>
        </w:rPr>
        <w:t xml:space="preserve">, </w:t>
      </w:r>
    </w:p>
    <w:p w:rsidR="00E10435" w:rsidRPr="00B82602" w:rsidRDefault="00E10435" w:rsidP="00E10435">
      <w:pPr>
        <w:rPr>
          <w:sz w:val="24"/>
          <w:szCs w:val="24"/>
        </w:rPr>
      </w:pPr>
      <w:proofErr w:type="spellStart"/>
      <w:r>
        <w:rPr>
          <w:sz w:val="24"/>
          <w:szCs w:val="24"/>
        </w:rPr>
        <w:t>где</w:t>
      </w:r>
      <w:r w:rsidRPr="00B82602">
        <w:rPr>
          <w:sz w:val="24"/>
          <w:szCs w:val="24"/>
        </w:rPr>
        <w:t>Т</w:t>
      </w:r>
      <w:proofErr w:type="spellEnd"/>
      <w:r w:rsidRPr="00B82602">
        <w:rPr>
          <w:sz w:val="24"/>
          <w:szCs w:val="24"/>
        </w:rPr>
        <w:t xml:space="preserve"> - количество затраченного времени, ч</w:t>
      </w:r>
    </w:p>
    <w:p w:rsidR="00E10435" w:rsidRPr="00B82602" w:rsidRDefault="00E10435" w:rsidP="00E10435">
      <w:pPr>
        <w:rPr>
          <w:sz w:val="24"/>
          <w:szCs w:val="24"/>
        </w:rPr>
      </w:pPr>
      <w:r w:rsidRPr="00B82602">
        <w:rPr>
          <w:sz w:val="24"/>
          <w:szCs w:val="24"/>
        </w:rPr>
        <w:t>Н</w:t>
      </w:r>
      <w:r w:rsidRPr="00B82602">
        <w:rPr>
          <w:sz w:val="24"/>
          <w:szCs w:val="24"/>
          <w:vertAlign w:val="subscript"/>
        </w:rPr>
        <w:t>МВР</w:t>
      </w:r>
      <w:r w:rsidRPr="00B82602">
        <w:rPr>
          <w:sz w:val="24"/>
          <w:szCs w:val="24"/>
        </w:rPr>
        <w:t xml:space="preserve"> - норма времени использования машин, маш.- ч/м</w:t>
      </w:r>
      <w:r w:rsidRPr="00B82602">
        <w:rPr>
          <w:sz w:val="24"/>
          <w:szCs w:val="24"/>
          <w:vertAlign w:val="superscript"/>
        </w:rPr>
        <w:t>3</w:t>
      </w:r>
    </w:p>
    <w:p w:rsidR="008A1793" w:rsidRPr="00655E6E" w:rsidRDefault="008A1793" w:rsidP="008A1793">
      <w:pPr>
        <w:pStyle w:val="3"/>
        <w:shd w:val="clear" w:color="auto" w:fill="FFFFFF"/>
        <w:spacing w:before="0" w:after="0"/>
        <w:jc w:val="center"/>
        <w:textAlignment w:val="top"/>
        <w:rPr>
          <w:rFonts w:ascii="Times New Roman" w:hAnsi="Times New Roman" w:cs="Times New Roman"/>
          <w:b w:val="0"/>
          <w:bCs w:val="0"/>
          <w:color w:val="000000"/>
          <w:sz w:val="24"/>
          <w:szCs w:val="24"/>
          <w:u w:val="single"/>
        </w:rPr>
      </w:pPr>
      <w:r w:rsidRPr="00655E6E">
        <w:rPr>
          <w:rFonts w:ascii="Times New Roman" w:hAnsi="Times New Roman" w:cs="Times New Roman"/>
          <w:b w:val="0"/>
          <w:bCs w:val="0"/>
          <w:color w:val="000000"/>
          <w:sz w:val="24"/>
          <w:szCs w:val="24"/>
          <w:u w:val="single"/>
        </w:rPr>
        <w:t>Расчет производительности труда по стоимостному методу</w:t>
      </w:r>
    </w:p>
    <w:p w:rsidR="008A1793" w:rsidRDefault="008A1793" w:rsidP="008A1793">
      <w:pPr>
        <w:pStyle w:val="ae"/>
        <w:shd w:val="clear" w:color="auto" w:fill="FFFFFF"/>
        <w:spacing w:before="0" w:beforeAutospacing="0" w:after="0" w:afterAutospacing="0"/>
        <w:ind w:left="0" w:right="0"/>
        <w:textAlignment w:val="top"/>
        <w:rPr>
          <w:color w:val="000000"/>
        </w:rPr>
      </w:pPr>
      <w:r w:rsidRPr="00655E6E">
        <w:rPr>
          <w:color w:val="000000"/>
        </w:rPr>
        <w:t>Чтобы рассчитать, на какую сумму производит товаров один рабочий (или исследуемая группа), применяется такая формула:</w:t>
      </w:r>
    </w:p>
    <w:p w:rsidR="008A1793" w:rsidRPr="00655E6E" w:rsidRDefault="008A1793" w:rsidP="008A1793">
      <w:pPr>
        <w:pStyle w:val="ae"/>
        <w:shd w:val="clear" w:color="auto" w:fill="FFFFFF"/>
        <w:tabs>
          <w:tab w:val="left" w:pos="1035"/>
        </w:tabs>
        <w:spacing w:before="0" w:beforeAutospacing="0" w:after="0" w:afterAutospacing="0"/>
        <w:ind w:left="0" w:right="0"/>
        <w:jc w:val="center"/>
        <w:textAlignment w:val="top"/>
        <w:rPr>
          <w:color w:val="000000"/>
        </w:rPr>
      </w:pPr>
      <w:proofErr w:type="spellStart"/>
      <w:r w:rsidRPr="00655E6E">
        <w:rPr>
          <w:color w:val="000000"/>
        </w:rPr>
        <w:t>ПРст</w:t>
      </w:r>
      <w:proofErr w:type="spellEnd"/>
      <w:r w:rsidRPr="00655E6E">
        <w:rPr>
          <w:color w:val="000000"/>
        </w:rPr>
        <w:t xml:space="preserve"> = </w:t>
      </w:r>
      <w:proofErr w:type="spellStart"/>
      <w:proofErr w:type="gramStart"/>
      <w:r w:rsidRPr="00655E6E">
        <w:rPr>
          <w:color w:val="000000"/>
        </w:rPr>
        <w:t>V</w:t>
      </w:r>
      <w:proofErr w:type="gramEnd"/>
      <w:r w:rsidRPr="00655E6E">
        <w:rPr>
          <w:color w:val="000000"/>
        </w:rPr>
        <w:t>ст</w:t>
      </w:r>
      <w:proofErr w:type="spellEnd"/>
      <w:r w:rsidRPr="00655E6E">
        <w:rPr>
          <w:color w:val="000000"/>
        </w:rPr>
        <w:t xml:space="preserve"> / N</w:t>
      </w:r>
    </w:p>
    <w:p w:rsidR="008A1793" w:rsidRPr="00655E6E" w:rsidRDefault="008A1793" w:rsidP="008A1793">
      <w:pPr>
        <w:pStyle w:val="ae"/>
        <w:shd w:val="clear" w:color="auto" w:fill="FFFFFF"/>
        <w:spacing w:before="0" w:beforeAutospacing="0" w:after="0" w:afterAutospacing="0"/>
        <w:ind w:left="0" w:right="0"/>
        <w:textAlignment w:val="top"/>
        <w:rPr>
          <w:color w:val="000000"/>
        </w:rPr>
      </w:pPr>
      <w:r w:rsidRPr="00655E6E">
        <w:rPr>
          <w:color w:val="000000"/>
        </w:rPr>
        <w:t>где:</w:t>
      </w:r>
    </w:p>
    <w:p w:rsidR="008A1793" w:rsidRPr="00655E6E" w:rsidRDefault="008A1793" w:rsidP="008A1793">
      <w:pPr>
        <w:numPr>
          <w:ilvl w:val="0"/>
          <w:numId w:val="33"/>
        </w:numPr>
        <w:shd w:val="clear" w:color="auto" w:fill="FFFFFF"/>
        <w:ind w:left="0" w:firstLine="0"/>
        <w:textAlignment w:val="top"/>
        <w:rPr>
          <w:color w:val="000000"/>
          <w:sz w:val="24"/>
          <w:szCs w:val="24"/>
        </w:rPr>
      </w:pPr>
      <w:proofErr w:type="spellStart"/>
      <w:r w:rsidRPr="00655E6E">
        <w:rPr>
          <w:color w:val="000000"/>
          <w:sz w:val="24"/>
          <w:szCs w:val="24"/>
        </w:rPr>
        <w:t>ПР</w:t>
      </w:r>
      <w:r w:rsidRPr="00655E6E">
        <w:rPr>
          <w:color w:val="000000"/>
          <w:sz w:val="24"/>
          <w:szCs w:val="24"/>
          <w:bdr w:val="none" w:sz="0" w:space="0" w:color="auto" w:frame="1"/>
          <w:vertAlign w:val="subscript"/>
        </w:rPr>
        <w:t>ст</w:t>
      </w:r>
      <w:proofErr w:type="spellEnd"/>
      <w:r w:rsidRPr="00655E6E">
        <w:rPr>
          <w:rStyle w:val="apple-converted-space"/>
          <w:color w:val="000000"/>
          <w:sz w:val="24"/>
          <w:szCs w:val="24"/>
        </w:rPr>
        <w:t> </w:t>
      </w:r>
      <w:r w:rsidRPr="00655E6E">
        <w:rPr>
          <w:color w:val="000000"/>
          <w:sz w:val="24"/>
          <w:szCs w:val="24"/>
        </w:rPr>
        <w:t>– стоимостная производительность труда;</w:t>
      </w:r>
    </w:p>
    <w:p w:rsidR="008A1793" w:rsidRPr="00655E6E" w:rsidRDefault="008A1793" w:rsidP="008A1793">
      <w:pPr>
        <w:numPr>
          <w:ilvl w:val="0"/>
          <w:numId w:val="33"/>
        </w:numPr>
        <w:shd w:val="clear" w:color="auto" w:fill="FFFFFF"/>
        <w:ind w:left="0" w:firstLine="0"/>
        <w:textAlignment w:val="top"/>
        <w:rPr>
          <w:color w:val="000000"/>
          <w:sz w:val="24"/>
          <w:szCs w:val="24"/>
        </w:rPr>
      </w:pPr>
      <w:proofErr w:type="spellStart"/>
      <w:proofErr w:type="gramStart"/>
      <w:r w:rsidRPr="00655E6E">
        <w:rPr>
          <w:color w:val="000000"/>
          <w:sz w:val="24"/>
          <w:szCs w:val="24"/>
        </w:rPr>
        <w:t>V</w:t>
      </w:r>
      <w:proofErr w:type="gramEnd"/>
      <w:r w:rsidRPr="00655E6E">
        <w:rPr>
          <w:color w:val="000000"/>
          <w:sz w:val="24"/>
          <w:szCs w:val="24"/>
          <w:bdr w:val="none" w:sz="0" w:space="0" w:color="auto" w:frame="1"/>
          <w:vertAlign w:val="subscript"/>
        </w:rPr>
        <w:t>ст</w:t>
      </w:r>
      <w:proofErr w:type="spellEnd"/>
      <w:r w:rsidRPr="00655E6E">
        <w:rPr>
          <w:rStyle w:val="apple-converted-space"/>
          <w:color w:val="000000"/>
          <w:sz w:val="24"/>
          <w:szCs w:val="24"/>
        </w:rPr>
        <w:t> </w:t>
      </w:r>
      <w:r w:rsidRPr="00655E6E">
        <w:rPr>
          <w:color w:val="000000"/>
          <w:sz w:val="24"/>
          <w:szCs w:val="24"/>
        </w:rPr>
        <w:t>– объем произведенной продукции в финансовом (стоимостном) выражении.</w:t>
      </w:r>
    </w:p>
    <w:p w:rsidR="008A1793" w:rsidRDefault="008A1793" w:rsidP="008A1793">
      <w:pPr>
        <w:numPr>
          <w:ilvl w:val="0"/>
          <w:numId w:val="33"/>
        </w:numPr>
        <w:shd w:val="clear" w:color="auto" w:fill="FFFFFF"/>
        <w:ind w:left="0" w:firstLine="0"/>
        <w:textAlignment w:val="top"/>
        <w:rPr>
          <w:rFonts w:ascii="Arial" w:hAnsi="Arial" w:cs="Arial"/>
          <w:color w:val="000000"/>
        </w:rPr>
      </w:pPr>
      <w:r w:rsidRPr="00655E6E">
        <w:rPr>
          <w:color w:val="000000"/>
          <w:sz w:val="24"/>
          <w:szCs w:val="24"/>
        </w:rPr>
        <w:t>N — количество единиц вырабатывающих продукцию</w:t>
      </w:r>
    </w:p>
    <w:p w:rsidR="008A1793" w:rsidRDefault="008A1793" w:rsidP="008A1793">
      <w:pPr>
        <w:pStyle w:val="11"/>
        <w:ind w:left="720"/>
        <w:rPr>
          <w:rFonts w:ascii="Times New Roman" w:hAnsi="Times New Roman"/>
          <w:b/>
          <w:sz w:val="24"/>
          <w:szCs w:val="24"/>
        </w:rPr>
      </w:pPr>
    </w:p>
    <w:p w:rsidR="008A1793" w:rsidRPr="00655E6E" w:rsidRDefault="008A1793" w:rsidP="008A1793">
      <w:pPr>
        <w:pStyle w:val="11"/>
        <w:ind w:left="720"/>
        <w:rPr>
          <w:rFonts w:ascii="Times New Roman" w:hAnsi="Times New Roman"/>
          <w:b/>
          <w:sz w:val="24"/>
          <w:szCs w:val="24"/>
          <w:u w:val="single"/>
        </w:rPr>
      </w:pPr>
    </w:p>
    <w:p w:rsidR="008A1793" w:rsidRPr="00655E6E" w:rsidRDefault="008A1793" w:rsidP="008A1793">
      <w:pPr>
        <w:pStyle w:val="3"/>
        <w:shd w:val="clear" w:color="auto" w:fill="FFFFFF"/>
        <w:spacing w:before="0" w:after="0"/>
        <w:jc w:val="center"/>
        <w:textAlignment w:val="top"/>
        <w:rPr>
          <w:rFonts w:ascii="Times New Roman" w:hAnsi="Times New Roman" w:cs="Times New Roman"/>
          <w:b w:val="0"/>
          <w:bCs w:val="0"/>
          <w:color w:val="000000"/>
          <w:sz w:val="24"/>
          <w:szCs w:val="24"/>
          <w:u w:val="single"/>
        </w:rPr>
      </w:pPr>
      <w:r w:rsidRPr="00655E6E">
        <w:rPr>
          <w:rFonts w:ascii="Times New Roman" w:hAnsi="Times New Roman" w:cs="Times New Roman"/>
          <w:b w:val="0"/>
          <w:bCs w:val="0"/>
          <w:color w:val="000000"/>
          <w:sz w:val="24"/>
          <w:szCs w:val="24"/>
          <w:u w:val="single"/>
        </w:rPr>
        <w:t>Расчет производительности труда по натуральному методу</w:t>
      </w:r>
    </w:p>
    <w:p w:rsidR="008A1793" w:rsidRPr="00655E6E" w:rsidRDefault="008A1793" w:rsidP="008A1793">
      <w:pPr>
        <w:pStyle w:val="ae"/>
        <w:shd w:val="clear" w:color="auto" w:fill="FFFFFF"/>
        <w:spacing w:before="0" w:beforeAutospacing="0" w:after="0" w:afterAutospacing="0"/>
        <w:ind w:left="0" w:right="0"/>
        <w:textAlignment w:val="top"/>
        <w:rPr>
          <w:color w:val="000000"/>
        </w:rPr>
      </w:pPr>
      <w:r w:rsidRPr="00655E6E">
        <w:rPr>
          <w:color w:val="000000"/>
        </w:rPr>
        <w:t>Его удобнее применять, если изготовленную продукцию легко можно измерить в общепринятых единицах – штуках, граммах или килограммах, метрах, литрах и т.п., при этом производимые товары (услуги) однородны</w:t>
      </w:r>
    </w:p>
    <w:p w:rsidR="008A1793" w:rsidRPr="00655E6E" w:rsidRDefault="008A1793" w:rsidP="008A1793">
      <w:pPr>
        <w:pStyle w:val="ae"/>
        <w:shd w:val="clear" w:color="auto" w:fill="FFFFFF"/>
        <w:spacing w:before="0" w:beforeAutospacing="0" w:after="0" w:afterAutospacing="0"/>
        <w:ind w:left="0" w:right="0"/>
        <w:jc w:val="center"/>
        <w:textAlignment w:val="top"/>
        <w:rPr>
          <w:color w:val="000000"/>
        </w:rPr>
      </w:pPr>
      <w:proofErr w:type="spellStart"/>
      <w:r w:rsidRPr="00655E6E">
        <w:rPr>
          <w:color w:val="000000"/>
        </w:rPr>
        <w:t>ПРнат</w:t>
      </w:r>
      <w:proofErr w:type="spellEnd"/>
      <w:r w:rsidRPr="00655E6E">
        <w:rPr>
          <w:color w:val="000000"/>
        </w:rPr>
        <w:t xml:space="preserve"> = </w:t>
      </w:r>
      <w:proofErr w:type="spellStart"/>
      <w:proofErr w:type="gramStart"/>
      <w:r w:rsidRPr="00655E6E">
        <w:rPr>
          <w:color w:val="000000"/>
        </w:rPr>
        <w:t>V</w:t>
      </w:r>
      <w:proofErr w:type="gramEnd"/>
      <w:r w:rsidRPr="00655E6E">
        <w:rPr>
          <w:color w:val="000000"/>
        </w:rPr>
        <w:t>нат</w:t>
      </w:r>
      <w:proofErr w:type="spellEnd"/>
      <w:r w:rsidRPr="00655E6E">
        <w:rPr>
          <w:color w:val="000000"/>
        </w:rPr>
        <w:t xml:space="preserve"> / N</w:t>
      </w:r>
    </w:p>
    <w:p w:rsidR="008A1793" w:rsidRPr="00655E6E" w:rsidRDefault="008A1793" w:rsidP="008A1793">
      <w:pPr>
        <w:pStyle w:val="ae"/>
        <w:shd w:val="clear" w:color="auto" w:fill="FFFFFF"/>
        <w:spacing w:before="0" w:beforeAutospacing="0" w:after="0" w:afterAutospacing="0"/>
        <w:ind w:left="0" w:right="0"/>
        <w:textAlignment w:val="top"/>
        <w:rPr>
          <w:color w:val="000000"/>
        </w:rPr>
      </w:pPr>
      <w:r w:rsidRPr="00655E6E">
        <w:rPr>
          <w:color w:val="000000"/>
        </w:rPr>
        <w:t>где:</w:t>
      </w:r>
    </w:p>
    <w:p w:rsidR="008A1793" w:rsidRPr="00655E6E" w:rsidRDefault="008A1793" w:rsidP="008A1793">
      <w:pPr>
        <w:numPr>
          <w:ilvl w:val="0"/>
          <w:numId w:val="34"/>
        </w:numPr>
        <w:shd w:val="clear" w:color="auto" w:fill="FFFFFF"/>
        <w:ind w:left="0" w:firstLine="0"/>
        <w:textAlignment w:val="top"/>
        <w:rPr>
          <w:color w:val="000000"/>
          <w:sz w:val="24"/>
          <w:szCs w:val="24"/>
        </w:rPr>
      </w:pPr>
      <w:proofErr w:type="spellStart"/>
      <w:r w:rsidRPr="00655E6E">
        <w:rPr>
          <w:color w:val="000000"/>
          <w:sz w:val="24"/>
          <w:szCs w:val="24"/>
        </w:rPr>
        <w:t>ПР</w:t>
      </w:r>
      <w:r w:rsidRPr="00655E6E">
        <w:rPr>
          <w:color w:val="000000"/>
          <w:sz w:val="24"/>
          <w:szCs w:val="24"/>
          <w:bdr w:val="none" w:sz="0" w:space="0" w:color="auto" w:frame="1"/>
          <w:vertAlign w:val="subscript"/>
        </w:rPr>
        <w:t>нат</w:t>
      </w:r>
      <w:proofErr w:type="spellEnd"/>
      <w:r w:rsidRPr="00655E6E">
        <w:rPr>
          <w:rStyle w:val="apple-converted-space"/>
          <w:color w:val="000000"/>
          <w:sz w:val="24"/>
          <w:szCs w:val="24"/>
        </w:rPr>
        <w:t> </w:t>
      </w:r>
      <w:r w:rsidRPr="00655E6E">
        <w:rPr>
          <w:color w:val="000000"/>
          <w:sz w:val="24"/>
          <w:szCs w:val="24"/>
        </w:rPr>
        <w:t>– натуральная производительность труда;</w:t>
      </w:r>
    </w:p>
    <w:p w:rsidR="008A1793" w:rsidRPr="00655E6E" w:rsidRDefault="008A1793" w:rsidP="008A1793">
      <w:pPr>
        <w:numPr>
          <w:ilvl w:val="0"/>
          <w:numId w:val="34"/>
        </w:numPr>
        <w:shd w:val="clear" w:color="auto" w:fill="FFFFFF"/>
        <w:ind w:left="0" w:firstLine="0"/>
        <w:textAlignment w:val="top"/>
        <w:rPr>
          <w:color w:val="000000"/>
          <w:sz w:val="24"/>
          <w:szCs w:val="24"/>
        </w:rPr>
      </w:pPr>
      <w:proofErr w:type="spellStart"/>
      <w:proofErr w:type="gramStart"/>
      <w:r w:rsidRPr="00655E6E">
        <w:rPr>
          <w:color w:val="000000"/>
          <w:sz w:val="24"/>
          <w:szCs w:val="24"/>
        </w:rPr>
        <w:t>V</w:t>
      </w:r>
      <w:proofErr w:type="gramEnd"/>
      <w:r w:rsidRPr="00655E6E">
        <w:rPr>
          <w:color w:val="000000"/>
          <w:sz w:val="24"/>
          <w:szCs w:val="24"/>
          <w:bdr w:val="none" w:sz="0" w:space="0" w:color="auto" w:frame="1"/>
          <w:vertAlign w:val="subscript"/>
        </w:rPr>
        <w:t>нат</w:t>
      </w:r>
      <w:proofErr w:type="spellEnd"/>
      <w:r w:rsidRPr="00655E6E">
        <w:rPr>
          <w:color w:val="000000"/>
          <w:sz w:val="24"/>
          <w:szCs w:val="24"/>
          <w:bdr w:val="none" w:sz="0" w:space="0" w:color="auto" w:frame="1"/>
          <w:vertAlign w:val="subscript"/>
        </w:rPr>
        <w:t xml:space="preserve"> –</w:t>
      </w:r>
      <w:r w:rsidRPr="00655E6E">
        <w:rPr>
          <w:rStyle w:val="apple-converted-space"/>
          <w:color w:val="000000"/>
          <w:sz w:val="24"/>
          <w:szCs w:val="24"/>
          <w:bdr w:val="none" w:sz="0" w:space="0" w:color="auto" w:frame="1"/>
          <w:vertAlign w:val="subscript"/>
        </w:rPr>
        <w:t> </w:t>
      </w:r>
      <w:r w:rsidRPr="00655E6E">
        <w:rPr>
          <w:color w:val="000000"/>
          <w:sz w:val="24"/>
          <w:szCs w:val="24"/>
        </w:rPr>
        <w:t>количество единиц произведенной продукции в удобной форме исчисления.</w:t>
      </w:r>
    </w:p>
    <w:p w:rsidR="008A1793" w:rsidRDefault="008A1793" w:rsidP="008A1793">
      <w:pPr>
        <w:pStyle w:val="3"/>
        <w:shd w:val="clear" w:color="auto" w:fill="FFFFFF"/>
        <w:spacing w:before="0" w:after="0"/>
        <w:textAlignment w:val="top"/>
        <w:rPr>
          <w:rFonts w:ascii="Times New Roman" w:hAnsi="Times New Roman" w:cs="Times New Roman"/>
          <w:b w:val="0"/>
          <w:bCs w:val="0"/>
          <w:color w:val="000000"/>
          <w:sz w:val="24"/>
          <w:szCs w:val="24"/>
        </w:rPr>
      </w:pPr>
    </w:p>
    <w:p w:rsidR="008A1793" w:rsidRPr="00E63566" w:rsidRDefault="008A1793" w:rsidP="008A1793">
      <w:pPr>
        <w:pStyle w:val="3"/>
        <w:shd w:val="clear" w:color="auto" w:fill="FFFFFF"/>
        <w:spacing w:before="0" w:after="0"/>
        <w:jc w:val="center"/>
        <w:textAlignment w:val="top"/>
        <w:rPr>
          <w:rFonts w:ascii="Times New Roman" w:hAnsi="Times New Roman" w:cs="Times New Roman"/>
          <w:b w:val="0"/>
          <w:bCs w:val="0"/>
          <w:color w:val="000000"/>
          <w:sz w:val="24"/>
          <w:szCs w:val="24"/>
          <w:u w:val="single"/>
        </w:rPr>
      </w:pPr>
      <w:r w:rsidRPr="00E63566">
        <w:rPr>
          <w:rFonts w:ascii="Times New Roman" w:hAnsi="Times New Roman" w:cs="Times New Roman"/>
          <w:b w:val="0"/>
          <w:bCs w:val="0"/>
          <w:color w:val="000000"/>
          <w:sz w:val="24"/>
          <w:szCs w:val="24"/>
          <w:u w:val="single"/>
        </w:rPr>
        <w:t>Расчет производительности труда по условно-натуральному методу</w:t>
      </w:r>
    </w:p>
    <w:p w:rsidR="008A1793" w:rsidRDefault="008A1793" w:rsidP="008A1793">
      <w:pPr>
        <w:pStyle w:val="ae"/>
        <w:shd w:val="clear" w:color="auto" w:fill="FFFFFF"/>
        <w:spacing w:before="0" w:beforeAutospacing="0" w:after="0" w:afterAutospacing="0"/>
        <w:ind w:left="0" w:right="0"/>
        <w:textAlignment w:val="top"/>
        <w:rPr>
          <w:color w:val="000000"/>
        </w:rPr>
      </w:pPr>
      <w:r w:rsidRPr="00E63566">
        <w:rPr>
          <w:color w:val="000000"/>
        </w:rPr>
        <w:t>Этот способ удобен тем, что подходит для расчетов в тех случаях, когда производимая продукция сходна по характеристикам, но все же не одинакова, когда ее можно принять за условную единицу</w:t>
      </w:r>
      <w:r>
        <w:rPr>
          <w:color w:val="000000"/>
        </w:rPr>
        <w:t>:</w:t>
      </w:r>
    </w:p>
    <w:p w:rsidR="008A1793" w:rsidRPr="00E63566" w:rsidRDefault="008A1793" w:rsidP="008A1793">
      <w:pPr>
        <w:pStyle w:val="ae"/>
        <w:shd w:val="clear" w:color="auto" w:fill="FFFFFF"/>
        <w:spacing w:before="0" w:beforeAutospacing="0" w:after="0" w:afterAutospacing="0"/>
        <w:ind w:left="0" w:right="0"/>
        <w:jc w:val="center"/>
        <w:textAlignment w:val="top"/>
        <w:rPr>
          <w:color w:val="000000"/>
        </w:rPr>
      </w:pPr>
      <w:proofErr w:type="spellStart"/>
      <w:r w:rsidRPr="00E63566">
        <w:rPr>
          <w:color w:val="000000"/>
        </w:rPr>
        <w:t>ПРусл</w:t>
      </w:r>
      <w:proofErr w:type="spellEnd"/>
      <w:r w:rsidRPr="00E63566">
        <w:rPr>
          <w:color w:val="000000"/>
        </w:rPr>
        <w:t xml:space="preserve"> = </w:t>
      </w:r>
      <w:proofErr w:type="spellStart"/>
      <w:proofErr w:type="gramStart"/>
      <w:r w:rsidRPr="00E63566">
        <w:rPr>
          <w:color w:val="000000"/>
        </w:rPr>
        <w:t>V</w:t>
      </w:r>
      <w:proofErr w:type="gramEnd"/>
      <w:r w:rsidRPr="00E63566">
        <w:rPr>
          <w:color w:val="000000"/>
        </w:rPr>
        <w:t>усл</w:t>
      </w:r>
      <w:proofErr w:type="spellEnd"/>
      <w:r w:rsidRPr="00E63566">
        <w:rPr>
          <w:color w:val="000000"/>
        </w:rPr>
        <w:t xml:space="preserve"> / N</w:t>
      </w:r>
    </w:p>
    <w:p w:rsidR="008A1793" w:rsidRPr="00E63566" w:rsidRDefault="008A1793" w:rsidP="008A1793">
      <w:pPr>
        <w:pStyle w:val="ae"/>
        <w:shd w:val="clear" w:color="auto" w:fill="FFFFFF"/>
        <w:spacing w:before="0" w:beforeAutospacing="0" w:after="0" w:afterAutospacing="0"/>
        <w:ind w:left="0" w:right="0"/>
        <w:textAlignment w:val="top"/>
        <w:rPr>
          <w:color w:val="000000"/>
        </w:rPr>
      </w:pPr>
      <w:r w:rsidRPr="00E63566">
        <w:rPr>
          <w:color w:val="000000"/>
        </w:rPr>
        <w:t>где:</w:t>
      </w:r>
    </w:p>
    <w:p w:rsidR="008A1793" w:rsidRPr="00E63566" w:rsidRDefault="008A1793" w:rsidP="008A1793">
      <w:pPr>
        <w:numPr>
          <w:ilvl w:val="0"/>
          <w:numId w:val="35"/>
        </w:numPr>
        <w:shd w:val="clear" w:color="auto" w:fill="FFFFFF"/>
        <w:ind w:left="0" w:firstLine="0"/>
        <w:textAlignment w:val="top"/>
        <w:rPr>
          <w:color w:val="000000"/>
          <w:sz w:val="24"/>
          <w:szCs w:val="24"/>
        </w:rPr>
      </w:pPr>
      <w:proofErr w:type="spellStart"/>
      <w:r w:rsidRPr="00E63566">
        <w:rPr>
          <w:color w:val="000000"/>
          <w:sz w:val="24"/>
          <w:szCs w:val="24"/>
        </w:rPr>
        <w:t>ПР</w:t>
      </w:r>
      <w:r w:rsidRPr="00E63566">
        <w:rPr>
          <w:color w:val="000000"/>
          <w:sz w:val="24"/>
          <w:szCs w:val="24"/>
          <w:bdr w:val="none" w:sz="0" w:space="0" w:color="auto" w:frame="1"/>
          <w:vertAlign w:val="subscript"/>
        </w:rPr>
        <w:t>усл</w:t>
      </w:r>
      <w:proofErr w:type="spellEnd"/>
      <w:r w:rsidRPr="00E63566">
        <w:rPr>
          <w:rStyle w:val="apple-converted-space"/>
          <w:color w:val="000000"/>
          <w:sz w:val="24"/>
          <w:szCs w:val="24"/>
        </w:rPr>
        <w:t> </w:t>
      </w:r>
      <w:r w:rsidRPr="00E63566">
        <w:rPr>
          <w:color w:val="000000"/>
          <w:sz w:val="24"/>
          <w:szCs w:val="24"/>
        </w:rPr>
        <w:t>– производительность труда в условных единицах продукции;</w:t>
      </w:r>
    </w:p>
    <w:p w:rsidR="008A1793" w:rsidRPr="00E63566" w:rsidRDefault="008A1793" w:rsidP="008A1793">
      <w:pPr>
        <w:numPr>
          <w:ilvl w:val="0"/>
          <w:numId w:val="35"/>
        </w:numPr>
        <w:shd w:val="clear" w:color="auto" w:fill="FFFFFF"/>
        <w:ind w:left="0" w:firstLine="0"/>
        <w:textAlignment w:val="top"/>
        <w:rPr>
          <w:color w:val="000000"/>
          <w:sz w:val="24"/>
          <w:szCs w:val="24"/>
        </w:rPr>
      </w:pPr>
      <w:proofErr w:type="spellStart"/>
      <w:proofErr w:type="gramStart"/>
      <w:r w:rsidRPr="00E63566">
        <w:rPr>
          <w:color w:val="000000"/>
          <w:sz w:val="24"/>
          <w:szCs w:val="24"/>
        </w:rPr>
        <w:t>V</w:t>
      </w:r>
      <w:proofErr w:type="gramEnd"/>
      <w:r w:rsidRPr="00E63566">
        <w:rPr>
          <w:color w:val="000000"/>
          <w:sz w:val="24"/>
          <w:szCs w:val="24"/>
          <w:bdr w:val="none" w:sz="0" w:space="0" w:color="auto" w:frame="1"/>
          <w:vertAlign w:val="subscript"/>
        </w:rPr>
        <w:t>усл</w:t>
      </w:r>
      <w:proofErr w:type="spellEnd"/>
      <w:r w:rsidRPr="00E63566">
        <w:rPr>
          <w:rStyle w:val="apple-converted-space"/>
          <w:color w:val="000000"/>
          <w:sz w:val="24"/>
          <w:szCs w:val="24"/>
          <w:bdr w:val="none" w:sz="0" w:space="0" w:color="auto" w:frame="1"/>
          <w:vertAlign w:val="subscript"/>
        </w:rPr>
        <w:t> </w:t>
      </w:r>
      <w:r w:rsidRPr="00E63566">
        <w:rPr>
          <w:color w:val="000000"/>
          <w:sz w:val="24"/>
          <w:szCs w:val="24"/>
        </w:rPr>
        <w:t>– условный объем продукции, например, в виде сырья или др.</w:t>
      </w:r>
    </w:p>
    <w:p w:rsidR="008A1793" w:rsidRDefault="008A1793" w:rsidP="008A1793">
      <w:pPr>
        <w:pStyle w:val="11"/>
        <w:rPr>
          <w:rFonts w:ascii="Times New Roman" w:hAnsi="Times New Roman"/>
          <w:b/>
          <w:sz w:val="24"/>
          <w:szCs w:val="24"/>
        </w:rPr>
      </w:pPr>
    </w:p>
    <w:p w:rsidR="008A1793" w:rsidRPr="00E63566" w:rsidRDefault="008A1793" w:rsidP="008A1793">
      <w:pPr>
        <w:pStyle w:val="3"/>
        <w:shd w:val="clear" w:color="auto" w:fill="FFFFFF"/>
        <w:spacing w:before="0" w:after="0"/>
        <w:jc w:val="center"/>
        <w:textAlignment w:val="top"/>
        <w:rPr>
          <w:rFonts w:ascii="Times New Roman" w:hAnsi="Times New Roman" w:cs="Times New Roman"/>
          <w:b w:val="0"/>
          <w:bCs w:val="0"/>
          <w:color w:val="000000"/>
          <w:sz w:val="24"/>
          <w:szCs w:val="24"/>
          <w:u w:val="single"/>
        </w:rPr>
      </w:pPr>
      <w:r w:rsidRPr="00E63566">
        <w:rPr>
          <w:rFonts w:ascii="Times New Roman" w:hAnsi="Times New Roman" w:cs="Times New Roman"/>
          <w:b w:val="0"/>
          <w:bCs w:val="0"/>
          <w:color w:val="000000"/>
          <w:sz w:val="24"/>
          <w:szCs w:val="24"/>
          <w:u w:val="single"/>
        </w:rPr>
        <w:t>Расчет производительности труда по трудовому методу</w:t>
      </w:r>
    </w:p>
    <w:p w:rsidR="008A1793" w:rsidRPr="00E63566" w:rsidRDefault="008A1793" w:rsidP="008A1793">
      <w:pPr>
        <w:pStyle w:val="ae"/>
        <w:shd w:val="clear" w:color="auto" w:fill="FFFFFF"/>
        <w:spacing w:before="0" w:beforeAutospacing="0" w:after="0" w:afterAutospacing="0"/>
        <w:ind w:left="0" w:right="0"/>
        <w:textAlignment w:val="top"/>
        <w:rPr>
          <w:color w:val="000000"/>
        </w:rPr>
      </w:pPr>
      <w:r w:rsidRPr="00E63566">
        <w:rPr>
          <w:color w:val="000000"/>
        </w:rPr>
        <w:t>Этот метод эффективен, если надо вычислить временные трудозатраты, при этом берется объемный показатель в нормо-часах. Он применим только для таких видов производств, где временная напряженность примерно одинаковая.</w:t>
      </w:r>
    </w:p>
    <w:p w:rsidR="008A1793" w:rsidRPr="00E63566" w:rsidRDefault="008A1793" w:rsidP="008A1793">
      <w:pPr>
        <w:pStyle w:val="ae"/>
        <w:shd w:val="clear" w:color="auto" w:fill="FFFFFF"/>
        <w:spacing w:before="0" w:beforeAutospacing="0" w:after="0" w:afterAutospacing="0"/>
        <w:ind w:left="0" w:right="0"/>
        <w:textAlignment w:val="top"/>
        <w:rPr>
          <w:color w:val="000000"/>
        </w:rPr>
      </w:pPr>
      <w:proofErr w:type="spellStart"/>
      <w:r w:rsidRPr="00E63566">
        <w:rPr>
          <w:color w:val="000000"/>
        </w:rPr>
        <w:t>ПРтр=</w:t>
      </w:r>
      <w:proofErr w:type="spellEnd"/>
      <w:r w:rsidRPr="00E63566">
        <w:rPr>
          <w:color w:val="000000"/>
        </w:rPr>
        <w:t xml:space="preserve"> </w:t>
      </w:r>
      <w:proofErr w:type="spellStart"/>
      <w:r w:rsidRPr="00E63566">
        <w:rPr>
          <w:color w:val="000000"/>
        </w:rPr>
        <w:t>Vза</w:t>
      </w:r>
      <w:proofErr w:type="spellEnd"/>
      <w:r w:rsidRPr="00E63566">
        <w:rPr>
          <w:color w:val="000000"/>
        </w:rPr>
        <w:t xml:space="preserve"> </w:t>
      </w:r>
      <w:proofErr w:type="spellStart"/>
      <w:r w:rsidRPr="00E63566">
        <w:rPr>
          <w:color w:val="000000"/>
        </w:rPr>
        <w:t>ед</w:t>
      </w:r>
      <w:proofErr w:type="spellEnd"/>
      <w:proofErr w:type="gramStart"/>
      <w:r w:rsidRPr="00E63566">
        <w:rPr>
          <w:color w:val="000000"/>
        </w:rPr>
        <w:t xml:space="preserve"> Т</w:t>
      </w:r>
      <w:proofErr w:type="gramEnd"/>
      <w:r w:rsidRPr="00E63566">
        <w:rPr>
          <w:color w:val="000000"/>
        </w:rPr>
        <w:t xml:space="preserve"> / N</w:t>
      </w:r>
    </w:p>
    <w:p w:rsidR="008A1793" w:rsidRPr="00E63566" w:rsidRDefault="008A1793" w:rsidP="008A1793">
      <w:pPr>
        <w:pStyle w:val="ae"/>
        <w:shd w:val="clear" w:color="auto" w:fill="FFFFFF"/>
        <w:spacing w:before="0" w:beforeAutospacing="0" w:after="0" w:afterAutospacing="0"/>
        <w:ind w:left="0" w:right="0"/>
        <w:textAlignment w:val="top"/>
        <w:rPr>
          <w:color w:val="000000"/>
        </w:rPr>
      </w:pPr>
      <w:r w:rsidRPr="00E63566">
        <w:rPr>
          <w:color w:val="000000"/>
        </w:rPr>
        <w:t>где:</w:t>
      </w:r>
    </w:p>
    <w:p w:rsidR="008A1793" w:rsidRPr="00E63566" w:rsidRDefault="008A1793" w:rsidP="008A1793">
      <w:pPr>
        <w:numPr>
          <w:ilvl w:val="0"/>
          <w:numId w:val="36"/>
        </w:numPr>
        <w:shd w:val="clear" w:color="auto" w:fill="FFFFFF"/>
        <w:ind w:left="0" w:firstLine="0"/>
        <w:textAlignment w:val="top"/>
        <w:rPr>
          <w:color w:val="000000"/>
          <w:sz w:val="24"/>
          <w:szCs w:val="24"/>
        </w:rPr>
      </w:pPr>
      <w:proofErr w:type="spellStart"/>
      <w:r w:rsidRPr="00E63566">
        <w:rPr>
          <w:color w:val="000000"/>
          <w:sz w:val="24"/>
          <w:szCs w:val="24"/>
        </w:rPr>
        <w:t>ПР</w:t>
      </w:r>
      <w:r w:rsidRPr="00E63566">
        <w:rPr>
          <w:color w:val="000000"/>
          <w:sz w:val="24"/>
          <w:szCs w:val="24"/>
          <w:bdr w:val="none" w:sz="0" w:space="0" w:color="auto" w:frame="1"/>
          <w:vertAlign w:val="subscript"/>
        </w:rPr>
        <w:t>тр</w:t>
      </w:r>
      <w:proofErr w:type="spellEnd"/>
      <w:r w:rsidRPr="00E63566">
        <w:rPr>
          <w:rStyle w:val="apple-converted-space"/>
          <w:color w:val="000000"/>
          <w:sz w:val="24"/>
          <w:szCs w:val="24"/>
        </w:rPr>
        <w:t> </w:t>
      </w:r>
      <w:r w:rsidRPr="00E63566">
        <w:rPr>
          <w:color w:val="000000"/>
          <w:sz w:val="24"/>
          <w:szCs w:val="24"/>
        </w:rPr>
        <w:t>– трудовая производительность;</w:t>
      </w:r>
    </w:p>
    <w:p w:rsidR="008A1793" w:rsidRPr="00E63566" w:rsidRDefault="008A1793" w:rsidP="008A1793">
      <w:pPr>
        <w:numPr>
          <w:ilvl w:val="0"/>
          <w:numId w:val="36"/>
        </w:numPr>
        <w:shd w:val="clear" w:color="auto" w:fill="FFFFFF"/>
        <w:ind w:left="0" w:firstLine="0"/>
        <w:textAlignment w:val="top"/>
        <w:rPr>
          <w:color w:val="000000"/>
          <w:sz w:val="24"/>
          <w:szCs w:val="24"/>
        </w:rPr>
      </w:pPr>
      <w:proofErr w:type="spellStart"/>
      <w:r w:rsidRPr="00E63566">
        <w:rPr>
          <w:color w:val="000000"/>
          <w:sz w:val="24"/>
          <w:szCs w:val="24"/>
        </w:rPr>
        <w:t>V</w:t>
      </w:r>
      <w:r w:rsidRPr="00E63566">
        <w:rPr>
          <w:color w:val="000000"/>
          <w:sz w:val="24"/>
          <w:szCs w:val="24"/>
          <w:bdr w:val="none" w:sz="0" w:space="0" w:color="auto" w:frame="1"/>
          <w:vertAlign w:val="subscript"/>
        </w:rPr>
        <w:t>за</w:t>
      </w:r>
      <w:proofErr w:type="spellEnd"/>
      <w:r w:rsidRPr="00E63566">
        <w:rPr>
          <w:color w:val="000000"/>
          <w:sz w:val="24"/>
          <w:szCs w:val="24"/>
          <w:bdr w:val="none" w:sz="0" w:space="0" w:color="auto" w:frame="1"/>
          <w:vertAlign w:val="subscript"/>
        </w:rPr>
        <w:t xml:space="preserve"> </w:t>
      </w:r>
      <w:proofErr w:type="spellStart"/>
      <w:r w:rsidRPr="00E63566">
        <w:rPr>
          <w:color w:val="000000"/>
          <w:sz w:val="24"/>
          <w:szCs w:val="24"/>
          <w:bdr w:val="none" w:sz="0" w:space="0" w:color="auto" w:frame="1"/>
          <w:vertAlign w:val="subscript"/>
        </w:rPr>
        <w:t>ед</w:t>
      </w:r>
      <w:proofErr w:type="spellEnd"/>
      <w:proofErr w:type="gramStart"/>
      <w:r w:rsidRPr="00E63566">
        <w:rPr>
          <w:color w:val="000000"/>
          <w:sz w:val="24"/>
          <w:szCs w:val="24"/>
          <w:bdr w:val="none" w:sz="0" w:space="0" w:color="auto" w:frame="1"/>
          <w:vertAlign w:val="subscript"/>
        </w:rPr>
        <w:t xml:space="preserve"> Т</w:t>
      </w:r>
      <w:proofErr w:type="gramEnd"/>
      <w:r w:rsidRPr="00E63566">
        <w:rPr>
          <w:rStyle w:val="apple-converted-space"/>
          <w:color w:val="000000"/>
          <w:sz w:val="24"/>
          <w:szCs w:val="24"/>
          <w:bdr w:val="none" w:sz="0" w:space="0" w:color="auto" w:frame="1"/>
          <w:vertAlign w:val="subscript"/>
        </w:rPr>
        <w:t> </w:t>
      </w:r>
      <w:r w:rsidRPr="00E63566">
        <w:rPr>
          <w:color w:val="000000"/>
          <w:sz w:val="24"/>
          <w:szCs w:val="24"/>
        </w:rPr>
        <w:t>– количество продукции, изготовленной за выбранную единицу времени.</w:t>
      </w:r>
    </w:p>
    <w:p w:rsidR="008A1793" w:rsidRPr="00655E6E" w:rsidRDefault="008A1793" w:rsidP="008A1793">
      <w:pPr>
        <w:pStyle w:val="11"/>
        <w:rPr>
          <w:rFonts w:ascii="Times New Roman" w:hAnsi="Times New Roman"/>
          <w:b/>
          <w:sz w:val="24"/>
          <w:szCs w:val="24"/>
        </w:rPr>
      </w:pPr>
    </w:p>
    <w:p w:rsidR="008A1793" w:rsidRPr="00B567B1" w:rsidRDefault="008A1793" w:rsidP="008A1793">
      <w:pPr>
        <w:pStyle w:val="11"/>
        <w:jc w:val="both"/>
        <w:rPr>
          <w:rFonts w:ascii="Times New Roman" w:hAnsi="Times New Roman"/>
          <w:b/>
          <w:sz w:val="24"/>
          <w:szCs w:val="24"/>
        </w:rPr>
      </w:pPr>
    </w:p>
    <w:p w:rsidR="00E10435" w:rsidRPr="00B82602" w:rsidRDefault="00E10435" w:rsidP="00E10435">
      <w:pPr>
        <w:pStyle w:val="21"/>
        <w:rPr>
          <w:sz w:val="24"/>
          <w:szCs w:val="24"/>
        </w:rPr>
      </w:pPr>
    </w:p>
    <w:p w:rsidR="00E10435" w:rsidRDefault="00E10435" w:rsidP="00E10435">
      <w:pPr>
        <w:pStyle w:val="11"/>
        <w:rPr>
          <w:rFonts w:ascii="Times New Roman" w:hAnsi="Times New Roman"/>
          <w:b/>
          <w:sz w:val="24"/>
          <w:szCs w:val="24"/>
        </w:rPr>
      </w:pPr>
    </w:p>
    <w:p w:rsidR="00E10435" w:rsidRPr="002C18DF" w:rsidRDefault="00E10435" w:rsidP="00E10435">
      <w:pPr>
        <w:pStyle w:val="11"/>
        <w:rPr>
          <w:rFonts w:ascii="Times New Roman" w:hAnsi="Times New Roman"/>
          <w:b/>
          <w:sz w:val="24"/>
          <w:szCs w:val="24"/>
        </w:rPr>
      </w:pPr>
      <w:r w:rsidRPr="002C18DF">
        <w:rPr>
          <w:rFonts w:ascii="Times New Roman" w:hAnsi="Times New Roman"/>
          <w:b/>
          <w:sz w:val="24"/>
          <w:szCs w:val="24"/>
        </w:rPr>
        <w:t>4. Теоретическая поддержка:</w:t>
      </w:r>
    </w:p>
    <w:p w:rsidR="00E10435" w:rsidRPr="00B82602" w:rsidRDefault="00E10435" w:rsidP="00E10435">
      <w:pPr>
        <w:jc w:val="both"/>
        <w:rPr>
          <w:b/>
          <w:sz w:val="24"/>
          <w:szCs w:val="24"/>
        </w:rPr>
      </w:pPr>
      <w:r w:rsidRPr="00B82602">
        <w:rPr>
          <w:b/>
          <w:sz w:val="24"/>
          <w:szCs w:val="24"/>
        </w:rPr>
        <w:t>Задание 1.</w:t>
      </w:r>
    </w:p>
    <w:p w:rsidR="00E10435" w:rsidRPr="00ED4FF6" w:rsidRDefault="00E10435" w:rsidP="00E10435">
      <w:pPr>
        <w:jc w:val="both"/>
        <w:rPr>
          <w:sz w:val="24"/>
          <w:szCs w:val="24"/>
        </w:rPr>
      </w:pPr>
      <w:r w:rsidRPr="00ED4FF6">
        <w:rPr>
          <w:sz w:val="24"/>
          <w:szCs w:val="24"/>
        </w:rPr>
        <w:t xml:space="preserve">Двое рабочих за 6 часов изготовили </w:t>
      </w:r>
      <w:smartTag w:uri="urn:schemas-microsoft-com:office:smarttags" w:element="metricconverter">
        <w:smartTagPr>
          <w:attr w:name="ProductID" w:val="4 м3"/>
        </w:smartTagPr>
        <w:r w:rsidRPr="00ED4FF6">
          <w:rPr>
            <w:sz w:val="24"/>
            <w:szCs w:val="24"/>
          </w:rPr>
          <w:t>4 м</w:t>
        </w:r>
        <w:r w:rsidRPr="00ED4FF6">
          <w:rPr>
            <w:sz w:val="24"/>
            <w:szCs w:val="24"/>
            <w:vertAlign w:val="superscript"/>
          </w:rPr>
          <w:t>3</w:t>
        </w:r>
      </w:smartTag>
      <w:r w:rsidRPr="00ED4FF6">
        <w:rPr>
          <w:sz w:val="24"/>
          <w:szCs w:val="24"/>
        </w:rPr>
        <w:t xml:space="preserve"> качественной продукции. Определить норму времени, норму затрат и норму выработки.</w:t>
      </w:r>
    </w:p>
    <w:p w:rsidR="00E10435" w:rsidRPr="00B82602" w:rsidRDefault="00E10435" w:rsidP="00E10435">
      <w:pPr>
        <w:jc w:val="both"/>
        <w:rPr>
          <w:b/>
          <w:sz w:val="24"/>
          <w:szCs w:val="24"/>
        </w:rPr>
      </w:pPr>
      <w:r w:rsidRPr="00B82602">
        <w:rPr>
          <w:b/>
          <w:sz w:val="24"/>
          <w:szCs w:val="24"/>
        </w:rPr>
        <w:t>Задание 2</w:t>
      </w:r>
    </w:p>
    <w:p w:rsidR="00E10435" w:rsidRDefault="00E10435" w:rsidP="00E10435">
      <w:pPr>
        <w:jc w:val="both"/>
        <w:rPr>
          <w:sz w:val="24"/>
          <w:szCs w:val="24"/>
        </w:rPr>
      </w:pPr>
      <w:r>
        <w:rPr>
          <w:sz w:val="24"/>
          <w:szCs w:val="24"/>
        </w:rPr>
        <w:t xml:space="preserve">Определить трудоемкость производственного задания, если звену из 3-х каменщиков требуется выполнить </w:t>
      </w:r>
      <w:smartTag w:uri="urn:schemas-microsoft-com:office:smarttags" w:element="metricconverter">
        <w:smartTagPr>
          <w:attr w:name="ProductID" w:val="118 м3"/>
        </w:smartTagPr>
        <w:r>
          <w:rPr>
            <w:sz w:val="24"/>
            <w:szCs w:val="24"/>
          </w:rPr>
          <w:t>118 м</w:t>
        </w:r>
        <w:r>
          <w:rPr>
            <w:sz w:val="24"/>
            <w:szCs w:val="24"/>
            <w:vertAlign w:val="superscript"/>
          </w:rPr>
          <w:t>3</w:t>
        </w:r>
      </w:smartTag>
      <w:r>
        <w:rPr>
          <w:sz w:val="24"/>
          <w:szCs w:val="24"/>
        </w:rPr>
        <w:t xml:space="preserve"> кладки стен, имея часовую норму выработки </w:t>
      </w:r>
      <w:smartTag w:uri="urn:schemas-microsoft-com:office:smarttags" w:element="metricconverter">
        <w:smartTagPr>
          <w:attr w:name="ProductID" w:val="0,8 м3"/>
        </w:smartTagPr>
        <w:r>
          <w:rPr>
            <w:sz w:val="24"/>
            <w:szCs w:val="24"/>
          </w:rPr>
          <w:t>0,8 м</w:t>
        </w:r>
        <w:r>
          <w:rPr>
            <w:sz w:val="24"/>
            <w:szCs w:val="24"/>
            <w:vertAlign w:val="superscript"/>
          </w:rPr>
          <w:t>3</w:t>
        </w:r>
      </w:smartTag>
      <w:r>
        <w:rPr>
          <w:sz w:val="24"/>
          <w:szCs w:val="24"/>
        </w:rPr>
        <w:t>.</w:t>
      </w:r>
    </w:p>
    <w:p w:rsidR="00E10435" w:rsidRPr="00B82602" w:rsidRDefault="00E10435" w:rsidP="00E10435">
      <w:pPr>
        <w:jc w:val="both"/>
        <w:rPr>
          <w:b/>
          <w:sz w:val="24"/>
          <w:szCs w:val="24"/>
        </w:rPr>
      </w:pPr>
      <w:r w:rsidRPr="00B82602">
        <w:rPr>
          <w:b/>
          <w:sz w:val="24"/>
          <w:szCs w:val="24"/>
        </w:rPr>
        <w:t>Задание 3.</w:t>
      </w:r>
    </w:p>
    <w:p w:rsidR="00E10435" w:rsidRDefault="00E10435" w:rsidP="00E10435">
      <w:pPr>
        <w:jc w:val="both"/>
        <w:rPr>
          <w:sz w:val="24"/>
          <w:szCs w:val="24"/>
        </w:rPr>
      </w:pPr>
      <w:r>
        <w:rPr>
          <w:sz w:val="24"/>
          <w:szCs w:val="24"/>
        </w:rPr>
        <w:lastRenderedPageBreak/>
        <w:t xml:space="preserve">Определить норму выработки комплексной бригады из 12 человек за смену, если норма времени на кладку сложных стен из пустотелых керамических камней с облицовкой кирпичом установлена 4,3 чел-час на </w:t>
      </w:r>
      <w:smartTag w:uri="urn:schemas-microsoft-com:office:smarttags" w:element="metricconverter">
        <w:smartTagPr>
          <w:attr w:name="ProductID" w:val="1 м"/>
        </w:smartTagPr>
        <w:r>
          <w:rPr>
            <w:sz w:val="24"/>
            <w:szCs w:val="24"/>
          </w:rPr>
          <w:t>1 м</w:t>
        </w:r>
      </w:smartTag>
      <w:r>
        <w:rPr>
          <w:sz w:val="24"/>
          <w:szCs w:val="24"/>
        </w:rPr>
        <w:t xml:space="preserve"> </w:t>
      </w:r>
      <w:r>
        <w:rPr>
          <w:sz w:val="24"/>
          <w:szCs w:val="24"/>
          <w:vertAlign w:val="superscript"/>
        </w:rPr>
        <w:t>3</w:t>
      </w:r>
      <w:r>
        <w:rPr>
          <w:sz w:val="24"/>
          <w:szCs w:val="24"/>
        </w:rPr>
        <w:t>.</w:t>
      </w:r>
    </w:p>
    <w:p w:rsidR="00E10435" w:rsidRPr="00B82602" w:rsidRDefault="00E10435" w:rsidP="00E10435">
      <w:pPr>
        <w:jc w:val="both"/>
        <w:rPr>
          <w:b/>
          <w:sz w:val="24"/>
          <w:szCs w:val="24"/>
        </w:rPr>
      </w:pPr>
      <w:r w:rsidRPr="00B82602">
        <w:rPr>
          <w:b/>
          <w:sz w:val="24"/>
          <w:szCs w:val="24"/>
        </w:rPr>
        <w:t>Задание 4.</w:t>
      </w:r>
    </w:p>
    <w:p w:rsidR="00E10435" w:rsidRDefault="00E10435" w:rsidP="00E10435">
      <w:pPr>
        <w:jc w:val="both"/>
        <w:rPr>
          <w:sz w:val="24"/>
          <w:szCs w:val="24"/>
        </w:rPr>
      </w:pPr>
      <w:r>
        <w:rPr>
          <w:sz w:val="24"/>
          <w:szCs w:val="24"/>
        </w:rPr>
        <w:t xml:space="preserve">Определить уровень выполнения норм звена, если выполнено </w:t>
      </w:r>
      <w:smartTag w:uri="urn:schemas-microsoft-com:office:smarttags" w:element="metricconverter">
        <w:smartTagPr>
          <w:attr w:name="ProductID" w:val="200 м2"/>
        </w:smartTagPr>
        <w:r>
          <w:rPr>
            <w:sz w:val="24"/>
            <w:szCs w:val="24"/>
          </w:rPr>
          <w:t>200 м</w:t>
        </w:r>
        <w:r>
          <w:rPr>
            <w:sz w:val="24"/>
            <w:szCs w:val="24"/>
            <w:vertAlign w:val="superscript"/>
          </w:rPr>
          <w:t>2</w:t>
        </w:r>
      </w:smartTag>
      <w:r>
        <w:rPr>
          <w:sz w:val="24"/>
          <w:szCs w:val="24"/>
        </w:rPr>
        <w:t xml:space="preserve">  разработки асбоцементной кровли при норме времени 46 чел-час на </w:t>
      </w:r>
      <w:smartTag w:uri="urn:schemas-microsoft-com:office:smarttags" w:element="metricconverter">
        <w:smartTagPr>
          <w:attr w:name="ProductID" w:val="100 м2"/>
        </w:smartTagPr>
        <w:r>
          <w:rPr>
            <w:sz w:val="24"/>
            <w:szCs w:val="24"/>
          </w:rPr>
          <w:t>100 м</w:t>
        </w:r>
        <w:r>
          <w:rPr>
            <w:sz w:val="24"/>
            <w:szCs w:val="24"/>
            <w:vertAlign w:val="superscript"/>
          </w:rPr>
          <w:t>2</w:t>
        </w:r>
      </w:smartTag>
      <w:r>
        <w:rPr>
          <w:sz w:val="24"/>
          <w:szCs w:val="24"/>
        </w:rPr>
        <w:t xml:space="preserve"> кровли. Фактическая трудоемкость 84 чел-час.</w:t>
      </w:r>
    </w:p>
    <w:p w:rsidR="00E10435" w:rsidRPr="00B82602" w:rsidRDefault="00E10435" w:rsidP="00E10435">
      <w:pPr>
        <w:jc w:val="both"/>
        <w:rPr>
          <w:b/>
          <w:sz w:val="24"/>
          <w:szCs w:val="24"/>
        </w:rPr>
      </w:pPr>
      <w:r w:rsidRPr="00B82602">
        <w:rPr>
          <w:b/>
          <w:sz w:val="24"/>
          <w:szCs w:val="24"/>
        </w:rPr>
        <w:t>Задание 5.</w:t>
      </w:r>
    </w:p>
    <w:p w:rsidR="00E10435" w:rsidRDefault="00E10435" w:rsidP="00E10435">
      <w:pPr>
        <w:jc w:val="both"/>
        <w:rPr>
          <w:sz w:val="24"/>
          <w:szCs w:val="24"/>
        </w:rPr>
      </w:pPr>
      <w:r>
        <w:rPr>
          <w:sz w:val="24"/>
          <w:szCs w:val="24"/>
        </w:rPr>
        <w:t xml:space="preserve">Определить число рабочих, необходимых для выполнения каменных работ, если требуется выполнить </w:t>
      </w:r>
      <w:smartTag w:uri="urn:schemas-microsoft-com:office:smarttags" w:element="metricconverter">
        <w:smartTagPr>
          <w:attr w:name="ProductID" w:val="200 м3"/>
        </w:smartTagPr>
        <w:r>
          <w:rPr>
            <w:sz w:val="24"/>
            <w:szCs w:val="24"/>
          </w:rPr>
          <w:t>200 м</w:t>
        </w:r>
        <w:r>
          <w:rPr>
            <w:sz w:val="24"/>
            <w:szCs w:val="24"/>
            <w:vertAlign w:val="superscript"/>
          </w:rPr>
          <w:t>3</w:t>
        </w:r>
      </w:smartTag>
      <w:r>
        <w:rPr>
          <w:sz w:val="24"/>
          <w:szCs w:val="24"/>
        </w:rPr>
        <w:t xml:space="preserve"> кладки за 21 день. Уровень выполнения норм 105 %. Норма времени 3,7 чел-час за </w:t>
      </w:r>
      <w:smartTag w:uri="urn:schemas-microsoft-com:office:smarttags" w:element="metricconverter">
        <w:smartTagPr>
          <w:attr w:name="ProductID" w:val="1 м"/>
        </w:smartTagPr>
        <w:r>
          <w:rPr>
            <w:sz w:val="24"/>
            <w:szCs w:val="24"/>
          </w:rPr>
          <w:t>1 м</w:t>
        </w:r>
      </w:smartTag>
      <w:r>
        <w:rPr>
          <w:sz w:val="24"/>
          <w:szCs w:val="24"/>
        </w:rPr>
        <w:t xml:space="preserve"> </w:t>
      </w:r>
      <w:r>
        <w:rPr>
          <w:sz w:val="24"/>
          <w:szCs w:val="24"/>
          <w:vertAlign w:val="superscript"/>
        </w:rPr>
        <w:t>3</w:t>
      </w:r>
      <w:r>
        <w:rPr>
          <w:sz w:val="24"/>
          <w:szCs w:val="24"/>
        </w:rPr>
        <w:t>.</w:t>
      </w:r>
    </w:p>
    <w:p w:rsidR="00E10435" w:rsidRPr="00B82602" w:rsidRDefault="00E10435" w:rsidP="00E10435">
      <w:pPr>
        <w:jc w:val="both"/>
        <w:rPr>
          <w:b/>
          <w:sz w:val="24"/>
          <w:szCs w:val="24"/>
        </w:rPr>
      </w:pPr>
      <w:r w:rsidRPr="00B82602">
        <w:rPr>
          <w:b/>
          <w:sz w:val="24"/>
          <w:szCs w:val="24"/>
        </w:rPr>
        <w:t>Задание 6.</w:t>
      </w:r>
    </w:p>
    <w:p w:rsidR="00E10435" w:rsidRDefault="00E10435" w:rsidP="00E10435">
      <w:pPr>
        <w:jc w:val="both"/>
        <w:rPr>
          <w:sz w:val="24"/>
          <w:szCs w:val="24"/>
        </w:rPr>
      </w:pPr>
      <w:r>
        <w:rPr>
          <w:sz w:val="24"/>
          <w:szCs w:val="24"/>
        </w:rPr>
        <w:t xml:space="preserve">Определить срок выполнения задания, если звено маляров из 2-х человек должны окрасит </w:t>
      </w:r>
      <w:smartTag w:uri="urn:schemas-microsoft-com:office:smarttags" w:element="metricconverter">
        <w:smartTagPr>
          <w:attr w:name="ProductID" w:val="1200 м2"/>
        </w:smartTagPr>
        <w:r>
          <w:rPr>
            <w:sz w:val="24"/>
            <w:szCs w:val="24"/>
          </w:rPr>
          <w:t>1200 м</w:t>
        </w:r>
        <w:r>
          <w:rPr>
            <w:sz w:val="24"/>
            <w:szCs w:val="24"/>
            <w:vertAlign w:val="superscript"/>
          </w:rPr>
          <w:t>2</w:t>
        </w:r>
      </w:smartTag>
      <w:r>
        <w:rPr>
          <w:sz w:val="24"/>
          <w:szCs w:val="24"/>
        </w:rPr>
        <w:t xml:space="preserve"> стен при норме времени 8,5 чел-час на </w:t>
      </w:r>
      <w:smartTag w:uri="urn:schemas-microsoft-com:office:smarttags" w:element="metricconverter">
        <w:smartTagPr>
          <w:attr w:name="ProductID" w:val="100 м2"/>
        </w:smartTagPr>
        <w:r>
          <w:rPr>
            <w:sz w:val="24"/>
            <w:szCs w:val="24"/>
          </w:rPr>
          <w:t>100</w:t>
        </w:r>
        <w:r w:rsidRPr="00E6446B">
          <w:rPr>
            <w:sz w:val="24"/>
            <w:szCs w:val="24"/>
          </w:rPr>
          <w:t xml:space="preserve"> </w:t>
        </w:r>
        <w:r>
          <w:rPr>
            <w:sz w:val="24"/>
            <w:szCs w:val="24"/>
          </w:rPr>
          <w:t>м</w:t>
        </w:r>
        <w:r>
          <w:rPr>
            <w:sz w:val="24"/>
            <w:szCs w:val="24"/>
            <w:vertAlign w:val="superscript"/>
          </w:rPr>
          <w:t>2</w:t>
        </w:r>
      </w:smartTag>
      <w:r>
        <w:rPr>
          <w:sz w:val="24"/>
          <w:szCs w:val="24"/>
          <w:vertAlign w:val="superscript"/>
        </w:rPr>
        <w:t xml:space="preserve">. </w:t>
      </w:r>
      <w:r w:rsidRPr="00E6446B">
        <w:rPr>
          <w:sz w:val="24"/>
          <w:szCs w:val="24"/>
        </w:rPr>
        <w:t>Уровень выполнения норм выработки 105%</w:t>
      </w:r>
      <w:r>
        <w:rPr>
          <w:sz w:val="24"/>
          <w:szCs w:val="24"/>
        </w:rPr>
        <w:t>.</w:t>
      </w:r>
    </w:p>
    <w:p w:rsidR="00E10435" w:rsidRPr="00B82602" w:rsidRDefault="00E10435" w:rsidP="00E10435">
      <w:pPr>
        <w:jc w:val="both"/>
        <w:rPr>
          <w:b/>
          <w:sz w:val="24"/>
          <w:szCs w:val="24"/>
        </w:rPr>
      </w:pPr>
      <w:r w:rsidRPr="00B82602">
        <w:rPr>
          <w:b/>
          <w:sz w:val="24"/>
          <w:szCs w:val="24"/>
        </w:rPr>
        <w:t>Задание 7.</w:t>
      </w:r>
    </w:p>
    <w:p w:rsidR="00E10435" w:rsidRDefault="00E10435" w:rsidP="00E10435">
      <w:pPr>
        <w:jc w:val="both"/>
        <w:rPr>
          <w:sz w:val="24"/>
          <w:szCs w:val="24"/>
        </w:rPr>
      </w:pPr>
      <w:r>
        <w:rPr>
          <w:sz w:val="24"/>
          <w:szCs w:val="24"/>
        </w:rPr>
        <w:t>Определить норму затрат труда на единицу измерения (</w:t>
      </w:r>
      <w:smartTag w:uri="urn:schemas-microsoft-com:office:smarttags" w:element="metricconverter">
        <w:smartTagPr>
          <w:attr w:name="ProductID" w:val="100 м2"/>
        </w:smartTagPr>
        <w:r>
          <w:rPr>
            <w:sz w:val="24"/>
            <w:szCs w:val="24"/>
          </w:rPr>
          <w:t>100</w:t>
        </w:r>
        <w:r w:rsidRPr="006C6347">
          <w:rPr>
            <w:sz w:val="24"/>
            <w:szCs w:val="24"/>
          </w:rPr>
          <w:t xml:space="preserve"> </w:t>
        </w:r>
        <w:r>
          <w:rPr>
            <w:sz w:val="24"/>
            <w:szCs w:val="24"/>
          </w:rPr>
          <w:t>м</w:t>
        </w:r>
        <w:r>
          <w:rPr>
            <w:sz w:val="24"/>
            <w:szCs w:val="24"/>
            <w:vertAlign w:val="superscript"/>
          </w:rPr>
          <w:t>2</w:t>
        </w:r>
      </w:smartTag>
      <w:r>
        <w:rPr>
          <w:sz w:val="24"/>
          <w:szCs w:val="24"/>
        </w:rPr>
        <w:t xml:space="preserve">), если один маляр 3-го разряда за смену окрасил краской </w:t>
      </w:r>
      <w:smartTag w:uri="urn:schemas-microsoft-com:office:smarttags" w:element="metricconverter">
        <w:smartTagPr>
          <w:attr w:name="ProductID" w:val="75,2 м2"/>
        </w:smartTagPr>
        <w:r>
          <w:rPr>
            <w:sz w:val="24"/>
            <w:szCs w:val="24"/>
          </w:rPr>
          <w:t>75,2 м</w:t>
        </w:r>
        <w:r>
          <w:rPr>
            <w:sz w:val="24"/>
            <w:szCs w:val="24"/>
            <w:vertAlign w:val="superscript"/>
          </w:rPr>
          <w:t>2</w:t>
        </w:r>
      </w:smartTag>
      <w:r>
        <w:rPr>
          <w:sz w:val="24"/>
          <w:szCs w:val="24"/>
        </w:rPr>
        <w:t xml:space="preserve"> оштукатуренных стен.</w:t>
      </w:r>
    </w:p>
    <w:p w:rsidR="008A1793" w:rsidRDefault="008A1793" w:rsidP="008A1793">
      <w:pPr>
        <w:shd w:val="clear" w:color="auto" w:fill="FFFFFF"/>
        <w:jc w:val="both"/>
        <w:textAlignment w:val="top"/>
        <w:rPr>
          <w:color w:val="000000"/>
          <w:sz w:val="24"/>
          <w:szCs w:val="24"/>
        </w:rPr>
      </w:pPr>
    </w:p>
    <w:p w:rsidR="008A1793" w:rsidRDefault="008A1793" w:rsidP="008A1793">
      <w:pPr>
        <w:shd w:val="clear" w:color="auto" w:fill="FFFFFF"/>
        <w:jc w:val="both"/>
        <w:textAlignment w:val="top"/>
        <w:rPr>
          <w:color w:val="000000"/>
          <w:sz w:val="24"/>
          <w:szCs w:val="24"/>
        </w:rPr>
      </w:pPr>
      <w:r>
        <w:rPr>
          <w:color w:val="000000"/>
          <w:sz w:val="24"/>
          <w:szCs w:val="24"/>
        </w:rPr>
        <w:t>Задание 8.</w:t>
      </w:r>
    </w:p>
    <w:p w:rsidR="008A1793" w:rsidRPr="00655E6E" w:rsidRDefault="008A1793" w:rsidP="008A1793">
      <w:pPr>
        <w:shd w:val="clear" w:color="auto" w:fill="FFFFFF"/>
        <w:ind w:firstLine="708"/>
        <w:jc w:val="both"/>
        <w:textAlignment w:val="top"/>
        <w:rPr>
          <w:color w:val="000000"/>
          <w:sz w:val="24"/>
          <w:szCs w:val="24"/>
        </w:rPr>
      </w:pPr>
      <w:r>
        <w:rPr>
          <w:color w:val="000000"/>
          <w:sz w:val="24"/>
          <w:szCs w:val="24"/>
        </w:rPr>
        <w:t>Бригадир строительной бригады</w:t>
      </w:r>
      <w:r w:rsidRPr="00655E6E">
        <w:rPr>
          <w:color w:val="000000"/>
          <w:sz w:val="24"/>
          <w:szCs w:val="24"/>
        </w:rPr>
        <w:t xml:space="preserve"> хочет узнать производительность труда </w:t>
      </w:r>
      <w:r>
        <w:rPr>
          <w:color w:val="000000"/>
          <w:sz w:val="24"/>
          <w:szCs w:val="24"/>
        </w:rPr>
        <w:t xml:space="preserve">бригады каменщиков. В этой бригаде </w:t>
      </w:r>
      <w:r w:rsidRPr="00655E6E">
        <w:rPr>
          <w:color w:val="000000"/>
          <w:sz w:val="24"/>
          <w:szCs w:val="24"/>
        </w:rPr>
        <w:t xml:space="preserve">заняты 10 </w:t>
      </w:r>
      <w:r>
        <w:rPr>
          <w:color w:val="000000"/>
          <w:sz w:val="24"/>
          <w:szCs w:val="24"/>
        </w:rPr>
        <w:t>человек</w:t>
      </w:r>
      <w:r w:rsidRPr="00655E6E">
        <w:rPr>
          <w:color w:val="000000"/>
          <w:sz w:val="24"/>
          <w:szCs w:val="24"/>
        </w:rPr>
        <w:t xml:space="preserve">, которые за 8-часовую рабочую смену </w:t>
      </w:r>
      <w:r>
        <w:rPr>
          <w:color w:val="000000"/>
          <w:sz w:val="24"/>
          <w:szCs w:val="24"/>
        </w:rPr>
        <w:t>осуществляют кладку стен, оцениваемую</w:t>
      </w:r>
      <w:r w:rsidRPr="00655E6E">
        <w:rPr>
          <w:color w:val="000000"/>
          <w:sz w:val="24"/>
          <w:szCs w:val="24"/>
        </w:rPr>
        <w:t xml:space="preserve"> в 300 тыс. руб. Найдем производительность труда одного </w:t>
      </w:r>
      <w:r>
        <w:rPr>
          <w:color w:val="000000"/>
          <w:sz w:val="24"/>
          <w:szCs w:val="24"/>
        </w:rPr>
        <w:t>каменщика</w:t>
      </w:r>
      <w:r w:rsidRPr="00655E6E">
        <w:rPr>
          <w:color w:val="000000"/>
          <w:sz w:val="24"/>
          <w:szCs w:val="24"/>
        </w:rPr>
        <w:t>.</w:t>
      </w:r>
    </w:p>
    <w:p w:rsidR="008A1793" w:rsidRPr="00655E6E" w:rsidRDefault="008A1793" w:rsidP="008A1793">
      <w:pPr>
        <w:shd w:val="clear" w:color="auto" w:fill="FFFFFF"/>
        <w:ind w:firstLine="708"/>
        <w:jc w:val="both"/>
        <w:textAlignment w:val="top"/>
        <w:rPr>
          <w:color w:val="000000"/>
          <w:sz w:val="24"/>
          <w:szCs w:val="24"/>
        </w:rPr>
      </w:pPr>
      <w:r w:rsidRPr="00655E6E">
        <w:rPr>
          <w:color w:val="000000"/>
          <w:sz w:val="24"/>
          <w:szCs w:val="24"/>
        </w:rPr>
        <w:t xml:space="preserve">Для этого сначала разделим 300 000 (объем дневной продукции) на 10 (количество </w:t>
      </w:r>
      <w:proofErr w:type="gramStart"/>
      <w:r w:rsidRPr="00655E6E">
        <w:rPr>
          <w:color w:val="000000"/>
          <w:sz w:val="24"/>
          <w:szCs w:val="24"/>
        </w:rPr>
        <w:t>работающих</w:t>
      </w:r>
      <w:proofErr w:type="gramEnd"/>
      <w:r w:rsidRPr="00655E6E">
        <w:rPr>
          <w:color w:val="000000"/>
          <w:sz w:val="24"/>
          <w:szCs w:val="24"/>
        </w:rPr>
        <w:t>): 300 000 / 10 = 30 000 руб. Это дневная производительность труда одного сотрудника. Если надо найти этот показатель за час, то разделим дневную производительность на длительность смены: 30 000 / 8 = 3 750 руб. в час.</w:t>
      </w:r>
    </w:p>
    <w:p w:rsidR="008A1793" w:rsidRDefault="008A1793" w:rsidP="008A1793">
      <w:pPr>
        <w:pStyle w:val="11"/>
        <w:rPr>
          <w:rFonts w:ascii="Times New Roman" w:hAnsi="Times New Roman"/>
          <w:b/>
          <w:sz w:val="24"/>
          <w:szCs w:val="24"/>
        </w:rPr>
      </w:pPr>
    </w:p>
    <w:p w:rsidR="008A1793" w:rsidRPr="00E63566" w:rsidRDefault="008A1793" w:rsidP="008A1793">
      <w:pPr>
        <w:pStyle w:val="11"/>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Задание 9</w:t>
      </w:r>
      <w:r w:rsidRPr="00E63566">
        <w:rPr>
          <w:rFonts w:ascii="Times New Roman" w:hAnsi="Times New Roman"/>
          <w:color w:val="000000"/>
          <w:sz w:val="24"/>
          <w:szCs w:val="24"/>
          <w:shd w:val="clear" w:color="auto" w:fill="FFFFFF"/>
        </w:rPr>
        <w:t>.</w:t>
      </w:r>
    </w:p>
    <w:p w:rsidR="008A1793" w:rsidRPr="00E63566" w:rsidRDefault="008A1793" w:rsidP="008A1793">
      <w:pPr>
        <w:pStyle w:val="11"/>
        <w:jc w:val="both"/>
        <w:rPr>
          <w:rFonts w:ascii="Times New Roman" w:hAnsi="Times New Roman"/>
          <w:b/>
          <w:sz w:val="24"/>
          <w:szCs w:val="24"/>
        </w:rPr>
      </w:pPr>
      <w:r w:rsidRPr="00E63566">
        <w:rPr>
          <w:rFonts w:ascii="Times New Roman" w:hAnsi="Times New Roman"/>
          <w:color w:val="000000"/>
          <w:sz w:val="24"/>
          <w:szCs w:val="24"/>
          <w:shd w:val="clear" w:color="auto" w:fill="FFFFFF"/>
        </w:rPr>
        <w:t xml:space="preserve">Исследуем производительность труда </w:t>
      </w:r>
      <w:r>
        <w:rPr>
          <w:rFonts w:ascii="Times New Roman" w:hAnsi="Times New Roman"/>
          <w:color w:val="000000"/>
          <w:sz w:val="24"/>
          <w:szCs w:val="24"/>
          <w:shd w:val="clear" w:color="auto" w:fill="FFFFFF"/>
        </w:rPr>
        <w:t>кровельного участка</w:t>
      </w:r>
      <w:r w:rsidRPr="00E63566">
        <w:rPr>
          <w:rFonts w:ascii="Times New Roman" w:hAnsi="Times New Roman"/>
          <w:color w:val="000000"/>
          <w:sz w:val="24"/>
          <w:szCs w:val="24"/>
          <w:shd w:val="clear" w:color="auto" w:fill="FFFFFF"/>
        </w:rPr>
        <w:t xml:space="preserve"> на </w:t>
      </w:r>
      <w:r>
        <w:rPr>
          <w:rFonts w:ascii="Times New Roman" w:hAnsi="Times New Roman"/>
          <w:color w:val="000000"/>
          <w:sz w:val="24"/>
          <w:szCs w:val="24"/>
          <w:shd w:val="clear" w:color="auto" w:fill="FFFFFF"/>
        </w:rPr>
        <w:t>стройке</w:t>
      </w:r>
      <w:proofErr w:type="gramStart"/>
      <w:r w:rsidRPr="00E63566">
        <w:rPr>
          <w:rFonts w:ascii="Times New Roman" w:hAnsi="Times New Roman"/>
          <w:color w:val="000000"/>
          <w:sz w:val="24"/>
          <w:szCs w:val="24"/>
          <w:shd w:val="clear" w:color="auto" w:fill="FFFFFF"/>
        </w:rPr>
        <w:t xml:space="preserve"> П</w:t>
      </w:r>
      <w:proofErr w:type="gramEnd"/>
      <w:r w:rsidRPr="00E63566">
        <w:rPr>
          <w:rFonts w:ascii="Times New Roman" w:hAnsi="Times New Roman"/>
          <w:color w:val="000000"/>
          <w:sz w:val="24"/>
          <w:szCs w:val="24"/>
          <w:shd w:val="clear" w:color="auto" w:fill="FFFFFF"/>
        </w:rPr>
        <w:t xml:space="preserve">редположим, что 20 </w:t>
      </w:r>
      <w:r>
        <w:rPr>
          <w:rFonts w:ascii="Times New Roman" w:hAnsi="Times New Roman"/>
          <w:color w:val="000000"/>
          <w:sz w:val="24"/>
          <w:szCs w:val="24"/>
          <w:shd w:val="clear" w:color="auto" w:fill="FFFFFF"/>
        </w:rPr>
        <w:t>кровельщиков</w:t>
      </w:r>
      <w:r w:rsidRPr="00E63566">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кладут</w:t>
      </w:r>
      <w:r w:rsidRPr="00E63566">
        <w:rPr>
          <w:rFonts w:ascii="Times New Roman" w:hAnsi="Times New Roman"/>
          <w:color w:val="000000"/>
          <w:sz w:val="24"/>
          <w:szCs w:val="24"/>
          <w:shd w:val="clear" w:color="auto" w:fill="FFFFFF"/>
        </w:rPr>
        <w:t xml:space="preserve"> за 8 часов дневной сены 150  м</w:t>
      </w:r>
      <w:r>
        <w:rPr>
          <w:rFonts w:ascii="Times New Roman" w:hAnsi="Times New Roman"/>
          <w:color w:val="000000"/>
          <w:sz w:val="24"/>
          <w:szCs w:val="24"/>
          <w:shd w:val="clear" w:color="auto" w:fill="FFFFFF"/>
        </w:rPr>
        <w:t xml:space="preserve"> </w:t>
      </w:r>
      <w:proofErr w:type="spellStart"/>
      <w:r>
        <w:rPr>
          <w:rFonts w:ascii="Times New Roman" w:hAnsi="Times New Roman"/>
          <w:color w:val="000000"/>
          <w:sz w:val="24"/>
          <w:szCs w:val="24"/>
          <w:shd w:val="clear" w:color="auto" w:fill="FFFFFF"/>
        </w:rPr>
        <w:t>линокрома</w:t>
      </w:r>
      <w:proofErr w:type="spellEnd"/>
      <w:r w:rsidRPr="00E63566">
        <w:rPr>
          <w:rFonts w:ascii="Times New Roman" w:hAnsi="Times New Roman"/>
          <w:color w:val="000000"/>
          <w:sz w:val="24"/>
          <w:szCs w:val="24"/>
          <w:shd w:val="clear" w:color="auto" w:fill="FFFFFF"/>
        </w:rPr>
        <w:t>. Таким образом, 150  / 20 = 7</w:t>
      </w:r>
      <w:r>
        <w:rPr>
          <w:rFonts w:ascii="Times New Roman" w:hAnsi="Times New Roman"/>
          <w:color w:val="000000"/>
          <w:sz w:val="24"/>
          <w:szCs w:val="24"/>
          <w:shd w:val="clear" w:color="auto" w:fill="FFFFFF"/>
        </w:rPr>
        <w:t>,</w:t>
      </w:r>
      <w:r w:rsidRPr="00E63566">
        <w:rPr>
          <w:rFonts w:ascii="Times New Roman" w:hAnsi="Times New Roman"/>
          <w:color w:val="000000"/>
          <w:sz w:val="24"/>
          <w:szCs w:val="24"/>
          <w:shd w:val="clear" w:color="auto" w:fill="FFFFFF"/>
        </w:rPr>
        <w:t xml:space="preserve">5 м </w:t>
      </w:r>
      <w:proofErr w:type="spellStart"/>
      <w:r>
        <w:rPr>
          <w:rFonts w:ascii="Times New Roman" w:hAnsi="Times New Roman"/>
          <w:color w:val="000000"/>
          <w:sz w:val="24"/>
          <w:szCs w:val="24"/>
          <w:shd w:val="clear" w:color="auto" w:fill="FFFFFF"/>
        </w:rPr>
        <w:t>линокрома</w:t>
      </w:r>
      <w:proofErr w:type="spellEnd"/>
      <w:r w:rsidRPr="00E63566">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 xml:space="preserve">укладывает </w:t>
      </w:r>
      <w:r w:rsidRPr="00E63566">
        <w:rPr>
          <w:rFonts w:ascii="Times New Roman" w:hAnsi="Times New Roman"/>
          <w:color w:val="000000"/>
          <w:sz w:val="24"/>
          <w:szCs w:val="24"/>
          <w:shd w:val="clear" w:color="auto" w:fill="FFFFFF"/>
        </w:rPr>
        <w:t xml:space="preserve">(условно) в день 1 </w:t>
      </w:r>
      <w:r>
        <w:rPr>
          <w:rFonts w:ascii="Times New Roman" w:hAnsi="Times New Roman"/>
          <w:color w:val="000000"/>
          <w:sz w:val="24"/>
          <w:szCs w:val="24"/>
          <w:shd w:val="clear" w:color="auto" w:fill="FFFFFF"/>
        </w:rPr>
        <w:t>рабочий</w:t>
      </w:r>
      <w:r w:rsidRPr="00E63566">
        <w:rPr>
          <w:rFonts w:ascii="Times New Roman" w:hAnsi="Times New Roman"/>
          <w:color w:val="000000"/>
          <w:sz w:val="24"/>
          <w:szCs w:val="24"/>
          <w:shd w:val="clear" w:color="auto" w:fill="FFFFFF"/>
        </w:rPr>
        <w:t>, а если искать этот показатель в метро-часах, то делим индивидуальную выработку на 8 часов: 7</w:t>
      </w:r>
      <w:r>
        <w:rPr>
          <w:rFonts w:ascii="Times New Roman" w:hAnsi="Times New Roman"/>
          <w:color w:val="000000"/>
          <w:sz w:val="24"/>
          <w:szCs w:val="24"/>
          <w:shd w:val="clear" w:color="auto" w:fill="FFFFFF"/>
        </w:rPr>
        <w:t>,</w:t>
      </w:r>
      <w:r w:rsidRPr="00E63566">
        <w:rPr>
          <w:rFonts w:ascii="Times New Roman" w:hAnsi="Times New Roman"/>
          <w:color w:val="000000"/>
          <w:sz w:val="24"/>
          <w:szCs w:val="24"/>
          <w:shd w:val="clear" w:color="auto" w:fill="FFFFFF"/>
        </w:rPr>
        <w:t>5/ 8 = 9</w:t>
      </w:r>
      <w:r>
        <w:rPr>
          <w:rFonts w:ascii="Times New Roman" w:hAnsi="Times New Roman"/>
          <w:color w:val="000000"/>
          <w:sz w:val="24"/>
          <w:szCs w:val="24"/>
          <w:shd w:val="clear" w:color="auto" w:fill="FFFFFF"/>
        </w:rPr>
        <w:t>,</w:t>
      </w:r>
      <w:r w:rsidRPr="00E63566">
        <w:rPr>
          <w:rFonts w:ascii="Times New Roman" w:hAnsi="Times New Roman"/>
          <w:color w:val="000000"/>
          <w:sz w:val="24"/>
          <w:szCs w:val="24"/>
          <w:shd w:val="clear" w:color="auto" w:fill="FFFFFF"/>
        </w:rPr>
        <w:t>3</w:t>
      </w:r>
      <w:r>
        <w:rPr>
          <w:rFonts w:ascii="Times New Roman" w:hAnsi="Times New Roman"/>
          <w:color w:val="000000"/>
          <w:sz w:val="24"/>
          <w:szCs w:val="24"/>
          <w:shd w:val="clear" w:color="auto" w:fill="FFFFFF"/>
        </w:rPr>
        <w:t>8</w:t>
      </w:r>
      <w:r w:rsidRPr="00E63566">
        <w:rPr>
          <w:rFonts w:ascii="Times New Roman" w:hAnsi="Times New Roman"/>
          <w:color w:val="000000"/>
          <w:sz w:val="24"/>
          <w:szCs w:val="24"/>
          <w:shd w:val="clear" w:color="auto" w:fill="FFFFFF"/>
        </w:rPr>
        <w:t xml:space="preserve"> метров в час.</w:t>
      </w:r>
    </w:p>
    <w:p w:rsidR="008A1793" w:rsidRDefault="008A1793" w:rsidP="008A1793">
      <w:pPr>
        <w:pStyle w:val="11"/>
        <w:rPr>
          <w:rFonts w:ascii="Arial" w:hAnsi="Arial" w:cs="Arial"/>
          <w:color w:val="000000"/>
          <w:shd w:val="clear" w:color="auto" w:fill="FFFFFF"/>
        </w:rPr>
      </w:pPr>
    </w:p>
    <w:p w:rsidR="008A1793" w:rsidRPr="00E63566" w:rsidRDefault="008A1793" w:rsidP="008A1793">
      <w:pPr>
        <w:pStyle w:val="11"/>
        <w:jc w:val="both"/>
        <w:rPr>
          <w:rFonts w:ascii="Times New Roman" w:hAnsi="Times New Roman"/>
          <w:color w:val="000000"/>
          <w:sz w:val="24"/>
          <w:szCs w:val="24"/>
          <w:shd w:val="clear" w:color="auto" w:fill="FFFFFF"/>
        </w:rPr>
      </w:pPr>
      <w:r w:rsidRPr="00E63566">
        <w:rPr>
          <w:rFonts w:ascii="Times New Roman" w:hAnsi="Times New Roman"/>
          <w:color w:val="000000"/>
          <w:sz w:val="24"/>
          <w:szCs w:val="24"/>
          <w:shd w:val="clear" w:color="auto" w:fill="FFFFFF"/>
        </w:rPr>
        <w:t xml:space="preserve">Задание </w:t>
      </w:r>
      <w:r>
        <w:rPr>
          <w:rFonts w:ascii="Times New Roman" w:hAnsi="Times New Roman"/>
          <w:color w:val="000000"/>
          <w:sz w:val="24"/>
          <w:szCs w:val="24"/>
          <w:shd w:val="clear" w:color="auto" w:fill="FFFFFF"/>
        </w:rPr>
        <w:t>10</w:t>
      </w:r>
      <w:r w:rsidRPr="00E63566">
        <w:rPr>
          <w:rFonts w:ascii="Times New Roman" w:hAnsi="Times New Roman"/>
          <w:color w:val="000000"/>
          <w:sz w:val="24"/>
          <w:szCs w:val="24"/>
          <w:shd w:val="clear" w:color="auto" w:fill="FFFFFF"/>
        </w:rPr>
        <w:t>.</w:t>
      </w:r>
    </w:p>
    <w:p w:rsidR="008A1793" w:rsidRDefault="008A1793" w:rsidP="008A1793">
      <w:pPr>
        <w:pStyle w:val="11"/>
        <w:jc w:val="both"/>
        <w:rPr>
          <w:rFonts w:ascii="Times New Roman" w:hAnsi="Times New Roman"/>
          <w:b/>
          <w:sz w:val="24"/>
          <w:szCs w:val="24"/>
        </w:rPr>
      </w:pPr>
      <w:r>
        <w:rPr>
          <w:rFonts w:ascii="Times New Roman" w:hAnsi="Times New Roman"/>
          <w:color w:val="000000"/>
          <w:sz w:val="24"/>
          <w:szCs w:val="24"/>
          <w:shd w:val="clear" w:color="auto" w:fill="FFFFFF"/>
        </w:rPr>
        <w:t xml:space="preserve">Бригада каменщиков </w:t>
      </w:r>
      <w:r w:rsidRPr="00E63566">
        <w:rPr>
          <w:rFonts w:ascii="Times New Roman" w:hAnsi="Times New Roman"/>
          <w:color w:val="000000"/>
          <w:sz w:val="24"/>
          <w:szCs w:val="24"/>
          <w:shd w:val="clear" w:color="auto" w:fill="FFFFFF"/>
        </w:rPr>
        <w:t xml:space="preserve"> за 8-часовой рабочий день </w:t>
      </w:r>
      <w:r>
        <w:rPr>
          <w:rFonts w:ascii="Times New Roman" w:hAnsi="Times New Roman"/>
          <w:color w:val="000000"/>
          <w:sz w:val="24"/>
          <w:szCs w:val="24"/>
          <w:shd w:val="clear" w:color="auto" w:fill="FFFFFF"/>
        </w:rPr>
        <w:t xml:space="preserve">кладет </w:t>
      </w:r>
      <w:r w:rsidRPr="00E63566">
        <w:rPr>
          <w:rFonts w:ascii="Times New Roman" w:hAnsi="Times New Roman"/>
          <w:color w:val="000000"/>
          <w:sz w:val="24"/>
          <w:szCs w:val="24"/>
          <w:shd w:val="clear" w:color="auto" w:fill="FFFFFF"/>
        </w:rPr>
        <w:t xml:space="preserve">120 </w:t>
      </w:r>
      <w:proofErr w:type="spellStart"/>
      <w:proofErr w:type="gramStart"/>
      <w:r>
        <w:rPr>
          <w:rFonts w:ascii="Times New Roman" w:hAnsi="Times New Roman"/>
          <w:color w:val="000000"/>
          <w:sz w:val="24"/>
          <w:szCs w:val="24"/>
          <w:shd w:val="clear" w:color="auto" w:fill="FFFFFF"/>
        </w:rPr>
        <w:t>шт</w:t>
      </w:r>
      <w:proofErr w:type="spellEnd"/>
      <w:proofErr w:type="gramEnd"/>
      <w:r>
        <w:rPr>
          <w:rFonts w:ascii="Times New Roman" w:hAnsi="Times New Roman"/>
          <w:color w:val="000000"/>
          <w:sz w:val="24"/>
          <w:szCs w:val="24"/>
          <w:shd w:val="clear" w:color="auto" w:fill="FFFFFF"/>
        </w:rPr>
        <w:t xml:space="preserve"> блоков стен подвала массой 1 т</w:t>
      </w:r>
      <w:r w:rsidRPr="00E63566">
        <w:rPr>
          <w:rFonts w:ascii="Times New Roman" w:hAnsi="Times New Roman"/>
          <w:color w:val="000000"/>
          <w:sz w:val="24"/>
          <w:szCs w:val="24"/>
          <w:shd w:val="clear" w:color="auto" w:fill="FFFFFF"/>
        </w:rPr>
        <w:t xml:space="preserve">, 50 </w:t>
      </w:r>
      <w:proofErr w:type="spellStart"/>
      <w:r>
        <w:rPr>
          <w:rFonts w:ascii="Times New Roman" w:hAnsi="Times New Roman"/>
          <w:color w:val="000000"/>
          <w:sz w:val="24"/>
          <w:szCs w:val="24"/>
          <w:shd w:val="clear" w:color="auto" w:fill="FFFFFF"/>
        </w:rPr>
        <w:t>шт</w:t>
      </w:r>
      <w:proofErr w:type="spellEnd"/>
      <w:r>
        <w:rPr>
          <w:rFonts w:ascii="Times New Roman" w:hAnsi="Times New Roman"/>
          <w:color w:val="000000"/>
          <w:sz w:val="24"/>
          <w:szCs w:val="24"/>
          <w:shd w:val="clear" w:color="auto" w:fill="FFFFFF"/>
        </w:rPr>
        <w:t xml:space="preserve"> блоков стен подвала массой 1,5 т</w:t>
      </w:r>
      <w:r w:rsidRPr="00E63566">
        <w:rPr>
          <w:rFonts w:ascii="Times New Roman" w:hAnsi="Times New Roman"/>
          <w:color w:val="000000"/>
          <w:sz w:val="24"/>
          <w:szCs w:val="24"/>
          <w:shd w:val="clear" w:color="auto" w:fill="FFFFFF"/>
        </w:rPr>
        <w:t xml:space="preserve"> и 70 </w:t>
      </w:r>
      <w:proofErr w:type="spellStart"/>
      <w:r>
        <w:rPr>
          <w:rFonts w:ascii="Times New Roman" w:hAnsi="Times New Roman"/>
          <w:color w:val="000000"/>
          <w:sz w:val="24"/>
          <w:szCs w:val="24"/>
          <w:shd w:val="clear" w:color="auto" w:fill="FFFFFF"/>
        </w:rPr>
        <w:t>шт</w:t>
      </w:r>
      <w:proofErr w:type="spellEnd"/>
      <w:r>
        <w:rPr>
          <w:rFonts w:ascii="Times New Roman" w:hAnsi="Times New Roman"/>
          <w:color w:val="000000"/>
          <w:sz w:val="24"/>
          <w:szCs w:val="24"/>
          <w:shd w:val="clear" w:color="auto" w:fill="FFFFFF"/>
        </w:rPr>
        <w:t xml:space="preserve"> блоков стен подвала массой 0,5 т</w:t>
      </w:r>
      <w:r w:rsidRPr="00E63566">
        <w:rPr>
          <w:rFonts w:ascii="Times New Roman" w:hAnsi="Times New Roman"/>
          <w:color w:val="000000"/>
          <w:sz w:val="24"/>
          <w:szCs w:val="24"/>
          <w:shd w:val="clear" w:color="auto" w:fill="FFFFFF"/>
        </w:rPr>
        <w:t xml:space="preserve"> в </w:t>
      </w:r>
      <w:r>
        <w:rPr>
          <w:rFonts w:ascii="Times New Roman" w:hAnsi="Times New Roman"/>
          <w:color w:val="000000"/>
          <w:sz w:val="24"/>
          <w:szCs w:val="24"/>
          <w:shd w:val="clear" w:color="auto" w:fill="FFFFFF"/>
        </w:rPr>
        <w:t>ней заняты 15 человек</w:t>
      </w:r>
      <w:r w:rsidRPr="00E63566">
        <w:rPr>
          <w:rFonts w:ascii="Times New Roman" w:hAnsi="Times New Roman"/>
          <w:color w:val="000000"/>
          <w:sz w:val="24"/>
          <w:szCs w:val="24"/>
          <w:shd w:val="clear" w:color="auto" w:fill="FFFFFF"/>
        </w:rPr>
        <w:t xml:space="preserve">. Введем условный коэффициент в виде количества </w:t>
      </w:r>
      <w:r>
        <w:rPr>
          <w:rFonts w:ascii="Times New Roman" w:hAnsi="Times New Roman"/>
          <w:color w:val="000000"/>
          <w:sz w:val="24"/>
          <w:szCs w:val="24"/>
          <w:shd w:val="clear" w:color="auto" w:fill="FFFFFF"/>
        </w:rPr>
        <w:t>блоков</w:t>
      </w:r>
      <w:r w:rsidRPr="00E63566">
        <w:rPr>
          <w:rFonts w:ascii="Times New Roman" w:hAnsi="Times New Roman"/>
          <w:color w:val="000000"/>
          <w:sz w:val="24"/>
          <w:szCs w:val="24"/>
          <w:shd w:val="clear" w:color="auto" w:fill="FFFFFF"/>
        </w:rPr>
        <w:t xml:space="preserve"> (предположим, что на все изделия идет одинаков</w:t>
      </w:r>
      <w:r>
        <w:rPr>
          <w:rFonts w:ascii="Times New Roman" w:hAnsi="Times New Roman"/>
          <w:color w:val="000000"/>
          <w:sz w:val="24"/>
          <w:szCs w:val="24"/>
          <w:shd w:val="clear" w:color="auto" w:fill="FFFFFF"/>
        </w:rPr>
        <w:t xml:space="preserve">ые </w:t>
      </w:r>
      <w:proofErr w:type="gramStart"/>
      <w:r>
        <w:rPr>
          <w:rFonts w:ascii="Times New Roman" w:hAnsi="Times New Roman"/>
          <w:color w:val="000000"/>
          <w:sz w:val="24"/>
          <w:szCs w:val="24"/>
          <w:shd w:val="clear" w:color="auto" w:fill="FFFFFF"/>
        </w:rPr>
        <w:t>блоки</w:t>
      </w:r>
      <w:proofErr w:type="gramEnd"/>
      <w:r>
        <w:rPr>
          <w:rFonts w:ascii="Times New Roman" w:hAnsi="Times New Roman"/>
          <w:color w:val="000000"/>
          <w:sz w:val="24"/>
          <w:szCs w:val="24"/>
          <w:shd w:val="clear" w:color="auto" w:fill="FFFFFF"/>
        </w:rPr>
        <w:t xml:space="preserve"> </w:t>
      </w:r>
      <w:r w:rsidRPr="00E63566">
        <w:rPr>
          <w:rFonts w:ascii="Times New Roman" w:hAnsi="Times New Roman"/>
          <w:color w:val="000000"/>
          <w:sz w:val="24"/>
          <w:szCs w:val="24"/>
          <w:shd w:val="clear" w:color="auto" w:fill="FFFFFF"/>
        </w:rPr>
        <w:t xml:space="preserve">и они отличаются лишь формовкой). На дневную норму </w:t>
      </w:r>
      <w:r>
        <w:rPr>
          <w:rFonts w:ascii="Times New Roman" w:hAnsi="Times New Roman"/>
          <w:color w:val="000000"/>
          <w:sz w:val="24"/>
          <w:szCs w:val="24"/>
          <w:shd w:val="clear" w:color="auto" w:fill="FFFFFF"/>
        </w:rPr>
        <w:t>блоков</w:t>
      </w:r>
      <w:r w:rsidRPr="00E63566">
        <w:rPr>
          <w:rFonts w:ascii="Times New Roman" w:hAnsi="Times New Roman"/>
          <w:color w:val="000000"/>
          <w:sz w:val="24"/>
          <w:szCs w:val="24"/>
          <w:shd w:val="clear" w:color="auto" w:fill="FFFFFF"/>
        </w:rPr>
        <w:t xml:space="preserve"> расходуется 8 </w:t>
      </w:r>
      <w:proofErr w:type="spellStart"/>
      <w:proofErr w:type="gramStart"/>
      <w:r>
        <w:rPr>
          <w:rFonts w:ascii="Times New Roman" w:hAnsi="Times New Roman"/>
          <w:color w:val="000000"/>
          <w:sz w:val="24"/>
          <w:szCs w:val="24"/>
          <w:shd w:val="clear" w:color="auto" w:fill="FFFFFF"/>
        </w:rPr>
        <w:t>шт</w:t>
      </w:r>
      <w:proofErr w:type="spellEnd"/>
      <w:proofErr w:type="gramEnd"/>
      <w:r w:rsidRPr="00E63566">
        <w:rPr>
          <w:rFonts w:ascii="Times New Roman" w:hAnsi="Times New Roman"/>
          <w:color w:val="000000"/>
          <w:sz w:val="24"/>
          <w:szCs w:val="24"/>
          <w:shd w:val="clear" w:color="auto" w:fill="FFFFFF"/>
        </w:rPr>
        <w:t xml:space="preserve">, 6 </w:t>
      </w:r>
      <w:proofErr w:type="spellStart"/>
      <w:r>
        <w:rPr>
          <w:rFonts w:ascii="Times New Roman" w:hAnsi="Times New Roman"/>
          <w:color w:val="000000"/>
          <w:sz w:val="24"/>
          <w:szCs w:val="24"/>
          <w:shd w:val="clear" w:color="auto" w:fill="FFFFFF"/>
        </w:rPr>
        <w:t>шт</w:t>
      </w:r>
      <w:proofErr w:type="spellEnd"/>
      <w:r w:rsidRPr="00E63566">
        <w:rPr>
          <w:rFonts w:ascii="Times New Roman" w:hAnsi="Times New Roman"/>
          <w:color w:val="000000"/>
          <w:sz w:val="24"/>
          <w:szCs w:val="24"/>
          <w:shd w:val="clear" w:color="auto" w:fill="FFFFFF"/>
        </w:rPr>
        <w:t xml:space="preserve">, 10 </w:t>
      </w:r>
      <w:proofErr w:type="spellStart"/>
      <w:r>
        <w:rPr>
          <w:rFonts w:ascii="Times New Roman" w:hAnsi="Times New Roman"/>
          <w:color w:val="000000"/>
          <w:sz w:val="24"/>
          <w:szCs w:val="24"/>
          <w:shd w:val="clear" w:color="auto" w:fill="FFFFFF"/>
        </w:rPr>
        <w:t>шт</w:t>
      </w:r>
      <w:proofErr w:type="spellEnd"/>
      <w:r>
        <w:rPr>
          <w:rFonts w:ascii="Times New Roman" w:hAnsi="Times New Roman"/>
          <w:color w:val="000000"/>
          <w:sz w:val="24"/>
          <w:szCs w:val="24"/>
          <w:shd w:val="clear" w:color="auto" w:fill="FFFFFF"/>
        </w:rPr>
        <w:t xml:space="preserve"> соответственно</w:t>
      </w:r>
      <w:r w:rsidRPr="00E63566">
        <w:rPr>
          <w:rFonts w:ascii="Times New Roman" w:hAnsi="Times New Roman"/>
          <w:color w:val="000000"/>
          <w:sz w:val="24"/>
          <w:szCs w:val="24"/>
          <w:shd w:val="clear" w:color="auto" w:fill="FFFFFF"/>
        </w:rPr>
        <w:t xml:space="preserve"> Таким образом, показатель дневного расхода </w:t>
      </w:r>
      <w:r>
        <w:rPr>
          <w:rFonts w:ascii="Times New Roman" w:hAnsi="Times New Roman"/>
          <w:color w:val="000000"/>
          <w:sz w:val="24"/>
          <w:szCs w:val="24"/>
          <w:shd w:val="clear" w:color="auto" w:fill="FFFFFF"/>
        </w:rPr>
        <w:t>блоков</w:t>
      </w:r>
      <w:r w:rsidRPr="00E63566">
        <w:rPr>
          <w:rFonts w:ascii="Times New Roman" w:hAnsi="Times New Roman"/>
          <w:color w:val="000000"/>
          <w:sz w:val="24"/>
          <w:szCs w:val="24"/>
          <w:shd w:val="clear" w:color="auto" w:fill="FFFFFF"/>
        </w:rPr>
        <w:t xml:space="preserve"> (</w:t>
      </w:r>
      <w:proofErr w:type="spellStart"/>
      <w:r w:rsidRPr="00E63566">
        <w:rPr>
          <w:rFonts w:ascii="Times New Roman" w:hAnsi="Times New Roman"/>
          <w:color w:val="000000"/>
          <w:sz w:val="24"/>
          <w:szCs w:val="24"/>
          <w:shd w:val="clear" w:color="auto" w:fill="FFFFFF"/>
        </w:rPr>
        <w:t>Vусл</w:t>
      </w:r>
      <w:proofErr w:type="spellEnd"/>
      <w:r w:rsidRPr="00E63566">
        <w:rPr>
          <w:rFonts w:ascii="Times New Roman" w:hAnsi="Times New Roman"/>
          <w:color w:val="000000"/>
          <w:sz w:val="24"/>
          <w:szCs w:val="24"/>
          <w:shd w:val="clear" w:color="auto" w:fill="FFFFFF"/>
        </w:rPr>
        <w:t xml:space="preserve">) составит 8 + 6 + 10 = 24 </w:t>
      </w:r>
      <w:proofErr w:type="spellStart"/>
      <w:r>
        <w:rPr>
          <w:rFonts w:ascii="Times New Roman" w:hAnsi="Times New Roman"/>
          <w:color w:val="000000"/>
          <w:sz w:val="24"/>
          <w:szCs w:val="24"/>
          <w:shd w:val="clear" w:color="auto" w:fill="FFFFFF"/>
        </w:rPr>
        <w:t>шт</w:t>
      </w:r>
      <w:proofErr w:type="spellEnd"/>
      <w:r>
        <w:rPr>
          <w:rFonts w:ascii="Times New Roman" w:hAnsi="Times New Roman"/>
          <w:color w:val="000000"/>
          <w:sz w:val="24"/>
          <w:szCs w:val="24"/>
          <w:shd w:val="clear" w:color="auto" w:fill="FFFFFF"/>
        </w:rPr>
        <w:t xml:space="preserve"> </w:t>
      </w:r>
      <w:r w:rsidRPr="00E63566">
        <w:rPr>
          <w:rFonts w:ascii="Times New Roman" w:hAnsi="Times New Roman"/>
          <w:color w:val="000000"/>
          <w:sz w:val="24"/>
          <w:szCs w:val="24"/>
          <w:shd w:val="clear" w:color="auto" w:fill="FFFFFF"/>
        </w:rPr>
        <w:t xml:space="preserve">. Вычислим производительность труда 1 </w:t>
      </w:r>
      <w:r>
        <w:rPr>
          <w:rFonts w:ascii="Times New Roman" w:hAnsi="Times New Roman"/>
          <w:color w:val="000000"/>
          <w:sz w:val="24"/>
          <w:szCs w:val="24"/>
          <w:shd w:val="clear" w:color="auto" w:fill="FFFFFF"/>
        </w:rPr>
        <w:t>каменщика</w:t>
      </w:r>
      <w:r w:rsidRPr="00E63566">
        <w:rPr>
          <w:rFonts w:ascii="Times New Roman" w:hAnsi="Times New Roman"/>
          <w:color w:val="000000"/>
          <w:sz w:val="24"/>
          <w:szCs w:val="24"/>
          <w:shd w:val="clear" w:color="auto" w:fill="FFFFFF"/>
        </w:rPr>
        <w:t xml:space="preserve">: 24 / 15 = 1,6 </w:t>
      </w:r>
      <w:proofErr w:type="spellStart"/>
      <w:r>
        <w:rPr>
          <w:rFonts w:ascii="Times New Roman" w:hAnsi="Times New Roman"/>
          <w:color w:val="000000"/>
          <w:sz w:val="24"/>
          <w:szCs w:val="24"/>
          <w:shd w:val="clear" w:color="auto" w:fill="FFFFFF"/>
        </w:rPr>
        <w:t>шт</w:t>
      </w:r>
      <w:proofErr w:type="spellEnd"/>
      <w:r w:rsidRPr="00E63566">
        <w:rPr>
          <w:rFonts w:ascii="Times New Roman" w:hAnsi="Times New Roman"/>
          <w:color w:val="000000"/>
          <w:sz w:val="24"/>
          <w:szCs w:val="24"/>
          <w:shd w:val="clear" w:color="auto" w:fill="FFFFFF"/>
        </w:rPr>
        <w:t xml:space="preserve"> в день. Часовой показатель составит 1,6 / 8 = 0,2 </w:t>
      </w:r>
      <w:proofErr w:type="spellStart"/>
      <w:proofErr w:type="gramStart"/>
      <w:r>
        <w:rPr>
          <w:rFonts w:ascii="Times New Roman" w:hAnsi="Times New Roman"/>
          <w:color w:val="000000"/>
          <w:sz w:val="24"/>
          <w:szCs w:val="24"/>
          <w:shd w:val="clear" w:color="auto" w:fill="FFFFFF"/>
        </w:rPr>
        <w:t>шт</w:t>
      </w:r>
      <w:proofErr w:type="spellEnd"/>
      <w:proofErr w:type="gramEnd"/>
      <w:r w:rsidRPr="00E63566">
        <w:rPr>
          <w:rFonts w:ascii="Times New Roman" w:hAnsi="Times New Roman"/>
          <w:color w:val="000000"/>
          <w:sz w:val="24"/>
          <w:szCs w:val="24"/>
          <w:shd w:val="clear" w:color="auto" w:fill="FFFFFF"/>
        </w:rPr>
        <w:t xml:space="preserve"> в час</w:t>
      </w:r>
      <w:r>
        <w:rPr>
          <w:rFonts w:ascii="Arial" w:hAnsi="Arial" w:cs="Arial"/>
          <w:color w:val="000000"/>
          <w:shd w:val="clear" w:color="auto" w:fill="FFFFFF"/>
        </w:rPr>
        <w:t>.</w:t>
      </w:r>
    </w:p>
    <w:p w:rsidR="008A1793" w:rsidRDefault="008A1793" w:rsidP="008A1793">
      <w:pPr>
        <w:pStyle w:val="11"/>
        <w:rPr>
          <w:rFonts w:ascii="Times New Roman" w:hAnsi="Times New Roman"/>
          <w:b/>
          <w:sz w:val="24"/>
          <w:szCs w:val="24"/>
        </w:rPr>
      </w:pPr>
    </w:p>
    <w:p w:rsidR="008A1793" w:rsidRDefault="008A1793" w:rsidP="008A1793">
      <w:pPr>
        <w:pStyle w:val="11"/>
        <w:rPr>
          <w:rFonts w:ascii="Arial" w:hAnsi="Arial" w:cs="Arial"/>
          <w:color w:val="000000"/>
          <w:shd w:val="clear" w:color="auto" w:fill="FFFFFF"/>
        </w:rPr>
      </w:pPr>
      <w:r w:rsidRPr="00B00FBE">
        <w:rPr>
          <w:rFonts w:ascii="Times New Roman" w:hAnsi="Times New Roman"/>
          <w:color w:val="000000"/>
          <w:shd w:val="clear" w:color="auto" w:fill="FFFFFF"/>
        </w:rPr>
        <w:t xml:space="preserve">Задание </w:t>
      </w:r>
      <w:r>
        <w:rPr>
          <w:rFonts w:ascii="Times New Roman" w:hAnsi="Times New Roman"/>
          <w:color w:val="000000"/>
          <w:shd w:val="clear" w:color="auto" w:fill="FFFFFF"/>
        </w:rPr>
        <w:t>11</w:t>
      </w:r>
      <w:r>
        <w:rPr>
          <w:rFonts w:ascii="Arial" w:hAnsi="Arial" w:cs="Arial"/>
          <w:color w:val="000000"/>
          <w:shd w:val="clear" w:color="auto" w:fill="FFFFFF"/>
        </w:rPr>
        <w:t>.</w:t>
      </w:r>
    </w:p>
    <w:p w:rsidR="008A1793" w:rsidRDefault="008A1793" w:rsidP="008A1793">
      <w:pPr>
        <w:pStyle w:val="11"/>
        <w:jc w:val="both"/>
        <w:rPr>
          <w:rFonts w:ascii="Times New Roman" w:hAnsi="Times New Roman"/>
          <w:color w:val="000000"/>
          <w:sz w:val="24"/>
          <w:szCs w:val="24"/>
          <w:shd w:val="clear" w:color="auto" w:fill="FFFFFF"/>
        </w:rPr>
      </w:pPr>
      <w:r w:rsidRPr="00B567B1">
        <w:rPr>
          <w:rFonts w:ascii="Times New Roman" w:hAnsi="Times New Roman"/>
          <w:color w:val="000000"/>
          <w:sz w:val="24"/>
          <w:szCs w:val="24"/>
          <w:shd w:val="clear" w:color="auto" w:fill="FFFFFF"/>
        </w:rPr>
        <w:t xml:space="preserve">На изготовление </w:t>
      </w:r>
      <w:r>
        <w:rPr>
          <w:rFonts w:ascii="Times New Roman" w:hAnsi="Times New Roman"/>
          <w:color w:val="000000"/>
          <w:sz w:val="24"/>
          <w:szCs w:val="24"/>
          <w:shd w:val="clear" w:color="auto" w:fill="FFFFFF"/>
        </w:rPr>
        <w:t>блока оконного площадью  более 2м2</w:t>
      </w:r>
      <w:r w:rsidRPr="00B567B1">
        <w:rPr>
          <w:rFonts w:ascii="Times New Roman" w:hAnsi="Times New Roman"/>
          <w:color w:val="000000"/>
          <w:sz w:val="24"/>
          <w:szCs w:val="24"/>
          <w:shd w:val="clear" w:color="auto" w:fill="FFFFFF"/>
        </w:rPr>
        <w:t xml:space="preserve"> у </w:t>
      </w:r>
      <w:r>
        <w:rPr>
          <w:rFonts w:ascii="Times New Roman" w:hAnsi="Times New Roman"/>
          <w:color w:val="000000"/>
          <w:sz w:val="24"/>
          <w:szCs w:val="24"/>
          <w:shd w:val="clear" w:color="auto" w:fill="FFFFFF"/>
        </w:rPr>
        <w:t>плотника</w:t>
      </w:r>
      <w:r w:rsidRPr="00B567B1">
        <w:rPr>
          <w:rFonts w:ascii="Times New Roman" w:hAnsi="Times New Roman"/>
          <w:color w:val="000000"/>
          <w:sz w:val="24"/>
          <w:szCs w:val="24"/>
          <w:shd w:val="clear" w:color="auto" w:fill="FFFFFF"/>
        </w:rPr>
        <w:t xml:space="preserve"> уходит 2 часа, а </w:t>
      </w:r>
      <w:r>
        <w:rPr>
          <w:rFonts w:ascii="Times New Roman" w:hAnsi="Times New Roman"/>
          <w:color w:val="000000"/>
          <w:sz w:val="24"/>
          <w:szCs w:val="24"/>
          <w:shd w:val="clear" w:color="auto" w:fill="FFFFFF"/>
        </w:rPr>
        <w:t xml:space="preserve">блока оконного площадью  до 2м2 </w:t>
      </w:r>
      <w:r w:rsidRPr="00B567B1">
        <w:rPr>
          <w:rFonts w:ascii="Times New Roman" w:hAnsi="Times New Roman"/>
          <w:color w:val="000000"/>
          <w:sz w:val="24"/>
          <w:szCs w:val="24"/>
          <w:shd w:val="clear" w:color="auto" w:fill="FFFFFF"/>
        </w:rPr>
        <w:t xml:space="preserve"> – 1 час. Двое </w:t>
      </w:r>
      <w:r>
        <w:rPr>
          <w:rFonts w:ascii="Times New Roman" w:hAnsi="Times New Roman"/>
          <w:color w:val="000000"/>
          <w:sz w:val="24"/>
          <w:szCs w:val="24"/>
          <w:shd w:val="clear" w:color="auto" w:fill="FFFFFF"/>
        </w:rPr>
        <w:t>плотников</w:t>
      </w:r>
      <w:r w:rsidRPr="00B567B1">
        <w:rPr>
          <w:rFonts w:ascii="Times New Roman" w:hAnsi="Times New Roman"/>
          <w:color w:val="000000"/>
          <w:sz w:val="24"/>
          <w:szCs w:val="24"/>
          <w:shd w:val="clear" w:color="auto" w:fill="FFFFFF"/>
        </w:rPr>
        <w:t xml:space="preserve"> за 8-часовую смену сделали 10 </w:t>
      </w:r>
      <w:r>
        <w:rPr>
          <w:rFonts w:ascii="Times New Roman" w:hAnsi="Times New Roman"/>
          <w:color w:val="000000"/>
          <w:sz w:val="24"/>
          <w:szCs w:val="24"/>
          <w:shd w:val="clear" w:color="auto" w:fill="FFFFFF"/>
        </w:rPr>
        <w:t xml:space="preserve"> блоков </w:t>
      </w:r>
      <w:r w:rsidRPr="00B567B1">
        <w:rPr>
          <w:rFonts w:ascii="Times New Roman" w:hAnsi="Times New Roman"/>
          <w:color w:val="000000"/>
          <w:sz w:val="24"/>
          <w:szCs w:val="24"/>
          <w:shd w:val="clear" w:color="auto" w:fill="FFFFFF"/>
        </w:rPr>
        <w:t xml:space="preserve">и 5 </w:t>
      </w:r>
      <w:r>
        <w:rPr>
          <w:rFonts w:ascii="Times New Roman" w:hAnsi="Times New Roman"/>
          <w:color w:val="000000"/>
          <w:sz w:val="24"/>
          <w:szCs w:val="24"/>
          <w:shd w:val="clear" w:color="auto" w:fill="FFFFFF"/>
        </w:rPr>
        <w:t>блоков соответственно</w:t>
      </w:r>
      <w:r w:rsidRPr="00B567B1">
        <w:rPr>
          <w:rFonts w:ascii="Times New Roman" w:hAnsi="Times New Roman"/>
          <w:color w:val="000000"/>
          <w:sz w:val="24"/>
          <w:szCs w:val="24"/>
          <w:shd w:val="clear" w:color="auto" w:fill="FFFFFF"/>
        </w:rPr>
        <w:t xml:space="preserve">. Найдем их производительность труда. Объем изготовленной продукции умножим на время производства одной ее единицы: 10 </w:t>
      </w:r>
      <w:proofErr w:type="spellStart"/>
      <w:r w:rsidRPr="00B567B1">
        <w:rPr>
          <w:rFonts w:ascii="Times New Roman" w:hAnsi="Times New Roman"/>
          <w:color w:val="000000"/>
          <w:sz w:val="24"/>
          <w:szCs w:val="24"/>
          <w:shd w:val="clear" w:color="auto" w:fill="FFFFFF"/>
        </w:rPr>
        <w:t>х</w:t>
      </w:r>
      <w:proofErr w:type="spellEnd"/>
      <w:r w:rsidRPr="00B567B1">
        <w:rPr>
          <w:rFonts w:ascii="Times New Roman" w:hAnsi="Times New Roman"/>
          <w:color w:val="000000"/>
          <w:sz w:val="24"/>
          <w:szCs w:val="24"/>
          <w:shd w:val="clear" w:color="auto" w:fill="FFFFFF"/>
        </w:rPr>
        <w:t xml:space="preserve"> 2 + 5 </w:t>
      </w:r>
      <w:proofErr w:type="spellStart"/>
      <w:r w:rsidRPr="00B567B1">
        <w:rPr>
          <w:rFonts w:ascii="Times New Roman" w:hAnsi="Times New Roman"/>
          <w:color w:val="000000"/>
          <w:sz w:val="24"/>
          <w:szCs w:val="24"/>
          <w:shd w:val="clear" w:color="auto" w:fill="FFFFFF"/>
        </w:rPr>
        <w:t>х</w:t>
      </w:r>
      <w:proofErr w:type="spellEnd"/>
      <w:r w:rsidRPr="00B567B1">
        <w:rPr>
          <w:rFonts w:ascii="Times New Roman" w:hAnsi="Times New Roman"/>
          <w:color w:val="000000"/>
          <w:sz w:val="24"/>
          <w:szCs w:val="24"/>
          <w:shd w:val="clear" w:color="auto" w:fill="FFFFFF"/>
        </w:rPr>
        <w:t xml:space="preserve"> 1 = 20 + 5 = 25. Теперь разделим эту цифру на нужный нам временной промежуток, например, если мы хотим найти производительность одного рабочего за час, то делим на (2 рабочего </w:t>
      </w:r>
      <w:proofErr w:type="spellStart"/>
      <w:r w:rsidRPr="00B567B1">
        <w:rPr>
          <w:rFonts w:ascii="Times New Roman" w:hAnsi="Times New Roman"/>
          <w:color w:val="000000"/>
          <w:sz w:val="24"/>
          <w:szCs w:val="24"/>
          <w:shd w:val="clear" w:color="auto" w:fill="FFFFFF"/>
        </w:rPr>
        <w:t>х</w:t>
      </w:r>
      <w:proofErr w:type="spellEnd"/>
      <w:r w:rsidRPr="00B567B1">
        <w:rPr>
          <w:rFonts w:ascii="Times New Roman" w:hAnsi="Times New Roman"/>
          <w:color w:val="000000"/>
          <w:sz w:val="24"/>
          <w:szCs w:val="24"/>
          <w:shd w:val="clear" w:color="auto" w:fill="FFFFFF"/>
        </w:rPr>
        <w:t xml:space="preserve"> 8 часов). То есть получается 25 / 16 = 1,56 единицы продукции в час</w:t>
      </w:r>
    </w:p>
    <w:p w:rsidR="00E10435" w:rsidRDefault="00E10435" w:rsidP="00E10435">
      <w:pPr>
        <w:rPr>
          <w:b/>
          <w:sz w:val="28"/>
          <w:szCs w:val="28"/>
        </w:rPr>
      </w:pPr>
    </w:p>
    <w:p w:rsidR="00E10435" w:rsidRDefault="00E10435" w:rsidP="00E10435">
      <w:pPr>
        <w:pStyle w:val="11"/>
        <w:rPr>
          <w:rFonts w:ascii="Times New Roman" w:hAnsi="Times New Roman"/>
          <w:b/>
          <w:sz w:val="24"/>
          <w:szCs w:val="24"/>
        </w:rPr>
      </w:pPr>
      <w:r w:rsidRPr="001E5290">
        <w:rPr>
          <w:rFonts w:ascii="Times New Roman" w:hAnsi="Times New Roman"/>
          <w:b/>
          <w:color w:val="FF0000"/>
          <w:sz w:val="24"/>
          <w:szCs w:val="24"/>
        </w:rPr>
        <w:t>Список литературы</w:t>
      </w:r>
      <w:r w:rsidRPr="00DA3981">
        <w:rPr>
          <w:rFonts w:ascii="Times New Roman" w:hAnsi="Times New Roman"/>
          <w:b/>
          <w:sz w:val="24"/>
          <w:szCs w:val="24"/>
        </w:rPr>
        <w:t>.</w:t>
      </w:r>
    </w:p>
    <w:p w:rsidR="00E10435" w:rsidRDefault="00E10435" w:rsidP="00712A6C">
      <w:pPr>
        <w:pStyle w:val="11"/>
        <w:numPr>
          <w:ilvl w:val="0"/>
          <w:numId w:val="10"/>
        </w:numPr>
        <w:rPr>
          <w:rFonts w:ascii="Times New Roman" w:hAnsi="Times New Roman"/>
          <w:sz w:val="24"/>
          <w:szCs w:val="24"/>
        </w:rPr>
      </w:pPr>
      <w:r w:rsidRPr="000E6C75">
        <w:rPr>
          <w:rFonts w:ascii="Times New Roman" w:hAnsi="Times New Roman"/>
          <w:sz w:val="24"/>
          <w:szCs w:val="24"/>
        </w:rPr>
        <w:t>Бузырев В.В. Планирование на строительном предприятии: Учебник. М.:КНОРУС,</w:t>
      </w:r>
      <w:r w:rsidRPr="001E5290">
        <w:rPr>
          <w:rFonts w:ascii="Times New Roman" w:hAnsi="Times New Roman"/>
          <w:color w:val="FF0000"/>
          <w:sz w:val="24"/>
          <w:szCs w:val="24"/>
        </w:rPr>
        <w:t>2011.</w:t>
      </w:r>
    </w:p>
    <w:p w:rsidR="00E10435" w:rsidRPr="000D3280" w:rsidRDefault="00E10435" w:rsidP="00712A6C">
      <w:pPr>
        <w:pStyle w:val="11"/>
        <w:numPr>
          <w:ilvl w:val="0"/>
          <w:numId w:val="10"/>
        </w:numPr>
        <w:rPr>
          <w:rFonts w:ascii="Times New Roman" w:hAnsi="Times New Roman"/>
          <w:sz w:val="24"/>
          <w:szCs w:val="24"/>
        </w:rPr>
      </w:pPr>
      <w:r w:rsidRPr="000D3280">
        <w:rPr>
          <w:rFonts w:ascii="Times New Roman" w:hAnsi="Times New Roman"/>
          <w:sz w:val="24"/>
          <w:szCs w:val="24"/>
        </w:rPr>
        <w:lastRenderedPageBreak/>
        <w:t>Экономика строительства.  Под общей ред.</w:t>
      </w:r>
      <w:r w:rsidRPr="0033036F">
        <w:t xml:space="preserve"> </w:t>
      </w:r>
      <w:r w:rsidRPr="000D3280">
        <w:rPr>
          <w:rFonts w:ascii="Times New Roman" w:hAnsi="Times New Roman"/>
          <w:sz w:val="24"/>
          <w:szCs w:val="24"/>
        </w:rPr>
        <w:t>И.С. Степанова. - М.: Юрайт-Издат, 2010</w:t>
      </w:r>
    </w:p>
    <w:p w:rsidR="00E10435" w:rsidRPr="00DA3981" w:rsidRDefault="00E10435" w:rsidP="00E10435">
      <w:pPr>
        <w:pStyle w:val="11"/>
        <w:rPr>
          <w:rFonts w:ascii="Times New Roman" w:hAnsi="Times New Roman"/>
          <w:b/>
          <w:sz w:val="24"/>
          <w:szCs w:val="24"/>
        </w:rPr>
      </w:pPr>
      <w:r w:rsidRPr="00DA3981">
        <w:rPr>
          <w:rFonts w:ascii="Times New Roman" w:hAnsi="Times New Roman"/>
          <w:b/>
          <w:sz w:val="24"/>
          <w:szCs w:val="24"/>
        </w:rPr>
        <w:t>Интернет-ресурсы.</w:t>
      </w:r>
    </w:p>
    <w:p w:rsidR="007E4BCD" w:rsidRDefault="00E10435" w:rsidP="00E10435">
      <w:pPr>
        <w:numPr>
          <w:ilvl w:val="0"/>
          <w:numId w:val="9"/>
        </w:numPr>
        <w:rPr>
          <w:sz w:val="24"/>
          <w:szCs w:val="24"/>
        </w:rPr>
      </w:pPr>
      <w:r w:rsidRPr="00E5487D">
        <w:rPr>
          <w:sz w:val="24"/>
          <w:szCs w:val="24"/>
          <w:lang w:val="en-US"/>
        </w:rPr>
        <w:t>www</w:t>
      </w:r>
      <w:r w:rsidRPr="00E5487D">
        <w:rPr>
          <w:sz w:val="24"/>
          <w:szCs w:val="24"/>
        </w:rPr>
        <w:t xml:space="preserve">. </w:t>
      </w:r>
      <w:r w:rsidRPr="00E5487D">
        <w:rPr>
          <w:sz w:val="24"/>
          <w:szCs w:val="24"/>
          <w:lang w:val="en-US"/>
        </w:rPr>
        <w:t>e</w:t>
      </w:r>
      <w:r w:rsidRPr="00E5487D">
        <w:rPr>
          <w:sz w:val="24"/>
          <w:szCs w:val="24"/>
        </w:rPr>
        <w:t>-</w:t>
      </w:r>
      <w:r w:rsidRPr="00E5487D">
        <w:rPr>
          <w:sz w:val="24"/>
          <w:szCs w:val="24"/>
          <w:lang w:val="en-US"/>
        </w:rPr>
        <w:t>college</w:t>
      </w:r>
      <w:r w:rsidRPr="00E5487D">
        <w:rPr>
          <w:sz w:val="24"/>
          <w:szCs w:val="24"/>
        </w:rPr>
        <w:t xml:space="preserve">. </w:t>
      </w:r>
      <w:r w:rsidRPr="00E5487D">
        <w:rPr>
          <w:sz w:val="24"/>
          <w:szCs w:val="24"/>
          <w:lang w:val="en-US"/>
        </w:rPr>
        <w:t>ru</w:t>
      </w:r>
      <w:r w:rsidRPr="00E5487D">
        <w:rPr>
          <w:sz w:val="24"/>
          <w:szCs w:val="24"/>
        </w:rPr>
        <w:t xml:space="preserve">/ </w:t>
      </w:r>
      <w:r w:rsidRPr="00E5487D">
        <w:rPr>
          <w:sz w:val="24"/>
          <w:szCs w:val="24"/>
          <w:lang w:val="en-US"/>
        </w:rPr>
        <w:t>xbooks</w:t>
      </w:r>
    </w:p>
    <w:p w:rsidR="00E10435" w:rsidRPr="007E4BCD" w:rsidRDefault="007E4BCD" w:rsidP="00E10435">
      <w:pPr>
        <w:numPr>
          <w:ilvl w:val="0"/>
          <w:numId w:val="9"/>
        </w:numPr>
        <w:rPr>
          <w:sz w:val="24"/>
          <w:szCs w:val="24"/>
        </w:rPr>
      </w:pPr>
      <w:r w:rsidRPr="007E4BCD">
        <w:rPr>
          <w:sz w:val="24"/>
          <w:szCs w:val="24"/>
          <w:shd w:val="clear" w:color="auto" w:fill="FFFFFF"/>
          <w:lang w:val="en-US"/>
        </w:rPr>
        <w:t>www</w:t>
      </w:r>
      <w:r w:rsidRPr="007E4BCD">
        <w:rPr>
          <w:sz w:val="24"/>
          <w:szCs w:val="24"/>
          <w:shd w:val="clear" w:color="auto" w:fill="FFFFFF"/>
        </w:rPr>
        <w:t>.</w:t>
      </w:r>
      <w:r w:rsidRPr="007E4BCD">
        <w:rPr>
          <w:sz w:val="24"/>
          <w:szCs w:val="24"/>
        </w:rPr>
        <w:t xml:space="preserve"> </w:t>
      </w:r>
      <w:r w:rsidRPr="007E4BCD">
        <w:rPr>
          <w:sz w:val="24"/>
          <w:szCs w:val="24"/>
          <w:lang w:val="en-US"/>
        </w:rPr>
        <w:t>znanium</w:t>
      </w:r>
      <w:r w:rsidRPr="007E4BCD">
        <w:rPr>
          <w:sz w:val="24"/>
          <w:szCs w:val="24"/>
        </w:rPr>
        <w:t>.</w:t>
      </w:r>
      <w:r w:rsidRPr="007E4BCD">
        <w:rPr>
          <w:sz w:val="24"/>
          <w:szCs w:val="24"/>
          <w:lang w:val="en-US"/>
        </w:rPr>
        <w:t>com</w:t>
      </w:r>
      <w:r w:rsidRPr="007E4BCD">
        <w:rPr>
          <w:sz w:val="24"/>
          <w:szCs w:val="24"/>
          <w:shd w:val="clear" w:color="auto" w:fill="FFFFFF"/>
        </w:rPr>
        <w:t xml:space="preserve"> — ЭБС «</w:t>
      </w:r>
      <w:r w:rsidRPr="007E4BCD">
        <w:rPr>
          <w:sz w:val="24"/>
          <w:szCs w:val="24"/>
          <w:lang w:val="en-US"/>
        </w:rPr>
        <w:t>Znanium</w:t>
      </w:r>
      <w:r w:rsidRPr="007E4BCD">
        <w:rPr>
          <w:sz w:val="24"/>
          <w:szCs w:val="24"/>
          <w:shd w:val="clear" w:color="auto" w:fill="FFFFFF"/>
        </w:rPr>
        <w:t>»</w:t>
      </w:r>
    </w:p>
    <w:p w:rsidR="00E10435" w:rsidRDefault="00E10435" w:rsidP="00E10435">
      <w:pPr>
        <w:jc w:val="center"/>
        <w:rPr>
          <w:b/>
          <w:sz w:val="28"/>
          <w:szCs w:val="28"/>
        </w:rPr>
      </w:pPr>
      <w:r>
        <w:rPr>
          <w:b/>
          <w:sz w:val="28"/>
          <w:szCs w:val="28"/>
        </w:rPr>
        <w:t>ПРАКТИЧЕСКОЕ ЗАНЯТИЕ №2</w:t>
      </w:r>
    </w:p>
    <w:p w:rsidR="00E10435" w:rsidRPr="00E10435" w:rsidRDefault="00E10435" w:rsidP="00E10435">
      <w:pPr>
        <w:pStyle w:val="11"/>
        <w:jc w:val="center"/>
        <w:rPr>
          <w:rFonts w:ascii="Times New Roman" w:hAnsi="Times New Roman"/>
          <w:b/>
          <w:sz w:val="24"/>
          <w:szCs w:val="24"/>
        </w:rPr>
      </w:pPr>
      <w:r w:rsidRPr="00E10435">
        <w:rPr>
          <w:rFonts w:ascii="Times New Roman" w:hAnsi="Times New Roman"/>
          <w:b/>
          <w:sz w:val="28"/>
          <w:szCs w:val="28"/>
        </w:rPr>
        <w:t>Расчет состава строительной бригады</w:t>
      </w:r>
    </w:p>
    <w:p w:rsidR="00E10435" w:rsidRPr="002B7F62" w:rsidRDefault="00E10435" w:rsidP="00E10435">
      <w:pPr>
        <w:rPr>
          <w:sz w:val="24"/>
          <w:szCs w:val="24"/>
        </w:rPr>
      </w:pPr>
      <w:r w:rsidRPr="00FD37D7">
        <w:rPr>
          <w:b/>
          <w:sz w:val="24"/>
          <w:szCs w:val="24"/>
        </w:rPr>
        <w:t xml:space="preserve">1. Цель - </w:t>
      </w:r>
      <w:r w:rsidRPr="00FD37D7">
        <w:rPr>
          <w:sz w:val="24"/>
          <w:szCs w:val="24"/>
        </w:rPr>
        <w:t>научиться рассчитывать состав комплексной  бригады</w:t>
      </w:r>
      <w:r w:rsidRPr="006428F1">
        <w:rPr>
          <w:sz w:val="24"/>
          <w:szCs w:val="24"/>
        </w:rPr>
        <w:t xml:space="preserve"> </w:t>
      </w:r>
      <w:r>
        <w:rPr>
          <w:sz w:val="24"/>
          <w:szCs w:val="24"/>
        </w:rPr>
        <w:t xml:space="preserve"> и </w:t>
      </w:r>
      <w:r w:rsidRPr="002B7F62">
        <w:rPr>
          <w:sz w:val="24"/>
          <w:szCs w:val="24"/>
        </w:rPr>
        <w:t>расставлять бригады и не входящих в их состав отдельных работников на участке</w:t>
      </w:r>
    </w:p>
    <w:p w:rsidR="00E10435" w:rsidRPr="00FD37D7" w:rsidRDefault="00E10435" w:rsidP="00E10435">
      <w:pPr>
        <w:pStyle w:val="11"/>
        <w:rPr>
          <w:rFonts w:ascii="Times New Roman" w:hAnsi="Times New Roman"/>
          <w:b/>
          <w:sz w:val="24"/>
          <w:szCs w:val="24"/>
        </w:rPr>
      </w:pPr>
    </w:p>
    <w:p w:rsidR="00E10435" w:rsidRDefault="00E10435" w:rsidP="00E10435">
      <w:pPr>
        <w:pStyle w:val="11"/>
        <w:rPr>
          <w:rFonts w:ascii="Times New Roman" w:hAnsi="Times New Roman"/>
          <w:b/>
          <w:sz w:val="24"/>
          <w:szCs w:val="24"/>
        </w:rPr>
      </w:pPr>
      <w:r w:rsidRPr="002C18DF">
        <w:rPr>
          <w:rFonts w:ascii="Times New Roman" w:hAnsi="Times New Roman"/>
          <w:b/>
          <w:sz w:val="24"/>
          <w:szCs w:val="24"/>
        </w:rPr>
        <w:t>2. Информационные источники</w:t>
      </w:r>
      <w:r>
        <w:rPr>
          <w:rFonts w:ascii="Times New Roman" w:hAnsi="Times New Roman"/>
          <w:b/>
          <w:sz w:val="24"/>
          <w:szCs w:val="24"/>
        </w:rPr>
        <w:t>:</w:t>
      </w:r>
    </w:p>
    <w:p w:rsidR="00E10435" w:rsidRDefault="00E10435" w:rsidP="00712A6C">
      <w:pPr>
        <w:numPr>
          <w:ilvl w:val="0"/>
          <w:numId w:val="7"/>
        </w:numPr>
        <w:ind w:left="1077"/>
        <w:jc w:val="both"/>
        <w:rPr>
          <w:sz w:val="24"/>
          <w:szCs w:val="24"/>
        </w:rPr>
      </w:pPr>
      <w:r w:rsidRPr="009246B9">
        <w:rPr>
          <w:color w:val="0D0D0D"/>
          <w:sz w:val="24"/>
          <w:szCs w:val="24"/>
        </w:rPr>
        <w:t>Территориальные единичные расценки для определения стоимости строительства в Белгородской обл</w:t>
      </w:r>
      <w:r>
        <w:rPr>
          <w:color w:val="0D0D0D"/>
          <w:sz w:val="24"/>
          <w:szCs w:val="24"/>
        </w:rPr>
        <w:t>асти.</w:t>
      </w:r>
      <w:r w:rsidRPr="009246B9">
        <w:rPr>
          <w:sz w:val="24"/>
          <w:szCs w:val="24"/>
        </w:rPr>
        <w:t xml:space="preserve"> </w:t>
      </w:r>
      <w:r>
        <w:rPr>
          <w:sz w:val="24"/>
          <w:szCs w:val="24"/>
        </w:rPr>
        <w:t>Сборники №1,5,6,7,8,10,11,12,15,26.</w:t>
      </w:r>
    </w:p>
    <w:p w:rsidR="00E10435" w:rsidRPr="00F6172C" w:rsidRDefault="00E10435" w:rsidP="00712A6C">
      <w:pPr>
        <w:numPr>
          <w:ilvl w:val="0"/>
          <w:numId w:val="7"/>
        </w:numPr>
        <w:ind w:left="1077"/>
        <w:jc w:val="both"/>
        <w:rPr>
          <w:sz w:val="24"/>
          <w:szCs w:val="24"/>
        </w:rPr>
      </w:pPr>
      <w:r w:rsidRPr="00F6172C">
        <w:rPr>
          <w:sz w:val="24"/>
          <w:szCs w:val="24"/>
        </w:rPr>
        <w:t>МДС 81-33-2004. Методические указания по определению величины накладных расходов в строительстве.</w:t>
      </w:r>
    </w:p>
    <w:p w:rsidR="00E10435" w:rsidRDefault="00E10435" w:rsidP="00712A6C">
      <w:pPr>
        <w:numPr>
          <w:ilvl w:val="0"/>
          <w:numId w:val="7"/>
        </w:numPr>
        <w:ind w:left="1077"/>
        <w:jc w:val="both"/>
        <w:rPr>
          <w:sz w:val="24"/>
          <w:szCs w:val="24"/>
        </w:rPr>
      </w:pPr>
      <w:r w:rsidRPr="00F6172C">
        <w:rPr>
          <w:sz w:val="24"/>
          <w:szCs w:val="24"/>
        </w:rPr>
        <w:t>МДС 81-25-2001. Методические указания по определению величины сметной прибыли в строительстве.</w:t>
      </w:r>
    </w:p>
    <w:p w:rsidR="00E10435" w:rsidRDefault="00E10435" w:rsidP="00712A6C">
      <w:pPr>
        <w:numPr>
          <w:ilvl w:val="0"/>
          <w:numId w:val="7"/>
        </w:numPr>
        <w:ind w:left="1077"/>
        <w:jc w:val="both"/>
        <w:rPr>
          <w:sz w:val="24"/>
          <w:szCs w:val="24"/>
        </w:rPr>
      </w:pPr>
      <w:r w:rsidRPr="00CE2DB8">
        <w:rPr>
          <w:sz w:val="24"/>
          <w:szCs w:val="24"/>
        </w:rPr>
        <w:t>ЕНиР, сборник Е4</w:t>
      </w:r>
      <w:r>
        <w:rPr>
          <w:sz w:val="24"/>
          <w:szCs w:val="24"/>
        </w:rPr>
        <w:t>.</w:t>
      </w:r>
      <w:r w:rsidRPr="00CE2DB8">
        <w:rPr>
          <w:sz w:val="24"/>
          <w:szCs w:val="24"/>
        </w:rPr>
        <w:t xml:space="preserve">  «Монтаж сборных и устройство монолитных железобетонных конструкций» Выпуск 1 «Здания и промышленные сооружения».</w:t>
      </w:r>
    </w:p>
    <w:p w:rsidR="00E10435" w:rsidRPr="00CE2DB8" w:rsidRDefault="00E10435" w:rsidP="00712A6C">
      <w:pPr>
        <w:numPr>
          <w:ilvl w:val="0"/>
          <w:numId w:val="7"/>
        </w:numPr>
        <w:ind w:left="1077"/>
        <w:jc w:val="both"/>
        <w:rPr>
          <w:sz w:val="24"/>
          <w:szCs w:val="24"/>
        </w:rPr>
      </w:pPr>
      <w:r w:rsidRPr="00F6172C">
        <w:rPr>
          <w:sz w:val="24"/>
          <w:szCs w:val="24"/>
        </w:rPr>
        <w:t>МДС 81-35-2004. Методика определения стоимости строительной продукции на территории РФ</w:t>
      </w:r>
      <w:r>
        <w:rPr>
          <w:sz w:val="24"/>
          <w:szCs w:val="24"/>
        </w:rPr>
        <w:t>.</w:t>
      </w:r>
    </w:p>
    <w:p w:rsidR="00E10435" w:rsidRDefault="00E10435" w:rsidP="00E10435">
      <w:pPr>
        <w:pStyle w:val="11"/>
        <w:rPr>
          <w:rFonts w:ascii="Times New Roman" w:hAnsi="Times New Roman"/>
          <w:b/>
          <w:sz w:val="24"/>
          <w:szCs w:val="24"/>
        </w:rPr>
      </w:pPr>
      <w:r w:rsidRPr="002C18DF">
        <w:rPr>
          <w:rFonts w:ascii="Times New Roman" w:hAnsi="Times New Roman"/>
          <w:b/>
          <w:sz w:val="24"/>
          <w:szCs w:val="24"/>
        </w:rPr>
        <w:t>3. Алгоритм работы</w:t>
      </w:r>
      <w:r>
        <w:rPr>
          <w:rFonts w:ascii="Times New Roman" w:hAnsi="Times New Roman"/>
          <w:b/>
          <w:sz w:val="24"/>
          <w:szCs w:val="24"/>
        </w:rPr>
        <w:t>:</w:t>
      </w:r>
    </w:p>
    <w:p w:rsidR="00E10435" w:rsidRDefault="00E10435" w:rsidP="00E10435">
      <w:pPr>
        <w:pStyle w:val="ae"/>
        <w:spacing w:before="0" w:beforeAutospacing="0" w:after="0" w:afterAutospacing="0"/>
        <w:ind w:left="0" w:right="0" w:firstLine="708"/>
        <w:rPr>
          <w:color w:val="000000"/>
        </w:rPr>
      </w:pPr>
      <w:r w:rsidRPr="003B762B">
        <w:rPr>
          <w:color w:val="000000"/>
        </w:rPr>
        <w:t>Расчет структуры бригады производится в следующей последовательности:</w:t>
      </w:r>
    </w:p>
    <w:p w:rsidR="00E10435" w:rsidRDefault="00E10435" w:rsidP="00E10435">
      <w:pPr>
        <w:pStyle w:val="ae"/>
        <w:spacing w:before="0" w:beforeAutospacing="0" w:after="0" w:afterAutospacing="0"/>
        <w:ind w:left="0" w:right="0"/>
        <w:rPr>
          <w:color w:val="000000"/>
        </w:rPr>
      </w:pPr>
      <w:r w:rsidRPr="003B762B">
        <w:rPr>
          <w:color w:val="000000"/>
        </w:rPr>
        <w:t>1. Составляется калькуляция трудовых затрат и заработной платы на вариант комплекса строительно-монтажных работ (СМР).</w:t>
      </w:r>
    </w:p>
    <w:p w:rsidR="00E10435" w:rsidRPr="003B762B" w:rsidRDefault="00E10435" w:rsidP="00E10435">
      <w:pPr>
        <w:ind w:firstLine="708"/>
        <w:jc w:val="both"/>
        <w:rPr>
          <w:sz w:val="24"/>
          <w:szCs w:val="24"/>
        </w:rPr>
      </w:pPr>
      <w:r w:rsidRPr="003B762B">
        <w:rPr>
          <w:sz w:val="24"/>
          <w:szCs w:val="24"/>
        </w:rPr>
        <w:t>На основании исходных данных и ЕНиР составляется калькуляция затрат труда, затрат машинного времени и заработной платы. В таблице 1.1 определяются суммарные величины нормативных затрат труда, нормативного времени использования машин и заработной платы.</w:t>
      </w:r>
    </w:p>
    <w:p w:rsidR="00E10435" w:rsidRPr="003B762B" w:rsidRDefault="00E10435" w:rsidP="00E10435">
      <w:pPr>
        <w:pStyle w:val="ae"/>
        <w:spacing w:before="0" w:beforeAutospacing="0" w:after="0" w:afterAutospacing="0"/>
        <w:ind w:left="0" w:right="0" w:firstLine="708"/>
        <w:rPr>
          <w:color w:val="000000"/>
        </w:rPr>
      </w:pPr>
      <w:r w:rsidRPr="003B762B">
        <w:rPr>
          <w:color w:val="000000"/>
        </w:rPr>
        <w:t>Наименование работ, единицы измерения и объем работ заполняются в соответствии с вариантом задания. Состав звена, нормативные затраты: норма времени рабочих, расценка, норма времени машин – заполняются по соответствующим ЕНиР.</w:t>
      </w:r>
    </w:p>
    <w:p w:rsidR="00E10435" w:rsidRPr="003B762B" w:rsidRDefault="00E10435" w:rsidP="00E10435">
      <w:pPr>
        <w:pStyle w:val="ae"/>
        <w:spacing w:before="0" w:beforeAutospacing="0" w:after="0" w:afterAutospacing="0"/>
        <w:ind w:left="0" w:right="0" w:firstLine="360"/>
        <w:rPr>
          <w:color w:val="000000"/>
        </w:rPr>
      </w:pPr>
      <w:r w:rsidRPr="003B762B">
        <w:rPr>
          <w:color w:val="000000"/>
        </w:rPr>
        <w:t>Затраты на объем работ: нормативная трудоемкость, заработная плата, нормативные затраты машино-часов рассчитываются как произведение объема работ и соответствующих нормативных затрат на единицу измерения определенного вида работ.</w:t>
      </w:r>
    </w:p>
    <w:p w:rsidR="00E10435" w:rsidRDefault="00E10435" w:rsidP="00E10435">
      <w:pPr>
        <w:ind w:firstLine="360"/>
        <w:jc w:val="both"/>
        <w:rPr>
          <w:color w:val="000000"/>
          <w:sz w:val="24"/>
          <w:szCs w:val="24"/>
        </w:rPr>
      </w:pPr>
      <w:r w:rsidRPr="003B762B">
        <w:rPr>
          <w:color w:val="000000"/>
          <w:sz w:val="24"/>
          <w:szCs w:val="24"/>
        </w:rPr>
        <w:t>Трудозатраты переводятся в чел.-дн. путем деления их величины в чел.-ч на 8 часов.</w:t>
      </w:r>
    </w:p>
    <w:p w:rsidR="00E10435" w:rsidRPr="003B762B" w:rsidRDefault="00E10435" w:rsidP="00E10435">
      <w:pPr>
        <w:ind w:firstLine="360"/>
        <w:jc w:val="both"/>
        <w:rPr>
          <w:sz w:val="24"/>
          <w:szCs w:val="24"/>
        </w:rPr>
      </w:pPr>
    </w:p>
    <w:p w:rsidR="00E10435" w:rsidRDefault="00E10435" w:rsidP="00E10435">
      <w:pPr>
        <w:pStyle w:val="ae"/>
        <w:spacing w:before="0" w:beforeAutospacing="0" w:after="0" w:afterAutospacing="0"/>
        <w:ind w:left="0" w:right="0"/>
        <w:rPr>
          <w:color w:val="000000"/>
        </w:rPr>
      </w:pPr>
      <w:r w:rsidRPr="003B762B">
        <w:rPr>
          <w:color w:val="000000"/>
        </w:rPr>
        <w:t>2. Рассчитывается нормативная продолжительность выполнения работы.</w:t>
      </w:r>
    </w:p>
    <w:p w:rsidR="00E10435" w:rsidRPr="00683913" w:rsidRDefault="00E10435" w:rsidP="00E10435">
      <w:pPr>
        <w:ind w:firstLine="708"/>
        <w:jc w:val="both"/>
        <w:rPr>
          <w:sz w:val="24"/>
          <w:szCs w:val="24"/>
        </w:rPr>
      </w:pPr>
      <w:r w:rsidRPr="00683913">
        <w:rPr>
          <w:sz w:val="24"/>
          <w:szCs w:val="24"/>
        </w:rPr>
        <w:t>Продолжительность выполнения работ определяется по формуле:</w:t>
      </w:r>
    </w:p>
    <w:p w:rsidR="00E10435" w:rsidRPr="00683913" w:rsidRDefault="00E10435" w:rsidP="00E10435">
      <w:pPr>
        <w:jc w:val="center"/>
        <w:rPr>
          <w:sz w:val="24"/>
          <w:szCs w:val="24"/>
        </w:rPr>
      </w:pPr>
      <w:r w:rsidRPr="00683913">
        <w:rPr>
          <w:color w:val="000000"/>
          <w:sz w:val="24"/>
          <w:szCs w:val="24"/>
        </w:rPr>
        <w:br/>
      </w:r>
      <w:r w:rsidRPr="00683913">
        <w:rPr>
          <w:sz w:val="24"/>
          <w:szCs w:val="24"/>
        </w:rPr>
        <w:t>Т=</w:t>
      </w:r>
      <w:r w:rsidRPr="00683913">
        <w:rPr>
          <w:position w:val="-30"/>
          <w:sz w:val="24"/>
          <w:szCs w:val="24"/>
        </w:rPr>
        <w:object w:dxaOrig="1140" w:dyaOrig="740">
          <v:shape id="_x0000_i1030" type="#_x0000_t75" style="width:57pt;height:36.75pt" o:ole="">
            <v:imagedata r:id="rId16" o:title=""/>
          </v:shape>
          <o:OLEObject Type="Embed" ProgID="Equation.3" ShapeID="_x0000_i1030" DrawAspect="Content" ObjectID="_1634382474" r:id="rId17"/>
        </w:object>
      </w:r>
      <w:r w:rsidRPr="00683913">
        <w:rPr>
          <w:sz w:val="24"/>
          <w:szCs w:val="24"/>
        </w:rPr>
        <w:br/>
      </w:r>
    </w:p>
    <w:p w:rsidR="00E10435" w:rsidRPr="00683913" w:rsidRDefault="00E10435" w:rsidP="00E10435">
      <w:pPr>
        <w:jc w:val="center"/>
        <w:rPr>
          <w:sz w:val="24"/>
          <w:szCs w:val="24"/>
        </w:rPr>
      </w:pPr>
      <w:r w:rsidRPr="00683913">
        <w:rPr>
          <w:sz w:val="24"/>
          <w:szCs w:val="24"/>
        </w:rPr>
        <w:t>где - суммарная величина нормативного времени использования машины, необходимая для выполнения комплекса работ ведущей машиной, маш.-ч.;</w:t>
      </w:r>
    </w:p>
    <w:p w:rsidR="00E10435" w:rsidRPr="00683913" w:rsidRDefault="00E10435" w:rsidP="00E10435">
      <w:pPr>
        <w:pStyle w:val="ae"/>
        <w:spacing w:before="168" w:beforeAutospacing="0" w:after="0" w:afterAutospacing="0"/>
        <w:rPr>
          <w:color w:val="000000"/>
        </w:rPr>
      </w:pPr>
      <w:r w:rsidRPr="00683913">
        <w:rPr>
          <w:color w:val="000000"/>
        </w:rPr>
        <w:t>Ч – число ведущих машин;</w:t>
      </w:r>
    </w:p>
    <w:p w:rsidR="00E10435" w:rsidRPr="00683913" w:rsidRDefault="00E10435" w:rsidP="00E10435">
      <w:pPr>
        <w:pStyle w:val="ae"/>
        <w:spacing w:before="168" w:beforeAutospacing="0" w:after="0" w:afterAutospacing="0"/>
        <w:rPr>
          <w:color w:val="000000"/>
        </w:rPr>
      </w:pPr>
      <w:r w:rsidRPr="00683913">
        <w:rPr>
          <w:color w:val="000000"/>
        </w:rPr>
        <w:t>A</w:t>
      </w:r>
      <w:r w:rsidRPr="00683913">
        <w:rPr>
          <w:color w:val="000000"/>
          <w:vertAlign w:val="subscript"/>
        </w:rPr>
        <w:t>c</w:t>
      </w:r>
      <w:r w:rsidRPr="00683913">
        <w:rPr>
          <w:rStyle w:val="apple-converted-space"/>
          <w:color w:val="000000"/>
        </w:rPr>
        <w:t> </w:t>
      </w:r>
      <w:r w:rsidRPr="00683913">
        <w:rPr>
          <w:color w:val="000000"/>
        </w:rPr>
        <w:t>– число рабочих смен в сутки;</w:t>
      </w:r>
    </w:p>
    <w:p w:rsidR="00E10435" w:rsidRPr="00683913" w:rsidRDefault="00E10435" w:rsidP="00E10435">
      <w:pPr>
        <w:pStyle w:val="ae"/>
        <w:spacing w:before="168" w:beforeAutospacing="0" w:after="0" w:afterAutospacing="0"/>
        <w:rPr>
          <w:color w:val="000000"/>
        </w:rPr>
      </w:pPr>
      <w:r w:rsidRPr="00683913">
        <w:rPr>
          <w:color w:val="000000"/>
        </w:rPr>
        <w:t>t</w:t>
      </w:r>
      <w:r w:rsidRPr="00683913">
        <w:rPr>
          <w:color w:val="000000"/>
          <w:vertAlign w:val="subscript"/>
        </w:rPr>
        <w:t>c</w:t>
      </w:r>
      <w:r w:rsidRPr="00683913">
        <w:rPr>
          <w:rStyle w:val="apple-converted-space"/>
          <w:color w:val="000000"/>
        </w:rPr>
        <w:t> </w:t>
      </w:r>
      <w:r w:rsidRPr="00683913">
        <w:rPr>
          <w:color w:val="000000"/>
        </w:rPr>
        <w:t>– продолжительность рабочей смены (8ч), ч;</w:t>
      </w:r>
    </w:p>
    <w:p w:rsidR="00E10435" w:rsidRDefault="00E10435" w:rsidP="00E10435">
      <w:pPr>
        <w:pStyle w:val="ae"/>
        <w:spacing w:before="168" w:beforeAutospacing="0" w:after="0" w:afterAutospacing="0"/>
        <w:rPr>
          <w:color w:val="000000"/>
        </w:rPr>
      </w:pPr>
      <w:r w:rsidRPr="00683913">
        <w:rPr>
          <w:color w:val="000000"/>
        </w:rPr>
        <w:t>1,1 – увеличение затрат машинного времени на неучтенные работы машины</w:t>
      </w:r>
      <w:r>
        <w:rPr>
          <w:color w:val="000000"/>
        </w:rPr>
        <w:t>.</w:t>
      </w:r>
    </w:p>
    <w:p w:rsidR="00E10435" w:rsidRPr="003B762B" w:rsidRDefault="00E10435" w:rsidP="00E10435">
      <w:pPr>
        <w:pStyle w:val="ae"/>
        <w:spacing w:before="168" w:beforeAutospacing="0" w:after="0" w:afterAutospacing="0"/>
        <w:rPr>
          <w:color w:val="000000"/>
        </w:rPr>
      </w:pPr>
    </w:p>
    <w:p w:rsidR="00E10435" w:rsidRDefault="00E10435" w:rsidP="00E10435">
      <w:pPr>
        <w:pStyle w:val="ae"/>
        <w:spacing w:before="0" w:beforeAutospacing="0" w:after="0" w:afterAutospacing="0"/>
        <w:ind w:left="0" w:right="0"/>
        <w:rPr>
          <w:color w:val="000000"/>
        </w:rPr>
      </w:pPr>
      <w:r w:rsidRPr="003B762B">
        <w:rPr>
          <w:color w:val="000000"/>
        </w:rPr>
        <w:t>3. Определяются нормативные затраты труда по всем профессиям и разрядам рабочих.</w:t>
      </w:r>
    </w:p>
    <w:p w:rsidR="00E10435" w:rsidRPr="00C7138A" w:rsidRDefault="00E10435" w:rsidP="00E10435">
      <w:pPr>
        <w:pStyle w:val="ae"/>
        <w:spacing w:before="0" w:beforeAutospacing="0" w:after="0" w:afterAutospacing="0"/>
        <w:ind w:left="0" w:right="0" w:firstLine="200"/>
        <w:rPr>
          <w:color w:val="000000"/>
        </w:rPr>
      </w:pPr>
      <w:r w:rsidRPr="00C7138A">
        <w:rPr>
          <w:color w:val="000000"/>
        </w:rPr>
        <w:lastRenderedPageBreak/>
        <w:t>Определение нормативных затрат труда производится по профессиям и разрядам рабочих на основании калькуляции.</w:t>
      </w:r>
    </w:p>
    <w:p w:rsidR="00E10435" w:rsidRDefault="00E10435" w:rsidP="00E10435">
      <w:pPr>
        <w:pStyle w:val="ae"/>
        <w:spacing w:before="0" w:beforeAutospacing="0" w:after="0" w:afterAutospacing="0"/>
        <w:ind w:left="0" w:right="0" w:firstLine="200"/>
        <w:rPr>
          <w:color w:val="000000"/>
        </w:rPr>
      </w:pPr>
      <w:r w:rsidRPr="00C7138A">
        <w:rPr>
          <w:color w:val="000000"/>
        </w:rPr>
        <w:t>В таблице 1.2 представлено распределение нормативных затрат труда по разрядам построчно по каждой работе пропорционально составу звена в соответствии с ЕНиР.</w:t>
      </w:r>
    </w:p>
    <w:p w:rsidR="00E10435" w:rsidRDefault="00E10435" w:rsidP="00E10435">
      <w:pPr>
        <w:pStyle w:val="ae"/>
        <w:spacing w:before="0" w:beforeAutospacing="0" w:after="0" w:afterAutospacing="0"/>
        <w:ind w:left="0" w:right="0" w:firstLine="200"/>
        <w:rPr>
          <w:color w:val="000000"/>
        </w:rPr>
      </w:pPr>
    </w:p>
    <w:p w:rsidR="00E10435" w:rsidRDefault="00E10435" w:rsidP="00E10435">
      <w:pPr>
        <w:pStyle w:val="ae"/>
        <w:spacing w:before="0" w:beforeAutospacing="0" w:after="0" w:afterAutospacing="0"/>
        <w:ind w:left="0" w:right="0"/>
        <w:rPr>
          <w:color w:val="000000"/>
        </w:rPr>
      </w:pPr>
      <w:r w:rsidRPr="003B762B">
        <w:rPr>
          <w:color w:val="000000"/>
        </w:rPr>
        <w:t>4. Рассчитывается численный состав бригады по профессиям и разрядам.</w:t>
      </w:r>
    </w:p>
    <w:p w:rsidR="00E10435" w:rsidRPr="00C4001F" w:rsidRDefault="00E10435" w:rsidP="00E10435">
      <w:pPr>
        <w:pStyle w:val="ae"/>
        <w:spacing w:before="0" w:beforeAutospacing="0" w:after="0" w:afterAutospacing="0"/>
        <w:ind w:left="0" w:right="0"/>
        <w:rPr>
          <w:color w:val="auto"/>
        </w:rPr>
      </w:pPr>
      <w:r w:rsidRPr="00C4001F">
        <w:rPr>
          <w:color w:val="auto"/>
        </w:rPr>
        <w:t>Определение численного состава бригады производится по формуле:</w:t>
      </w:r>
    </w:p>
    <w:p w:rsidR="00E10435" w:rsidRPr="00C4001F" w:rsidRDefault="00E10435" w:rsidP="00E10435">
      <w:pPr>
        <w:pStyle w:val="ae"/>
        <w:spacing w:before="75" w:beforeAutospacing="0" w:after="225" w:afterAutospacing="0" w:line="270" w:lineRule="atLeast"/>
        <w:jc w:val="center"/>
        <w:rPr>
          <w:color w:val="auto"/>
        </w:rPr>
      </w:pPr>
      <w:r>
        <w:rPr>
          <w:color w:val="auto"/>
          <w:lang w:val="en-US"/>
        </w:rPr>
        <w:t>N</w:t>
      </w:r>
      <w:proofErr w:type="spellStart"/>
      <w:r>
        <w:rPr>
          <w:color w:val="auto"/>
          <w:vertAlign w:val="subscript"/>
        </w:rPr>
        <w:t>бр</w:t>
      </w:r>
      <w:proofErr w:type="spellEnd"/>
      <w:r>
        <w:rPr>
          <w:color w:val="auto"/>
        </w:rPr>
        <w:t xml:space="preserve"> =</w:t>
      </w:r>
      <w:r w:rsidRPr="00C4001F">
        <w:rPr>
          <w:color w:val="auto"/>
          <w:position w:val="-24"/>
        </w:rPr>
        <w:object w:dxaOrig="499" w:dyaOrig="620">
          <v:shape id="_x0000_i1031" type="#_x0000_t75" style="width:24.75pt;height:30.75pt" o:ole="">
            <v:imagedata r:id="rId18" o:title=""/>
          </v:shape>
          <o:OLEObject Type="Embed" ProgID="Equation.3" ShapeID="_x0000_i1031" DrawAspect="Content" ObjectID="_1634382475" r:id="rId19"/>
        </w:object>
      </w:r>
    </w:p>
    <w:p w:rsidR="00E10435" w:rsidRPr="00C4001F" w:rsidRDefault="00E10435" w:rsidP="00E10435">
      <w:pPr>
        <w:pStyle w:val="ae"/>
        <w:spacing w:before="75" w:beforeAutospacing="0" w:after="225" w:afterAutospacing="0" w:line="270" w:lineRule="atLeast"/>
        <w:rPr>
          <w:color w:val="auto"/>
        </w:rPr>
      </w:pPr>
      <w:r w:rsidRPr="00C4001F">
        <w:rPr>
          <w:color w:val="auto"/>
        </w:rPr>
        <w:t xml:space="preserve">где </w:t>
      </w:r>
      <w:proofErr w:type="spellStart"/>
      <w:r w:rsidRPr="00C4001F">
        <w:rPr>
          <w:color w:val="auto"/>
        </w:rPr>
        <w:t>Нзт</w:t>
      </w:r>
      <w:proofErr w:type="spellEnd"/>
      <w:r w:rsidRPr="00C4001F">
        <w:rPr>
          <w:color w:val="auto"/>
        </w:rPr>
        <w:t xml:space="preserve"> - нормативные затраты труда, чел.-дн. (итог графы 12, табл. 1.1);</w:t>
      </w:r>
    </w:p>
    <w:p w:rsidR="00E10435" w:rsidRPr="003B762B" w:rsidRDefault="00E10435" w:rsidP="00E10435">
      <w:pPr>
        <w:pStyle w:val="ae"/>
        <w:spacing w:before="168" w:beforeAutospacing="0" w:after="0" w:afterAutospacing="0"/>
        <w:rPr>
          <w:color w:val="000000"/>
        </w:rPr>
      </w:pPr>
      <w:r w:rsidRPr="00C4001F">
        <w:rPr>
          <w:color w:val="auto"/>
        </w:rPr>
        <w:t>Т - продолжительность выполнения работ, дн</w:t>
      </w:r>
    </w:p>
    <w:p w:rsidR="00E10435" w:rsidRDefault="00E10435" w:rsidP="00E10435">
      <w:pPr>
        <w:pStyle w:val="ae"/>
        <w:spacing w:before="168" w:beforeAutospacing="0" w:after="0" w:afterAutospacing="0"/>
        <w:rPr>
          <w:color w:val="000000"/>
        </w:rPr>
      </w:pPr>
      <w:r w:rsidRPr="003B762B">
        <w:rPr>
          <w:color w:val="000000"/>
        </w:rPr>
        <w:t>5. Окончательно формируется состав бригады за счет рационального совмещения профессий рабочих.</w:t>
      </w:r>
    </w:p>
    <w:p w:rsidR="00E10435" w:rsidRDefault="00E10435" w:rsidP="00E10435">
      <w:pPr>
        <w:pStyle w:val="ae"/>
        <w:spacing w:before="75" w:beforeAutospacing="0" w:after="225" w:afterAutospacing="0" w:line="270" w:lineRule="atLeast"/>
        <w:ind w:firstLine="508"/>
        <w:rPr>
          <w:color w:val="auto"/>
        </w:rPr>
      </w:pPr>
      <w:r w:rsidRPr="00730A81">
        <w:rPr>
          <w:color w:val="auto"/>
        </w:rPr>
        <w:t xml:space="preserve">Определение квалификационного и профессионального состава рабочих производится по формулам (1.3) и (1.4). </w:t>
      </w:r>
    </w:p>
    <w:p w:rsidR="00E10435" w:rsidRPr="00730A81" w:rsidRDefault="00E10435" w:rsidP="00E10435">
      <w:pPr>
        <w:pStyle w:val="ae"/>
        <w:spacing w:before="75" w:beforeAutospacing="0" w:after="225" w:afterAutospacing="0" w:line="270" w:lineRule="atLeast"/>
        <w:ind w:firstLine="508"/>
        <w:rPr>
          <w:color w:val="auto"/>
        </w:rPr>
      </w:pPr>
      <w:r w:rsidRPr="00730A81">
        <w:rPr>
          <w:color w:val="auto"/>
        </w:rPr>
        <w:t>Нормативные затраты труда по каждой профессии и каждому разряду принимаются по табл. 1.3.</w:t>
      </w:r>
    </w:p>
    <w:p w:rsidR="00E10435" w:rsidRPr="00730A81" w:rsidRDefault="00B868F0" w:rsidP="00E10435">
      <w:pPr>
        <w:pStyle w:val="ae"/>
        <w:spacing w:before="75" w:beforeAutospacing="0" w:after="225" w:afterAutospacing="0" w:line="270" w:lineRule="atLeast"/>
        <w:ind w:left="0"/>
        <w:rPr>
          <w:color w:val="auto"/>
        </w:rPr>
      </w:pPr>
      <w:r w:rsidRPr="00B868F0">
        <w:rPr>
          <w:noProof/>
        </w:rPr>
        <w:pict>
          <v:shape id="Рисунок 5" o:spid="_x0000_s1083" type="#_x0000_t75" alt="image004" style="position:absolute;left:0;text-align:left;margin-left:180pt;margin-top:-2.55pt;width:73.5pt;height:36.75pt;z-index:251658240;visibility:visible;mso-position-vertical-relative:line" o:allowoverlap="f">
            <v:imagedata r:id="rId20" o:title=""/>
            <w10:wrap type="square"/>
          </v:shape>
        </w:pict>
      </w:r>
    </w:p>
    <w:p w:rsidR="00E10435" w:rsidRPr="00730A81" w:rsidRDefault="00E10435" w:rsidP="00E10435">
      <w:pPr>
        <w:pStyle w:val="ae"/>
        <w:spacing w:before="75" w:beforeAutospacing="0" w:after="225" w:afterAutospacing="0" w:line="270" w:lineRule="atLeast"/>
        <w:rPr>
          <w:color w:val="auto"/>
        </w:rPr>
      </w:pPr>
      <w:r>
        <w:rPr>
          <w:color w:val="auto"/>
        </w:rPr>
        <w:t>(1.3)</w:t>
      </w:r>
    </w:p>
    <w:p w:rsidR="00E10435" w:rsidRDefault="00E10435" w:rsidP="00E10435">
      <w:pPr>
        <w:pStyle w:val="ae"/>
        <w:spacing w:before="75" w:beforeAutospacing="0" w:after="225" w:afterAutospacing="0" w:line="270" w:lineRule="atLeast"/>
        <w:rPr>
          <w:color w:val="auto"/>
        </w:rPr>
      </w:pPr>
      <w:r w:rsidRPr="00730A81">
        <w:rPr>
          <w:color w:val="auto"/>
        </w:rPr>
        <w:t>где N i - численность рабочих определенной (i-й) профессии (монтажники, сварщики, плотники и т.д.), чел.;</w:t>
      </w:r>
    </w:p>
    <w:p w:rsidR="00E10435" w:rsidRDefault="00B868F0" w:rsidP="00E10435">
      <w:pPr>
        <w:pStyle w:val="ae"/>
        <w:spacing w:before="75" w:beforeAutospacing="0" w:after="225" w:afterAutospacing="0" w:line="270" w:lineRule="atLeast"/>
        <w:rPr>
          <w:color w:val="auto"/>
        </w:rPr>
      </w:pPr>
      <w:r w:rsidRPr="00B868F0">
        <w:rPr>
          <w:noProof/>
          <w:color w:val="auto"/>
        </w:rPr>
        <w:pict>
          <v:shape id="_x0000_i1032" type="#_x0000_t75" alt="image006" style="width:42pt;height:25.5pt;visibility:visible">
            <v:imagedata r:id="rId21" o:title=""/>
          </v:shape>
        </w:pict>
      </w:r>
      <w:r w:rsidR="00E10435">
        <w:rPr>
          <w:color w:val="auto"/>
        </w:rPr>
        <w:t>-</w:t>
      </w:r>
      <w:r w:rsidR="00E10435" w:rsidRPr="00A447CD">
        <w:rPr>
          <w:color w:val="auto"/>
        </w:rPr>
        <w:t xml:space="preserve"> </w:t>
      </w:r>
      <w:r w:rsidR="00E10435" w:rsidRPr="00730A81">
        <w:rPr>
          <w:color w:val="auto"/>
        </w:rPr>
        <w:t>нормативные затраты труда рабочих i - й профессии;</w:t>
      </w:r>
    </w:p>
    <w:p w:rsidR="00E10435" w:rsidRPr="00730A81" w:rsidRDefault="00E10435" w:rsidP="00E10435">
      <w:pPr>
        <w:pStyle w:val="ae"/>
        <w:spacing w:before="75" w:beforeAutospacing="0" w:after="225" w:afterAutospacing="0" w:line="270" w:lineRule="atLeast"/>
        <w:rPr>
          <w:color w:val="auto"/>
        </w:rPr>
      </w:pPr>
    </w:p>
    <w:p w:rsidR="00E10435" w:rsidRDefault="00E10435" w:rsidP="00E10435">
      <w:pPr>
        <w:pStyle w:val="ae"/>
        <w:spacing w:before="75" w:beforeAutospacing="0" w:after="225" w:afterAutospacing="0" w:line="270" w:lineRule="atLeast"/>
        <w:rPr>
          <w:color w:val="auto"/>
        </w:rPr>
      </w:pPr>
      <w:r>
        <w:rPr>
          <w:color w:val="auto"/>
        </w:rPr>
        <w:t>(1.4)</w:t>
      </w:r>
      <w:r w:rsidR="00B868F0" w:rsidRPr="00B868F0">
        <w:rPr>
          <w:noProof/>
        </w:rPr>
        <w:pict>
          <v:shape id="Рисунок 6" o:spid="_x0000_s1084" type="#_x0000_t75" alt="image005" style="position:absolute;left:0;text-align:left;margin-left:162pt;margin-top:.45pt;width:78pt;height:39pt;z-index:251659264;visibility:visible;mso-position-horizontal-relative:text;mso-position-vertical-relative:line" o:allowoverlap="f">
            <v:imagedata r:id="rId22" o:title=""/>
            <w10:wrap type="square"/>
          </v:shape>
        </w:pict>
      </w:r>
    </w:p>
    <w:p w:rsidR="00E10435" w:rsidRDefault="00E10435" w:rsidP="00E10435">
      <w:pPr>
        <w:pStyle w:val="ae"/>
        <w:spacing w:before="75" w:beforeAutospacing="0" w:after="225" w:afterAutospacing="0" w:line="270" w:lineRule="atLeast"/>
        <w:rPr>
          <w:color w:val="auto"/>
        </w:rPr>
      </w:pPr>
    </w:p>
    <w:p w:rsidR="00E10435" w:rsidRPr="00730A81" w:rsidRDefault="00E10435" w:rsidP="00E10435">
      <w:pPr>
        <w:pStyle w:val="ae"/>
        <w:spacing w:before="75" w:beforeAutospacing="0" w:after="225" w:afterAutospacing="0" w:line="270" w:lineRule="atLeast"/>
        <w:rPr>
          <w:color w:val="auto"/>
        </w:rPr>
      </w:pPr>
      <w:r w:rsidRPr="00730A81">
        <w:rPr>
          <w:color w:val="auto"/>
        </w:rPr>
        <w:t>Н зт ij - нормативные затраты труда рабочих данной профессии (i-й) и определенного (j-го) разряда, чел.-дн.;</w:t>
      </w:r>
    </w:p>
    <w:p w:rsidR="00E10435" w:rsidRPr="00730A81" w:rsidRDefault="00E10435" w:rsidP="00E10435">
      <w:pPr>
        <w:pStyle w:val="ae"/>
        <w:spacing w:before="75" w:beforeAutospacing="0" w:after="225" w:afterAutospacing="0" w:line="270" w:lineRule="atLeast"/>
        <w:rPr>
          <w:color w:val="auto"/>
        </w:rPr>
      </w:pPr>
      <w:r w:rsidRPr="00730A81">
        <w:rPr>
          <w:color w:val="auto"/>
        </w:rPr>
        <w:t>Профессиональный состав рабочих (формула (1.4)):</w:t>
      </w:r>
    </w:p>
    <w:p w:rsidR="00E10435" w:rsidRPr="00730A81" w:rsidRDefault="00E10435" w:rsidP="00E10435">
      <w:pPr>
        <w:pStyle w:val="ae"/>
        <w:spacing w:before="75" w:beforeAutospacing="0" w:after="225" w:afterAutospacing="0" w:line="270" w:lineRule="atLeast"/>
        <w:rPr>
          <w:color w:val="auto"/>
        </w:rPr>
      </w:pPr>
      <w:r w:rsidRPr="00730A81">
        <w:rPr>
          <w:color w:val="auto"/>
        </w:rPr>
        <w:t>Численность в бригаде рабочих определенной профессии должна соответствовать суммарной их численности по различным разрядам:</w:t>
      </w:r>
    </w:p>
    <w:p w:rsidR="00E10435" w:rsidRPr="00730A81" w:rsidRDefault="00B868F0" w:rsidP="00E10435">
      <w:pPr>
        <w:pStyle w:val="ae"/>
        <w:spacing w:before="75" w:beforeAutospacing="0" w:after="225" w:afterAutospacing="0" w:line="270" w:lineRule="atLeast"/>
        <w:jc w:val="center"/>
        <w:rPr>
          <w:color w:val="auto"/>
        </w:rPr>
      </w:pPr>
      <w:r w:rsidRPr="00B868F0">
        <w:rPr>
          <w:noProof/>
          <w:color w:val="auto"/>
        </w:rPr>
        <w:pict>
          <v:shape id="_x0000_i1033" type="#_x0000_t75" alt="image007" style="width:72.75pt;height:41.25pt;visibility:visible">
            <v:imagedata r:id="rId23" o:title=""/>
          </v:shape>
        </w:pict>
      </w:r>
      <w:r w:rsidR="00E10435" w:rsidRPr="00730A81">
        <w:rPr>
          <w:rStyle w:val="apple-converted-space"/>
          <w:color w:val="auto"/>
        </w:rPr>
        <w:t> </w:t>
      </w:r>
      <w:r w:rsidR="00E10435" w:rsidRPr="00730A81">
        <w:rPr>
          <w:color w:val="auto"/>
        </w:rPr>
        <w:t>(1.5)</w:t>
      </w:r>
    </w:p>
    <w:p w:rsidR="00E10435" w:rsidRDefault="00E10435" w:rsidP="00E10435">
      <w:pPr>
        <w:pStyle w:val="ae"/>
        <w:spacing w:before="75" w:beforeAutospacing="0" w:after="225" w:afterAutospacing="0" w:line="270" w:lineRule="atLeast"/>
        <w:jc w:val="center"/>
        <w:rPr>
          <w:color w:val="auto"/>
        </w:rPr>
      </w:pPr>
      <w:r w:rsidRPr="00730A81">
        <w:rPr>
          <w:color w:val="auto"/>
        </w:rPr>
        <w:t>По результатам расчетов предварительная структура бригады представлена в табл. 1.4.</w:t>
      </w:r>
    </w:p>
    <w:p w:rsidR="00E10435" w:rsidRPr="006428F1" w:rsidRDefault="00E10435" w:rsidP="00E10435">
      <w:pPr>
        <w:rPr>
          <w:sz w:val="24"/>
          <w:szCs w:val="24"/>
        </w:rPr>
      </w:pPr>
      <w:r w:rsidRPr="006428F1">
        <w:rPr>
          <w:sz w:val="24"/>
          <w:szCs w:val="24"/>
        </w:rPr>
        <w:t>Расстановка бригад на строительном участке</w:t>
      </w:r>
      <w:r>
        <w:rPr>
          <w:sz w:val="24"/>
          <w:szCs w:val="24"/>
        </w:rPr>
        <w:t xml:space="preserve"> осуществляется с помощью:</w:t>
      </w:r>
    </w:p>
    <w:p w:rsidR="00E10435" w:rsidRPr="0074133C" w:rsidRDefault="00E10435" w:rsidP="00E10435">
      <w:pPr>
        <w:pStyle w:val="ae"/>
        <w:spacing w:before="0" w:beforeAutospacing="0" w:after="0" w:afterAutospacing="0" w:line="360" w:lineRule="auto"/>
        <w:ind w:left="0" w:right="0"/>
        <w:rPr>
          <w:b/>
          <w:color w:val="000000"/>
        </w:rPr>
      </w:pPr>
      <w:r>
        <w:rPr>
          <w:b/>
          <w:color w:val="000000"/>
        </w:rPr>
        <w:t xml:space="preserve">1. </w:t>
      </w:r>
      <w:r w:rsidRPr="0074133C">
        <w:rPr>
          <w:b/>
          <w:color w:val="000000"/>
        </w:rPr>
        <w:t>Расчет годовых фондов времени</w:t>
      </w:r>
    </w:p>
    <w:p w:rsidR="00E10435" w:rsidRPr="0074133C" w:rsidRDefault="00E10435" w:rsidP="00E10435">
      <w:pPr>
        <w:pStyle w:val="ae"/>
        <w:spacing w:before="0" w:beforeAutospacing="0" w:after="0" w:afterAutospacing="0"/>
        <w:ind w:left="0" w:right="0" w:firstLine="708"/>
        <w:rPr>
          <w:color w:val="000000"/>
        </w:rPr>
      </w:pPr>
      <w:r w:rsidRPr="0074133C">
        <w:rPr>
          <w:color w:val="000000"/>
        </w:rPr>
        <w:lastRenderedPageBreak/>
        <w:t>Годовые фонды рабочего времени рабочих и оборудования рассчитывают, исходя из продолжительности смены. Различают номинальный и действительный годовые фонды времени рабочих и оборудования.</w:t>
      </w:r>
    </w:p>
    <w:p w:rsidR="00E10435" w:rsidRDefault="00B868F0" w:rsidP="00E10435">
      <w:pPr>
        <w:pStyle w:val="ae"/>
        <w:spacing w:before="0" w:beforeAutospacing="0" w:after="0" w:afterAutospacing="0"/>
        <w:ind w:left="0" w:right="0"/>
        <w:jc w:val="center"/>
        <w:rPr>
          <w:rFonts w:ascii="Arial" w:hAnsi="Arial" w:cs="Arial"/>
          <w:color w:val="000000"/>
          <w:sz w:val="27"/>
          <w:szCs w:val="27"/>
        </w:rPr>
      </w:pPr>
      <w:r w:rsidRPr="00B868F0">
        <w:rPr>
          <w:rFonts w:ascii="Arial" w:hAnsi="Arial" w:cs="Arial"/>
          <w:noProof/>
          <w:color w:val="000000"/>
          <w:sz w:val="27"/>
          <w:szCs w:val="27"/>
        </w:rPr>
        <w:pict>
          <v:shape id="_x0000_i1034" type="#_x0000_t75" alt="23836_8_1" style="width:116.25pt;height:22.5pt;visibility:visible">
            <v:imagedata r:id="rId24" o:title=""/>
          </v:shape>
        </w:pict>
      </w:r>
      <w:r w:rsidR="00E10435">
        <w:rPr>
          <w:rFonts w:ascii="Arial" w:hAnsi="Arial" w:cs="Arial"/>
          <w:color w:val="000000"/>
          <w:sz w:val="27"/>
          <w:szCs w:val="27"/>
        </w:rPr>
        <w:t>,</w:t>
      </w:r>
    </w:p>
    <w:p w:rsidR="00E10435" w:rsidRPr="0074133C" w:rsidRDefault="00E10435" w:rsidP="00E10435">
      <w:pPr>
        <w:pStyle w:val="ae"/>
        <w:spacing w:before="0" w:beforeAutospacing="0" w:after="0" w:afterAutospacing="0"/>
        <w:ind w:left="0" w:right="0"/>
        <w:rPr>
          <w:color w:val="000000"/>
        </w:rPr>
      </w:pPr>
      <w:r w:rsidRPr="0074133C">
        <w:rPr>
          <w:color w:val="000000"/>
        </w:rPr>
        <w:t>где</w:t>
      </w:r>
      <w:r>
        <w:rPr>
          <w:rStyle w:val="apple-converted-space"/>
          <w:rFonts w:ascii="Arial" w:hAnsi="Arial" w:cs="Arial"/>
          <w:color w:val="000000"/>
          <w:sz w:val="27"/>
          <w:szCs w:val="27"/>
        </w:rPr>
        <w:t> </w:t>
      </w:r>
      <w:r w:rsidR="00B868F0" w:rsidRPr="00B868F0">
        <w:rPr>
          <w:rFonts w:ascii="Arial" w:hAnsi="Arial" w:cs="Arial"/>
          <w:noProof/>
          <w:color w:val="000000"/>
          <w:sz w:val="27"/>
          <w:szCs w:val="27"/>
        </w:rPr>
        <w:pict>
          <v:shape id="_x0000_i1035" type="#_x0000_t75" alt="23836_9_1" style="width:18pt;height:17.25pt;visibility:visible">
            <v:imagedata r:id="rId25" o:title=""/>
          </v:shape>
        </w:pict>
      </w:r>
      <w:r>
        <w:rPr>
          <w:rFonts w:ascii="Arial" w:hAnsi="Arial" w:cs="Arial"/>
          <w:color w:val="000000"/>
          <w:sz w:val="27"/>
          <w:szCs w:val="27"/>
        </w:rPr>
        <w:t xml:space="preserve">- </w:t>
      </w:r>
      <w:r w:rsidRPr="0074133C">
        <w:rPr>
          <w:color w:val="000000"/>
        </w:rPr>
        <w:t>количество дней в году;</w:t>
      </w:r>
    </w:p>
    <w:p w:rsidR="00E10435" w:rsidRPr="0074133C" w:rsidRDefault="00B868F0" w:rsidP="00E10435">
      <w:pPr>
        <w:pStyle w:val="ae"/>
        <w:spacing w:before="0" w:beforeAutospacing="0" w:after="0" w:afterAutospacing="0"/>
        <w:ind w:left="0" w:right="0"/>
        <w:rPr>
          <w:color w:val="000000"/>
        </w:rPr>
      </w:pPr>
      <w:r w:rsidRPr="00B868F0">
        <w:rPr>
          <w:noProof/>
          <w:color w:val="000000"/>
        </w:rPr>
        <w:pict>
          <v:shape id="_x0000_i1036" type="#_x0000_t75" alt="23836_10_1" style="width:17.25pt;height:18pt;visibility:visible">
            <v:imagedata r:id="rId26" o:title=""/>
          </v:shape>
        </w:pict>
      </w:r>
      <w:r w:rsidR="00E10435" w:rsidRPr="0074133C">
        <w:rPr>
          <w:color w:val="000000"/>
        </w:rPr>
        <w:t>- количество выходных дней;</w:t>
      </w:r>
    </w:p>
    <w:p w:rsidR="00E10435" w:rsidRDefault="00B868F0" w:rsidP="00E10435">
      <w:pPr>
        <w:pStyle w:val="ae"/>
        <w:spacing w:before="0" w:beforeAutospacing="0" w:after="0" w:afterAutospacing="0"/>
        <w:ind w:left="0" w:right="0"/>
        <w:rPr>
          <w:color w:val="000000"/>
        </w:rPr>
      </w:pPr>
      <w:r w:rsidRPr="00B868F0">
        <w:rPr>
          <w:noProof/>
          <w:color w:val="000000"/>
        </w:rPr>
        <w:pict>
          <v:shape id="_x0000_i1037" type="#_x0000_t75" alt="23836_11_1" style="width:18pt;height:18pt;visibility:visible">
            <v:imagedata r:id="rId27" o:title=""/>
          </v:shape>
        </w:pict>
      </w:r>
      <w:r w:rsidR="00E10435" w:rsidRPr="0074133C">
        <w:rPr>
          <w:color w:val="000000"/>
        </w:rPr>
        <w:t>- количество праздничных дней.</w:t>
      </w:r>
    </w:p>
    <w:p w:rsidR="00E10435" w:rsidRPr="007B60D2" w:rsidRDefault="00E10435" w:rsidP="00E10435">
      <w:pPr>
        <w:pStyle w:val="ae"/>
        <w:spacing w:before="0" w:beforeAutospacing="0" w:after="0" w:afterAutospacing="0"/>
        <w:ind w:left="0" w:right="0"/>
        <w:jc w:val="center"/>
        <w:rPr>
          <w:color w:val="000000"/>
        </w:rPr>
      </w:pPr>
      <w:r>
        <w:rPr>
          <w:color w:val="000000"/>
        </w:rPr>
        <w:t>Д</w:t>
      </w:r>
      <w:r>
        <w:rPr>
          <w:color w:val="000000"/>
          <w:vertAlign w:val="subscript"/>
        </w:rPr>
        <w:t>Р</w:t>
      </w:r>
      <w:r>
        <w:rPr>
          <w:color w:val="000000"/>
        </w:rPr>
        <w:t xml:space="preserve"> = 365-106-12= 247 дней</w:t>
      </w:r>
    </w:p>
    <w:p w:rsidR="00E10435" w:rsidRPr="007B60D2" w:rsidRDefault="00E10435" w:rsidP="00E10435">
      <w:pPr>
        <w:pStyle w:val="ae"/>
        <w:spacing w:before="0" w:beforeAutospacing="0" w:after="0" w:afterAutospacing="0"/>
        <w:ind w:left="0" w:right="0" w:firstLine="708"/>
        <w:rPr>
          <w:color w:val="000000"/>
        </w:rPr>
      </w:pPr>
      <w:r w:rsidRPr="007B60D2">
        <w:rPr>
          <w:color w:val="000000"/>
        </w:rPr>
        <w:t>Определяем количество рабочих часов работы рабочих и оборудования в соответствии с режимом работы предприятия без учета возможных потерь времени.</w:t>
      </w:r>
    </w:p>
    <w:p w:rsidR="00E10435" w:rsidRPr="007B60D2" w:rsidRDefault="00B868F0" w:rsidP="00E10435">
      <w:pPr>
        <w:pStyle w:val="ae"/>
        <w:spacing w:before="0" w:beforeAutospacing="0" w:after="0" w:afterAutospacing="0"/>
        <w:ind w:left="0" w:right="0"/>
        <w:jc w:val="center"/>
        <w:rPr>
          <w:color w:val="000000"/>
        </w:rPr>
      </w:pPr>
      <w:r w:rsidRPr="00B868F0">
        <w:rPr>
          <w:noProof/>
          <w:color w:val="000000"/>
        </w:rPr>
        <w:pict>
          <v:shape id="_x0000_i1038" type="#_x0000_t75" alt="23836_13_1" style="width:172.5pt;height:24pt;visibility:visible">
            <v:imagedata r:id="rId28" o:title=""/>
          </v:shape>
        </w:pict>
      </w:r>
      <w:r w:rsidR="00E10435" w:rsidRPr="007B60D2">
        <w:rPr>
          <w:color w:val="000000"/>
        </w:rPr>
        <w:t>,</w:t>
      </w:r>
    </w:p>
    <w:p w:rsidR="00E10435" w:rsidRPr="007B60D2" w:rsidRDefault="00E10435" w:rsidP="00E10435">
      <w:pPr>
        <w:pStyle w:val="ae"/>
        <w:spacing w:before="0" w:beforeAutospacing="0" w:after="0" w:afterAutospacing="0"/>
        <w:ind w:left="0" w:right="0"/>
        <w:rPr>
          <w:color w:val="000000"/>
        </w:rPr>
      </w:pPr>
      <w:r w:rsidRPr="007B60D2">
        <w:rPr>
          <w:color w:val="000000"/>
        </w:rPr>
        <w:t>где</w:t>
      </w:r>
      <w:r w:rsidRPr="007B60D2">
        <w:rPr>
          <w:rStyle w:val="apple-converted-space"/>
          <w:color w:val="000000"/>
        </w:rPr>
        <w:t> </w:t>
      </w:r>
      <w:r w:rsidR="00B868F0" w:rsidRPr="00B868F0">
        <w:rPr>
          <w:noProof/>
          <w:color w:val="000000"/>
        </w:rPr>
        <w:pict>
          <v:shape id="_x0000_i1039" type="#_x0000_t75" alt="23836_14_1" style="width:24pt;height:25.5pt;visibility:visible">
            <v:imagedata r:id="rId29" o:title=""/>
          </v:shape>
        </w:pict>
      </w:r>
      <w:r w:rsidRPr="007B60D2">
        <w:rPr>
          <w:color w:val="000000"/>
        </w:rPr>
        <w:t>- количество смен,</w:t>
      </w:r>
    </w:p>
    <w:p w:rsidR="00E10435" w:rsidRPr="007B60D2" w:rsidRDefault="00B868F0" w:rsidP="00E10435">
      <w:pPr>
        <w:pStyle w:val="ae"/>
        <w:spacing w:before="0" w:beforeAutospacing="0" w:after="0" w:afterAutospacing="0"/>
        <w:ind w:left="0" w:right="0"/>
        <w:rPr>
          <w:color w:val="000000"/>
        </w:rPr>
      </w:pPr>
      <w:r w:rsidRPr="00B868F0">
        <w:rPr>
          <w:noProof/>
          <w:color w:val="000000"/>
        </w:rPr>
        <w:pict>
          <v:shape id="_x0000_i1040" type="#_x0000_t75" alt="23836_15_1" style="width:20.25pt;height:24.75pt;visibility:visible">
            <v:imagedata r:id="rId30" o:title=""/>
          </v:shape>
        </w:pict>
      </w:r>
      <w:r w:rsidR="00E10435" w:rsidRPr="007B60D2">
        <w:rPr>
          <w:color w:val="000000"/>
        </w:rPr>
        <w:t>- время смены,</w:t>
      </w:r>
    </w:p>
    <w:p w:rsidR="00E10435" w:rsidRDefault="00B868F0" w:rsidP="00E10435">
      <w:pPr>
        <w:pStyle w:val="ae"/>
        <w:spacing w:before="0" w:beforeAutospacing="0" w:after="0" w:afterAutospacing="0"/>
        <w:ind w:left="0" w:right="0"/>
        <w:rPr>
          <w:color w:val="000000"/>
        </w:rPr>
      </w:pPr>
      <w:r w:rsidRPr="00B868F0">
        <w:rPr>
          <w:noProof/>
          <w:color w:val="000000"/>
        </w:rPr>
        <w:pict>
          <v:shape id="_x0000_i1041" type="#_x0000_t75" alt="23836_16_1" style="width:27pt;height:28.5pt;visibility:visible">
            <v:imagedata r:id="rId31" o:title=""/>
          </v:shape>
        </w:pict>
      </w:r>
      <w:r w:rsidR="00E10435">
        <w:rPr>
          <w:color w:val="000000"/>
        </w:rPr>
        <w:t>- время сокращенных дней (по 1 часу -6 дней)</w:t>
      </w:r>
    </w:p>
    <w:p w:rsidR="00E10435" w:rsidRPr="007B60D2" w:rsidRDefault="00E10435" w:rsidP="00E10435">
      <w:pPr>
        <w:pStyle w:val="ae"/>
        <w:spacing w:before="0" w:beforeAutospacing="0" w:after="0" w:afterAutospacing="0"/>
        <w:ind w:left="0" w:right="0"/>
        <w:jc w:val="center"/>
        <w:rPr>
          <w:color w:val="000000"/>
        </w:rPr>
      </w:pPr>
      <w:r>
        <w:rPr>
          <w:color w:val="000000"/>
        </w:rPr>
        <w:t>Ф</w:t>
      </w:r>
      <w:r>
        <w:rPr>
          <w:color w:val="000000"/>
          <w:vertAlign w:val="subscript"/>
        </w:rPr>
        <w:t xml:space="preserve"> НР</w:t>
      </w:r>
      <w:r>
        <w:rPr>
          <w:color w:val="000000"/>
        </w:rPr>
        <w:t xml:space="preserve"> = 247*1*8-6 =1970 часов</w:t>
      </w:r>
    </w:p>
    <w:p w:rsidR="00E10435" w:rsidRDefault="00E10435" w:rsidP="00E10435">
      <w:pPr>
        <w:pStyle w:val="ae"/>
        <w:spacing w:before="0" w:beforeAutospacing="0" w:after="0" w:afterAutospacing="0"/>
        <w:ind w:left="0" w:right="0"/>
        <w:rPr>
          <w:rFonts w:ascii="Arial" w:hAnsi="Arial" w:cs="Arial"/>
          <w:color w:val="000000"/>
          <w:sz w:val="27"/>
          <w:szCs w:val="27"/>
        </w:rPr>
      </w:pPr>
    </w:p>
    <w:p w:rsidR="00E10435" w:rsidRPr="00CF4BF1" w:rsidRDefault="00E10435" w:rsidP="00E10435">
      <w:pPr>
        <w:pStyle w:val="ae"/>
        <w:spacing w:before="0" w:beforeAutospacing="0" w:after="0" w:afterAutospacing="0"/>
        <w:ind w:left="0" w:right="0"/>
        <w:rPr>
          <w:color w:val="000000"/>
        </w:rPr>
      </w:pPr>
      <w:r w:rsidRPr="00CF4BF1">
        <w:rPr>
          <w:color w:val="000000"/>
        </w:rPr>
        <w:t>Выражаем фактически обработанное время, оборудованием или рабочим с учетом возможных потерь.</w:t>
      </w:r>
    </w:p>
    <w:p w:rsidR="00E10435" w:rsidRPr="00CF4BF1" w:rsidRDefault="00E10435" w:rsidP="00E10435">
      <w:pPr>
        <w:pStyle w:val="ae"/>
        <w:spacing w:before="0" w:beforeAutospacing="0" w:after="0" w:afterAutospacing="0"/>
        <w:ind w:left="0" w:right="0"/>
        <w:rPr>
          <w:color w:val="000000"/>
        </w:rPr>
      </w:pPr>
      <w:r w:rsidRPr="00CF4BF1">
        <w:rPr>
          <w:color w:val="000000"/>
        </w:rPr>
        <w:t>Определяем действительный фонд времени работы оборудования</w:t>
      </w:r>
    </w:p>
    <w:p w:rsidR="00E10435" w:rsidRPr="00CF4BF1" w:rsidRDefault="00B868F0" w:rsidP="00E10435">
      <w:pPr>
        <w:pStyle w:val="ae"/>
        <w:spacing w:before="0" w:beforeAutospacing="0" w:after="0" w:afterAutospacing="0"/>
        <w:ind w:left="0" w:right="0"/>
        <w:jc w:val="center"/>
        <w:rPr>
          <w:color w:val="000000"/>
        </w:rPr>
      </w:pPr>
      <w:r w:rsidRPr="00B868F0">
        <w:rPr>
          <w:noProof/>
          <w:color w:val="000000"/>
        </w:rPr>
        <w:pict>
          <v:shape id="_x0000_i1042" type="#_x0000_t75" alt="23836_18_1" style="width:104.25pt;height:30pt;visibility:visible">
            <v:imagedata r:id="rId32" o:title=""/>
          </v:shape>
        </w:pict>
      </w:r>
      <w:r w:rsidR="00E10435" w:rsidRPr="00CF4BF1">
        <w:rPr>
          <w:color w:val="000000"/>
        </w:rPr>
        <w:t>,</w:t>
      </w:r>
    </w:p>
    <w:p w:rsidR="00E10435" w:rsidRPr="00CF4BF1" w:rsidRDefault="00E10435" w:rsidP="00E10435">
      <w:pPr>
        <w:pStyle w:val="ae"/>
        <w:spacing w:before="0" w:beforeAutospacing="0" w:after="0" w:afterAutospacing="0"/>
        <w:ind w:left="0" w:right="0"/>
        <w:rPr>
          <w:color w:val="000000"/>
        </w:rPr>
      </w:pPr>
      <w:r w:rsidRPr="00CF4BF1">
        <w:rPr>
          <w:color w:val="000000"/>
        </w:rPr>
        <w:t>где</w:t>
      </w:r>
      <w:r w:rsidRPr="00CF4BF1">
        <w:rPr>
          <w:rStyle w:val="apple-converted-space"/>
          <w:color w:val="000000"/>
        </w:rPr>
        <w:t> </w:t>
      </w:r>
      <w:r w:rsidR="00B868F0" w:rsidRPr="00B868F0">
        <w:rPr>
          <w:noProof/>
          <w:color w:val="000000"/>
        </w:rPr>
        <w:pict>
          <v:shape id="_x0000_i1043" type="#_x0000_t75" alt="23836_19_1" style="width:18pt;height:24pt;visibility:visible">
            <v:imagedata r:id="rId33" o:title=""/>
          </v:shape>
        </w:pict>
      </w:r>
      <w:r w:rsidRPr="00CF4BF1">
        <w:rPr>
          <w:color w:val="000000"/>
        </w:rPr>
        <w:t>- коэффициент, учитывающий потери,</w:t>
      </w:r>
      <w:r w:rsidRPr="00CF4BF1">
        <w:rPr>
          <w:rStyle w:val="apple-converted-space"/>
          <w:color w:val="000000"/>
        </w:rPr>
        <w:t> </w:t>
      </w:r>
      <w:r w:rsidR="00B868F0" w:rsidRPr="00B868F0">
        <w:rPr>
          <w:noProof/>
          <w:color w:val="000000"/>
        </w:rPr>
        <w:pict>
          <v:shape id="_x0000_i1044" type="#_x0000_t75" alt="23836_20_1" style="width:15.75pt;height:21pt;visibility:visible">
            <v:imagedata r:id="rId34" o:title=""/>
          </v:shape>
        </w:pict>
      </w:r>
      <w:r w:rsidRPr="00CF4BF1">
        <w:rPr>
          <w:color w:val="000000"/>
        </w:rPr>
        <w:t>=0,95…0,98</w:t>
      </w:r>
    </w:p>
    <w:p w:rsidR="00E10435" w:rsidRPr="00CF4BF1" w:rsidRDefault="00E10435" w:rsidP="00E10435">
      <w:pPr>
        <w:pStyle w:val="ae"/>
        <w:spacing w:before="0" w:beforeAutospacing="0" w:after="0" w:afterAutospacing="0"/>
        <w:ind w:left="0" w:right="0"/>
        <w:jc w:val="center"/>
        <w:rPr>
          <w:color w:val="000000"/>
        </w:rPr>
      </w:pPr>
      <w:r>
        <w:rPr>
          <w:color w:val="000000"/>
        </w:rPr>
        <w:t xml:space="preserve">Ф </w:t>
      </w:r>
      <w:r>
        <w:rPr>
          <w:color w:val="000000"/>
          <w:vertAlign w:val="subscript"/>
        </w:rPr>
        <w:t>ДО</w:t>
      </w:r>
      <w:r>
        <w:rPr>
          <w:color w:val="000000"/>
        </w:rPr>
        <w:t xml:space="preserve"> = 1970*0,95=1871,5 часов</w:t>
      </w:r>
    </w:p>
    <w:p w:rsidR="00E10435" w:rsidRPr="00CF4BF1" w:rsidRDefault="00E10435" w:rsidP="00E10435">
      <w:pPr>
        <w:pStyle w:val="ae"/>
        <w:spacing w:before="0" w:beforeAutospacing="0" w:after="0" w:afterAutospacing="0"/>
        <w:ind w:left="0" w:right="0"/>
        <w:rPr>
          <w:color w:val="000000"/>
        </w:rPr>
      </w:pPr>
      <w:r w:rsidRPr="00CF4BF1">
        <w:rPr>
          <w:color w:val="000000"/>
        </w:rPr>
        <w:t>Определяем действительный фонд времени работы рабочих.</w:t>
      </w:r>
    </w:p>
    <w:p w:rsidR="00E10435" w:rsidRPr="00CF4BF1" w:rsidRDefault="00B868F0" w:rsidP="00E10435">
      <w:pPr>
        <w:pStyle w:val="ae"/>
        <w:spacing w:before="0" w:beforeAutospacing="0" w:after="0" w:afterAutospacing="0"/>
        <w:ind w:left="0" w:right="0"/>
        <w:jc w:val="center"/>
        <w:rPr>
          <w:color w:val="000000"/>
        </w:rPr>
      </w:pPr>
      <w:r w:rsidRPr="00B868F0">
        <w:rPr>
          <w:noProof/>
          <w:color w:val="000000"/>
        </w:rPr>
        <w:pict>
          <v:shape id="_x0000_i1045" type="#_x0000_t75" alt="23836_22_1" style="width:166.5pt;height:24pt;visibility:visible">
            <v:imagedata r:id="rId35" o:title=""/>
          </v:shape>
        </w:pict>
      </w:r>
    </w:p>
    <w:p w:rsidR="00E10435" w:rsidRDefault="00E10435" w:rsidP="00E10435">
      <w:pPr>
        <w:pStyle w:val="ae"/>
        <w:spacing w:before="0" w:beforeAutospacing="0" w:after="0" w:afterAutospacing="0"/>
        <w:ind w:left="0" w:right="0"/>
        <w:jc w:val="center"/>
        <w:rPr>
          <w:color w:val="000000"/>
        </w:rPr>
      </w:pPr>
      <w:r>
        <w:rPr>
          <w:color w:val="000000"/>
        </w:rPr>
        <w:t>Ф</w:t>
      </w:r>
      <w:r>
        <w:rPr>
          <w:color w:val="000000"/>
          <w:vertAlign w:val="subscript"/>
        </w:rPr>
        <w:t>ДР</w:t>
      </w:r>
      <w:r>
        <w:rPr>
          <w:color w:val="000000"/>
        </w:rPr>
        <w:t xml:space="preserve"> =1970-28*1*8 =1746 часов</w:t>
      </w:r>
    </w:p>
    <w:p w:rsidR="00E10435" w:rsidRPr="00CF4BF1" w:rsidRDefault="00E10435" w:rsidP="00E10435">
      <w:pPr>
        <w:pStyle w:val="ae"/>
        <w:spacing w:before="0" w:beforeAutospacing="0" w:after="0" w:afterAutospacing="0"/>
        <w:ind w:left="0" w:right="0"/>
        <w:rPr>
          <w:color w:val="000000"/>
        </w:rPr>
      </w:pPr>
    </w:p>
    <w:p w:rsidR="00E10435" w:rsidRDefault="00E10435" w:rsidP="00E10435">
      <w:pPr>
        <w:pStyle w:val="ae"/>
        <w:spacing w:before="0" w:beforeAutospacing="0" w:after="0" w:afterAutospacing="0"/>
        <w:ind w:left="0" w:right="0"/>
        <w:rPr>
          <w:color w:val="auto"/>
        </w:rPr>
      </w:pPr>
      <w:r w:rsidRPr="002B7F62">
        <w:rPr>
          <w:b/>
          <w:color w:val="auto"/>
        </w:rPr>
        <w:t xml:space="preserve">2. </w:t>
      </w:r>
      <w:r w:rsidRPr="002B7F62">
        <w:rPr>
          <w:color w:val="auto"/>
        </w:rPr>
        <w:t xml:space="preserve">Расчет численности рабочих бригад за месяц производится в таблице 1. </w:t>
      </w:r>
    </w:p>
    <w:p w:rsidR="00E10435" w:rsidRPr="002B7F62" w:rsidRDefault="00E10435" w:rsidP="00E10435">
      <w:pPr>
        <w:pStyle w:val="ae"/>
        <w:spacing w:before="0" w:beforeAutospacing="0" w:after="0" w:afterAutospacing="0"/>
        <w:ind w:left="0" w:right="0"/>
        <w:rPr>
          <w:color w:val="auto"/>
        </w:rPr>
      </w:pPr>
    </w:p>
    <w:p w:rsidR="00E10435" w:rsidRDefault="00E10435" w:rsidP="00E10435">
      <w:pPr>
        <w:pStyle w:val="ae"/>
        <w:spacing w:before="0" w:beforeAutospacing="0" w:after="0" w:afterAutospacing="0"/>
        <w:ind w:left="0" w:right="0"/>
        <w:rPr>
          <w:color w:val="000000"/>
        </w:rPr>
      </w:pPr>
      <w:r w:rsidRPr="002B7F62">
        <w:rPr>
          <w:b/>
          <w:color w:val="auto"/>
        </w:rPr>
        <w:t>3.</w:t>
      </w:r>
      <w:r>
        <w:rPr>
          <w:color w:val="000000"/>
        </w:rPr>
        <w:t xml:space="preserve"> </w:t>
      </w:r>
      <w:r w:rsidRPr="00CF4BF1">
        <w:rPr>
          <w:color w:val="000000"/>
        </w:rPr>
        <w:t>Расстановка рабочих бригад за месяц</w:t>
      </w:r>
      <w:r>
        <w:rPr>
          <w:color w:val="000000"/>
        </w:rPr>
        <w:t xml:space="preserve"> производится в таблице 2.</w:t>
      </w:r>
    </w:p>
    <w:p w:rsidR="00E10435" w:rsidRDefault="00E10435" w:rsidP="00E10435">
      <w:pPr>
        <w:pStyle w:val="ae"/>
        <w:spacing w:before="0" w:beforeAutospacing="0" w:after="0" w:afterAutospacing="0"/>
        <w:rPr>
          <w:color w:val="000000"/>
        </w:rPr>
      </w:pPr>
    </w:p>
    <w:p w:rsidR="00E10435" w:rsidRPr="002C18DF" w:rsidRDefault="00E10435" w:rsidP="00E10435">
      <w:pPr>
        <w:pStyle w:val="11"/>
        <w:rPr>
          <w:rFonts w:ascii="Times New Roman" w:hAnsi="Times New Roman"/>
          <w:b/>
          <w:sz w:val="24"/>
          <w:szCs w:val="24"/>
        </w:rPr>
      </w:pPr>
      <w:r w:rsidRPr="002C18DF">
        <w:rPr>
          <w:rFonts w:ascii="Times New Roman" w:hAnsi="Times New Roman"/>
          <w:b/>
          <w:sz w:val="24"/>
          <w:szCs w:val="24"/>
        </w:rPr>
        <w:t>4. Теоретическая поддержка:</w:t>
      </w:r>
    </w:p>
    <w:p w:rsidR="00E10435" w:rsidRPr="006428F1" w:rsidRDefault="00E10435" w:rsidP="00E10435">
      <w:pPr>
        <w:rPr>
          <w:b/>
          <w:sz w:val="24"/>
          <w:szCs w:val="24"/>
        </w:rPr>
      </w:pPr>
      <w:r w:rsidRPr="006428F1">
        <w:rPr>
          <w:b/>
          <w:sz w:val="24"/>
          <w:szCs w:val="24"/>
        </w:rPr>
        <w:t>Задание 1.</w:t>
      </w:r>
    </w:p>
    <w:p w:rsidR="00E10435" w:rsidRPr="008B66B8" w:rsidRDefault="00E10435" w:rsidP="00E10435">
      <w:pPr>
        <w:spacing w:line="360" w:lineRule="auto"/>
        <w:ind w:firstLine="709"/>
        <w:jc w:val="both"/>
        <w:rPr>
          <w:sz w:val="24"/>
          <w:szCs w:val="24"/>
        </w:rPr>
      </w:pPr>
      <w:r w:rsidRPr="008B66B8">
        <w:rPr>
          <w:sz w:val="24"/>
          <w:szCs w:val="24"/>
        </w:rPr>
        <w:t>Комплексная бригада должна выполнить кирпичную кладку стен и столбов, монтаж сборных железобетонных перемычек и плит перекрытий, лестничных маршей и площадок, крупноразмерных перегородок и другие сопутствующие работы, общая трудоемкость которых составляет 51 168 чел.-ч, в том числе каменные и монтажные 35 826, плотничные и бетонные 11 127, такелажные 4215 чел.-час. Строительные материалы и сборные изделия поднимают башенным краном КБ-100 грузоподъемностью 5 т, нормативные затраты машинного времени при этом составляют 4855 маш.-час. Число ведущих машин -1, планируемое выполнение норм выработки ведущей машины 115%. Продолжительность рабочей смены 8,2 часа. Производство работ планируется в две смены. Рассчитать состав бригады.</w:t>
      </w:r>
    </w:p>
    <w:p w:rsidR="00E10435" w:rsidRDefault="00E10435" w:rsidP="00E10435">
      <w:pPr>
        <w:spacing w:line="360" w:lineRule="auto"/>
        <w:ind w:firstLine="709"/>
        <w:jc w:val="both"/>
        <w:rPr>
          <w:sz w:val="24"/>
          <w:szCs w:val="24"/>
        </w:rPr>
      </w:pPr>
      <w:r w:rsidRPr="008B66B8">
        <w:rPr>
          <w:sz w:val="24"/>
          <w:szCs w:val="24"/>
        </w:rPr>
        <w:lastRenderedPageBreak/>
        <w:t>Ведомость затрат труда по профессиям с учетом совмещения профессий и планируемого уровня выполнения норм выработки.</w:t>
      </w:r>
    </w:p>
    <w:p w:rsidR="00E10435" w:rsidRDefault="00E10435" w:rsidP="00E10435">
      <w:pPr>
        <w:spacing w:line="360" w:lineRule="auto"/>
        <w:ind w:firstLine="709"/>
        <w:jc w:val="both"/>
        <w:rPr>
          <w:sz w:val="24"/>
          <w:szCs w:val="24"/>
        </w:rPr>
      </w:pPr>
    </w:p>
    <w:p w:rsidR="00E10435" w:rsidRPr="008B66B8" w:rsidRDefault="00E10435" w:rsidP="00E10435">
      <w:pPr>
        <w:spacing w:line="360" w:lineRule="auto"/>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4"/>
        <w:gridCol w:w="2534"/>
        <w:gridCol w:w="2534"/>
        <w:gridCol w:w="2535"/>
      </w:tblGrid>
      <w:tr w:rsidR="00E10435" w:rsidRPr="00F64EDB" w:rsidTr="00ED61E0">
        <w:tc>
          <w:tcPr>
            <w:tcW w:w="2534" w:type="dxa"/>
            <w:vMerge w:val="restart"/>
          </w:tcPr>
          <w:p w:rsidR="00E10435" w:rsidRPr="00F64EDB" w:rsidRDefault="00E10435" w:rsidP="00ED61E0">
            <w:pPr>
              <w:jc w:val="both"/>
              <w:rPr>
                <w:sz w:val="24"/>
                <w:szCs w:val="24"/>
              </w:rPr>
            </w:pPr>
            <w:r w:rsidRPr="00F64EDB">
              <w:rPr>
                <w:sz w:val="24"/>
                <w:szCs w:val="24"/>
              </w:rPr>
              <w:t>Профессия рабочего</w:t>
            </w:r>
          </w:p>
        </w:tc>
        <w:tc>
          <w:tcPr>
            <w:tcW w:w="5068" w:type="dxa"/>
            <w:gridSpan w:val="2"/>
          </w:tcPr>
          <w:p w:rsidR="00E10435" w:rsidRPr="00F64EDB" w:rsidRDefault="00E10435" w:rsidP="00ED61E0">
            <w:pPr>
              <w:jc w:val="center"/>
              <w:rPr>
                <w:sz w:val="24"/>
                <w:szCs w:val="24"/>
              </w:rPr>
            </w:pPr>
            <w:r w:rsidRPr="00F64EDB">
              <w:rPr>
                <w:sz w:val="24"/>
                <w:szCs w:val="24"/>
              </w:rPr>
              <w:t>Трудозатраты по калькуляции</w:t>
            </w:r>
          </w:p>
        </w:tc>
        <w:tc>
          <w:tcPr>
            <w:tcW w:w="2535" w:type="dxa"/>
            <w:vMerge w:val="restart"/>
          </w:tcPr>
          <w:p w:rsidR="00E10435" w:rsidRPr="00F64EDB" w:rsidRDefault="00E10435" w:rsidP="00ED61E0">
            <w:pPr>
              <w:jc w:val="both"/>
              <w:rPr>
                <w:sz w:val="24"/>
                <w:szCs w:val="24"/>
              </w:rPr>
            </w:pPr>
            <w:r w:rsidRPr="00F64EDB">
              <w:rPr>
                <w:sz w:val="24"/>
                <w:szCs w:val="24"/>
              </w:rPr>
              <w:t>Планируемый уровень выполнения норм выработки , %</w:t>
            </w:r>
          </w:p>
        </w:tc>
      </w:tr>
      <w:tr w:rsidR="00E10435" w:rsidRPr="00F64EDB" w:rsidTr="00ED61E0">
        <w:tc>
          <w:tcPr>
            <w:tcW w:w="2534" w:type="dxa"/>
            <w:vMerge/>
          </w:tcPr>
          <w:p w:rsidR="00E10435" w:rsidRPr="00F64EDB" w:rsidRDefault="00E10435" w:rsidP="00ED61E0">
            <w:pPr>
              <w:jc w:val="both"/>
              <w:rPr>
                <w:sz w:val="24"/>
                <w:szCs w:val="24"/>
              </w:rPr>
            </w:pPr>
          </w:p>
        </w:tc>
        <w:tc>
          <w:tcPr>
            <w:tcW w:w="2534" w:type="dxa"/>
          </w:tcPr>
          <w:p w:rsidR="00E10435" w:rsidRPr="00F64EDB" w:rsidRDefault="00E10435" w:rsidP="00ED61E0">
            <w:pPr>
              <w:jc w:val="center"/>
              <w:rPr>
                <w:sz w:val="24"/>
                <w:szCs w:val="24"/>
              </w:rPr>
            </w:pPr>
            <w:r w:rsidRPr="00F64EDB">
              <w:rPr>
                <w:sz w:val="24"/>
                <w:szCs w:val="24"/>
              </w:rPr>
              <w:t>Чел. -ч.</w:t>
            </w:r>
          </w:p>
        </w:tc>
        <w:tc>
          <w:tcPr>
            <w:tcW w:w="2534" w:type="dxa"/>
          </w:tcPr>
          <w:p w:rsidR="00E10435" w:rsidRPr="00F64EDB" w:rsidRDefault="00E10435" w:rsidP="00ED61E0">
            <w:pPr>
              <w:jc w:val="center"/>
              <w:rPr>
                <w:sz w:val="24"/>
                <w:szCs w:val="24"/>
              </w:rPr>
            </w:pPr>
            <w:r w:rsidRPr="00F64EDB">
              <w:rPr>
                <w:sz w:val="24"/>
                <w:szCs w:val="24"/>
              </w:rPr>
              <w:t>Чел.-дни</w:t>
            </w:r>
          </w:p>
        </w:tc>
        <w:tc>
          <w:tcPr>
            <w:tcW w:w="2535" w:type="dxa"/>
            <w:vMerge/>
          </w:tcPr>
          <w:p w:rsidR="00E10435" w:rsidRPr="00F64EDB" w:rsidRDefault="00E10435" w:rsidP="00ED61E0">
            <w:pPr>
              <w:jc w:val="both"/>
              <w:rPr>
                <w:sz w:val="24"/>
                <w:szCs w:val="24"/>
              </w:rPr>
            </w:pPr>
          </w:p>
        </w:tc>
      </w:tr>
      <w:tr w:rsidR="00E10435" w:rsidRPr="00F64EDB" w:rsidTr="00ED61E0">
        <w:tc>
          <w:tcPr>
            <w:tcW w:w="2534" w:type="dxa"/>
          </w:tcPr>
          <w:p w:rsidR="00E10435" w:rsidRPr="00F64EDB" w:rsidRDefault="00E10435" w:rsidP="00ED61E0">
            <w:pPr>
              <w:jc w:val="both"/>
              <w:rPr>
                <w:sz w:val="24"/>
                <w:szCs w:val="24"/>
              </w:rPr>
            </w:pPr>
            <w:r w:rsidRPr="00F64EDB">
              <w:rPr>
                <w:sz w:val="24"/>
                <w:szCs w:val="24"/>
              </w:rPr>
              <w:t>Каменщики (монтажники)</w:t>
            </w:r>
          </w:p>
        </w:tc>
        <w:tc>
          <w:tcPr>
            <w:tcW w:w="2534" w:type="dxa"/>
          </w:tcPr>
          <w:p w:rsidR="00E10435" w:rsidRPr="00F64EDB" w:rsidRDefault="00E10435" w:rsidP="00ED61E0">
            <w:pPr>
              <w:jc w:val="both"/>
              <w:rPr>
                <w:sz w:val="24"/>
                <w:szCs w:val="24"/>
              </w:rPr>
            </w:pPr>
            <w:r w:rsidRPr="00F64EDB">
              <w:rPr>
                <w:sz w:val="24"/>
                <w:szCs w:val="24"/>
              </w:rPr>
              <w:t>35 826</w:t>
            </w:r>
          </w:p>
        </w:tc>
        <w:tc>
          <w:tcPr>
            <w:tcW w:w="2534" w:type="dxa"/>
          </w:tcPr>
          <w:p w:rsidR="00E10435" w:rsidRPr="00F64EDB" w:rsidRDefault="00E10435" w:rsidP="00ED61E0">
            <w:pPr>
              <w:jc w:val="both"/>
              <w:rPr>
                <w:sz w:val="24"/>
                <w:szCs w:val="24"/>
              </w:rPr>
            </w:pPr>
            <w:r w:rsidRPr="00F64EDB">
              <w:rPr>
                <w:sz w:val="24"/>
                <w:szCs w:val="24"/>
              </w:rPr>
              <w:t>4369</w:t>
            </w:r>
          </w:p>
        </w:tc>
        <w:tc>
          <w:tcPr>
            <w:tcW w:w="2535" w:type="dxa"/>
          </w:tcPr>
          <w:p w:rsidR="00E10435" w:rsidRPr="00F64EDB" w:rsidRDefault="00E10435" w:rsidP="00ED61E0">
            <w:pPr>
              <w:jc w:val="both"/>
              <w:rPr>
                <w:sz w:val="24"/>
                <w:szCs w:val="24"/>
              </w:rPr>
            </w:pPr>
            <w:r w:rsidRPr="00F64EDB">
              <w:rPr>
                <w:sz w:val="24"/>
                <w:szCs w:val="24"/>
              </w:rPr>
              <w:t>125</w:t>
            </w:r>
          </w:p>
        </w:tc>
      </w:tr>
      <w:tr w:rsidR="00E10435" w:rsidRPr="00F64EDB" w:rsidTr="00ED61E0">
        <w:tc>
          <w:tcPr>
            <w:tcW w:w="2534" w:type="dxa"/>
          </w:tcPr>
          <w:p w:rsidR="00E10435" w:rsidRPr="00F64EDB" w:rsidRDefault="00E10435" w:rsidP="00ED61E0">
            <w:pPr>
              <w:jc w:val="both"/>
              <w:rPr>
                <w:sz w:val="24"/>
                <w:szCs w:val="24"/>
              </w:rPr>
            </w:pPr>
            <w:r w:rsidRPr="00F64EDB">
              <w:rPr>
                <w:sz w:val="24"/>
                <w:szCs w:val="24"/>
              </w:rPr>
              <w:t>Плотники (бетонщики)</w:t>
            </w:r>
          </w:p>
        </w:tc>
        <w:tc>
          <w:tcPr>
            <w:tcW w:w="2534" w:type="dxa"/>
          </w:tcPr>
          <w:p w:rsidR="00E10435" w:rsidRPr="00F64EDB" w:rsidRDefault="00E10435" w:rsidP="00ED61E0">
            <w:pPr>
              <w:jc w:val="both"/>
              <w:rPr>
                <w:sz w:val="24"/>
                <w:szCs w:val="24"/>
              </w:rPr>
            </w:pPr>
            <w:r w:rsidRPr="00F64EDB">
              <w:rPr>
                <w:sz w:val="24"/>
                <w:szCs w:val="24"/>
              </w:rPr>
              <w:t>11 127</w:t>
            </w:r>
          </w:p>
        </w:tc>
        <w:tc>
          <w:tcPr>
            <w:tcW w:w="2534" w:type="dxa"/>
          </w:tcPr>
          <w:p w:rsidR="00E10435" w:rsidRPr="00F64EDB" w:rsidRDefault="00E10435" w:rsidP="00ED61E0">
            <w:pPr>
              <w:jc w:val="both"/>
              <w:rPr>
                <w:sz w:val="24"/>
                <w:szCs w:val="24"/>
              </w:rPr>
            </w:pPr>
            <w:r w:rsidRPr="00F64EDB">
              <w:rPr>
                <w:sz w:val="24"/>
                <w:szCs w:val="24"/>
              </w:rPr>
              <w:t>1357</w:t>
            </w:r>
          </w:p>
        </w:tc>
        <w:tc>
          <w:tcPr>
            <w:tcW w:w="2535" w:type="dxa"/>
          </w:tcPr>
          <w:p w:rsidR="00E10435" w:rsidRPr="00F64EDB" w:rsidRDefault="00E10435" w:rsidP="00ED61E0">
            <w:pPr>
              <w:jc w:val="both"/>
              <w:rPr>
                <w:sz w:val="24"/>
                <w:szCs w:val="24"/>
              </w:rPr>
            </w:pPr>
            <w:r w:rsidRPr="00F64EDB">
              <w:rPr>
                <w:sz w:val="24"/>
                <w:szCs w:val="24"/>
              </w:rPr>
              <w:t>120</w:t>
            </w:r>
          </w:p>
        </w:tc>
      </w:tr>
      <w:tr w:rsidR="00E10435" w:rsidRPr="00F64EDB" w:rsidTr="00ED61E0">
        <w:tc>
          <w:tcPr>
            <w:tcW w:w="2534" w:type="dxa"/>
          </w:tcPr>
          <w:p w:rsidR="00E10435" w:rsidRPr="00F64EDB" w:rsidRDefault="00E10435" w:rsidP="00ED61E0">
            <w:pPr>
              <w:jc w:val="both"/>
              <w:rPr>
                <w:sz w:val="24"/>
                <w:szCs w:val="24"/>
              </w:rPr>
            </w:pPr>
            <w:r w:rsidRPr="00F64EDB">
              <w:rPr>
                <w:sz w:val="24"/>
                <w:szCs w:val="24"/>
              </w:rPr>
              <w:t>такелажники</w:t>
            </w:r>
          </w:p>
        </w:tc>
        <w:tc>
          <w:tcPr>
            <w:tcW w:w="2534" w:type="dxa"/>
          </w:tcPr>
          <w:p w:rsidR="00E10435" w:rsidRPr="00F64EDB" w:rsidRDefault="00E10435" w:rsidP="00ED61E0">
            <w:pPr>
              <w:jc w:val="both"/>
              <w:rPr>
                <w:sz w:val="24"/>
                <w:szCs w:val="24"/>
              </w:rPr>
            </w:pPr>
            <w:r w:rsidRPr="00F64EDB">
              <w:rPr>
                <w:sz w:val="24"/>
                <w:szCs w:val="24"/>
              </w:rPr>
              <w:t>4215</w:t>
            </w:r>
          </w:p>
        </w:tc>
        <w:tc>
          <w:tcPr>
            <w:tcW w:w="2534" w:type="dxa"/>
          </w:tcPr>
          <w:p w:rsidR="00E10435" w:rsidRPr="00F64EDB" w:rsidRDefault="00E10435" w:rsidP="00ED61E0">
            <w:pPr>
              <w:jc w:val="both"/>
              <w:rPr>
                <w:sz w:val="24"/>
                <w:szCs w:val="24"/>
              </w:rPr>
            </w:pPr>
            <w:r w:rsidRPr="00F64EDB">
              <w:rPr>
                <w:sz w:val="24"/>
                <w:szCs w:val="24"/>
              </w:rPr>
              <w:t>514</w:t>
            </w:r>
          </w:p>
        </w:tc>
        <w:tc>
          <w:tcPr>
            <w:tcW w:w="2535" w:type="dxa"/>
          </w:tcPr>
          <w:p w:rsidR="00E10435" w:rsidRPr="00F64EDB" w:rsidRDefault="00E10435" w:rsidP="00ED61E0">
            <w:pPr>
              <w:jc w:val="both"/>
              <w:rPr>
                <w:sz w:val="24"/>
                <w:szCs w:val="24"/>
              </w:rPr>
            </w:pPr>
            <w:r w:rsidRPr="00F64EDB">
              <w:rPr>
                <w:sz w:val="24"/>
                <w:szCs w:val="24"/>
              </w:rPr>
              <w:t>125</w:t>
            </w:r>
          </w:p>
        </w:tc>
      </w:tr>
      <w:tr w:rsidR="00E10435" w:rsidRPr="00F64EDB" w:rsidTr="00ED61E0">
        <w:tc>
          <w:tcPr>
            <w:tcW w:w="2534" w:type="dxa"/>
          </w:tcPr>
          <w:p w:rsidR="00E10435" w:rsidRPr="00F64EDB" w:rsidRDefault="00E10435" w:rsidP="00ED61E0">
            <w:pPr>
              <w:jc w:val="both"/>
              <w:rPr>
                <w:sz w:val="24"/>
                <w:szCs w:val="24"/>
              </w:rPr>
            </w:pPr>
            <w:r w:rsidRPr="00F64EDB">
              <w:rPr>
                <w:sz w:val="24"/>
                <w:szCs w:val="24"/>
              </w:rPr>
              <w:t>Итого:</w:t>
            </w:r>
          </w:p>
        </w:tc>
        <w:tc>
          <w:tcPr>
            <w:tcW w:w="2534" w:type="dxa"/>
          </w:tcPr>
          <w:p w:rsidR="00E10435" w:rsidRPr="00F64EDB" w:rsidRDefault="00E10435" w:rsidP="00ED61E0">
            <w:pPr>
              <w:jc w:val="both"/>
              <w:rPr>
                <w:sz w:val="24"/>
                <w:szCs w:val="24"/>
              </w:rPr>
            </w:pPr>
            <w:r w:rsidRPr="00F64EDB">
              <w:rPr>
                <w:sz w:val="24"/>
                <w:szCs w:val="24"/>
              </w:rPr>
              <w:t>51 168</w:t>
            </w:r>
          </w:p>
        </w:tc>
        <w:tc>
          <w:tcPr>
            <w:tcW w:w="2534" w:type="dxa"/>
          </w:tcPr>
          <w:p w:rsidR="00E10435" w:rsidRPr="00F64EDB" w:rsidRDefault="00E10435" w:rsidP="00ED61E0">
            <w:pPr>
              <w:jc w:val="both"/>
              <w:rPr>
                <w:sz w:val="24"/>
                <w:szCs w:val="24"/>
              </w:rPr>
            </w:pPr>
            <w:r w:rsidRPr="00F64EDB">
              <w:rPr>
                <w:sz w:val="24"/>
                <w:szCs w:val="24"/>
              </w:rPr>
              <w:t>6240</w:t>
            </w:r>
          </w:p>
        </w:tc>
        <w:tc>
          <w:tcPr>
            <w:tcW w:w="2535" w:type="dxa"/>
          </w:tcPr>
          <w:p w:rsidR="00E10435" w:rsidRPr="00F64EDB" w:rsidRDefault="00E10435" w:rsidP="00ED61E0">
            <w:pPr>
              <w:jc w:val="both"/>
              <w:rPr>
                <w:sz w:val="24"/>
                <w:szCs w:val="24"/>
              </w:rPr>
            </w:pPr>
            <w:r w:rsidRPr="00F64EDB">
              <w:rPr>
                <w:sz w:val="24"/>
                <w:szCs w:val="24"/>
              </w:rPr>
              <w:t>124</w:t>
            </w:r>
          </w:p>
        </w:tc>
      </w:tr>
    </w:tbl>
    <w:p w:rsidR="00E10435" w:rsidRPr="008B66B8" w:rsidRDefault="00E10435" w:rsidP="00E10435">
      <w:pPr>
        <w:autoSpaceDE w:val="0"/>
        <w:autoSpaceDN w:val="0"/>
        <w:adjustRightInd w:val="0"/>
        <w:ind w:firstLine="708"/>
        <w:jc w:val="both"/>
        <w:rPr>
          <w:color w:val="191919"/>
          <w:sz w:val="24"/>
          <w:szCs w:val="24"/>
        </w:rPr>
      </w:pPr>
    </w:p>
    <w:p w:rsidR="00E10435" w:rsidRPr="006428F1" w:rsidRDefault="00E10435" w:rsidP="00E10435">
      <w:pPr>
        <w:ind w:left="-360" w:firstLine="360"/>
        <w:rPr>
          <w:b/>
          <w:sz w:val="24"/>
          <w:szCs w:val="24"/>
        </w:rPr>
      </w:pPr>
      <w:r w:rsidRPr="006428F1">
        <w:rPr>
          <w:b/>
          <w:sz w:val="24"/>
          <w:szCs w:val="24"/>
        </w:rPr>
        <w:t>Задание</w:t>
      </w:r>
      <w:r>
        <w:rPr>
          <w:b/>
          <w:sz w:val="24"/>
          <w:szCs w:val="24"/>
        </w:rPr>
        <w:t xml:space="preserve"> </w:t>
      </w:r>
      <w:r w:rsidRPr="006428F1">
        <w:rPr>
          <w:b/>
          <w:sz w:val="24"/>
          <w:szCs w:val="24"/>
        </w:rPr>
        <w:t>2.</w:t>
      </w:r>
    </w:p>
    <w:p w:rsidR="00E10435" w:rsidRDefault="00E10435" w:rsidP="00E10435">
      <w:pPr>
        <w:jc w:val="center"/>
        <w:rPr>
          <w:color w:val="000000"/>
          <w:sz w:val="24"/>
          <w:szCs w:val="24"/>
        </w:rPr>
      </w:pPr>
      <w:r w:rsidRPr="00863217">
        <w:rPr>
          <w:color w:val="000000"/>
          <w:sz w:val="24"/>
          <w:szCs w:val="24"/>
        </w:rPr>
        <w:t>Проектирование структуры бригады для выполнения комплекса строительно-монтажных работ</w:t>
      </w:r>
      <w:r>
        <w:rPr>
          <w:color w:val="000000"/>
          <w:sz w:val="24"/>
          <w:szCs w:val="24"/>
        </w:rPr>
        <w:t>:</w:t>
      </w:r>
    </w:p>
    <w:p w:rsidR="00E10435" w:rsidRPr="00863217" w:rsidRDefault="00E10435" w:rsidP="00E10435">
      <w:pPr>
        <w:jc w:val="center"/>
        <w:rPr>
          <w:sz w:val="24"/>
          <w:szCs w:val="24"/>
        </w:rPr>
      </w:pPr>
    </w:p>
    <w:tbl>
      <w:tblPr>
        <w:tblpPr w:leftFromText="180" w:rightFromText="180" w:vertAnchor="text" w:tblpY="1"/>
        <w:tblOverlap w:val="never"/>
        <w:tblW w:w="10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7136"/>
        <w:gridCol w:w="968"/>
        <w:gridCol w:w="1618"/>
      </w:tblGrid>
      <w:tr w:rsidR="00E10435" w:rsidRPr="00F64EDB" w:rsidTr="00ED61E0">
        <w:tc>
          <w:tcPr>
            <w:tcW w:w="468" w:type="dxa"/>
          </w:tcPr>
          <w:p w:rsidR="00E10435" w:rsidRPr="00F64EDB" w:rsidRDefault="00E10435" w:rsidP="00ED61E0">
            <w:pPr>
              <w:jc w:val="center"/>
              <w:rPr>
                <w:color w:val="000000"/>
                <w:sz w:val="18"/>
                <w:szCs w:val="18"/>
              </w:rPr>
            </w:pPr>
          </w:p>
        </w:tc>
        <w:tc>
          <w:tcPr>
            <w:tcW w:w="7136" w:type="dxa"/>
            <w:vAlign w:val="center"/>
          </w:tcPr>
          <w:p w:rsidR="00E10435" w:rsidRPr="00F64EDB" w:rsidRDefault="00E10435" w:rsidP="00ED61E0">
            <w:pPr>
              <w:jc w:val="center"/>
              <w:rPr>
                <w:color w:val="000000"/>
              </w:rPr>
            </w:pPr>
            <w:r w:rsidRPr="00F64EDB">
              <w:rPr>
                <w:color w:val="000000"/>
              </w:rPr>
              <w:t>Наименование работ и затрат</w:t>
            </w:r>
          </w:p>
        </w:tc>
        <w:tc>
          <w:tcPr>
            <w:tcW w:w="968" w:type="dxa"/>
            <w:vAlign w:val="center"/>
          </w:tcPr>
          <w:p w:rsidR="00E10435" w:rsidRPr="00F64EDB" w:rsidRDefault="00E10435" w:rsidP="00ED61E0">
            <w:pPr>
              <w:jc w:val="center"/>
              <w:rPr>
                <w:color w:val="000000"/>
              </w:rPr>
            </w:pPr>
            <w:r w:rsidRPr="00F64EDB">
              <w:rPr>
                <w:color w:val="000000"/>
              </w:rPr>
              <w:t>Ед. изм</w:t>
            </w:r>
          </w:p>
        </w:tc>
        <w:tc>
          <w:tcPr>
            <w:tcW w:w="1618" w:type="dxa"/>
            <w:vAlign w:val="center"/>
          </w:tcPr>
          <w:p w:rsidR="00E10435" w:rsidRPr="00F64EDB" w:rsidRDefault="00E10435" w:rsidP="00ED61E0">
            <w:pPr>
              <w:jc w:val="center"/>
              <w:rPr>
                <w:color w:val="000000"/>
              </w:rPr>
            </w:pPr>
            <w:r w:rsidRPr="00F64EDB">
              <w:rPr>
                <w:color w:val="000000"/>
              </w:rPr>
              <w:t>Кол-во</w:t>
            </w:r>
          </w:p>
        </w:tc>
      </w:tr>
      <w:tr w:rsidR="00E10435" w:rsidRPr="00F64EDB" w:rsidTr="00ED61E0">
        <w:tc>
          <w:tcPr>
            <w:tcW w:w="468" w:type="dxa"/>
          </w:tcPr>
          <w:p w:rsidR="00E10435" w:rsidRPr="00F64EDB" w:rsidRDefault="00E10435" w:rsidP="00ED61E0">
            <w:pPr>
              <w:jc w:val="both"/>
              <w:rPr>
                <w:color w:val="000000"/>
                <w:sz w:val="18"/>
                <w:szCs w:val="18"/>
              </w:rPr>
            </w:pPr>
            <w:r w:rsidRPr="00F64EDB">
              <w:rPr>
                <w:color w:val="000000"/>
                <w:sz w:val="18"/>
                <w:szCs w:val="18"/>
              </w:rPr>
              <w:t>1</w:t>
            </w:r>
          </w:p>
        </w:tc>
        <w:tc>
          <w:tcPr>
            <w:tcW w:w="7136" w:type="dxa"/>
          </w:tcPr>
          <w:p w:rsidR="00E10435" w:rsidRPr="00F64EDB" w:rsidRDefault="00E10435" w:rsidP="00ED61E0">
            <w:pPr>
              <w:pStyle w:val="ae"/>
              <w:spacing w:before="0" w:beforeAutospacing="0" w:after="0" w:afterAutospacing="0"/>
              <w:ind w:left="0" w:right="0"/>
              <w:rPr>
                <w:color w:val="000000"/>
              </w:rPr>
            </w:pPr>
            <w:r w:rsidRPr="00F64EDB">
              <w:rPr>
                <w:color w:val="000000"/>
              </w:rPr>
              <w:t>Укладка блоков ленточных фундаментов весом 3 т</w:t>
            </w:r>
          </w:p>
        </w:tc>
        <w:tc>
          <w:tcPr>
            <w:tcW w:w="968" w:type="dxa"/>
          </w:tcPr>
          <w:p w:rsidR="00E10435" w:rsidRPr="00F64EDB" w:rsidRDefault="00E10435" w:rsidP="00ED61E0">
            <w:pPr>
              <w:pStyle w:val="ae"/>
              <w:spacing w:before="0" w:beforeAutospacing="0" w:after="0" w:afterAutospacing="0"/>
              <w:ind w:left="0" w:right="0"/>
              <w:rPr>
                <w:color w:val="000000"/>
              </w:rPr>
            </w:pPr>
            <w:r w:rsidRPr="00F64EDB">
              <w:rPr>
                <w:color w:val="000000"/>
              </w:rPr>
              <w:t>шт.</w:t>
            </w:r>
          </w:p>
        </w:tc>
        <w:tc>
          <w:tcPr>
            <w:tcW w:w="1618" w:type="dxa"/>
          </w:tcPr>
          <w:p w:rsidR="00E10435" w:rsidRPr="00F64EDB" w:rsidRDefault="00E10435" w:rsidP="00ED61E0">
            <w:pPr>
              <w:pStyle w:val="ae"/>
              <w:spacing w:before="0" w:beforeAutospacing="0" w:after="0" w:afterAutospacing="0"/>
              <w:ind w:left="0" w:right="0"/>
              <w:rPr>
                <w:color w:val="000000"/>
              </w:rPr>
            </w:pPr>
            <w:r w:rsidRPr="00F64EDB">
              <w:rPr>
                <w:color w:val="000000"/>
              </w:rPr>
              <w:t>113</w:t>
            </w:r>
          </w:p>
        </w:tc>
      </w:tr>
      <w:tr w:rsidR="00E10435" w:rsidRPr="00F64EDB" w:rsidTr="00ED61E0">
        <w:tc>
          <w:tcPr>
            <w:tcW w:w="468" w:type="dxa"/>
          </w:tcPr>
          <w:p w:rsidR="00E10435" w:rsidRPr="00F64EDB" w:rsidRDefault="00E10435" w:rsidP="00ED61E0">
            <w:pPr>
              <w:jc w:val="both"/>
              <w:rPr>
                <w:color w:val="000000"/>
                <w:sz w:val="18"/>
                <w:szCs w:val="18"/>
              </w:rPr>
            </w:pPr>
            <w:r w:rsidRPr="00F64EDB">
              <w:rPr>
                <w:color w:val="000000"/>
                <w:sz w:val="18"/>
                <w:szCs w:val="18"/>
              </w:rPr>
              <w:t>2</w:t>
            </w:r>
          </w:p>
        </w:tc>
        <w:tc>
          <w:tcPr>
            <w:tcW w:w="7136" w:type="dxa"/>
          </w:tcPr>
          <w:p w:rsidR="00E10435" w:rsidRPr="00F64EDB" w:rsidRDefault="00E10435" w:rsidP="00ED61E0">
            <w:pPr>
              <w:pStyle w:val="ae"/>
              <w:spacing w:before="0" w:beforeAutospacing="0" w:after="0" w:afterAutospacing="0"/>
              <w:ind w:left="0" w:right="0"/>
              <w:rPr>
                <w:color w:val="000000"/>
              </w:rPr>
            </w:pPr>
            <w:r w:rsidRPr="00F64EDB">
              <w:rPr>
                <w:color w:val="000000"/>
              </w:rPr>
              <w:t>Монтаж блоков стен подвалов весом 1,5 т</w:t>
            </w:r>
          </w:p>
        </w:tc>
        <w:tc>
          <w:tcPr>
            <w:tcW w:w="968" w:type="dxa"/>
          </w:tcPr>
          <w:p w:rsidR="00E10435" w:rsidRPr="00F64EDB" w:rsidRDefault="00E10435" w:rsidP="00ED61E0">
            <w:pPr>
              <w:pStyle w:val="ae"/>
              <w:spacing w:before="0" w:beforeAutospacing="0" w:after="0" w:afterAutospacing="0"/>
              <w:ind w:left="0" w:right="0"/>
              <w:rPr>
                <w:color w:val="000000"/>
              </w:rPr>
            </w:pPr>
            <w:r w:rsidRPr="00F64EDB">
              <w:rPr>
                <w:color w:val="000000"/>
              </w:rPr>
              <w:t>шт.</w:t>
            </w:r>
          </w:p>
        </w:tc>
        <w:tc>
          <w:tcPr>
            <w:tcW w:w="1618" w:type="dxa"/>
          </w:tcPr>
          <w:p w:rsidR="00E10435" w:rsidRPr="00F64EDB" w:rsidRDefault="00E10435" w:rsidP="00ED61E0">
            <w:pPr>
              <w:pStyle w:val="ae"/>
              <w:spacing w:before="0" w:beforeAutospacing="0" w:after="0" w:afterAutospacing="0"/>
              <w:ind w:left="0" w:right="0"/>
              <w:rPr>
                <w:color w:val="000000"/>
              </w:rPr>
            </w:pPr>
            <w:r w:rsidRPr="00F64EDB">
              <w:rPr>
                <w:color w:val="000000"/>
              </w:rPr>
              <w:t>521</w:t>
            </w:r>
          </w:p>
        </w:tc>
      </w:tr>
      <w:tr w:rsidR="00E10435" w:rsidRPr="00F64EDB" w:rsidTr="00ED61E0">
        <w:tc>
          <w:tcPr>
            <w:tcW w:w="468" w:type="dxa"/>
          </w:tcPr>
          <w:p w:rsidR="00E10435" w:rsidRPr="00F64EDB" w:rsidRDefault="00E10435" w:rsidP="00ED61E0">
            <w:pPr>
              <w:jc w:val="both"/>
              <w:rPr>
                <w:color w:val="000000"/>
                <w:sz w:val="18"/>
                <w:szCs w:val="18"/>
              </w:rPr>
            </w:pPr>
            <w:r w:rsidRPr="00F64EDB">
              <w:rPr>
                <w:color w:val="000000"/>
                <w:sz w:val="18"/>
                <w:szCs w:val="18"/>
              </w:rPr>
              <w:t>3</w:t>
            </w:r>
          </w:p>
        </w:tc>
        <w:tc>
          <w:tcPr>
            <w:tcW w:w="7136" w:type="dxa"/>
          </w:tcPr>
          <w:p w:rsidR="00E10435" w:rsidRPr="00F64EDB" w:rsidRDefault="00E10435" w:rsidP="00ED61E0">
            <w:pPr>
              <w:pStyle w:val="ae"/>
              <w:spacing w:before="0" w:beforeAutospacing="0" w:after="0" w:afterAutospacing="0"/>
              <w:ind w:left="0" w:right="0"/>
              <w:rPr>
                <w:color w:val="000000"/>
              </w:rPr>
            </w:pPr>
            <w:r w:rsidRPr="00F64EDB">
              <w:rPr>
                <w:color w:val="000000"/>
              </w:rPr>
              <w:t>Монтаж ж/б ригелей весом 2 т</w:t>
            </w:r>
          </w:p>
        </w:tc>
        <w:tc>
          <w:tcPr>
            <w:tcW w:w="968" w:type="dxa"/>
          </w:tcPr>
          <w:p w:rsidR="00E10435" w:rsidRPr="00F64EDB" w:rsidRDefault="00E10435" w:rsidP="00ED61E0">
            <w:pPr>
              <w:pStyle w:val="ae"/>
              <w:spacing w:before="0" w:beforeAutospacing="0" w:after="0" w:afterAutospacing="0"/>
              <w:ind w:left="0" w:right="0"/>
              <w:rPr>
                <w:color w:val="000000"/>
              </w:rPr>
            </w:pPr>
            <w:r w:rsidRPr="00F64EDB">
              <w:rPr>
                <w:color w:val="000000"/>
              </w:rPr>
              <w:t>шт.</w:t>
            </w:r>
          </w:p>
        </w:tc>
        <w:tc>
          <w:tcPr>
            <w:tcW w:w="1618" w:type="dxa"/>
          </w:tcPr>
          <w:p w:rsidR="00E10435" w:rsidRPr="00F64EDB" w:rsidRDefault="00E10435" w:rsidP="00ED61E0">
            <w:pPr>
              <w:pStyle w:val="ae"/>
              <w:spacing w:before="0" w:beforeAutospacing="0" w:after="0" w:afterAutospacing="0"/>
              <w:ind w:left="0" w:right="0"/>
              <w:rPr>
                <w:color w:val="000000"/>
              </w:rPr>
            </w:pPr>
            <w:r w:rsidRPr="00F64EDB">
              <w:rPr>
                <w:color w:val="000000"/>
              </w:rPr>
              <w:t>80</w:t>
            </w:r>
          </w:p>
        </w:tc>
      </w:tr>
      <w:tr w:rsidR="00E10435" w:rsidRPr="00F64EDB" w:rsidTr="00ED61E0">
        <w:tc>
          <w:tcPr>
            <w:tcW w:w="468" w:type="dxa"/>
          </w:tcPr>
          <w:p w:rsidR="00E10435" w:rsidRPr="00F64EDB" w:rsidRDefault="00E10435" w:rsidP="00ED61E0">
            <w:pPr>
              <w:jc w:val="both"/>
              <w:rPr>
                <w:color w:val="000000"/>
                <w:sz w:val="18"/>
                <w:szCs w:val="18"/>
              </w:rPr>
            </w:pPr>
            <w:r w:rsidRPr="00F64EDB">
              <w:rPr>
                <w:color w:val="000000"/>
                <w:sz w:val="18"/>
                <w:szCs w:val="18"/>
              </w:rPr>
              <w:t>4</w:t>
            </w:r>
          </w:p>
        </w:tc>
        <w:tc>
          <w:tcPr>
            <w:tcW w:w="7136" w:type="dxa"/>
          </w:tcPr>
          <w:p w:rsidR="00E10435" w:rsidRPr="00F64EDB" w:rsidRDefault="00E10435" w:rsidP="00ED61E0">
            <w:pPr>
              <w:pStyle w:val="ae"/>
              <w:spacing w:before="0" w:beforeAutospacing="0" w:after="0" w:afterAutospacing="0"/>
              <w:ind w:left="0" w:right="0"/>
              <w:rPr>
                <w:color w:val="000000"/>
              </w:rPr>
            </w:pPr>
            <w:r w:rsidRPr="00F64EDB">
              <w:rPr>
                <w:color w:val="000000"/>
              </w:rPr>
              <w:t xml:space="preserve">Монтаж сборных ж/б плит перекрытий площадью </w:t>
            </w:r>
            <w:smartTag w:uri="urn:schemas-microsoft-com:office:smarttags" w:element="metricconverter">
              <w:smartTagPr>
                <w:attr w:name="ProductID" w:val="15 м2"/>
              </w:smartTagPr>
              <w:r w:rsidRPr="00F64EDB">
                <w:rPr>
                  <w:color w:val="000000"/>
                </w:rPr>
                <w:t>15 м2</w:t>
              </w:r>
            </w:smartTag>
          </w:p>
        </w:tc>
        <w:tc>
          <w:tcPr>
            <w:tcW w:w="968" w:type="dxa"/>
          </w:tcPr>
          <w:p w:rsidR="00E10435" w:rsidRPr="00F64EDB" w:rsidRDefault="00E10435" w:rsidP="00ED61E0">
            <w:pPr>
              <w:pStyle w:val="ae"/>
              <w:spacing w:before="0" w:beforeAutospacing="0" w:after="0" w:afterAutospacing="0"/>
              <w:ind w:left="0" w:right="0"/>
              <w:rPr>
                <w:color w:val="000000"/>
              </w:rPr>
            </w:pPr>
            <w:r w:rsidRPr="00F64EDB">
              <w:rPr>
                <w:color w:val="000000"/>
              </w:rPr>
              <w:t>шт.</w:t>
            </w:r>
          </w:p>
        </w:tc>
        <w:tc>
          <w:tcPr>
            <w:tcW w:w="1618" w:type="dxa"/>
          </w:tcPr>
          <w:p w:rsidR="00E10435" w:rsidRPr="00F64EDB" w:rsidRDefault="00E10435" w:rsidP="00ED61E0">
            <w:pPr>
              <w:pStyle w:val="ae"/>
              <w:spacing w:before="0" w:beforeAutospacing="0" w:after="0" w:afterAutospacing="0"/>
              <w:ind w:left="0" w:right="0"/>
              <w:rPr>
                <w:color w:val="000000"/>
              </w:rPr>
            </w:pPr>
            <w:r w:rsidRPr="00F64EDB">
              <w:rPr>
                <w:color w:val="000000"/>
              </w:rPr>
              <w:t>936</w:t>
            </w:r>
          </w:p>
        </w:tc>
      </w:tr>
      <w:tr w:rsidR="00E10435" w:rsidRPr="00F64EDB" w:rsidTr="00ED61E0">
        <w:tc>
          <w:tcPr>
            <w:tcW w:w="468" w:type="dxa"/>
          </w:tcPr>
          <w:p w:rsidR="00E10435" w:rsidRPr="00F64EDB" w:rsidRDefault="00E10435" w:rsidP="00ED61E0">
            <w:pPr>
              <w:jc w:val="both"/>
              <w:rPr>
                <w:color w:val="000000"/>
                <w:sz w:val="18"/>
                <w:szCs w:val="18"/>
              </w:rPr>
            </w:pPr>
            <w:r w:rsidRPr="00F64EDB">
              <w:rPr>
                <w:color w:val="000000"/>
                <w:sz w:val="18"/>
                <w:szCs w:val="18"/>
              </w:rPr>
              <w:t>5</w:t>
            </w:r>
          </w:p>
        </w:tc>
        <w:tc>
          <w:tcPr>
            <w:tcW w:w="7136" w:type="dxa"/>
          </w:tcPr>
          <w:p w:rsidR="00E10435" w:rsidRPr="00F64EDB" w:rsidRDefault="00E10435" w:rsidP="00ED61E0">
            <w:pPr>
              <w:pStyle w:val="ae"/>
              <w:spacing w:before="0" w:beforeAutospacing="0" w:after="0" w:afterAutospacing="0"/>
              <w:ind w:left="0" w:right="0"/>
              <w:rPr>
                <w:color w:val="000000"/>
              </w:rPr>
            </w:pPr>
            <w:r w:rsidRPr="00F64EDB">
              <w:rPr>
                <w:color w:val="000000"/>
              </w:rPr>
              <w:t>Установка лестничных маршей и плит лестничных площадок весом 1 т в каркасно-панельном здании</w:t>
            </w:r>
          </w:p>
        </w:tc>
        <w:tc>
          <w:tcPr>
            <w:tcW w:w="968" w:type="dxa"/>
          </w:tcPr>
          <w:p w:rsidR="00E10435" w:rsidRPr="00F64EDB" w:rsidRDefault="00E10435" w:rsidP="00ED61E0">
            <w:pPr>
              <w:pStyle w:val="ae"/>
              <w:spacing w:before="0" w:beforeAutospacing="0" w:after="0" w:afterAutospacing="0"/>
              <w:ind w:left="0" w:right="0"/>
              <w:rPr>
                <w:color w:val="000000"/>
              </w:rPr>
            </w:pPr>
            <w:r w:rsidRPr="00F64EDB">
              <w:rPr>
                <w:color w:val="000000"/>
              </w:rPr>
              <w:t>шт.</w:t>
            </w:r>
          </w:p>
        </w:tc>
        <w:tc>
          <w:tcPr>
            <w:tcW w:w="1618" w:type="dxa"/>
          </w:tcPr>
          <w:p w:rsidR="00E10435" w:rsidRPr="00F64EDB" w:rsidRDefault="00E10435" w:rsidP="00ED61E0">
            <w:pPr>
              <w:pStyle w:val="ae"/>
              <w:spacing w:before="0" w:beforeAutospacing="0" w:after="0" w:afterAutospacing="0"/>
              <w:ind w:left="0" w:right="0"/>
              <w:rPr>
                <w:color w:val="000000"/>
              </w:rPr>
            </w:pPr>
            <w:r w:rsidRPr="00F64EDB">
              <w:rPr>
                <w:color w:val="000000"/>
              </w:rPr>
              <w:t>65</w:t>
            </w:r>
          </w:p>
        </w:tc>
      </w:tr>
      <w:tr w:rsidR="00E10435" w:rsidRPr="00F64EDB" w:rsidTr="00ED61E0">
        <w:tc>
          <w:tcPr>
            <w:tcW w:w="468" w:type="dxa"/>
          </w:tcPr>
          <w:p w:rsidR="00E10435" w:rsidRPr="00F64EDB" w:rsidRDefault="00E10435" w:rsidP="00ED61E0">
            <w:pPr>
              <w:jc w:val="both"/>
              <w:rPr>
                <w:color w:val="000000"/>
                <w:sz w:val="18"/>
                <w:szCs w:val="18"/>
              </w:rPr>
            </w:pPr>
            <w:r w:rsidRPr="00F64EDB">
              <w:rPr>
                <w:color w:val="000000"/>
                <w:sz w:val="18"/>
                <w:szCs w:val="18"/>
              </w:rPr>
              <w:t>6</w:t>
            </w:r>
          </w:p>
        </w:tc>
        <w:tc>
          <w:tcPr>
            <w:tcW w:w="7136" w:type="dxa"/>
          </w:tcPr>
          <w:p w:rsidR="00E10435" w:rsidRPr="00F64EDB" w:rsidRDefault="00E10435" w:rsidP="00ED61E0">
            <w:pPr>
              <w:pStyle w:val="ae"/>
              <w:spacing w:before="0" w:beforeAutospacing="0" w:after="0" w:afterAutospacing="0"/>
              <w:ind w:left="0" w:right="0"/>
              <w:rPr>
                <w:color w:val="000000"/>
              </w:rPr>
            </w:pPr>
            <w:r w:rsidRPr="00F64EDB">
              <w:rPr>
                <w:color w:val="000000"/>
              </w:rPr>
              <w:t xml:space="preserve">Установка ж/б оконных блоков площадью </w:t>
            </w:r>
            <w:smartTag w:uri="urn:schemas-microsoft-com:office:smarttags" w:element="metricconverter">
              <w:smartTagPr>
                <w:attr w:name="ProductID" w:val="5 м2"/>
              </w:smartTagPr>
              <w:r w:rsidRPr="00F64EDB">
                <w:rPr>
                  <w:color w:val="000000"/>
                </w:rPr>
                <w:t>5 м2</w:t>
              </w:r>
            </w:smartTag>
          </w:p>
        </w:tc>
        <w:tc>
          <w:tcPr>
            <w:tcW w:w="968" w:type="dxa"/>
          </w:tcPr>
          <w:p w:rsidR="00E10435" w:rsidRPr="00F64EDB" w:rsidRDefault="00E10435" w:rsidP="00ED61E0">
            <w:pPr>
              <w:pStyle w:val="ae"/>
              <w:spacing w:before="0" w:beforeAutospacing="0" w:after="0" w:afterAutospacing="0"/>
              <w:ind w:left="0" w:right="0"/>
              <w:rPr>
                <w:color w:val="000000"/>
              </w:rPr>
            </w:pPr>
            <w:r w:rsidRPr="00F64EDB">
              <w:rPr>
                <w:color w:val="000000"/>
              </w:rPr>
              <w:t>шт.</w:t>
            </w:r>
          </w:p>
        </w:tc>
        <w:tc>
          <w:tcPr>
            <w:tcW w:w="1618" w:type="dxa"/>
          </w:tcPr>
          <w:p w:rsidR="00E10435" w:rsidRPr="00F64EDB" w:rsidRDefault="00E10435" w:rsidP="00ED61E0">
            <w:pPr>
              <w:pStyle w:val="ae"/>
              <w:spacing w:before="0" w:beforeAutospacing="0" w:after="0" w:afterAutospacing="0"/>
              <w:ind w:left="0" w:right="0"/>
              <w:rPr>
                <w:color w:val="000000"/>
              </w:rPr>
            </w:pPr>
            <w:r w:rsidRPr="00F64EDB">
              <w:rPr>
                <w:color w:val="000000"/>
              </w:rPr>
              <w:t>32</w:t>
            </w:r>
          </w:p>
        </w:tc>
      </w:tr>
      <w:tr w:rsidR="00E10435" w:rsidRPr="00F64EDB" w:rsidTr="00ED61E0">
        <w:tc>
          <w:tcPr>
            <w:tcW w:w="468" w:type="dxa"/>
          </w:tcPr>
          <w:p w:rsidR="00E10435" w:rsidRPr="00F64EDB" w:rsidRDefault="00E10435" w:rsidP="00ED61E0">
            <w:pPr>
              <w:jc w:val="both"/>
              <w:rPr>
                <w:color w:val="000000"/>
                <w:sz w:val="18"/>
                <w:szCs w:val="18"/>
              </w:rPr>
            </w:pPr>
            <w:r w:rsidRPr="00F64EDB">
              <w:rPr>
                <w:color w:val="000000"/>
                <w:sz w:val="18"/>
                <w:szCs w:val="18"/>
              </w:rPr>
              <w:t>7</w:t>
            </w:r>
          </w:p>
        </w:tc>
        <w:tc>
          <w:tcPr>
            <w:tcW w:w="7136" w:type="dxa"/>
          </w:tcPr>
          <w:p w:rsidR="00E10435" w:rsidRPr="00F64EDB" w:rsidRDefault="00E10435" w:rsidP="00ED61E0">
            <w:pPr>
              <w:pStyle w:val="ae"/>
              <w:spacing w:before="0" w:beforeAutospacing="0" w:after="0" w:afterAutospacing="0"/>
              <w:ind w:left="0" w:right="0"/>
              <w:rPr>
                <w:color w:val="000000"/>
              </w:rPr>
            </w:pPr>
            <w:r w:rsidRPr="00F64EDB">
              <w:rPr>
                <w:color w:val="000000"/>
              </w:rPr>
              <w:t>Устройство цементного подстилающего слоя под рядовые стеновые блоки толщиной слоя 10-30</w:t>
            </w:r>
          </w:p>
        </w:tc>
        <w:tc>
          <w:tcPr>
            <w:tcW w:w="968" w:type="dxa"/>
          </w:tcPr>
          <w:p w:rsidR="00E10435" w:rsidRPr="00F64EDB" w:rsidRDefault="00E10435" w:rsidP="00ED61E0">
            <w:pPr>
              <w:pStyle w:val="ae"/>
              <w:spacing w:before="0" w:beforeAutospacing="0" w:after="0" w:afterAutospacing="0"/>
              <w:ind w:left="0" w:right="0"/>
              <w:rPr>
                <w:color w:val="000000"/>
              </w:rPr>
            </w:pPr>
            <w:smartTag w:uri="urn:schemas-microsoft-com:office:smarttags" w:element="metricconverter">
              <w:smartTagPr>
                <w:attr w:name="ProductID" w:val="1 м2"/>
              </w:smartTagPr>
              <w:r w:rsidRPr="00F64EDB">
                <w:rPr>
                  <w:color w:val="000000"/>
                </w:rPr>
                <w:t>1 м2</w:t>
              </w:r>
            </w:smartTag>
          </w:p>
        </w:tc>
        <w:tc>
          <w:tcPr>
            <w:tcW w:w="1618" w:type="dxa"/>
          </w:tcPr>
          <w:p w:rsidR="00E10435" w:rsidRPr="00F64EDB" w:rsidRDefault="00E10435" w:rsidP="00ED61E0">
            <w:pPr>
              <w:pStyle w:val="ae"/>
              <w:spacing w:before="0" w:beforeAutospacing="0" w:after="0" w:afterAutospacing="0"/>
              <w:ind w:left="0" w:right="0"/>
              <w:rPr>
                <w:color w:val="000000"/>
              </w:rPr>
            </w:pPr>
            <w:r w:rsidRPr="00F64EDB">
              <w:rPr>
                <w:color w:val="000000"/>
              </w:rPr>
              <w:t>264</w:t>
            </w:r>
          </w:p>
        </w:tc>
      </w:tr>
      <w:tr w:rsidR="00E10435" w:rsidRPr="00F64EDB" w:rsidTr="00ED61E0">
        <w:tc>
          <w:tcPr>
            <w:tcW w:w="468" w:type="dxa"/>
          </w:tcPr>
          <w:p w:rsidR="00E10435" w:rsidRPr="00F64EDB" w:rsidRDefault="00E10435" w:rsidP="00ED61E0">
            <w:pPr>
              <w:jc w:val="both"/>
              <w:rPr>
                <w:color w:val="000000"/>
                <w:sz w:val="18"/>
                <w:szCs w:val="18"/>
              </w:rPr>
            </w:pPr>
            <w:r w:rsidRPr="00F64EDB">
              <w:rPr>
                <w:color w:val="000000"/>
                <w:sz w:val="18"/>
                <w:szCs w:val="18"/>
              </w:rPr>
              <w:t>8</w:t>
            </w:r>
          </w:p>
        </w:tc>
        <w:tc>
          <w:tcPr>
            <w:tcW w:w="7136" w:type="dxa"/>
          </w:tcPr>
          <w:p w:rsidR="00E10435" w:rsidRPr="00F64EDB" w:rsidRDefault="00E10435" w:rsidP="00ED61E0">
            <w:pPr>
              <w:pStyle w:val="ae"/>
              <w:spacing w:before="0" w:beforeAutospacing="0" w:after="0" w:afterAutospacing="0"/>
              <w:ind w:left="0" w:right="0"/>
              <w:rPr>
                <w:color w:val="000000"/>
              </w:rPr>
            </w:pPr>
            <w:r w:rsidRPr="00F64EDB">
              <w:rPr>
                <w:color w:val="000000"/>
              </w:rPr>
              <w:t>Заделка стыков балок прогонов и ригелей с колоннами, с опалубочными работами (2эл-та)</w:t>
            </w:r>
          </w:p>
        </w:tc>
        <w:tc>
          <w:tcPr>
            <w:tcW w:w="968" w:type="dxa"/>
          </w:tcPr>
          <w:p w:rsidR="00E10435" w:rsidRPr="00F64EDB" w:rsidRDefault="00E10435" w:rsidP="00ED61E0">
            <w:pPr>
              <w:pStyle w:val="ae"/>
              <w:spacing w:before="0" w:beforeAutospacing="0" w:after="0" w:afterAutospacing="0"/>
              <w:ind w:left="0" w:right="0"/>
              <w:rPr>
                <w:color w:val="000000"/>
              </w:rPr>
            </w:pPr>
            <w:r w:rsidRPr="00F64EDB">
              <w:rPr>
                <w:color w:val="000000"/>
              </w:rPr>
              <w:t>1 узел</w:t>
            </w:r>
          </w:p>
        </w:tc>
        <w:tc>
          <w:tcPr>
            <w:tcW w:w="1618" w:type="dxa"/>
          </w:tcPr>
          <w:p w:rsidR="00E10435" w:rsidRPr="00F64EDB" w:rsidRDefault="00E10435" w:rsidP="00ED61E0">
            <w:pPr>
              <w:pStyle w:val="ae"/>
              <w:spacing w:before="0" w:beforeAutospacing="0" w:after="0" w:afterAutospacing="0"/>
              <w:ind w:left="0" w:right="0"/>
              <w:rPr>
                <w:color w:val="000000"/>
              </w:rPr>
            </w:pPr>
            <w:r w:rsidRPr="00F64EDB">
              <w:rPr>
                <w:color w:val="000000"/>
              </w:rPr>
              <w:t>178</w:t>
            </w:r>
          </w:p>
        </w:tc>
      </w:tr>
      <w:tr w:rsidR="00E10435" w:rsidRPr="00F64EDB" w:rsidTr="00ED61E0">
        <w:tc>
          <w:tcPr>
            <w:tcW w:w="468" w:type="dxa"/>
          </w:tcPr>
          <w:p w:rsidR="00E10435" w:rsidRPr="00F64EDB" w:rsidRDefault="00E10435" w:rsidP="00ED61E0">
            <w:pPr>
              <w:jc w:val="both"/>
              <w:rPr>
                <w:color w:val="000000"/>
                <w:sz w:val="18"/>
                <w:szCs w:val="18"/>
              </w:rPr>
            </w:pPr>
            <w:r w:rsidRPr="00F64EDB">
              <w:rPr>
                <w:color w:val="000000"/>
                <w:sz w:val="18"/>
                <w:szCs w:val="18"/>
              </w:rPr>
              <w:t>9</w:t>
            </w:r>
          </w:p>
        </w:tc>
        <w:tc>
          <w:tcPr>
            <w:tcW w:w="7136" w:type="dxa"/>
          </w:tcPr>
          <w:p w:rsidR="00E10435" w:rsidRPr="00F64EDB" w:rsidRDefault="00E10435" w:rsidP="00ED61E0">
            <w:pPr>
              <w:pStyle w:val="ae"/>
              <w:spacing w:before="0" w:beforeAutospacing="0" w:after="0" w:afterAutospacing="0"/>
              <w:ind w:left="0" w:right="0"/>
              <w:rPr>
                <w:color w:val="000000"/>
              </w:rPr>
            </w:pPr>
            <w:r w:rsidRPr="00F64EDB">
              <w:rPr>
                <w:color w:val="000000"/>
              </w:rPr>
              <w:t xml:space="preserve">Электросварка плит покрытий и перекрытий = </w:t>
            </w:r>
            <w:smartTag w:uri="urn:schemas-microsoft-com:office:smarttags" w:element="metricconverter">
              <w:smartTagPr>
                <w:attr w:name="ProductID" w:val="8 мм"/>
              </w:smartTagPr>
              <w:r w:rsidRPr="00F64EDB">
                <w:rPr>
                  <w:color w:val="000000"/>
                </w:rPr>
                <w:t>8 мм</w:t>
              </w:r>
            </w:smartTag>
          </w:p>
        </w:tc>
        <w:tc>
          <w:tcPr>
            <w:tcW w:w="968" w:type="dxa"/>
          </w:tcPr>
          <w:p w:rsidR="00E10435" w:rsidRPr="00F64EDB" w:rsidRDefault="00E10435" w:rsidP="00ED61E0">
            <w:pPr>
              <w:pStyle w:val="ae"/>
              <w:spacing w:before="0" w:beforeAutospacing="0" w:after="0" w:afterAutospacing="0"/>
              <w:ind w:left="0" w:right="0"/>
              <w:rPr>
                <w:color w:val="000000"/>
              </w:rPr>
            </w:pPr>
            <w:smartTag w:uri="urn:schemas-microsoft-com:office:smarttags" w:element="metricconverter">
              <w:smartTagPr>
                <w:attr w:name="ProductID" w:val="10 м"/>
              </w:smartTagPr>
              <w:r w:rsidRPr="00F64EDB">
                <w:rPr>
                  <w:color w:val="000000"/>
                </w:rPr>
                <w:t>10 м</w:t>
              </w:r>
            </w:smartTag>
            <w:r w:rsidRPr="00F64EDB">
              <w:rPr>
                <w:color w:val="000000"/>
              </w:rPr>
              <w:t xml:space="preserve"> шва</w:t>
            </w:r>
          </w:p>
        </w:tc>
        <w:tc>
          <w:tcPr>
            <w:tcW w:w="1618" w:type="dxa"/>
          </w:tcPr>
          <w:p w:rsidR="00E10435" w:rsidRPr="00F64EDB" w:rsidRDefault="00E10435" w:rsidP="00ED61E0">
            <w:pPr>
              <w:pStyle w:val="ae"/>
              <w:spacing w:before="0" w:beforeAutospacing="0" w:after="0" w:afterAutospacing="0"/>
              <w:ind w:left="0" w:right="0"/>
              <w:rPr>
                <w:color w:val="000000"/>
              </w:rPr>
            </w:pPr>
            <w:r w:rsidRPr="00F64EDB">
              <w:rPr>
                <w:color w:val="000000"/>
              </w:rPr>
              <w:t>189</w:t>
            </w:r>
          </w:p>
        </w:tc>
      </w:tr>
    </w:tbl>
    <w:p w:rsidR="00E10435" w:rsidRPr="00DD154E" w:rsidRDefault="00E10435" w:rsidP="00E10435">
      <w:pPr>
        <w:pStyle w:val="ae"/>
        <w:spacing w:before="168" w:beforeAutospacing="0" w:after="0" w:afterAutospacing="0"/>
        <w:ind w:left="0" w:right="0"/>
        <w:jc w:val="center"/>
        <w:rPr>
          <w:b/>
          <w:color w:val="000000"/>
        </w:rPr>
      </w:pPr>
      <w:r w:rsidRPr="00DD154E">
        <w:rPr>
          <w:b/>
          <w:color w:val="000000"/>
        </w:rPr>
        <w:t>1.1 Составление калькуляции</w:t>
      </w:r>
    </w:p>
    <w:p w:rsidR="00E10435" w:rsidRDefault="00E10435" w:rsidP="00E10435">
      <w:pPr>
        <w:jc w:val="both"/>
      </w:pPr>
    </w:p>
    <w:p w:rsidR="00E10435" w:rsidRPr="00CE2DB8" w:rsidRDefault="00E10435" w:rsidP="00E10435">
      <w:pPr>
        <w:ind w:firstLine="708"/>
        <w:jc w:val="both"/>
        <w:rPr>
          <w:sz w:val="24"/>
          <w:szCs w:val="24"/>
        </w:rPr>
      </w:pPr>
      <w:r w:rsidRPr="00CE2DB8">
        <w:rPr>
          <w:sz w:val="24"/>
          <w:szCs w:val="24"/>
        </w:rPr>
        <w:t>На основании исходных данных и ЕНиР составляется калькуляция затрат труда, затрат машинного времени и заработной платы. В таблице 1.1 определяются суммарные величины нормативных затрат труда, нормативного времени использования машин и заработной платы.</w:t>
      </w:r>
    </w:p>
    <w:p w:rsidR="00E10435" w:rsidRPr="00CE2DB8" w:rsidRDefault="00E10435" w:rsidP="00E10435">
      <w:pPr>
        <w:ind w:firstLine="708"/>
        <w:jc w:val="both"/>
        <w:rPr>
          <w:sz w:val="24"/>
          <w:szCs w:val="24"/>
        </w:rPr>
      </w:pPr>
      <w:r w:rsidRPr="00CE2DB8">
        <w:rPr>
          <w:color w:val="000000"/>
          <w:sz w:val="24"/>
          <w:szCs w:val="24"/>
        </w:rPr>
        <w:t>Наименование работ, единицы измерения и объем работ заполняются в соответствии с вариантом задания. Состав звена, нормативные затраты: норма времени рабочих, расценка, норма времени машин – заполняются по соответствующим ЕНиР.</w:t>
      </w:r>
    </w:p>
    <w:p w:rsidR="00E10435" w:rsidRPr="00CE2DB8" w:rsidRDefault="00E10435" w:rsidP="00E10435">
      <w:pPr>
        <w:pStyle w:val="ae"/>
        <w:spacing w:before="0" w:beforeAutospacing="0" w:after="0" w:afterAutospacing="0"/>
        <w:ind w:left="0" w:right="0" w:firstLine="360"/>
        <w:rPr>
          <w:color w:val="000000"/>
        </w:rPr>
      </w:pPr>
      <w:r w:rsidRPr="00CE2DB8">
        <w:rPr>
          <w:color w:val="000000"/>
        </w:rPr>
        <w:t>Затраты на объем работ: нормативная трудоемкость, заработная плата, нормативные затраты машино-часов рассчитываются как произведение объема работ и соответствующих нормативных затрат на единицу измерения определенного вида работ.</w:t>
      </w:r>
    </w:p>
    <w:p w:rsidR="00E10435" w:rsidRPr="00CE2DB8" w:rsidRDefault="00E10435" w:rsidP="00E10435">
      <w:pPr>
        <w:ind w:firstLine="360"/>
        <w:jc w:val="both"/>
        <w:rPr>
          <w:sz w:val="24"/>
          <w:szCs w:val="24"/>
        </w:rPr>
      </w:pPr>
      <w:r w:rsidRPr="00CE2DB8">
        <w:rPr>
          <w:color w:val="000000"/>
          <w:sz w:val="24"/>
          <w:szCs w:val="24"/>
        </w:rPr>
        <w:t>Трудозатраты переводятся в чел.-дн. путем деления их величины в чел.-ч на 8 часов.</w:t>
      </w:r>
    </w:p>
    <w:p w:rsidR="00E10435" w:rsidRDefault="00E10435" w:rsidP="00E10435">
      <w:pPr>
        <w:tabs>
          <w:tab w:val="left" w:pos="7110"/>
        </w:tabs>
        <w:jc w:val="center"/>
        <w:rPr>
          <w:sz w:val="28"/>
          <w:szCs w:val="28"/>
        </w:rPr>
      </w:pPr>
    </w:p>
    <w:p w:rsidR="00E10435" w:rsidRDefault="00E10435" w:rsidP="00E10435">
      <w:pPr>
        <w:tabs>
          <w:tab w:val="left" w:pos="7110"/>
        </w:tabs>
        <w:jc w:val="center"/>
        <w:rPr>
          <w:sz w:val="28"/>
          <w:szCs w:val="28"/>
        </w:rPr>
      </w:pPr>
    </w:p>
    <w:p w:rsidR="00E10435" w:rsidRDefault="00E10435" w:rsidP="00E10435">
      <w:pPr>
        <w:tabs>
          <w:tab w:val="left" w:pos="7110"/>
        </w:tabs>
        <w:jc w:val="center"/>
        <w:rPr>
          <w:sz w:val="28"/>
          <w:szCs w:val="28"/>
        </w:rPr>
      </w:pPr>
    </w:p>
    <w:p w:rsidR="00E10435" w:rsidRPr="00B82602" w:rsidRDefault="00E10435" w:rsidP="00E10435">
      <w:pPr>
        <w:tabs>
          <w:tab w:val="left" w:pos="7110"/>
        </w:tabs>
        <w:jc w:val="center"/>
        <w:rPr>
          <w:sz w:val="28"/>
          <w:szCs w:val="28"/>
        </w:rPr>
      </w:pPr>
    </w:p>
    <w:p w:rsidR="00E10435" w:rsidRPr="008B2D40" w:rsidRDefault="00E10435" w:rsidP="00E10435">
      <w:pPr>
        <w:tabs>
          <w:tab w:val="left" w:pos="7110"/>
        </w:tabs>
        <w:rPr>
          <w:sz w:val="24"/>
          <w:szCs w:val="24"/>
        </w:rPr>
      </w:pPr>
    </w:p>
    <w:p w:rsidR="00E10435" w:rsidRPr="00B82602" w:rsidRDefault="00E10435" w:rsidP="00E10435">
      <w:pPr>
        <w:tabs>
          <w:tab w:val="left" w:pos="7110"/>
        </w:tabs>
        <w:rPr>
          <w:sz w:val="24"/>
          <w:szCs w:val="24"/>
        </w:rPr>
        <w:sectPr w:rsidR="00E10435" w:rsidRPr="00B82602" w:rsidSect="00F20F4B">
          <w:pgSz w:w="11906" w:h="16838"/>
          <w:pgMar w:top="851" w:right="851" w:bottom="851" w:left="1134" w:header="709" w:footer="709" w:gutter="0"/>
          <w:cols w:space="708"/>
          <w:docGrid w:linePitch="360"/>
        </w:sectPr>
      </w:pPr>
    </w:p>
    <w:p w:rsidR="00E10435" w:rsidRDefault="00E10435" w:rsidP="00E10435">
      <w:pPr>
        <w:tabs>
          <w:tab w:val="left" w:pos="7110"/>
        </w:tabs>
        <w:jc w:val="right"/>
        <w:rPr>
          <w:sz w:val="24"/>
          <w:szCs w:val="24"/>
        </w:rPr>
      </w:pPr>
      <w:r>
        <w:rPr>
          <w:sz w:val="24"/>
          <w:szCs w:val="24"/>
        </w:rPr>
        <w:lastRenderedPageBreak/>
        <w:t>Таблица 1.1.</w:t>
      </w:r>
    </w:p>
    <w:p w:rsidR="00E10435" w:rsidRPr="00F20F4B" w:rsidRDefault="00E10435" w:rsidP="00E10435">
      <w:pPr>
        <w:tabs>
          <w:tab w:val="left" w:pos="7110"/>
        </w:tabs>
        <w:jc w:val="center"/>
        <w:rPr>
          <w:b/>
          <w:sz w:val="24"/>
          <w:szCs w:val="24"/>
        </w:rPr>
      </w:pPr>
      <w:r w:rsidRPr="00F20F4B">
        <w:rPr>
          <w:b/>
          <w:sz w:val="24"/>
          <w:szCs w:val="24"/>
        </w:rPr>
        <w:t>КАЛЬКУЛЯЦИЯ</w:t>
      </w:r>
    </w:p>
    <w:p w:rsidR="00E10435" w:rsidRPr="00F20F4B" w:rsidRDefault="00E10435" w:rsidP="00E10435">
      <w:pPr>
        <w:tabs>
          <w:tab w:val="left" w:pos="7110"/>
        </w:tabs>
        <w:jc w:val="center"/>
        <w:rPr>
          <w:b/>
          <w:sz w:val="24"/>
          <w:szCs w:val="24"/>
        </w:rPr>
      </w:pPr>
      <w:r>
        <w:rPr>
          <w:b/>
          <w:sz w:val="24"/>
          <w:szCs w:val="24"/>
        </w:rPr>
        <w:t>з</w:t>
      </w:r>
      <w:r w:rsidRPr="00F20F4B">
        <w:rPr>
          <w:b/>
          <w:sz w:val="24"/>
          <w:szCs w:val="24"/>
        </w:rPr>
        <w:t>атрат труда и заработной платы на выполнение комплекса СМР</w:t>
      </w:r>
    </w:p>
    <w:p w:rsidR="00E10435" w:rsidRDefault="00E10435" w:rsidP="00E10435">
      <w:pPr>
        <w:tabs>
          <w:tab w:val="left" w:pos="7110"/>
        </w:tabs>
        <w:rPr>
          <w:sz w:val="24"/>
          <w:szCs w:val="24"/>
        </w:rPr>
      </w:pPr>
    </w:p>
    <w:tbl>
      <w:tblPr>
        <w:tblW w:w="15792" w:type="dxa"/>
        <w:tblInd w:w="93" w:type="dxa"/>
        <w:tblLayout w:type="fixed"/>
        <w:tblLook w:val="0000"/>
      </w:tblPr>
      <w:tblGrid>
        <w:gridCol w:w="1275"/>
        <w:gridCol w:w="2520"/>
        <w:gridCol w:w="900"/>
        <w:gridCol w:w="1080"/>
        <w:gridCol w:w="1800"/>
        <w:gridCol w:w="1001"/>
        <w:gridCol w:w="1111"/>
        <w:gridCol w:w="1001"/>
        <w:gridCol w:w="1221"/>
        <w:gridCol w:w="1331"/>
        <w:gridCol w:w="1221"/>
        <w:gridCol w:w="1331"/>
      </w:tblGrid>
      <w:tr w:rsidR="00E10435" w:rsidTr="00ED61E0">
        <w:trPr>
          <w:trHeight w:val="266"/>
        </w:trPr>
        <w:tc>
          <w:tcPr>
            <w:tcW w:w="1275" w:type="dxa"/>
            <w:vMerge w:val="restart"/>
            <w:tcBorders>
              <w:top w:val="single" w:sz="4" w:space="0" w:color="auto"/>
              <w:left w:val="single" w:sz="4" w:space="0" w:color="auto"/>
              <w:right w:val="single" w:sz="4" w:space="0" w:color="auto"/>
            </w:tcBorders>
            <w:vAlign w:val="bottom"/>
          </w:tcPr>
          <w:p w:rsidR="00E10435" w:rsidRPr="002065B1" w:rsidRDefault="00E10435" w:rsidP="00ED61E0">
            <w:pPr>
              <w:jc w:val="center"/>
              <w:rPr>
                <w:sz w:val="16"/>
                <w:szCs w:val="16"/>
              </w:rPr>
            </w:pPr>
            <w:r w:rsidRPr="002065B1">
              <w:rPr>
                <w:sz w:val="16"/>
                <w:szCs w:val="16"/>
              </w:rPr>
              <w:t>Обоснова-</w:t>
            </w:r>
          </w:p>
          <w:p w:rsidR="00E10435" w:rsidRPr="002065B1" w:rsidRDefault="00E10435" w:rsidP="00ED61E0">
            <w:pPr>
              <w:jc w:val="center"/>
              <w:rPr>
                <w:sz w:val="16"/>
                <w:szCs w:val="16"/>
              </w:rPr>
            </w:pPr>
            <w:r w:rsidRPr="002065B1">
              <w:rPr>
                <w:sz w:val="16"/>
                <w:szCs w:val="16"/>
              </w:rPr>
              <w:t>ние по</w:t>
            </w:r>
          </w:p>
          <w:p w:rsidR="00E10435" w:rsidRPr="002065B1" w:rsidRDefault="00E10435" w:rsidP="00ED61E0">
            <w:pPr>
              <w:jc w:val="center"/>
              <w:rPr>
                <w:sz w:val="16"/>
                <w:szCs w:val="16"/>
              </w:rPr>
            </w:pPr>
            <w:r w:rsidRPr="002065B1">
              <w:rPr>
                <w:sz w:val="16"/>
                <w:szCs w:val="16"/>
              </w:rPr>
              <w:t>ЕНиР.</w:t>
            </w:r>
          </w:p>
          <w:p w:rsidR="00E10435" w:rsidRPr="002065B1" w:rsidRDefault="00E10435" w:rsidP="00ED61E0">
            <w:pPr>
              <w:rPr>
                <w:sz w:val="16"/>
                <w:szCs w:val="16"/>
              </w:rPr>
            </w:pPr>
            <w:r w:rsidRPr="002065B1">
              <w:rPr>
                <w:rFonts w:ascii="Arial" w:hAnsi="Arial"/>
              </w:rPr>
              <w:t> </w:t>
            </w:r>
          </w:p>
        </w:tc>
        <w:tc>
          <w:tcPr>
            <w:tcW w:w="2520" w:type="dxa"/>
            <w:vMerge w:val="restart"/>
            <w:tcBorders>
              <w:top w:val="single" w:sz="4" w:space="0" w:color="auto"/>
              <w:left w:val="nil"/>
              <w:right w:val="single" w:sz="4" w:space="0" w:color="auto"/>
            </w:tcBorders>
            <w:vAlign w:val="bottom"/>
          </w:tcPr>
          <w:p w:rsidR="00E10435" w:rsidRPr="002065B1" w:rsidRDefault="00E10435" w:rsidP="00ED61E0">
            <w:pPr>
              <w:jc w:val="center"/>
              <w:rPr>
                <w:sz w:val="16"/>
                <w:szCs w:val="16"/>
              </w:rPr>
            </w:pPr>
            <w:r w:rsidRPr="002065B1">
              <w:rPr>
                <w:sz w:val="16"/>
                <w:szCs w:val="16"/>
              </w:rPr>
              <w:t>Наименование</w:t>
            </w:r>
          </w:p>
          <w:p w:rsidR="00E10435" w:rsidRPr="002065B1" w:rsidRDefault="00E10435" w:rsidP="00ED61E0">
            <w:pPr>
              <w:jc w:val="center"/>
              <w:rPr>
                <w:sz w:val="16"/>
                <w:szCs w:val="16"/>
              </w:rPr>
            </w:pPr>
            <w:r w:rsidRPr="002065B1">
              <w:rPr>
                <w:sz w:val="16"/>
                <w:szCs w:val="16"/>
              </w:rPr>
              <w:t>работ</w:t>
            </w:r>
          </w:p>
          <w:p w:rsidR="00E10435" w:rsidRPr="002065B1" w:rsidRDefault="00E10435" w:rsidP="00ED61E0">
            <w:pPr>
              <w:rPr>
                <w:rFonts w:ascii="Arial" w:hAnsi="Arial"/>
              </w:rPr>
            </w:pPr>
            <w:r w:rsidRPr="002065B1">
              <w:rPr>
                <w:rFonts w:ascii="Arial" w:hAnsi="Arial"/>
              </w:rPr>
              <w:t> </w:t>
            </w:r>
          </w:p>
          <w:p w:rsidR="00E10435" w:rsidRPr="002065B1" w:rsidRDefault="00E10435" w:rsidP="00ED61E0">
            <w:pPr>
              <w:rPr>
                <w:sz w:val="16"/>
                <w:szCs w:val="16"/>
              </w:rPr>
            </w:pPr>
            <w:r w:rsidRPr="002065B1">
              <w:rPr>
                <w:rFonts w:ascii="Arial" w:hAnsi="Arial"/>
              </w:rPr>
              <w:t> </w:t>
            </w:r>
          </w:p>
        </w:tc>
        <w:tc>
          <w:tcPr>
            <w:tcW w:w="900" w:type="dxa"/>
            <w:vMerge w:val="restart"/>
            <w:tcBorders>
              <w:top w:val="single" w:sz="4" w:space="0" w:color="auto"/>
              <w:left w:val="single" w:sz="4" w:space="0" w:color="auto"/>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Ед. изм.</w:t>
            </w:r>
          </w:p>
        </w:tc>
        <w:tc>
          <w:tcPr>
            <w:tcW w:w="1080" w:type="dxa"/>
            <w:vMerge w:val="restart"/>
            <w:tcBorders>
              <w:top w:val="single" w:sz="4" w:space="0" w:color="auto"/>
              <w:left w:val="single" w:sz="4" w:space="0" w:color="auto"/>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Объем работ</w:t>
            </w:r>
          </w:p>
        </w:tc>
        <w:tc>
          <w:tcPr>
            <w:tcW w:w="1800" w:type="dxa"/>
            <w:vMerge w:val="restart"/>
            <w:tcBorders>
              <w:top w:val="single" w:sz="4" w:space="0" w:color="auto"/>
              <w:left w:val="single" w:sz="4" w:space="0" w:color="auto"/>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Соста звена по ЕНиР</w:t>
            </w:r>
          </w:p>
        </w:tc>
        <w:tc>
          <w:tcPr>
            <w:tcW w:w="3113" w:type="dxa"/>
            <w:gridSpan w:val="3"/>
            <w:tcBorders>
              <w:top w:val="single" w:sz="4" w:space="0" w:color="auto"/>
              <w:left w:val="nil"/>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Затраты на ед. измерения</w:t>
            </w:r>
          </w:p>
        </w:tc>
        <w:tc>
          <w:tcPr>
            <w:tcW w:w="3773" w:type="dxa"/>
            <w:gridSpan w:val="3"/>
            <w:tcBorders>
              <w:top w:val="single" w:sz="4" w:space="0" w:color="auto"/>
              <w:left w:val="nil"/>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Затраты на объем работ</w:t>
            </w:r>
          </w:p>
        </w:tc>
        <w:tc>
          <w:tcPr>
            <w:tcW w:w="1331" w:type="dxa"/>
            <w:vMerge w:val="restart"/>
            <w:tcBorders>
              <w:top w:val="single" w:sz="4" w:space="0" w:color="auto"/>
              <w:left w:val="single" w:sz="4" w:space="0" w:color="auto"/>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Нормативная трудоемкость, чел-дн</w:t>
            </w:r>
          </w:p>
        </w:tc>
      </w:tr>
      <w:tr w:rsidR="00E10435" w:rsidTr="00ED61E0">
        <w:trPr>
          <w:trHeight w:val="266"/>
        </w:trPr>
        <w:tc>
          <w:tcPr>
            <w:tcW w:w="1275" w:type="dxa"/>
            <w:vMerge/>
            <w:tcBorders>
              <w:left w:val="single" w:sz="4" w:space="0" w:color="auto"/>
              <w:right w:val="single" w:sz="4" w:space="0" w:color="auto"/>
            </w:tcBorders>
            <w:vAlign w:val="bottom"/>
          </w:tcPr>
          <w:p w:rsidR="00E10435" w:rsidRPr="002065B1" w:rsidRDefault="00E10435" w:rsidP="00ED61E0">
            <w:pPr>
              <w:rPr>
                <w:sz w:val="16"/>
                <w:szCs w:val="16"/>
              </w:rPr>
            </w:pPr>
          </w:p>
        </w:tc>
        <w:tc>
          <w:tcPr>
            <w:tcW w:w="2520" w:type="dxa"/>
            <w:vMerge/>
            <w:tcBorders>
              <w:left w:val="nil"/>
              <w:right w:val="single" w:sz="4" w:space="0" w:color="auto"/>
            </w:tcBorders>
            <w:vAlign w:val="bottom"/>
          </w:tcPr>
          <w:p w:rsidR="00E10435" w:rsidRPr="002065B1" w:rsidRDefault="00E10435" w:rsidP="00ED61E0">
            <w:pPr>
              <w:rPr>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10435" w:rsidRPr="002065B1" w:rsidRDefault="00E10435" w:rsidP="00ED61E0">
            <w:pPr>
              <w:rPr>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E10435" w:rsidRPr="002065B1" w:rsidRDefault="00E10435" w:rsidP="00ED61E0">
            <w:pPr>
              <w:rPr>
                <w:sz w:val="16"/>
                <w:szCs w:val="16"/>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E10435" w:rsidRPr="002065B1" w:rsidRDefault="00E10435" w:rsidP="00ED61E0">
            <w:pPr>
              <w:rPr>
                <w:sz w:val="16"/>
                <w:szCs w:val="16"/>
              </w:rPr>
            </w:pPr>
          </w:p>
        </w:tc>
        <w:tc>
          <w:tcPr>
            <w:tcW w:w="2112" w:type="dxa"/>
            <w:gridSpan w:val="2"/>
            <w:tcBorders>
              <w:top w:val="single" w:sz="4" w:space="0" w:color="auto"/>
              <w:left w:val="nil"/>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Для звена</w:t>
            </w:r>
          </w:p>
        </w:tc>
        <w:tc>
          <w:tcPr>
            <w:tcW w:w="1001" w:type="dxa"/>
            <w:vMerge w:val="restart"/>
            <w:tcBorders>
              <w:top w:val="nil"/>
              <w:left w:val="single" w:sz="4" w:space="0" w:color="auto"/>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Норма времени, маш-ч</w:t>
            </w:r>
          </w:p>
        </w:tc>
        <w:tc>
          <w:tcPr>
            <w:tcW w:w="2552" w:type="dxa"/>
            <w:gridSpan w:val="2"/>
            <w:tcBorders>
              <w:top w:val="single" w:sz="4" w:space="0" w:color="auto"/>
              <w:left w:val="nil"/>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Для звена</w:t>
            </w:r>
          </w:p>
        </w:tc>
        <w:tc>
          <w:tcPr>
            <w:tcW w:w="1221" w:type="dxa"/>
            <w:vMerge w:val="restart"/>
            <w:tcBorders>
              <w:top w:val="nil"/>
              <w:left w:val="single" w:sz="4" w:space="0" w:color="auto"/>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Кол-во Маш-час по норме</w:t>
            </w:r>
          </w:p>
        </w:tc>
        <w:tc>
          <w:tcPr>
            <w:tcW w:w="1331" w:type="dxa"/>
            <w:vMerge/>
            <w:tcBorders>
              <w:top w:val="single" w:sz="4" w:space="0" w:color="auto"/>
              <w:left w:val="single" w:sz="4" w:space="0" w:color="auto"/>
              <w:bottom w:val="single" w:sz="4" w:space="0" w:color="auto"/>
              <w:right w:val="single" w:sz="4" w:space="0" w:color="auto"/>
            </w:tcBorders>
            <w:vAlign w:val="center"/>
          </w:tcPr>
          <w:p w:rsidR="00E10435" w:rsidRPr="002065B1" w:rsidRDefault="00E10435" w:rsidP="00ED61E0">
            <w:pPr>
              <w:rPr>
                <w:sz w:val="16"/>
                <w:szCs w:val="16"/>
              </w:rPr>
            </w:pPr>
          </w:p>
        </w:tc>
      </w:tr>
      <w:tr w:rsidR="00E10435" w:rsidTr="00ED61E0">
        <w:trPr>
          <w:trHeight w:val="930"/>
        </w:trPr>
        <w:tc>
          <w:tcPr>
            <w:tcW w:w="1275" w:type="dxa"/>
            <w:vMerge/>
            <w:tcBorders>
              <w:left w:val="single" w:sz="4" w:space="0" w:color="auto"/>
              <w:bottom w:val="single" w:sz="4" w:space="0" w:color="auto"/>
              <w:right w:val="single" w:sz="4" w:space="0" w:color="auto"/>
            </w:tcBorders>
            <w:vAlign w:val="bottom"/>
          </w:tcPr>
          <w:p w:rsidR="00E10435" w:rsidRPr="002065B1" w:rsidRDefault="00E10435" w:rsidP="00ED61E0">
            <w:pPr>
              <w:rPr>
                <w:sz w:val="16"/>
                <w:szCs w:val="16"/>
              </w:rPr>
            </w:pPr>
          </w:p>
        </w:tc>
        <w:tc>
          <w:tcPr>
            <w:tcW w:w="2520" w:type="dxa"/>
            <w:vMerge/>
            <w:tcBorders>
              <w:left w:val="nil"/>
              <w:bottom w:val="single" w:sz="4" w:space="0" w:color="auto"/>
              <w:right w:val="single" w:sz="4" w:space="0" w:color="auto"/>
            </w:tcBorders>
            <w:vAlign w:val="bottom"/>
          </w:tcPr>
          <w:p w:rsidR="00E10435" w:rsidRPr="002065B1" w:rsidRDefault="00E10435" w:rsidP="00ED61E0">
            <w:pPr>
              <w:rPr>
                <w:rFonts w:ascii="Arial" w:hAnsi="Arial"/>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10435" w:rsidRPr="002065B1" w:rsidRDefault="00E10435" w:rsidP="00ED61E0">
            <w:pPr>
              <w:rPr>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E10435" w:rsidRPr="002065B1" w:rsidRDefault="00E10435" w:rsidP="00ED61E0">
            <w:pPr>
              <w:rPr>
                <w:sz w:val="16"/>
                <w:szCs w:val="16"/>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E10435" w:rsidRPr="002065B1" w:rsidRDefault="00E10435" w:rsidP="00ED61E0">
            <w:pPr>
              <w:rPr>
                <w:sz w:val="16"/>
                <w:szCs w:val="16"/>
              </w:rPr>
            </w:pPr>
          </w:p>
        </w:tc>
        <w:tc>
          <w:tcPr>
            <w:tcW w:w="1001" w:type="dxa"/>
            <w:tcBorders>
              <w:top w:val="single" w:sz="4" w:space="0" w:color="auto"/>
              <w:left w:val="single" w:sz="4" w:space="0" w:color="auto"/>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Норма времени, чел-ч</w:t>
            </w:r>
          </w:p>
        </w:tc>
        <w:tc>
          <w:tcPr>
            <w:tcW w:w="1111" w:type="dxa"/>
            <w:tcBorders>
              <w:top w:val="single" w:sz="4" w:space="0" w:color="auto"/>
              <w:left w:val="single" w:sz="4" w:space="0" w:color="auto"/>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Расценка, руб.</w:t>
            </w:r>
          </w:p>
        </w:tc>
        <w:tc>
          <w:tcPr>
            <w:tcW w:w="1001" w:type="dxa"/>
            <w:vMerge/>
            <w:tcBorders>
              <w:top w:val="nil"/>
              <w:left w:val="single" w:sz="4" w:space="0" w:color="auto"/>
              <w:bottom w:val="single" w:sz="4" w:space="0" w:color="auto"/>
              <w:right w:val="single" w:sz="4" w:space="0" w:color="auto"/>
            </w:tcBorders>
            <w:vAlign w:val="center"/>
          </w:tcPr>
          <w:p w:rsidR="00E10435" w:rsidRPr="002065B1" w:rsidRDefault="00E10435" w:rsidP="00ED61E0">
            <w:pPr>
              <w:rPr>
                <w:sz w:val="16"/>
                <w:szCs w:val="16"/>
              </w:rPr>
            </w:pPr>
          </w:p>
        </w:tc>
        <w:tc>
          <w:tcPr>
            <w:tcW w:w="1221" w:type="dxa"/>
            <w:tcBorders>
              <w:top w:val="single" w:sz="4" w:space="0" w:color="auto"/>
              <w:left w:val="nil"/>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Нормативная</w:t>
            </w:r>
          </w:p>
          <w:p w:rsidR="00E10435" w:rsidRPr="002065B1" w:rsidRDefault="00E10435" w:rsidP="00ED61E0">
            <w:pPr>
              <w:jc w:val="center"/>
              <w:rPr>
                <w:sz w:val="16"/>
                <w:szCs w:val="16"/>
              </w:rPr>
            </w:pPr>
            <w:r w:rsidRPr="002065B1">
              <w:rPr>
                <w:sz w:val="16"/>
                <w:szCs w:val="16"/>
              </w:rPr>
              <w:t>трудоемкость, чел-ч</w:t>
            </w:r>
          </w:p>
        </w:tc>
        <w:tc>
          <w:tcPr>
            <w:tcW w:w="1331" w:type="dxa"/>
            <w:tcBorders>
              <w:top w:val="single" w:sz="4" w:space="0" w:color="auto"/>
              <w:left w:val="single" w:sz="4" w:space="0" w:color="auto"/>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Зар.плата,руб.</w:t>
            </w:r>
          </w:p>
        </w:tc>
        <w:tc>
          <w:tcPr>
            <w:tcW w:w="1221" w:type="dxa"/>
            <w:vMerge/>
            <w:tcBorders>
              <w:top w:val="nil"/>
              <w:left w:val="single" w:sz="4" w:space="0" w:color="auto"/>
              <w:bottom w:val="single" w:sz="4" w:space="0" w:color="auto"/>
              <w:right w:val="single" w:sz="4" w:space="0" w:color="auto"/>
            </w:tcBorders>
            <w:vAlign w:val="center"/>
          </w:tcPr>
          <w:p w:rsidR="00E10435" w:rsidRPr="002065B1" w:rsidRDefault="00E10435" w:rsidP="00ED61E0">
            <w:pPr>
              <w:rPr>
                <w:sz w:val="16"/>
                <w:szCs w:val="16"/>
              </w:rPr>
            </w:pPr>
          </w:p>
        </w:tc>
        <w:tc>
          <w:tcPr>
            <w:tcW w:w="1331" w:type="dxa"/>
            <w:vMerge/>
            <w:tcBorders>
              <w:top w:val="single" w:sz="4" w:space="0" w:color="auto"/>
              <w:left w:val="single" w:sz="4" w:space="0" w:color="auto"/>
              <w:bottom w:val="single" w:sz="4" w:space="0" w:color="auto"/>
              <w:right w:val="single" w:sz="4" w:space="0" w:color="auto"/>
            </w:tcBorders>
            <w:vAlign w:val="center"/>
          </w:tcPr>
          <w:p w:rsidR="00E10435" w:rsidRPr="002065B1" w:rsidRDefault="00E10435" w:rsidP="00ED61E0">
            <w:pPr>
              <w:rPr>
                <w:sz w:val="16"/>
                <w:szCs w:val="16"/>
              </w:rPr>
            </w:pPr>
          </w:p>
        </w:tc>
      </w:tr>
      <w:tr w:rsidR="00E10435" w:rsidTr="00ED61E0">
        <w:trPr>
          <w:trHeight w:val="266"/>
        </w:trPr>
        <w:tc>
          <w:tcPr>
            <w:tcW w:w="1275" w:type="dxa"/>
            <w:tcBorders>
              <w:top w:val="nil"/>
              <w:left w:val="single" w:sz="4" w:space="0" w:color="auto"/>
              <w:bottom w:val="single" w:sz="4" w:space="0" w:color="auto"/>
              <w:right w:val="single" w:sz="4" w:space="0" w:color="auto"/>
            </w:tcBorders>
          </w:tcPr>
          <w:p w:rsidR="00E10435" w:rsidRPr="002065B1" w:rsidRDefault="00E10435" w:rsidP="00ED61E0">
            <w:pPr>
              <w:jc w:val="right"/>
              <w:rPr>
                <w:sz w:val="16"/>
                <w:szCs w:val="16"/>
              </w:rPr>
            </w:pPr>
            <w:r w:rsidRPr="002065B1">
              <w:rPr>
                <w:sz w:val="16"/>
                <w:szCs w:val="16"/>
              </w:rPr>
              <w:t>1</w:t>
            </w:r>
          </w:p>
        </w:tc>
        <w:tc>
          <w:tcPr>
            <w:tcW w:w="2520" w:type="dxa"/>
            <w:tcBorders>
              <w:top w:val="nil"/>
              <w:left w:val="nil"/>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2</w:t>
            </w:r>
          </w:p>
        </w:tc>
        <w:tc>
          <w:tcPr>
            <w:tcW w:w="900" w:type="dxa"/>
            <w:tcBorders>
              <w:top w:val="nil"/>
              <w:left w:val="nil"/>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3</w:t>
            </w:r>
          </w:p>
        </w:tc>
        <w:tc>
          <w:tcPr>
            <w:tcW w:w="1080" w:type="dxa"/>
            <w:tcBorders>
              <w:top w:val="nil"/>
              <w:left w:val="nil"/>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4</w:t>
            </w:r>
          </w:p>
        </w:tc>
        <w:tc>
          <w:tcPr>
            <w:tcW w:w="1800" w:type="dxa"/>
            <w:tcBorders>
              <w:top w:val="nil"/>
              <w:left w:val="nil"/>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5</w:t>
            </w:r>
          </w:p>
        </w:tc>
        <w:tc>
          <w:tcPr>
            <w:tcW w:w="1001" w:type="dxa"/>
            <w:tcBorders>
              <w:top w:val="nil"/>
              <w:left w:val="nil"/>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6</w:t>
            </w:r>
          </w:p>
        </w:tc>
        <w:tc>
          <w:tcPr>
            <w:tcW w:w="1111" w:type="dxa"/>
            <w:tcBorders>
              <w:top w:val="nil"/>
              <w:left w:val="nil"/>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7</w:t>
            </w:r>
          </w:p>
        </w:tc>
        <w:tc>
          <w:tcPr>
            <w:tcW w:w="1001" w:type="dxa"/>
            <w:tcBorders>
              <w:top w:val="nil"/>
              <w:left w:val="nil"/>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8</w:t>
            </w:r>
          </w:p>
        </w:tc>
        <w:tc>
          <w:tcPr>
            <w:tcW w:w="1221" w:type="dxa"/>
            <w:tcBorders>
              <w:top w:val="nil"/>
              <w:left w:val="nil"/>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9</w:t>
            </w:r>
          </w:p>
        </w:tc>
        <w:tc>
          <w:tcPr>
            <w:tcW w:w="1331" w:type="dxa"/>
            <w:tcBorders>
              <w:top w:val="nil"/>
              <w:left w:val="nil"/>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10</w:t>
            </w:r>
          </w:p>
        </w:tc>
        <w:tc>
          <w:tcPr>
            <w:tcW w:w="1221" w:type="dxa"/>
            <w:tcBorders>
              <w:top w:val="nil"/>
              <w:left w:val="nil"/>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11</w:t>
            </w:r>
          </w:p>
        </w:tc>
        <w:tc>
          <w:tcPr>
            <w:tcW w:w="1331" w:type="dxa"/>
            <w:tcBorders>
              <w:top w:val="nil"/>
              <w:left w:val="nil"/>
              <w:bottom w:val="single" w:sz="4" w:space="0" w:color="auto"/>
              <w:right w:val="single" w:sz="4" w:space="0" w:color="auto"/>
            </w:tcBorders>
          </w:tcPr>
          <w:p w:rsidR="00E10435" w:rsidRPr="002065B1" w:rsidRDefault="00E10435" w:rsidP="00ED61E0">
            <w:pPr>
              <w:jc w:val="center"/>
              <w:rPr>
                <w:sz w:val="16"/>
                <w:szCs w:val="16"/>
              </w:rPr>
            </w:pPr>
            <w:r w:rsidRPr="002065B1">
              <w:rPr>
                <w:sz w:val="16"/>
                <w:szCs w:val="16"/>
              </w:rPr>
              <w:t>12</w:t>
            </w:r>
          </w:p>
        </w:tc>
      </w:tr>
      <w:tr w:rsidR="00E10435" w:rsidTr="00ED61E0">
        <w:trPr>
          <w:trHeight w:val="717"/>
        </w:trPr>
        <w:tc>
          <w:tcPr>
            <w:tcW w:w="1275" w:type="dxa"/>
            <w:tcBorders>
              <w:top w:val="nil"/>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Е4-1-1</w:t>
            </w:r>
          </w:p>
        </w:tc>
        <w:tc>
          <w:tcPr>
            <w:tcW w:w="2520"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Укладка блоков ленточных фундаментов весом 3 т</w:t>
            </w:r>
          </w:p>
        </w:tc>
        <w:tc>
          <w:tcPr>
            <w:tcW w:w="900"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шт.</w:t>
            </w:r>
          </w:p>
        </w:tc>
        <w:tc>
          <w:tcPr>
            <w:tcW w:w="1080"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113</w:t>
            </w:r>
          </w:p>
        </w:tc>
        <w:tc>
          <w:tcPr>
            <w:tcW w:w="1800"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Монтажники: 4р-1 3р-1 2р-1</w:t>
            </w:r>
          </w:p>
        </w:tc>
        <w:tc>
          <w:tcPr>
            <w:tcW w:w="1001"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0,78</w:t>
            </w:r>
          </w:p>
        </w:tc>
        <w:tc>
          <w:tcPr>
            <w:tcW w:w="1111"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0,554</w:t>
            </w:r>
          </w:p>
        </w:tc>
        <w:tc>
          <w:tcPr>
            <w:tcW w:w="1001"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0,26</w:t>
            </w:r>
          </w:p>
        </w:tc>
        <w:tc>
          <w:tcPr>
            <w:tcW w:w="1221"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88,14</w:t>
            </w:r>
          </w:p>
        </w:tc>
        <w:tc>
          <w:tcPr>
            <w:tcW w:w="1331"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Pr>
                <w:color w:val="000000"/>
              </w:rPr>
              <w:t>62,6</w:t>
            </w:r>
          </w:p>
        </w:tc>
        <w:tc>
          <w:tcPr>
            <w:tcW w:w="1221"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29,38</w:t>
            </w:r>
          </w:p>
        </w:tc>
        <w:tc>
          <w:tcPr>
            <w:tcW w:w="1331"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Pr>
                <w:color w:val="000000"/>
              </w:rPr>
              <w:t>11,01</w:t>
            </w:r>
          </w:p>
        </w:tc>
      </w:tr>
      <w:tr w:rsidR="00E10435" w:rsidTr="00ED61E0">
        <w:trPr>
          <w:trHeight w:val="653"/>
        </w:trPr>
        <w:tc>
          <w:tcPr>
            <w:tcW w:w="1275" w:type="dxa"/>
            <w:tcBorders>
              <w:top w:val="nil"/>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Е4-1-3(А)</w:t>
            </w:r>
          </w:p>
        </w:tc>
        <w:tc>
          <w:tcPr>
            <w:tcW w:w="2520"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Монтаж блоков стен подвалов весом 1,5 т</w:t>
            </w:r>
          </w:p>
        </w:tc>
        <w:tc>
          <w:tcPr>
            <w:tcW w:w="900"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шт.</w:t>
            </w:r>
          </w:p>
        </w:tc>
        <w:tc>
          <w:tcPr>
            <w:tcW w:w="1080"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521</w:t>
            </w:r>
          </w:p>
        </w:tc>
        <w:tc>
          <w:tcPr>
            <w:tcW w:w="1800"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 xml:space="preserve">Монтажники: </w:t>
            </w:r>
            <w:r>
              <w:rPr>
                <w:color w:val="000000"/>
              </w:rPr>
              <w:t xml:space="preserve">5р-1 </w:t>
            </w:r>
            <w:r w:rsidRPr="002E52B6">
              <w:rPr>
                <w:color w:val="000000"/>
              </w:rPr>
              <w:t>4р-1 3р-1 2р-1</w:t>
            </w:r>
          </w:p>
        </w:tc>
        <w:tc>
          <w:tcPr>
            <w:tcW w:w="1001"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0,66</w:t>
            </w:r>
          </w:p>
        </w:tc>
        <w:tc>
          <w:tcPr>
            <w:tcW w:w="1111"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0,469</w:t>
            </w:r>
          </w:p>
        </w:tc>
        <w:tc>
          <w:tcPr>
            <w:tcW w:w="1001"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0,22</w:t>
            </w:r>
          </w:p>
        </w:tc>
        <w:tc>
          <w:tcPr>
            <w:tcW w:w="1221"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343,86</w:t>
            </w:r>
          </w:p>
        </w:tc>
        <w:tc>
          <w:tcPr>
            <w:tcW w:w="1331"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244</w:t>
            </w:r>
            <w:r>
              <w:rPr>
                <w:color w:val="000000"/>
              </w:rPr>
              <w:t>,35</w:t>
            </w:r>
          </w:p>
        </w:tc>
        <w:tc>
          <w:tcPr>
            <w:tcW w:w="1221"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114,62</w:t>
            </w:r>
          </w:p>
        </w:tc>
        <w:tc>
          <w:tcPr>
            <w:tcW w:w="1331"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Pr>
                <w:color w:val="000000"/>
              </w:rPr>
              <w:t>42,98</w:t>
            </w:r>
          </w:p>
        </w:tc>
      </w:tr>
      <w:tr w:rsidR="00E10435" w:rsidTr="00ED61E0">
        <w:trPr>
          <w:trHeight w:val="715"/>
        </w:trPr>
        <w:tc>
          <w:tcPr>
            <w:tcW w:w="1275" w:type="dxa"/>
            <w:tcBorders>
              <w:top w:val="nil"/>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Е4-1-6(А)</w:t>
            </w:r>
          </w:p>
        </w:tc>
        <w:tc>
          <w:tcPr>
            <w:tcW w:w="2520"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Монтаж ж/б ригелей весом 2 т</w:t>
            </w:r>
          </w:p>
        </w:tc>
        <w:tc>
          <w:tcPr>
            <w:tcW w:w="900"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шт.</w:t>
            </w:r>
          </w:p>
        </w:tc>
        <w:tc>
          <w:tcPr>
            <w:tcW w:w="1080"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80</w:t>
            </w:r>
          </w:p>
        </w:tc>
        <w:tc>
          <w:tcPr>
            <w:tcW w:w="1800"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Pr>
                <w:color w:val="000000"/>
              </w:rPr>
              <w:t>Монтажники: 5р-1 4р-1 3р-2</w:t>
            </w:r>
            <w:r w:rsidRPr="002E52B6">
              <w:rPr>
                <w:color w:val="000000"/>
              </w:rPr>
              <w:t xml:space="preserve"> 2р-1</w:t>
            </w:r>
          </w:p>
        </w:tc>
        <w:tc>
          <w:tcPr>
            <w:tcW w:w="1001"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1,4</w:t>
            </w:r>
          </w:p>
        </w:tc>
        <w:tc>
          <w:tcPr>
            <w:tcW w:w="1111"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1,05</w:t>
            </w:r>
          </w:p>
        </w:tc>
        <w:tc>
          <w:tcPr>
            <w:tcW w:w="1001"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0,28</w:t>
            </w:r>
          </w:p>
        </w:tc>
        <w:tc>
          <w:tcPr>
            <w:tcW w:w="1221"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112</w:t>
            </w:r>
          </w:p>
        </w:tc>
        <w:tc>
          <w:tcPr>
            <w:tcW w:w="1331"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84</w:t>
            </w:r>
          </w:p>
        </w:tc>
        <w:tc>
          <w:tcPr>
            <w:tcW w:w="1221"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22,4</w:t>
            </w:r>
          </w:p>
        </w:tc>
        <w:tc>
          <w:tcPr>
            <w:tcW w:w="1331" w:type="dxa"/>
            <w:tcBorders>
              <w:top w:val="nil"/>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14</w:t>
            </w:r>
          </w:p>
        </w:tc>
      </w:tr>
      <w:tr w:rsidR="00E10435" w:rsidTr="00ED61E0">
        <w:trPr>
          <w:trHeight w:val="984"/>
        </w:trPr>
        <w:tc>
          <w:tcPr>
            <w:tcW w:w="1275"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Е4-1-7</w:t>
            </w:r>
          </w:p>
        </w:tc>
        <w:tc>
          <w:tcPr>
            <w:tcW w:w="2520" w:type="dxa"/>
            <w:tcBorders>
              <w:top w:val="single" w:sz="4" w:space="0" w:color="auto"/>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 xml:space="preserve">Монтаж сборных ж/б плит перекрытий площадью </w:t>
            </w:r>
            <w:smartTag w:uri="urn:schemas-microsoft-com:office:smarttags" w:element="metricconverter">
              <w:smartTagPr>
                <w:attr w:name="ProductID" w:val="15 м2"/>
              </w:smartTagPr>
              <w:r w:rsidRPr="002E52B6">
                <w:rPr>
                  <w:color w:val="000000"/>
                </w:rPr>
                <w:t>15 м2</w:t>
              </w:r>
            </w:smartTag>
          </w:p>
        </w:tc>
        <w:tc>
          <w:tcPr>
            <w:tcW w:w="900" w:type="dxa"/>
            <w:tcBorders>
              <w:top w:val="single" w:sz="4" w:space="0" w:color="auto"/>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шт.</w:t>
            </w:r>
          </w:p>
        </w:tc>
        <w:tc>
          <w:tcPr>
            <w:tcW w:w="1080" w:type="dxa"/>
            <w:tcBorders>
              <w:top w:val="single" w:sz="4" w:space="0" w:color="auto"/>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936</w:t>
            </w:r>
          </w:p>
        </w:tc>
        <w:tc>
          <w:tcPr>
            <w:tcW w:w="1800" w:type="dxa"/>
            <w:tcBorders>
              <w:top w:val="single" w:sz="4" w:space="0" w:color="auto"/>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Монтажники: 4р-1 3р-2 2р-1</w:t>
            </w:r>
            <w:r>
              <w:rPr>
                <w:color w:val="000000"/>
              </w:rPr>
              <w:t xml:space="preserve"> 6р-1</w:t>
            </w:r>
          </w:p>
        </w:tc>
        <w:tc>
          <w:tcPr>
            <w:tcW w:w="1001" w:type="dxa"/>
            <w:tcBorders>
              <w:top w:val="single" w:sz="4" w:space="0" w:color="auto"/>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0,88</w:t>
            </w:r>
          </w:p>
        </w:tc>
        <w:tc>
          <w:tcPr>
            <w:tcW w:w="1111" w:type="dxa"/>
            <w:tcBorders>
              <w:top w:val="single" w:sz="4" w:space="0" w:color="auto"/>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0,623</w:t>
            </w:r>
          </w:p>
        </w:tc>
        <w:tc>
          <w:tcPr>
            <w:tcW w:w="1001" w:type="dxa"/>
            <w:tcBorders>
              <w:top w:val="single" w:sz="4" w:space="0" w:color="auto"/>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0,22</w:t>
            </w:r>
          </w:p>
        </w:tc>
        <w:tc>
          <w:tcPr>
            <w:tcW w:w="1221" w:type="dxa"/>
            <w:tcBorders>
              <w:top w:val="single" w:sz="4" w:space="0" w:color="auto"/>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823,68</w:t>
            </w:r>
          </w:p>
        </w:tc>
        <w:tc>
          <w:tcPr>
            <w:tcW w:w="1331" w:type="dxa"/>
            <w:tcBorders>
              <w:top w:val="single" w:sz="4" w:space="0" w:color="auto"/>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Pr>
                <w:color w:val="000000"/>
              </w:rPr>
              <w:t>583,13</w:t>
            </w:r>
          </w:p>
        </w:tc>
        <w:tc>
          <w:tcPr>
            <w:tcW w:w="1221" w:type="dxa"/>
            <w:tcBorders>
              <w:top w:val="single" w:sz="4" w:space="0" w:color="auto"/>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205,92</w:t>
            </w:r>
          </w:p>
        </w:tc>
        <w:tc>
          <w:tcPr>
            <w:tcW w:w="1331" w:type="dxa"/>
            <w:tcBorders>
              <w:top w:val="single" w:sz="4" w:space="0" w:color="auto"/>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102,96</w:t>
            </w:r>
          </w:p>
        </w:tc>
      </w:tr>
      <w:tr w:rsidR="00E10435" w:rsidTr="00ED61E0">
        <w:trPr>
          <w:trHeight w:val="1274"/>
        </w:trPr>
        <w:tc>
          <w:tcPr>
            <w:tcW w:w="1275"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Е4-1-10</w:t>
            </w:r>
          </w:p>
        </w:tc>
        <w:tc>
          <w:tcPr>
            <w:tcW w:w="2520"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Установка лестничных маршей и плит лестничных площадок весом 1 т в каркасно-панельном здании</w:t>
            </w:r>
          </w:p>
        </w:tc>
        <w:tc>
          <w:tcPr>
            <w:tcW w:w="900"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шт.</w:t>
            </w:r>
          </w:p>
        </w:tc>
        <w:tc>
          <w:tcPr>
            <w:tcW w:w="1080"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65</w:t>
            </w:r>
          </w:p>
        </w:tc>
        <w:tc>
          <w:tcPr>
            <w:tcW w:w="1800" w:type="dxa"/>
            <w:tcBorders>
              <w:top w:val="single" w:sz="4" w:space="0" w:color="auto"/>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Монтажники: 4р-2 3р-1 2р-1</w:t>
            </w:r>
          </w:p>
        </w:tc>
        <w:tc>
          <w:tcPr>
            <w:tcW w:w="1001"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1,4</w:t>
            </w:r>
          </w:p>
        </w:tc>
        <w:tc>
          <w:tcPr>
            <w:tcW w:w="1111"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1,02</w:t>
            </w:r>
          </w:p>
        </w:tc>
        <w:tc>
          <w:tcPr>
            <w:tcW w:w="1001"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0,35</w:t>
            </w:r>
          </w:p>
        </w:tc>
        <w:tc>
          <w:tcPr>
            <w:tcW w:w="1221"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91</w:t>
            </w:r>
          </w:p>
        </w:tc>
        <w:tc>
          <w:tcPr>
            <w:tcW w:w="1331"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66,3</w:t>
            </w:r>
          </w:p>
        </w:tc>
        <w:tc>
          <w:tcPr>
            <w:tcW w:w="1221"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22,75</w:t>
            </w:r>
          </w:p>
        </w:tc>
        <w:tc>
          <w:tcPr>
            <w:tcW w:w="1331" w:type="dxa"/>
            <w:tcBorders>
              <w:top w:val="nil"/>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Pr>
                <w:color w:val="000000"/>
              </w:rPr>
              <w:t>11,37</w:t>
            </w:r>
          </w:p>
        </w:tc>
      </w:tr>
      <w:tr w:rsidR="00E10435" w:rsidTr="00ED61E0">
        <w:trPr>
          <w:trHeight w:val="916"/>
        </w:trPr>
        <w:tc>
          <w:tcPr>
            <w:tcW w:w="1275"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Е4-1-17</w:t>
            </w:r>
          </w:p>
        </w:tc>
        <w:tc>
          <w:tcPr>
            <w:tcW w:w="2520"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 xml:space="preserve">Установка ж/б оконных блоков площадью </w:t>
            </w:r>
            <w:smartTag w:uri="urn:schemas-microsoft-com:office:smarttags" w:element="metricconverter">
              <w:smartTagPr>
                <w:attr w:name="ProductID" w:val="5 м2"/>
              </w:smartTagPr>
              <w:r w:rsidRPr="002E52B6">
                <w:rPr>
                  <w:color w:val="000000"/>
                </w:rPr>
                <w:t>5 м2</w:t>
              </w:r>
            </w:smartTag>
          </w:p>
        </w:tc>
        <w:tc>
          <w:tcPr>
            <w:tcW w:w="900"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шт.</w:t>
            </w:r>
          </w:p>
        </w:tc>
        <w:tc>
          <w:tcPr>
            <w:tcW w:w="1080"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32</w:t>
            </w:r>
          </w:p>
        </w:tc>
        <w:tc>
          <w:tcPr>
            <w:tcW w:w="1800" w:type="dxa"/>
            <w:tcBorders>
              <w:top w:val="single" w:sz="4" w:space="0" w:color="auto"/>
              <w:left w:val="nil"/>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Монтажники: 4р-1 3р-1 2р-1</w:t>
            </w:r>
          </w:p>
        </w:tc>
        <w:tc>
          <w:tcPr>
            <w:tcW w:w="1001"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1,3</w:t>
            </w:r>
          </w:p>
        </w:tc>
        <w:tc>
          <w:tcPr>
            <w:tcW w:w="1111"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0,923</w:t>
            </w:r>
          </w:p>
        </w:tc>
        <w:tc>
          <w:tcPr>
            <w:tcW w:w="1001"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0,42</w:t>
            </w:r>
          </w:p>
        </w:tc>
        <w:tc>
          <w:tcPr>
            <w:tcW w:w="1221"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41,6</w:t>
            </w:r>
          </w:p>
        </w:tc>
        <w:tc>
          <w:tcPr>
            <w:tcW w:w="1331"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Pr>
                <w:color w:val="000000"/>
              </w:rPr>
              <w:t>29,54</w:t>
            </w:r>
          </w:p>
        </w:tc>
        <w:tc>
          <w:tcPr>
            <w:tcW w:w="1221"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13,44</w:t>
            </w:r>
          </w:p>
        </w:tc>
        <w:tc>
          <w:tcPr>
            <w:tcW w:w="1331"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pStyle w:val="ae"/>
              <w:spacing w:before="0" w:beforeAutospacing="0" w:after="0" w:afterAutospacing="0"/>
              <w:ind w:left="0" w:right="0"/>
              <w:rPr>
                <w:color w:val="000000"/>
              </w:rPr>
            </w:pPr>
            <w:r w:rsidRPr="002E52B6">
              <w:rPr>
                <w:color w:val="000000"/>
              </w:rPr>
              <w:t>5,2</w:t>
            </w:r>
          </w:p>
        </w:tc>
      </w:tr>
      <w:tr w:rsidR="00E10435" w:rsidTr="00ED61E0">
        <w:trPr>
          <w:trHeight w:val="916"/>
        </w:trPr>
        <w:tc>
          <w:tcPr>
            <w:tcW w:w="1275"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lastRenderedPageBreak/>
              <w:t>Е4-1-29</w:t>
            </w:r>
          </w:p>
        </w:tc>
        <w:tc>
          <w:tcPr>
            <w:tcW w:w="2520"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Устройство цементного подстилающего слоя под рядовые стеновые блоки толщиной слоя 10-30</w:t>
            </w:r>
          </w:p>
        </w:tc>
        <w:tc>
          <w:tcPr>
            <w:tcW w:w="900"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smartTag w:uri="urn:schemas-microsoft-com:office:smarttags" w:element="metricconverter">
              <w:smartTagPr>
                <w:attr w:name="ProductID" w:val="1 м2"/>
              </w:smartTagPr>
              <w:r w:rsidRPr="00E46DED">
                <w:rPr>
                  <w:color w:val="000000"/>
                </w:rPr>
                <w:t>1 м2</w:t>
              </w:r>
            </w:smartTag>
          </w:p>
        </w:tc>
        <w:tc>
          <w:tcPr>
            <w:tcW w:w="1080"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264</w:t>
            </w:r>
          </w:p>
        </w:tc>
        <w:tc>
          <w:tcPr>
            <w:tcW w:w="1800" w:type="dxa"/>
            <w:tcBorders>
              <w:top w:val="single" w:sz="4" w:space="0" w:color="auto"/>
              <w:left w:val="nil"/>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Бетонщик: 4р-1 2р-1</w:t>
            </w:r>
          </w:p>
        </w:tc>
        <w:tc>
          <w:tcPr>
            <w:tcW w:w="1001"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0,22</w:t>
            </w:r>
          </w:p>
        </w:tc>
        <w:tc>
          <w:tcPr>
            <w:tcW w:w="1111"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0,157</w:t>
            </w:r>
          </w:p>
        </w:tc>
        <w:tc>
          <w:tcPr>
            <w:tcW w:w="1001"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w:t>
            </w:r>
          </w:p>
        </w:tc>
        <w:tc>
          <w:tcPr>
            <w:tcW w:w="1221"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58,08</w:t>
            </w:r>
          </w:p>
        </w:tc>
        <w:tc>
          <w:tcPr>
            <w:tcW w:w="1331"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Pr>
                <w:color w:val="000000"/>
              </w:rPr>
              <w:t>41,45</w:t>
            </w:r>
          </w:p>
        </w:tc>
        <w:tc>
          <w:tcPr>
            <w:tcW w:w="1221"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rPr>
                <w:color w:val="000000"/>
                <w:sz w:val="24"/>
                <w:szCs w:val="24"/>
              </w:rPr>
            </w:pPr>
          </w:p>
        </w:tc>
        <w:tc>
          <w:tcPr>
            <w:tcW w:w="1331"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7,26</w:t>
            </w:r>
          </w:p>
        </w:tc>
      </w:tr>
      <w:tr w:rsidR="00E10435" w:rsidTr="00ED61E0">
        <w:trPr>
          <w:trHeight w:val="916"/>
        </w:trPr>
        <w:tc>
          <w:tcPr>
            <w:tcW w:w="1275"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Е4-1-25</w:t>
            </w:r>
          </w:p>
        </w:tc>
        <w:tc>
          <w:tcPr>
            <w:tcW w:w="2520"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Заделка стыков балок прогонов и ригелей с колоннами, с опалубочными работами (2эл-та)</w:t>
            </w:r>
          </w:p>
        </w:tc>
        <w:tc>
          <w:tcPr>
            <w:tcW w:w="900"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1 узел</w:t>
            </w:r>
          </w:p>
        </w:tc>
        <w:tc>
          <w:tcPr>
            <w:tcW w:w="1080"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178</w:t>
            </w:r>
          </w:p>
        </w:tc>
        <w:tc>
          <w:tcPr>
            <w:tcW w:w="1800" w:type="dxa"/>
            <w:tcBorders>
              <w:top w:val="single" w:sz="4" w:space="0" w:color="auto"/>
              <w:left w:val="nil"/>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Плотники: 4р-1 3р-1</w:t>
            </w:r>
          </w:p>
        </w:tc>
        <w:tc>
          <w:tcPr>
            <w:tcW w:w="1001"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0,98</w:t>
            </w:r>
          </w:p>
        </w:tc>
        <w:tc>
          <w:tcPr>
            <w:tcW w:w="1111"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0,73</w:t>
            </w:r>
          </w:p>
        </w:tc>
        <w:tc>
          <w:tcPr>
            <w:tcW w:w="1001"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w:t>
            </w:r>
          </w:p>
        </w:tc>
        <w:tc>
          <w:tcPr>
            <w:tcW w:w="1221"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174,44</w:t>
            </w:r>
          </w:p>
        </w:tc>
        <w:tc>
          <w:tcPr>
            <w:tcW w:w="1331"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129,94</w:t>
            </w:r>
          </w:p>
        </w:tc>
        <w:tc>
          <w:tcPr>
            <w:tcW w:w="1221"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rPr>
                <w:color w:val="000000"/>
                <w:sz w:val="24"/>
                <w:szCs w:val="24"/>
              </w:rPr>
            </w:pPr>
          </w:p>
        </w:tc>
        <w:tc>
          <w:tcPr>
            <w:tcW w:w="1331" w:type="dxa"/>
            <w:tcBorders>
              <w:top w:val="single" w:sz="4" w:space="0" w:color="auto"/>
              <w:left w:val="single" w:sz="4" w:space="0" w:color="auto"/>
              <w:bottom w:val="single" w:sz="4" w:space="0" w:color="auto"/>
              <w:right w:val="single" w:sz="4" w:space="0" w:color="auto"/>
            </w:tcBorders>
          </w:tcPr>
          <w:p w:rsidR="00E10435" w:rsidRDefault="00E10435" w:rsidP="00ED61E0">
            <w:pPr>
              <w:pStyle w:val="ae"/>
              <w:spacing w:before="0" w:beforeAutospacing="0" w:after="0" w:afterAutospacing="0"/>
              <w:ind w:left="0" w:right="0"/>
              <w:rPr>
                <w:color w:val="000000"/>
              </w:rPr>
            </w:pPr>
            <w:r>
              <w:rPr>
                <w:color w:val="000000"/>
              </w:rPr>
              <w:t>21,81</w:t>
            </w:r>
          </w:p>
          <w:p w:rsidR="00E10435" w:rsidRDefault="00E10435" w:rsidP="00ED61E0">
            <w:pPr>
              <w:pStyle w:val="ae"/>
              <w:spacing w:before="0" w:beforeAutospacing="0" w:after="0" w:afterAutospacing="0"/>
              <w:ind w:left="0" w:right="0"/>
              <w:rPr>
                <w:color w:val="000000"/>
              </w:rPr>
            </w:pPr>
          </w:p>
          <w:p w:rsidR="00E10435" w:rsidRDefault="00E10435" w:rsidP="00ED61E0">
            <w:pPr>
              <w:pStyle w:val="ae"/>
              <w:spacing w:before="0" w:beforeAutospacing="0" w:after="0" w:afterAutospacing="0"/>
              <w:ind w:left="0" w:right="0"/>
              <w:rPr>
                <w:color w:val="000000"/>
              </w:rPr>
            </w:pPr>
          </w:p>
          <w:p w:rsidR="00E10435" w:rsidRPr="00E46DED" w:rsidRDefault="00E10435" w:rsidP="00ED61E0">
            <w:pPr>
              <w:pStyle w:val="ae"/>
              <w:spacing w:before="0" w:beforeAutospacing="0" w:after="0" w:afterAutospacing="0"/>
              <w:ind w:left="0" w:right="0"/>
              <w:rPr>
                <w:color w:val="000000"/>
              </w:rPr>
            </w:pPr>
          </w:p>
        </w:tc>
      </w:tr>
      <w:tr w:rsidR="00E10435" w:rsidTr="00ED61E0">
        <w:trPr>
          <w:trHeight w:val="916"/>
        </w:trPr>
        <w:tc>
          <w:tcPr>
            <w:tcW w:w="1275"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Е22-1-2</w:t>
            </w:r>
          </w:p>
        </w:tc>
        <w:tc>
          <w:tcPr>
            <w:tcW w:w="2520"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 xml:space="preserve">Электросварка плит покрытий и перекрытий = </w:t>
            </w:r>
            <w:smartTag w:uri="urn:schemas-microsoft-com:office:smarttags" w:element="metricconverter">
              <w:smartTagPr>
                <w:attr w:name="ProductID" w:val="8 мм"/>
              </w:smartTagPr>
              <w:r w:rsidRPr="00E46DED">
                <w:rPr>
                  <w:color w:val="000000"/>
                </w:rPr>
                <w:t>8 мм</w:t>
              </w:r>
            </w:smartTag>
          </w:p>
        </w:tc>
        <w:tc>
          <w:tcPr>
            <w:tcW w:w="900"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smartTag w:uri="urn:schemas-microsoft-com:office:smarttags" w:element="metricconverter">
              <w:smartTagPr>
                <w:attr w:name="ProductID" w:val="10 м"/>
              </w:smartTagPr>
              <w:r w:rsidRPr="00E46DED">
                <w:rPr>
                  <w:color w:val="000000"/>
                </w:rPr>
                <w:t>10 м</w:t>
              </w:r>
            </w:smartTag>
            <w:r w:rsidRPr="00E46DED">
              <w:rPr>
                <w:color w:val="000000"/>
              </w:rPr>
              <w:t xml:space="preserve"> шва</w:t>
            </w:r>
          </w:p>
        </w:tc>
        <w:tc>
          <w:tcPr>
            <w:tcW w:w="1080"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189</w:t>
            </w:r>
          </w:p>
        </w:tc>
        <w:tc>
          <w:tcPr>
            <w:tcW w:w="1800" w:type="dxa"/>
            <w:tcBorders>
              <w:top w:val="single" w:sz="4" w:space="0" w:color="auto"/>
              <w:left w:val="nil"/>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Электросварщик: 5р-1</w:t>
            </w:r>
          </w:p>
        </w:tc>
        <w:tc>
          <w:tcPr>
            <w:tcW w:w="1001"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7,7</w:t>
            </w:r>
          </w:p>
        </w:tc>
        <w:tc>
          <w:tcPr>
            <w:tcW w:w="1111"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7,01</w:t>
            </w:r>
          </w:p>
        </w:tc>
        <w:tc>
          <w:tcPr>
            <w:tcW w:w="1001"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w:t>
            </w:r>
          </w:p>
        </w:tc>
        <w:tc>
          <w:tcPr>
            <w:tcW w:w="1221"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1455,3</w:t>
            </w:r>
          </w:p>
        </w:tc>
        <w:tc>
          <w:tcPr>
            <w:tcW w:w="1331"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sidRPr="00E46DED">
              <w:rPr>
                <w:color w:val="000000"/>
              </w:rPr>
              <w:t>1324,89</w:t>
            </w:r>
          </w:p>
        </w:tc>
        <w:tc>
          <w:tcPr>
            <w:tcW w:w="1221"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rPr>
                <w:color w:val="000000"/>
                <w:sz w:val="24"/>
                <w:szCs w:val="24"/>
              </w:rPr>
            </w:pPr>
          </w:p>
        </w:tc>
        <w:tc>
          <w:tcPr>
            <w:tcW w:w="1331" w:type="dxa"/>
            <w:tcBorders>
              <w:top w:val="single" w:sz="4" w:space="0" w:color="auto"/>
              <w:left w:val="single" w:sz="4" w:space="0" w:color="auto"/>
              <w:bottom w:val="single" w:sz="4" w:space="0" w:color="auto"/>
              <w:right w:val="single" w:sz="4" w:space="0" w:color="auto"/>
            </w:tcBorders>
          </w:tcPr>
          <w:p w:rsidR="00E10435" w:rsidRPr="00E46DED" w:rsidRDefault="00E10435" w:rsidP="00ED61E0">
            <w:pPr>
              <w:pStyle w:val="ae"/>
              <w:spacing w:before="0" w:beforeAutospacing="0" w:after="0" w:afterAutospacing="0"/>
              <w:ind w:left="0" w:right="0"/>
              <w:rPr>
                <w:color w:val="000000"/>
              </w:rPr>
            </w:pPr>
            <w:r>
              <w:rPr>
                <w:color w:val="000000"/>
              </w:rPr>
              <w:t>181,9</w:t>
            </w:r>
          </w:p>
        </w:tc>
      </w:tr>
      <w:tr w:rsidR="00E10435" w:rsidTr="00ED61E0">
        <w:trPr>
          <w:trHeight w:val="266"/>
        </w:trPr>
        <w:tc>
          <w:tcPr>
            <w:tcW w:w="1275" w:type="dxa"/>
            <w:tcBorders>
              <w:top w:val="single" w:sz="4" w:space="0" w:color="auto"/>
              <w:left w:val="single" w:sz="4" w:space="0" w:color="auto"/>
              <w:bottom w:val="single" w:sz="4" w:space="0" w:color="auto"/>
              <w:right w:val="single" w:sz="4" w:space="0" w:color="auto"/>
            </w:tcBorders>
          </w:tcPr>
          <w:p w:rsidR="00E10435" w:rsidRPr="002E52B6" w:rsidRDefault="00E10435" w:rsidP="00ED61E0">
            <w:pPr>
              <w:jc w:val="center"/>
              <w:rPr>
                <w:sz w:val="24"/>
                <w:szCs w:val="24"/>
              </w:rPr>
            </w:pPr>
            <w:r w:rsidRPr="002E52B6">
              <w:rPr>
                <w:sz w:val="24"/>
                <w:szCs w:val="24"/>
              </w:rPr>
              <w:t> </w:t>
            </w:r>
          </w:p>
        </w:tc>
        <w:tc>
          <w:tcPr>
            <w:tcW w:w="2520" w:type="dxa"/>
            <w:tcBorders>
              <w:top w:val="single" w:sz="4" w:space="0" w:color="auto"/>
              <w:left w:val="nil"/>
              <w:bottom w:val="single" w:sz="4" w:space="0" w:color="auto"/>
              <w:right w:val="single" w:sz="4" w:space="0" w:color="auto"/>
            </w:tcBorders>
          </w:tcPr>
          <w:p w:rsidR="00E10435" w:rsidRPr="002E52B6" w:rsidRDefault="00E10435" w:rsidP="00ED61E0">
            <w:pPr>
              <w:jc w:val="center"/>
              <w:rPr>
                <w:sz w:val="24"/>
                <w:szCs w:val="24"/>
              </w:rPr>
            </w:pPr>
            <w:r w:rsidRPr="002E52B6">
              <w:rPr>
                <w:sz w:val="24"/>
                <w:szCs w:val="24"/>
              </w:rPr>
              <w:t>итого</w:t>
            </w:r>
          </w:p>
        </w:tc>
        <w:tc>
          <w:tcPr>
            <w:tcW w:w="900" w:type="dxa"/>
            <w:tcBorders>
              <w:top w:val="single" w:sz="4" w:space="0" w:color="auto"/>
              <w:left w:val="nil"/>
              <w:bottom w:val="single" w:sz="4" w:space="0" w:color="auto"/>
              <w:right w:val="single" w:sz="4" w:space="0" w:color="auto"/>
            </w:tcBorders>
          </w:tcPr>
          <w:p w:rsidR="00E10435" w:rsidRPr="002E52B6" w:rsidRDefault="00E10435" w:rsidP="00ED61E0">
            <w:pPr>
              <w:jc w:val="center"/>
              <w:rPr>
                <w:sz w:val="24"/>
                <w:szCs w:val="24"/>
              </w:rPr>
            </w:pPr>
            <w:r w:rsidRPr="002E52B6">
              <w:rPr>
                <w:sz w:val="24"/>
                <w:szCs w:val="24"/>
              </w:rPr>
              <w:t> </w:t>
            </w:r>
          </w:p>
        </w:tc>
        <w:tc>
          <w:tcPr>
            <w:tcW w:w="1080" w:type="dxa"/>
            <w:tcBorders>
              <w:top w:val="single" w:sz="4" w:space="0" w:color="auto"/>
              <w:left w:val="nil"/>
              <w:bottom w:val="single" w:sz="4" w:space="0" w:color="auto"/>
              <w:right w:val="single" w:sz="4" w:space="0" w:color="auto"/>
            </w:tcBorders>
          </w:tcPr>
          <w:p w:rsidR="00E10435" w:rsidRPr="002E52B6" w:rsidRDefault="00E10435" w:rsidP="00ED61E0">
            <w:pPr>
              <w:jc w:val="center"/>
              <w:rPr>
                <w:sz w:val="24"/>
                <w:szCs w:val="24"/>
              </w:rPr>
            </w:pPr>
            <w:r w:rsidRPr="002E52B6">
              <w:rPr>
                <w:sz w:val="24"/>
                <w:szCs w:val="24"/>
              </w:rPr>
              <w:t> </w:t>
            </w:r>
          </w:p>
        </w:tc>
        <w:tc>
          <w:tcPr>
            <w:tcW w:w="1800" w:type="dxa"/>
            <w:tcBorders>
              <w:top w:val="single" w:sz="4" w:space="0" w:color="auto"/>
              <w:left w:val="nil"/>
              <w:bottom w:val="single" w:sz="4" w:space="0" w:color="auto"/>
              <w:right w:val="single" w:sz="4" w:space="0" w:color="auto"/>
            </w:tcBorders>
          </w:tcPr>
          <w:p w:rsidR="00E10435" w:rsidRPr="002E52B6" w:rsidRDefault="00E10435" w:rsidP="00ED61E0">
            <w:pPr>
              <w:jc w:val="center"/>
              <w:rPr>
                <w:sz w:val="24"/>
                <w:szCs w:val="24"/>
              </w:rPr>
            </w:pPr>
            <w:r w:rsidRPr="002E52B6">
              <w:rPr>
                <w:sz w:val="24"/>
                <w:szCs w:val="24"/>
              </w:rPr>
              <w:t> </w:t>
            </w:r>
          </w:p>
        </w:tc>
        <w:tc>
          <w:tcPr>
            <w:tcW w:w="1001" w:type="dxa"/>
            <w:tcBorders>
              <w:top w:val="single" w:sz="4" w:space="0" w:color="auto"/>
              <w:left w:val="nil"/>
              <w:bottom w:val="single" w:sz="4" w:space="0" w:color="auto"/>
              <w:right w:val="single" w:sz="4" w:space="0" w:color="auto"/>
            </w:tcBorders>
          </w:tcPr>
          <w:p w:rsidR="00E10435" w:rsidRPr="002E52B6" w:rsidRDefault="00E10435" w:rsidP="00ED61E0">
            <w:pPr>
              <w:jc w:val="center"/>
              <w:rPr>
                <w:sz w:val="24"/>
                <w:szCs w:val="24"/>
              </w:rPr>
            </w:pPr>
            <w:r w:rsidRPr="002E52B6">
              <w:rPr>
                <w:sz w:val="24"/>
                <w:szCs w:val="24"/>
              </w:rPr>
              <w:t> </w:t>
            </w:r>
          </w:p>
        </w:tc>
        <w:tc>
          <w:tcPr>
            <w:tcW w:w="1111" w:type="dxa"/>
            <w:tcBorders>
              <w:top w:val="single" w:sz="4" w:space="0" w:color="auto"/>
              <w:left w:val="nil"/>
              <w:bottom w:val="single" w:sz="4" w:space="0" w:color="auto"/>
              <w:right w:val="single" w:sz="4" w:space="0" w:color="auto"/>
            </w:tcBorders>
          </w:tcPr>
          <w:p w:rsidR="00E10435" w:rsidRPr="002E52B6" w:rsidRDefault="00E10435" w:rsidP="00ED61E0">
            <w:pPr>
              <w:jc w:val="center"/>
              <w:rPr>
                <w:sz w:val="24"/>
                <w:szCs w:val="24"/>
              </w:rPr>
            </w:pPr>
            <w:r w:rsidRPr="002E52B6">
              <w:rPr>
                <w:sz w:val="24"/>
                <w:szCs w:val="24"/>
              </w:rPr>
              <w:t> </w:t>
            </w:r>
          </w:p>
        </w:tc>
        <w:tc>
          <w:tcPr>
            <w:tcW w:w="1001" w:type="dxa"/>
            <w:tcBorders>
              <w:top w:val="single" w:sz="4" w:space="0" w:color="auto"/>
              <w:left w:val="nil"/>
              <w:bottom w:val="single" w:sz="4" w:space="0" w:color="auto"/>
              <w:right w:val="single" w:sz="4" w:space="0" w:color="auto"/>
            </w:tcBorders>
          </w:tcPr>
          <w:p w:rsidR="00E10435" w:rsidRPr="002E52B6" w:rsidRDefault="00E10435" w:rsidP="00ED61E0">
            <w:pPr>
              <w:jc w:val="center"/>
              <w:rPr>
                <w:sz w:val="24"/>
                <w:szCs w:val="24"/>
              </w:rPr>
            </w:pPr>
            <w:r w:rsidRPr="002E52B6">
              <w:rPr>
                <w:sz w:val="24"/>
                <w:szCs w:val="24"/>
              </w:rPr>
              <w:t> </w:t>
            </w:r>
          </w:p>
        </w:tc>
        <w:tc>
          <w:tcPr>
            <w:tcW w:w="1221" w:type="dxa"/>
            <w:tcBorders>
              <w:top w:val="single" w:sz="4" w:space="0" w:color="auto"/>
              <w:left w:val="nil"/>
              <w:bottom w:val="single" w:sz="4" w:space="0" w:color="auto"/>
              <w:right w:val="single" w:sz="4" w:space="0" w:color="auto"/>
            </w:tcBorders>
          </w:tcPr>
          <w:p w:rsidR="00E10435" w:rsidRPr="002E52B6" w:rsidRDefault="00E10435" w:rsidP="00ED61E0">
            <w:pPr>
              <w:jc w:val="center"/>
              <w:rPr>
                <w:sz w:val="24"/>
                <w:szCs w:val="24"/>
              </w:rPr>
            </w:pPr>
            <w:r>
              <w:rPr>
                <w:sz w:val="24"/>
                <w:szCs w:val="24"/>
              </w:rPr>
              <w:t>3188,1</w:t>
            </w:r>
          </w:p>
        </w:tc>
        <w:tc>
          <w:tcPr>
            <w:tcW w:w="1331" w:type="dxa"/>
            <w:tcBorders>
              <w:top w:val="single" w:sz="4" w:space="0" w:color="auto"/>
              <w:left w:val="nil"/>
              <w:bottom w:val="single" w:sz="4" w:space="0" w:color="auto"/>
              <w:right w:val="single" w:sz="4" w:space="0" w:color="auto"/>
            </w:tcBorders>
          </w:tcPr>
          <w:p w:rsidR="00E10435" w:rsidRPr="002E52B6" w:rsidRDefault="00E10435" w:rsidP="00ED61E0">
            <w:pPr>
              <w:jc w:val="center"/>
              <w:rPr>
                <w:sz w:val="24"/>
                <w:szCs w:val="24"/>
              </w:rPr>
            </w:pPr>
            <w:r>
              <w:rPr>
                <w:sz w:val="24"/>
                <w:szCs w:val="24"/>
              </w:rPr>
              <w:t>2566,2</w:t>
            </w:r>
          </w:p>
        </w:tc>
        <w:tc>
          <w:tcPr>
            <w:tcW w:w="1221" w:type="dxa"/>
            <w:tcBorders>
              <w:top w:val="single" w:sz="4" w:space="0" w:color="auto"/>
              <w:left w:val="nil"/>
              <w:bottom w:val="single" w:sz="4" w:space="0" w:color="auto"/>
              <w:right w:val="single" w:sz="4" w:space="0" w:color="auto"/>
            </w:tcBorders>
          </w:tcPr>
          <w:p w:rsidR="00E10435" w:rsidRPr="002E52B6" w:rsidRDefault="00E10435" w:rsidP="00ED61E0">
            <w:pPr>
              <w:jc w:val="center"/>
              <w:rPr>
                <w:sz w:val="24"/>
                <w:szCs w:val="24"/>
              </w:rPr>
            </w:pPr>
            <w:r>
              <w:rPr>
                <w:sz w:val="24"/>
                <w:szCs w:val="24"/>
              </w:rPr>
              <w:t>408,51</w:t>
            </w:r>
          </w:p>
        </w:tc>
        <w:tc>
          <w:tcPr>
            <w:tcW w:w="1331" w:type="dxa"/>
            <w:tcBorders>
              <w:top w:val="single" w:sz="4" w:space="0" w:color="auto"/>
              <w:left w:val="nil"/>
              <w:bottom w:val="single" w:sz="4" w:space="0" w:color="auto"/>
              <w:right w:val="single" w:sz="4" w:space="0" w:color="auto"/>
            </w:tcBorders>
          </w:tcPr>
          <w:p w:rsidR="00E10435" w:rsidRPr="002E52B6" w:rsidRDefault="00E10435" w:rsidP="00ED61E0">
            <w:pPr>
              <w:jc w:val="center"/>
              <w:rPr>
                <w:sz w:val="24"/>
                <w:szCs w:val="24"/>
              </w:rPr>
            </w:pPr>
            <w:r>
              <w:rPr>
                <w:sz w:val="24"/>
                <w:szCs w:val="24"/>
              </w:rPr>
              <w:t>398,48</w:t>
            </w:r>
          </w:p>
        </w:tc>
      </w:tr>
    </w:tbl>
    <w:p w:rsidR="00E10435" w:rsidRDefault="00E10435" w:rsidP="00E10435">
      <w:pPr>
        <w:tabs>
          <w:tab w:val="left" w:pos="7110"/>
        </w:tabs>
        <w:jc w:val="right"/>
        <w:rPr>
          <w:sz w:val="24"/>
          <w:szCs w:val="24"/>
        </w:rPr>
        <w:sectPr w:rsidR="00E10435" w:rsidSect="00F20F4B">
          <w:pgSz w:w="16838" w:h="11906" w:orient="landscape"/>
          <w:pgMar w:top="1134" w:right="851" w:bottom="851" w:left="851" w:header="709" w:footer="709" w:gutter="0"/>
          <w:cols w:space="708"/>
          <w:docGrid w:linePitch="360"/>
        </w:sectPr>
      </w:pPr>
    </w:p>
    <w:p w:rsidR="00E10435" w:rsidRPr="00DD154E" w:rsidRDefault="00E10435" w:rsidP="00E10435">
      <w:pPr>
        <w:pStyle w:val="ae"/>
        <w:spacing w:before="168" w:beforeAutospacing="0" w:after="0" w:afterAutospacing="0"/>
        <w:jc w:val="center"/>
        <w:rPr>
          <w:b/>
          <w:color w:val="000000"/>
        </w:rPr>
      </w:pPr>
      <w:r w:rsidRPr="00DD154E">
        <w:rPr>
          <w:b/>
          <w:color w:val="000000"/>
        </w:rPr>
        <w:lastRenderedPageBreak/>
        <w:t>1.2 Расчет продолжительности выполнения работ</w:t>
      </w:r>
    </w:p>
    <w:p w:rsidR="00E10435" w:rsidRPr="00683913" w:rsidRDefault="00E10435" w:rsidP="00E10435">
      <w:pPr>
        <w:rPr>
          <w:sz w:val="24"/>
          <w:szCs w:val="24"/>
        </w:rPr>
      </w:pPr>
      <w:r w:rsidRPr="00F8752B">
        <w:rPr>
          <w:sz w:val="24"/>
          <w:szCs w:val="24"/>
        </w:rPr>
        <w:br/>
      </w:r>
      <w:r w:rsidRPr="00683913">
        <w:rPr>
          <w:sz w:val="24"/>
          <w:szCs w:val="24"/>
        </w:rPr>
        <w:t>Продолжительность выполнения работ определяется по формуле:</w:t>
      </w:r>
    </w:p>
    <w:p w:rsidR="00E10435" w:rsidRPr="00683913" w:rsidRDefault="00E10435" w:rsidP="00E10435">
      <w:pPr>
        <w:jc w:val="center"/>
        <w:rPr>
          <w:sz w:val="24"/>
          <w:szCs w:val="24"/>
        </w:rPr>
      </w:pPr>
      <w:r w:rsidRPr="00683913">
        <w:rPr>
          <w:color w:val="000000"/>
          <w:sz w:val="24"/>
          <w:szCs w:val="24"/>
        </w:rPr>
        <w:br/>
      </w:r>
      <w:r w:rsidRPr="00683913">
        <w:rPr>
          <w:sz w:val="24"/>
          <w:szCs w:val="24"/>
        </w:rPr>
        <w:t>Т=</w:t>
      </w:r>
      <w:r w:rsidRPr="00683913">
        <w:rPr>
          <w:position w:val="-30"/>
          <w:sz w:val="24"/>
          <w:szCs w:val="24"/>
        </w:rPr>
        <w:object w:dxaOrig="1140" w:dyaOrig="740">
          <v:shape id="_x0000_i1046" type="#_x0000_t75" style="width:57pt;height:36.75pt" o:ole="">
            <v:imagedata r:id="rId16" o:title=""/>
          </v:shape>
          <o:OLEObject Type="Embed" ProgID="Equation.3" ShapeID="_x0000_i1046" DrawAspect="Content" ObjectID="_1634382476" r:id="rId36"/>
        </w:object>
      </w:r>
      <w:r w:rsidRPr="00683913">
        <w:rPr>
          <w:sz w:val="24"/>
          <w:szCs w:val="24"/>
        </w:rPr>
        <w:br/>
      </w:r>
    </w:p>
    <w:p w:rsidR="00E10435" w:rsidRPr="00683913" w:rsidRDefault="00E10435" w:rsidP="00E10435">
      <w:pPr>
        <w:jc w:val="center"/>
        <w:rPr>
          <w:sz w:val="24"/>
          <w:szCs w:val="24"/>
        </w:rPr>
      </w:pPr>
      <w:r w:rsidRPr="00683913">
        <w:rPr>
          <w:sz w:val="24"/>
          <w:szCs w:val="24"/>
        </w:rPr>
        <w:t>где - суммарная величина нормативного времени использования машины, необходимая для выполнения комплекса работ ведущей машиной, маш.-ч.;</w:t>
      </w:r>
    </w:p>
    <w:p w:rsidR="00E10435" w:rsidRPr="00683913" w:rsidRDefault="00E10435" w:rsidP="00E10435">
      <w:pPr>
        <w:pStyle w:val="ae"/>
        <w:spacing w:before="168" w:beforeAutospacing="0" w:after="0" w:afterAutospacing="0"/>
        <w:rPr>
          <w:color w:val="000000"/>
        </w:rPr>
      </w:pPr>
      <w:r w:rsidRPr="00683913">
        <w:rPr>
          <w:color w:val="000000"/>
        </w:rPr>
        <w:t>Ч – число ведущих машин;</w:t>
      </w:r>
    </w:p>
    <w:p w:rsidR="00E10435" w:rsidRPr="00683913" w:rsidRDefault="00E10435" w:rsidP="00E10435">
      <w:pPr>
        <w:pStyle w:val="ae"/>
        <w:spacing w:before="168" w:beforeAutospacing="0" w:after="0" w:afterAutospacing="0"/>
        <w:rPr>
          <w:color w:val="000000"/>
        </w:rPr>
      </w:pPr>
      <w:r w:rsidRPr="00683913">
        <w:rPr>
          <w:color w:val="000000"/>
        </w:rPr>
        <w:t>A</w:t>
      </w:r>
      <w:r w:rsidRPr="00683913">
        <w:rPr>
          <w:color w:val="000000"/>
          <w:vertAlign w:val="subscript"/>
        </w:rPr>
        <w:t>c</w:t>
      </w:r>
      <w:r w:rsidRPr="00683913">
        <w:rPr>
          <w:rStyle w:val="apple-converted-space"/>
          <w:color w:val="000000"/>
        </w:rPr>
        <w:t> </w:t>
      </w:r>
      <w:r w:rsidRPr="00683913">
        <w:rPr>
          <w:color w:val="000000"/>
        </w:rPr>
        <w:t>– число рабочих смен в сутки;</w:t>
      </w:r>
    </w:p>
    <w:p w:rsidR="00E10435" w:rsidRPr="00683913" w:rsidRDefault="00E10435" w:rsidP="00E10435">
      <w:pPr>
        <w:pStyle w:val="ae"/>
        <w:spacing w:before="168" w:beforeAutospacing="0" w:after="0" w:afterAutospacing="0"/>
        <w:rPr>
          <w:color w:val="000000"/>
        </w:rPr>
      </w:pPr>
      <w:r w:rsidRPr="00683913">
        <w:rPr>
          <w:color w:val="000000"/>
        </w:rPr>
        <w:t>t</w:t>
      </w:r>
      <w:r w:rsidRPr="00683913">
        <w:rPr>
          <w:color w:val="000000"/>
          <w:vertAlign w:val="subscript"/>
        </w:rPr>
        <w:t>c</w:t>
      </w:r>
      <w:r w:rsidRPr="00683913">
        <w:rPr>
          <w:rStyle w:val="apple-converted-space"/>
          <w:color w:val="000000"/>
        </w:rPr>
        <w:t> </w:t>
      </w:r>
      <w:r w:rsidRPr="00683913">
        <w:rPr>
          <w:color w:val="000000"/>
        </w:rPr>
        <w:t>– продолжительность рабочей смены (8ч), ч;</w:t>
      </w:r>
    </w:p>
    <w:p w:rsidR="00E10435" w:rsidRPr="00683913" w:rsidRDefault="00E10435" w:rsidP="00E10435">
      <w:pPr>
        <w:pStyle w:val="ae"/>
        <w:spacing w:before="168" w:beforeAutospacing="0" w:after="0" w:afterAutospacing="0"/>
        <w:rPr>
          <w:color w:val="000000"/>
        </w:rPr>
      </w:pPr>
      <w:r w:rsidRPr="00683913">
        <w:rPr>
          <w:color w:val="000000"/>
        </w:rPr>
        <w:t>1,1 – увеличение затрат машинного времени на неучтенные работы машины.</w:t>
      </w:r>
    </w:p>
    <w:p w:rsidR="00E10435" w:rsidRPr="00683913" w:rsidRDefault="00E10435" w:rsidP="00E10435">
      <w:pPr>
        <w:pStyle w:val="ae"/>
        <w:spacing w:before="168" w:beforeAutospacing="0" w:after="0" w:afterAutospacing="0"/>
        <w:jc w:val="center"/>
        <w:rPr>
          <w:color w:val="auto"/>
        </w:rPr>
      </w:pPr>
      <w:r>
        <w:rPr>
          <w:color w:val="000000"/>
        </w:rPr>
        <w:t>Т</w:t>
      </w:r>
      <w:proofErr w:type="gramStart"/>
      <w:r>
        <w:rPr>
          <w:color w:val="000000"/>
        </w:rPr>
        <w:t>1</w:t>
      </w:r>
      <w:proofErr w:type="gramEnd"/>
      <w:r>
        <w:rPr>
          <w:color w:val="000000"/>
        </w:rPr>
        <w:t>=</w:t>
      </w:r>
      <w:r w:rsidRPr="00683913">
        <w:rPr>
          <w:color w:val="000000"/>
          <w:position w:val="-24"/>
        </w:rPr>
        <w:object w:dxaOrig="1140" w:dyaOrig="620">
          <v:shape id="_x0000_i1047" type="#_x0000_t75" style="width:57pt;height:30.75pt" o:ole="">
            <v:imagedata r:id="rId37" o:title=""/>
          </v:shape>
          <o:OLEObject Type="Embed" ProgID="Equation.3" ShapeID="_x0000_i1047" DrawAspect="Content" ObjectID="_1634382477" r:id="rId38"/>
        </w:object>
      </w:r>
      <w:r>
        <w:rPr>
          <w:color w:val="000000"/>
        </w:rPr>
        <w:t xml:space="preserve">=56 </w:t>
      </w:r>
      <w:r w:rsidRPr="00683913">
        <w:rPr>
          <w:color w:val="auto"/>
        </w:rPr>
        <w:t>дней  (Ч=1, Ас=1)</w:t>
      </w:r>
    </w:p>
    <w:p w:rsidR="00E10435" w:rsidRPr="00683913" w:rsidRDefault="00E10435" w:rsidP="00E10435">
      <w:pPr>
        <w:pStyle w:val="ae"/>
        <w:spacing w:before="168" w:beforeAutospacing="0" w:after="0" w:afterAutospacing="0"/>
        <w:jc w:val="center"/>
        <w:rPr>
          <w:color w:val="auto"/>
        </w:rPr>
      </w:pPr>
    </w:p>
    <w:p w:rsidR="00E10435" w:rsidRDefault="00E10435" w:rsidP="00E10435">
      <w:pPr>
        <w:pStyle w:val="ae"/>
        <w:spacing w:before="168" w:beforeAutospacing="0" w:after="0" w:afterAutospacing="0"/>
        <w:jc w:val="center"/>
        <w:rPr>
          <w:color w:val="auto"/>
        </w:rPr>
      </w:pPr>
      <w:r w:rsidRPr="00683913">
        <w:rPr>
          <w:color w:val="auto"/>
        </w:rPr>
        <w:t>Т</w:t>
      </w:r>
      <w:proofErr w:type="gramStart"/>
      <w:r w:rsidRPr="00683913">
        <w:rPr>
          <w:color w:val="auto"/>
        </w:rPr>
        <w:t>2</w:t>
      </w:r>
      <w:proofErr w:type="gramEnd"/>
      <w:r w:rsidRPr="00683913">
        <w:rPr>
          <w:color w:val="auto"/>
        </w:rPr>
        <w:t>=</w:t>
      </w:r>
      <w:r w:rsidRPr="00683913">
        <w:rPr>
          <w:color w:val="auto"/>
          <w:position w:val="-24"/>
        </w:rPr>
        <w:object w:dxaOrig="1140" w:dyaOrig="620">
          <v:shape id="_x0000_i1048" type="#_x0000_t75" style="width:57pt;height:30.75pt" o:ole="">
            <v:imagedata r:id="rId39" o:title=""/>
          </v:shape>
          <o:OLEObject Type="Embed" ProgID="Equation.3" ShapeID="_x0000_i1048" DrawAspect="Content" ObjectID="_1634382478" r:id="rId40"/>
        </w:object>
      </w:r>
      <w:r w:rsidRPr="00683913">
        <w:rPr>
          <w:color w:val="auto"/>
        </w:rPr>
        <w:t>=28 дней (Ч=1, Ас=2)</w:t>
      </w:r>
    </w:p>
    <w:p w:rsidR="00E10435" w:rsidRDefault="00E10435" w:rsidP="00E10435">
      <w:pPr>
        <w:pStyle w:val="ae"/>
        <w:spacing w:before="168" w:beforeAutospacing="0" w:after="0" w:afterAutospacing="0"/>
        <w:jc w:val="center"/>
        <w:rPr>
          <w:color w:val="auto"/>
        </w:rPr>
      </w:pPr>
    </w:p>
    <w:p w:rsidR="00E10435" w:rsidRDefault="00E10435" w:rsidP="00E10435">
      <w:pPr>
        <w:pStyle w:val="ae"/>
        <w:spacing w:before="168" w:beforeAutospacing="0" w:after="0" w:afterAutospacing="0"/>
        <w:jc w:val="center"/>
        <w:rPr>
          <w:color w:val="auto"/>
        </w:rPr>
      </w:pPr>
      <w:r>
        <w:rPr>
          <w:color w:val="auto"/>
        </w:rPr>
        <w:t>Т</w:t>
      </w:r>
      <w:proofErr w:type="gramStart"/>
      <w:r>
        <w:rPr>
          <w:color w:val="auto"/>
        </w:rPr>
        <w:t>2</w:t>
      </w:r>
      <w:proofErr w:type="gramEnd"/>
      <w:r>
        <w:rPr>
          <w:color w:val="auto"/>
        </w:rPr>
        <w:t>=</w:t>
      </w:r>
      <w:r w:rsidRPr="00683913">
        <w:rPr>
          <w:color w:val="auto"/>
          <w:position w:val="-24"/>
        </w:rPr>
        <w:object w:dxaOrig="1140" w:dyaOrig="620">
          <v:shape id="_x0000_i1049" type="#_x0000_t75" style="width:57pt;height:30.75pt" o:ole="">
            <v:imagedata r:id="rId41" o:title=""/>
          </v:shape>
          <o:OLEObject Type="Embed" ProgID="Equation.3" ShapeID="_x0000_i1049" DrawAspect="Content" ObjectID="_1634382479" r:id="rId42"/>
        </w:object>
      </w:r>
      <w:r>
        <w:rPr>
          <w:color w:val="auto"/>
        </w:rPr>
        <w:t>=</w:t>
      </w:r>
      <w:r w:rsidRPr="00683913">
        <w:rPr>
          <w:rFonts w:ascii="Helvetica" w:hAnsi="Helvetica"/>
          <w:color w:val="555555"/>
          <w:sz w:val="18"/>
          <w:szCs w:val="18"/>
        </w:rPr>
        <w:t xml:space="preserve"> </w:t>
      </w:r>
      <w:r w:rsidRPr="00683913">
        <w:rPr>
          <w:color w:val="auto"/>
        </w:rPr>
        <w:t>14 дней (Ч=2, Ас=2)</w:t>
      </w:r>
    </w:p>
    <w:p w:rsidR="00E10435" w:rsidRPr="00683913" w:rsidRDefault="00E10435" w:rsidP="00E10435">
      <w:pPr>
        <w:pStyle w:val="ae"/>
        <w:spacing w:before="168" w:beforeAutospacing="0" w:after="0" w:afterAutospacing="0"/>
        <w:jc w:val="center"/>
        <w:rPr>
          <w:color w:val="auto"/>
        </w:rPr>
      </w:pPr>
      <w:r>
        <w:rPr>
          <w:color w:val="auto"/>
        </w:rPr>
        <w:t>Т</w:t>
      </w:r>
      <w:proofErr w:type="gramStart"/>
      <w:r>
        <w:rPr>
          <w:color w:val="auto"/>
        </w:rPr>
        <w:t>4</w:t>
      </w:r>
      <w:proofErr w:type="gramEnd"/>
      <w:r>
        <w:rPr>
          <w:color w:val="auto"/>
        </w:rPr>
        <w:t>=</w:t>
      </w:r>
      <w:r w:rsidRPr="00683913">
        <w:rPr>
          <w:color w:val="auto"/>
          <w:position w:val="-24"/>
        </w:rPr>
        <w:object w:dxaOrig="1140" w:dyaOrig="620">
          <v:shape id="_x0000_i1050" type="#_x0000_t75" style="width:57pt;height:30.75pt" o:ole="">
            <v:imagedata r:id="rId43" o:title=""/>
          </v:shape>
          <o:OLEObject Type="Embed" ProgID="Equation.3" ShapeID="_x0000_i1050" DrawAspect="Content" ObjectID="_1634382480" r:id="rId44"/>
        </w:object>
      </w:r>
      <w:r>
        <w:rPr>
          <w:color w:val="auto"/>
        </w:rPr>
        <w:t>=</w:t>
      </w:r>
      <w:r w:rsidRPr="00683913">
        <w:rPr>
          <w:rFonts w:ascii="Helvetica" w:hAnsi="Helvetica"/>
          <w:color w:val="555555"/>
          <w:sz w:val="18"/>
          <w:szCs w:val="18"/>
        </w:rPr>
        <w:t xml:space="preserve"> </w:t>
      </w:r>
      <w:r w:rsidRPr="00683913">
        <w:rPr>
          <w:color w:val="auto"/>
        </w:rPr>
        <w:t>19 дней (Ч=1, Ас=3)</w:t>
      </w:r>
    </w:p>
    <w:p w:rsidR="00E10435" w:rsidRDefault="00E10435" w:rsidP="00E10435">
      <w:pPr>
        <w:pStyle w:val="ae"/>
        <w:spacing w:before="168" w:beforeAutospacing="0" w:after="0" w:afterAutospacing="0"/>
        <w:rPr>
          <w:color w:val="000000"/>
        </w:rPr>
      </w:pPr>
    </w:p>
    <w:p w:rsidR="00E10435" w:rsidRPr="00DD154E" w:rsidRDefault="00E10435" w:rsidP="00E10435">
      <w:pPr>
        <w:pStyle w:val="ae"/>
        <w:spacing w:before="168" w:beforeAutospacing="0" w:after="0" w:afterAutospacing="0"/>
        <w:jc w:val="center"/>
        <w:rPr>
          <w:b/>
          <w:color w:val="000000"/>
        </w:rPr>
      </w:pPr>
      <w:r w:rsidRPr="00C7138A">
        <w:rPr>
          <w:color w:val="000000"/>
        </w:rPr>
        <w:br/>
      </w:r>
      <w:r w:rsidRPr="00DD154E">
        <w:rPr>
          <w:b/>
          <w:color w:val="000000"/>
        </w:rPr>
        <w:t>1.3 Определение нормативных затрат труда</w:t>
      </w:r>
    </w:p>
    <w:p w:rsidR="00E10435" w:rsidRPr="00C7138A" w:rsidRDefault="00E10435" w:rsidP="00E10435">
      <w:pPr>
        <w:spacing w:line="360" w:lineRule="auto"/>
        <w:rPr>
          <w:sz w:val="24"/>
          <w:szCs w:val="24"/>
        </w:rPr>
      </w:pPr>
    </w:p>
    <w:p w:rsidR="00E10435" w:rsidRPr="00C7138A" w:rsidRDefault="00E10435" w:rsidP="00E10435">
      <w:pPr>
        <w:pStyle w:val="ae"/>
        <w:spacing w:before="0" w:beforeAutospacing="0" w:after="0" w:afterAutospacing="0" w:line="360" w:lineRule="auto"/>
        <w:ind w:left="0" w:right="0" w:firstLine="200"/>
        <w:jc w:val="left"/>
        <w:rPr>
          <w:color w:val="000000"/>
        </w:rPr>
      </w:pPr>
      <w:r w:rsidRPr="00C7138A">
        <w:rPr>
          <w:color w:val="000000"/>
        </w:rPr>
        <w:t>Определение нормативных затрат труда производится по профессиям и разрядам рабочих на основании калькуляции.</w:t>
      </w:r>
    </w:p>
    <w:p w:rsidR="00E10435" w:rsidRDefault="00E10435" w:rsidP="00E10435">
      <w:pPr>
        <w:pStyle w:val="ae"/>
        <w:spacing w:before="0" w:beforeAutospacing="0" w:after="0" w:afterAutospacing="0" w:line="360" w:lineRule="auto"/>
        <w:ind w:left="0" w:right="0" w:firstLine="200"/>
        <w:jc w:val="left"/>
        <w:rPr>
          <w:color w:val="000000"/>
        </w:rPr>
      </w:pPr>
      <w:r w:rsidRPr="00C7138A">
        <w:rPr>
          <w:color w:val="000000"/>
        </w:rPr>
        <w:t>В таблице 1.2 представлено распределение нормативных затрат труда по разрядам построчно по каждой работе пропорционально составу звена в соответствии с ЕНиР.</w:t>
      </w:r>
    </w:p>
    <w:p w:rsidR="00E10435" w:rsidRDefault="00E10435" w:rsidP="00E10435">
      <w:pPr>
        <w:pStyle w:val="ae"/>
        <w:spacing w:before="0" w:beforeAutospacing="0" w:after="0" w:afterAutospacing="0" w:line="360" w:lineRule="auto"/>
        <w:ind w:left="0" w:right="0" w:firstLine="200"/>
        <w:jc w:val="left"/>
        <w:rPr>
          <w:color w:val="000000"/>
        </w:rPr>
      </w:pPr>
    </w:p>
    <w:p w:rsidR="00E10435" w:rsidRDefault="00E10435" w:rsidP="00E10435">
      <w:pPr>
        <w:pStyle w:val="ae"/>
        <w:spacing w:before="0" w:beforeAutospacing="0" w:after="0" w:afterAutospacing="0"/>
        <w:ind w:left="0" w:right="0" w:firstLine="200"/>
        <w:jc w:val="left"/>
        <w:rPr>
          <w:color w:val="000000"/>
        </w:rPr>
      </w:pPr>
    </w:p>
    <w:p w:rsidR="00E10435" w:rsidRDefault="00E10435" w:rsidP="00E10435">
      <w:pPr>
        <w:pStyle w:val="ae"/>
        <w:spacing w:before="0" w:beforeAutospacing="0" w:after="0" w:afterAutospacing="0"/>
        <w:ind w:left="0" w:right="0" w:firstLine="200"/>
        <w:jc w:val="left"/>
        <w:rPr>
          <w:color w:val="000000"/>
        </w:rPr>
      </w:pPr>
    </w:p>
    <w:p w:rsidR="00E10435" w:rsidRDefault="00E10435" w:rsidP="00E10435">
      <w:pPr>
        <w:pStyle w:val="ae"/>
        <w:spacing w:before="0" w:beforeAutospacing="0" w:after="0" w:afterAutospacing="0"/>
        <w:ind w:left="0" w:right="0" w:firstLine="200"/>
        <w:jc w:val="left"/>
        <w:rPr>
          <w:color w:val="000000"/>
        </w:rPr>
      </w:pPr>
    </w:p>
    <w:p w:rsidR="00E10435" w:rsidRDefault="00E10435" w:rsidP="00E10435">
      <w:pPr>
        <w:pStyle w:val="ae"/>
        <w:spacing w:before="0" w:beforeAutospacing="0" w:after="0" w:afterAutospacing="0"/>
        <w:ind w:left="0" w:right="0" w:firstLine="200"/>
        <w:jc w:val="left"/>
        <w:rPr>
          <w:color w:val="000000"/>
        </w:rPr>
      </w:pPr>
    </w:p>
    <w:p w:rsidR="00E10435" w:rsidRDefault="00E10435" w:rsidP="00E10435">
      <w:pPr>
        <w:pStyle w:val="ae"/>
        <w:spacing w:before="0" w:beforeAutospacing="0" w:after="0" w:afterAutospacing="0"/>
        <w:ind w:left="0" w:right="0" w:firstLine="200"/>
        <w:jc w:val="left"/>
        <w:rPr>
          <w:color w:val="000000"/>
        </w:rPr>
      </w:pPr>
    </w:p>
    <w:p w:rsidR="00E10435" w:rsidRDefault="00E10435" w:rsidP="00E10435">
      <w:pPr>
        <w:pStyle w:val="ae"/>
        <w:spacing w:before="0" w:beforeAutospacing="0" w:after="0" w:afterAutospacing="0"/>
        <w:ind w:left="0" w:right="0" w:firstLine="200"/>
        <w:jc w:val="left"/>
        <w:rPr>
          <w:color w:val="000000"/>
        </w:rPr>
      </w:pPr>
    </w:p>
    <w:p w:rsidR="00E10435" w:rsidRDefault="00E10435" w:rsidP="00E10435">
      <w:pPr>
        <w:pStyle w:val="ae"/>
        <w:spacing w:before="0" w:beforeAutospacing="0" w:after="0" w:afterAutospacing="0"/>
        <w:ind w:left="0" w:right="0" w:firstLine="200"/>
        <w:jc w:val="left"/>
        <w:rPr>
          <w:color w:val="000000"/>
        </w:rPr>
      </w:pPr>
    </w:p>
    <w:p w:rsidR="00E10435" w:rsidRDefault="00E10435" w:rsidP="00E10435">
      <w:pPr>
        <w:pStyle w:val="ae"/>
        <w:spacing w:before="0" w:beforeAutospacing="0" w:after="0" w:afterAutospacing="0"/>
        <w:ind w:left="0" w:right="0" w:firstLine="200"/>
        <w:jc w:val="left"/>
        <w:rPr>
          <w:color w:val="000000"/>
        </w:rPr>
      </w:pPr>
    </w:p>
    <w:p w:rsidR="00E10435" w:rsidRDefault="00E10435" w:rsidP="00E10435">
      <w:pPr>
        <w:pStyle w:val="ae"/>
        <w:spacing w:before="0" w:beforeAutospacing="0" w:after="0" w:afterAutospacing="0"/>
        <w:ind w:left="0" w:right="0" w:firstLine="200"/>
        <w:jc w:val="left"/>
        <w:rPr>
          <w:color w:val="000000"/>
        </w:rPr>
      </w:pPr>
    </w:p>
    <w:p w:rsidR="00E10435" w:rsidRDefault="00E10435" w:rsidP="00E10435">
      <w:pPr>
        <w:pStyle w:val="ae"/>
        <w:spacing w:before="0" w:beforeAutospacing="0" w:after="0" w:afterAutospacing="0"/>
        <w:ind w:left="0" w:right="0" w:firstLine="200"/>
        <w:jc w:val="left"/>
        <w:rPr>
          <w:color w:val="000000"/>
        </w:rPr>
      </w:pPr>
    </w:p>
    <w:p w:rsidR="00E10435" w:rsidRDefault="00E10435" w:rsidP="00E10435">
      <w:pPr>
        <w:pStyle w:val="ae"/>
        <w:spacing w:before="0" w:beforeAutospacing="0" w:after="0" w:afterAutospacing="0"/>
        <w:ind w:left="0" w:right="0"/>
        <w:jc w:val="left"/>
        <w:rPr>
          <w:color w:val="000000"/>
        </w:rPr>
      </w:pPr>
    </w:p>
    <w:p w:rsidR="00E10435" w:rsidRDefault="00E10435" w:rsidP="00E10435">
      <w:pPr>
        <w:pStyle w:val="ae"/>
        <w:spacing w:before="0" w:beforeAutospacing="0" w:after="0" w:afterAutospacing="0"/>
        <w:ind w:left="180" w:right="0" w:firstLine="20"/>
        <w:jc w:val="left"/>
        <w:rPr>
          <w:color w:val="000000"/>
        </w:rPr>
      </w:pPr>
    </w:p>
    <w:p w:rsidR="00E10435" w:rsidRDefault="00E10435" w:rsidP="00E10435">
      <w:pPr>
        <w:pStyle w:val="ae"/>
        <w:spacing w:before="0" w:beforeAutospacing="0" w:after="0" w:afterAutospacing="0"/>
        <w:ind w:left="0" w:right="0" w:firstLine="200"/>
        <w:jc w:val="right"/>
        <w:rPr>
          <w:color w:val="000000"/>
        </w:rPr>
      </w:pPr>
      <w:r>
        <w:rPr>
          <w:color w:val="000000"/>
        </w:rPr>
        <w:t>Таблица</w:t>
      </w:r>
      <w:r w:rsidRPr="00C7138A">
        <w:rPr>
          <w:color w:val="000000"/>
        </w:rPr>
        <w:t xml:space="preserve"> 1.2</w:t>
      </w:r>
    </w:p>
    <w:tbl>
      <w:tblPr>
        <w:tblW w:w="9425" w:type="dxa"/>
        <w:jc w:val="center"/>
        <w:tblInd w:w="-1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567"/>
        <w:gridCol w:w="1776"/>
        <w:gridCol w:w="1767"/>
        <w:gridCol w:w="605"/>
        <w:gridCol w:w="853"/>
        <w:gridCol w:w="503"/>
        <w:gridCol w:w="689"/>
        <w:gridCol w:w="665"/>
      </w:tblGrid>
      <w:tr w:rsidR="00E10435" w:rsidRPr="002E52B6" w:rsidTr="00ED61E0">
        <w:trPr>
          <w:jc w:val="center"/>
        </w:trPr>
        <w:tc>
          <w:tcPr>
            <w:tcW w:w="2567" w:type="dxa"/>
            <w:vMerge w:val="restart"/>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Наименование работ</w:t>
            </w:r>
          </w:p>
        </w:tc>
        <w:tc>
          <w:tcPr>
            <w:tcW w:w="1776" w:type="dxa"/>
            <w:vMerge w:val="restart"/>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Состав звена по ЕНиР</w:t>
            </w:r>
          </w:p>
        </w:tc>
        <w:tc>
          <w:tcPr>
            <w:tcW w:w="1767" w:type="dxa"/>
            <w:vMerge w:val="restart"/>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Нормативная трудоемкость, чел.-дн.</w:t>
            </w:r>
          </w:p>
        </w:tc>
        <w:tc>
          <w:tcPr>
            <w:tcW w:w="3315" w:type="dxa"/>
            <w:gridSpan w:val="5"/>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В том числе по разрядам</w:t>
            </w:r>
          </w:p>
        </w:tc>
      </w:tr>
      <w:tr w:rsidR="00E10435" w:rsidRPr="002E52B6" w:rsidTr="00ED61E0">
        <w:trPr>
          <w:jc w:val="center"/>
        </w:trPr>
        <w:tc>
          <w:tcPr>
            <w:tcW w:w="2567" w:type="dxa"/>
            <w:vMerge/>
            <w:vAlign w:val="center"/>
          </w:tcPr>
          <w:p w:rsidR="00E10435" w:rsidRPr="000A7129" w:rsidRDefault="00E10435" w:rsidP="00ED61E0">
            <w:pPr>
              <w:jc w:val="center"/>
            </w:pPr>
          </w:p>
        </w:tc>
        <w:tc>
          <w:tcPr>
            <w:tcW w:w="1776" w:type="dxa"/>
            <w:vMerge/>
            <w:vAlign w:val="center"/>
          </w:tcPr>
          <w:p w:rsidR="00E10435" w:rsidRPr="000A7129" w:rsidRDefault="00E10435" w:rsidP="00ED61E0">
            <w:pPr>
              <w:jc w:val="center"/>
            </w:pPr>
          </w:p>
        </w:tc>
        <w:tc>
          <w:tcPr>
            <w:tcW w:w="1767" w:type="dxa"/>
            <w:vMerge/>
            <w:vAlign w:val="center"/>
          </w:tcPr>
          <w:p w:rsidR="00E10435" w:rsidRPr="000A7129" w:rsidRDefault="00E10435" w:rsidP="00ED61E0">
            <w:pPr>
              <w:jc w:val="center"/>
            </w:pPr>
          </w:p>
        </w:tc>
        <w:tc>
          <w:tcPr>
            <w:tcW w:w="605"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II</w:t>
            </w:r>
          </w:p>
        </w:tc>
        <w:tc>
          <w:tcPr>
            <w:tcW w:w="85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III</w:t>
            </w:r>
          </w:p>
        </w:tc>
        <w:tc>
          <w:tcPr>
            <w:tcW w:w="50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IV</w:t>
            </w:r>
          </w:p>
        </w:tc>
        <w:tc>
          <w:tcPr>
            <w:tcW w:w="689"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V</w:t>
            </w:r>
          </w:p>
        </w:tc>
        <w:tc>
          <w:tcPr>
            <w:tcW w:w="665" w:type="dxa"/>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VI</w:t>
            </w:r>
          </w:p>
        </w:tc>
      </w:tr>
      <w:tr w:rsidR="00E10435" w:rsidRPr="002E52B6" w:rsidTr="00ED61E0">
        <w:trPr>
          <w:trHeight w:val="184"/>
          <w:jc w:val="center"/>
        </w:trPr>
        <w:tc>
          <w:tcPr>
            <w:tcW w:w="2567" w:type="dxa"/>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1</w:t>
            </w:r>
          </w:p>
        </w:tc>
        <w:tc>
          <w:tcPr>
            <w:tcW w:w="1776" w:type="dxa"/>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2</w:t>
            </w:r>
          </w:p>
        </w:tc>
        <w:tc>
          <w:tcPr>
            <w:tcW w:w="1767"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3</w:t>
            </w:r>
          </w:p>
        </w:tc>
        <w:tc>
          <w:tcPr>
            <w:tcW w:w="605"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4</w:t>
            </w:r>
          </w:p>
        </w:tc>
        <w:tc>
          <w:tcPr>
            <w:tcW w:w="85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5</w:t>
            </w:r>
          </w:p>
        </w:tc>
        <w:tc>
          <w:tcPr>
            <w:tcW w:w="50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6</w:t>
            </w:r>
          </w:p>
        </w:tc>
        <w:tc>
          <w:tcPr>
            <w:tcW w:w="689"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7</w:t>
            </w:r>
          </w:p>
        </w:tc>
        <w:tc>
          <w:tcPr>
            <w:tcW w:w="665" w:type="dxa"/>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8</w:t>
            </w:r>
          </w:p>
        </w:tc>
      </w:tr>
      <w:tr w:rsidR="00E10435" w:rsidRPr="002E52B6" w:rsidTr="00ED61E0">
        <w:trPr>
          <w:jc w:val="center"/>
        </w:trPr>
        <w:tc>
          <w:tcPr>
            <w:tcW w:w="8760" w:type="dxa"/>
            <w:gridSpan w:val="7"/>
            <w:vAlign w:val="center"/>
          </w:tcPr>
          <w:p w:rsidR="00E10435" w:rsidRPr="000A7129" w:rsidRDefault="00E10435" w:rsidP="00ED61E0">
            <w:pPr>
              <w:pStyle w:val="ae"/>
              <w:spacing w:before="0" w:beforeAutospacing="0" w:after="0" w:afterAutospacing="0"/>
              <w:ind w:left="0" w:right="0"/>
              <w:rPr>
                <w:color w:val="auto"/>
                <w:sz w:val="20"/>
                <w:szCs w:val="20"/>
              </w:rPr>
            </w:pPr>
            <w:r w:rsidRPr="000A7129">
              <w:rPr>
                <w:b/>
                <w:bCs/>
                <w:color w:val="auto"/>
                <w:sz w:val="20"/>
                <w:szCs w:val="20"/>
              </w:rPr>
              <w:t>МОНТАЖНИКИ</w:t>
            </w:r>
          </w:p>
        </w:tc>
        <w:tc>
          <w:tcPr>
            <w:tcW w:w="665" w:type="dxa"/>
            <w:vAlign w:val="center"/>
          </w:tcPr>
          <w:p w:rsidR="00E10435" w:rsidRPr="000A7129" w:rsidRDefault="00E10435" w:rsidP="00ED61E0">
            <w:r w:rsidRPr="000A7129">
              <w:t> </w:t>
            </w:r>
          </w:p>
        </w:tc>
      </w:tr>
      <w:tr w:rsidR="00E10435" w:rsidRPr="002E52B6" w:rsidTr="00ED61E0">
        <w:trPr>
          <w:jc w:val="center"/>
        </w:trPr>
        <w:tc>
          <w:tcPr>
            <w:tcW w:w="2567" w:type="dxa"/>
            <w:vAlign w:val="center"/>
          </w:tcPr>
          <w:p w:rsidR="00E10435" w:rsidRPr="000A7129" w:rsidRDefault="00E10435" w:rsidP="00ED61E0">
            <w:pPr>
              <w:pStyle w:val="ae"/>
              <w:spacing w:before="0" w:beforeAutospacing="0" w:after="0" w:afterAutospacing="0"/>
              <w:ind w:left="0" w:right="0"/>
              <w:jc w:val="left"/>
              <w:rPr>
                <w:color w:val="auto"/>
                <w:sz w:val="20"/>
                <w:szCs w:val="20"/>
              </w:rPr>
            </w:pPr>
            <w:r w:rsidRPr="000A7129">
              <w:rPr>
                <w:color w:val="auto"/>
                <w:sz w:val="20"/>
                <w:szCs w:val="20"/>
              </w:rPr>
              <w:t>Укладка блоков ленточных фундаментов весом 3т</w:t>
            </w:r>
          </w:p>
        </w:tc>
        <w:tc>
          <w:tcPr>
            <w:tcW w:w="1776" w:type="dxa"/>
            <w:vAlign w:val="center"/>
          </w:tcPr>
          <w:p w:rsidR="00E10435" w:rsidRPr="000A7129" w:rsidRDefault="00E10435" w:rsidP="00ED61E0">
            <w:pPr>
              <w:pStyle w:val="ae"/>
              <w:spacing w:before="0" w:beforeAutospacing="0" w:after="0" w:afterAutospacing="0"/>
              <w:ind w:left="0" w:right="0"/>
              <w:rPr>
                <w:color w:val="auto"/>
                <w:sz w:val="20"/>
                <w:szCs w:val="20"/>
              </w:rPr>
            </w:pPr>
            <w:r w:rsidRPr="000A7129">
              <w:rPr>
                <w:color w:val="auto"/>
                <w:sz w:val="20"/>
                <w:szCs w:val="20"/>
              </w:rPr>
              <w:t>Монтажники 4р - 1, 3р - 1, 2р - 1</w:t>
            </w:r>
          </w:p>
        </w:tc>
        <w:tc>
          <w:tcPr>
            <w:tcW w:w="1767"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11</w:t>
            </w:r>
            <w:r>
              <w:rPr>
                <w:color w:val="auto"/>
                <w:sz w:val="20"/>
                <w:szCs w:val="20"/>
              </w:rPr>
              <w:t>,01</w:t>
            </w:r>
          </w:p>
        </w:tc>
        <w:tc>
          <w:tcPr>
            <w:tcW w:w="605"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3,67</w:t>
            </w:r>
          </w:p>
        </w:tc>
        <w:tc>
          <w:tcPr>
            <w:tcW w:w="85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3,67</w:t>
            </w:r>
          </w:p>
        </w:tc>
        <w:tc>
          <w:tcPr>
            <w:tcW w:w="50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3,67</w:t>
            </w:r>
          </w:p>
        </w:tc>
        <w:tc>
          <w:tcPr>
            <w:tcW w:w="689" w:type="dxa"/>
            <w:noWrap/>
            <w:vAlign w:val="center"/>
          </w:tcPr>
          <w:p w:rsidR="00E10435" w:rsidRPr="000A7129" w:rsidRDefault="00E10435" w:rsidP="00ED61E0">
            <w:pPr>
              <w:jc w:val="center"/>
            </w:pPr>
          </w:p>
        </w:tc>
        <w:tc>
          <w:tcPr>
            <w:tcW w:w="665" w:type="dxa"/>
            <w:vAlign w:val="center"/>
          </w:tcPr>
          <w:p w:rsidR="00E10435" w:rsidRPr="000A7129" w:rsidRDefault="00E10435" w:rsidP="00ED61E0">
            <w:pPr>
              <w:jc w:val="center"/>
            </w:pPr>
          </w:p>
        </w:tc>
      </w:tr>
      <w:tr w:rsidR="00E10435" w:rsidRPr="002E52B6" w:rsidTr="00ED61E0">
        <w:trPr>
          <w:jc w:val="center"/>
        </w:trPr>
        <w:tc>
          <w:tcPr>
            <w:tcW w:w="2567" w:type="dxa"/>
            <w:vAlign w:val="center"/>
          </w:tcPr>
          <w:p w:rsidR="00E10435" w:rsidRPr="000A7129" w:rsidRDefault="00E10435" w:rsidP="00ED61E0">
            <w:pPr>
              <w:pStyle w:val="ae"/>
              <w:spacing w:before="0" w:beforeAutospacing="0" w:after="0" w:afterAutospacing="0"/>
              <w:ind w:left="0" w:right="0"/>
              <w:jc w:val="left"/>
              <w:rPr>
                <w:color w:val="auto"/>
                <w:sz w:val="20"/>
                <w:szCs w:val="20"/>
              </w:rPr>
            </w:pPr>
            <w:r w:rsidRPr="000A7129">
              <w:rPr>
                <w:color w:val="auto"/>
                <w:sz w:val="20"/>
                <w:szCs w:val="20"/>
              </w:rPr>
              <w:t>Монтаж блоков стен подвалов весом 1,5т</w:t>
            </w:r>
          </w:p>
        </w:tc>
        <w:tc>
          <w:tcPr>
            <w:tcW w:w="1776" w:type="dxa"/>
            <w:vAlign w:val="center"/>
          </w:tcPr>
          <w:p w:rsidR="00E10435" w:rsidRPr="00416622" w:rsidRDefault="00E10435" w:rsidP="00ED61E0">
            <w:pPr>
              <w:pStyle w:val="ae"/>
              <w:spacing w:before="0" w:beforeAutospacing="0" w:after="0" w:afterAutospacing="0"/>
              <w:ind w:left="0" w:right="0"/>
              <w:rPr>
                <w:color w:val="auto"/>
                <w:sz w:val="20"/>
                <w:szCs w:val="20"/>
              </w:rPr>
            </w:pPr>
            <w:r w:rsidRPr="00416622">
              <w:rPr>
                <w:color w:val="auto"/>
                <w:sz w:val="20"/>
                <w:szCs w:val="20"/>
              </w:rPr>
              <w:t>Монтажники 5р - 1, 4р - 1, 3р - 1, 2р - 1</w:t>
            </w:r>
          </w:p>
        </w:tc>
        <w:tc>
          <w:tcPr>
            <w:tcW w:w="1767"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42,9</w:t>
            </w:r>
            <w:r>
              <w:rPr>
                <w:color w:val="auto"/>
                <w:sz w:val="20"/>
                <w:szCs w:val="20"/>
              </w:rPr>
              <w:t>8</w:t>
            </w:r>
          </w:p>
        </w:tc>
        <w:tc>
          <w:tcPr>
            <w:tcW w:w="605"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10,74</w:t>
            </w:r>
          </w:p>
        </w:tc>
        <w:tc>
          <w:tcPr>
            <w:tcW w:w="85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10,74</w:t>
            </w:r>
          </w:p>
        </w:tc>
        <w:tc>
          <w:tcPr>
            <w:tcW w:w="50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10,74</w:t>
            </w:r>
          </w:p>
        </w:tc>
        <w:tc>
          <w:tcPr>
            <w:tcW w:w="689"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10,74</w:t>
            </w:r>
          </w:p>
        </w:tc>
        <w:tc>
          <w:tcPr>
            <w:tcW w:w="665" w:type="dxa"/>
            <w:vAlign w:val="center"/>
          </w:tcPr>
          <w:p w:rsidR="00E10435" w:rsidRPr="000A7129" w:rsidRDefault="00E10435" w:rsidP="00ED61E0">
            <w:pPr>
              <w:jc w:val="center"/>
            </w:pPr>
          </w:p>
        </w:tc>
      </w:tr>
      <w:tr w:rsidR="00E10435" w:rsidRPr="002E52B6" w:rsidTr="00ED61E0">
        <w:trPr>
          <w:jc w:val="center"/>
        </w:trPr>
        <w:tc>
          <w:tcPr>
            <w:tcW w:w="2567" w:type="dxa"/>
            <w:vAlign w:val="center"/>
          </w:tcPr>
          <w:p w:rsidR="00E10435" w:rsidRPr="000A7129" w:rsidRDefault="00E10435" w:rsidP="00ED61E0">
            <w:pPr>
              <w:pStyle w:val="ae"/>
              <w:spacing w:before="0" w:beforeAutospacing="0" w:after="0" w:afterAutospacing="0"/>
              <w:ind w:left="0" w:right="0"/>
              <w:jc w:val="left"/>
              <w:rPr>
                <w:color w:val="auto"/>
                <w:sz w:val="20"/>
                <w:szCs w:val="20"/>
              </w:rPr>
            </w:pPr>
            <w:r w:rsidRPr="000A7129">
              <w:rPr>
                <w:color w:val="auto"/>
                <w:sz w:val="20"/>
                <w:szCs w:val="20"/>
              </w:rPr>
              <w:t>Монтаж ж/б ригелей весом 2 т</w:t>
            </w:r>
          </w:p>
        </w:tc>
        <w:tc>
          <w:tcPr>
            <w:tcW w:w="1776" w:type="dxa"/>
            <w:vAlign w:val="center"/>
          </w:tcPr>
          <w:p w:rsidR="00E10435" w:rsidRPr="00416622" w:rsidRDefault="00E10435" w:rsidP="00ED61E0">
            <w:pPr>
              <w:pStyle w:val="ae"/>
              <w:spacing w:before="0" w:beforeAutospacing="0" w:after="0" w:afterAutospacing="0"/>
              <w:ind w:left="0" w:right="0"/>
              <w:rPr>
                <w:color w:val="auto"/>
                <w:sz w:val="20"/>
                <w:szCs w:val="20"/>
              </w:rPr>
            </w:pPr>
            <w:r w:rsidRPr="00416622">
              <w:rPr>
                <w:color w:val="auto"/>
                <w:sz w:val="20"/>
                <w:szCs w:val="20"/>
              </w:rPr>
              <w:t>Монтажники 5р - 1, 4р - 1, 3р - 2, 2р - 1</w:t>
            </w:r>
          </w:p>
        </w:tc>
        <w:tc>
          <w:tcPr>
            <w:tcW w:w="1767"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14</w:t>
            </w:r>
          </w:p>
        </w:tc>
        <w:tc>
          <w:tcPr>
            <w:tcW w:w="605"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2,8</w:t>
            </w:r>
          </w:p>
        </w:tc>
        <w:tc>
          <w:tcPr>
            <w:tcW w:w="85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5,6</w:t>
            </w:r>
          </w:p>
        </w:tc>
        <w:tc>
          <w:tcPr>
            <w:tcW w:w="50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2,8</w:t>
            </w:r>
          </w:p>
        </w:tc>
        <w:tc>
          <w:tcPr>
            <w:tcW w:w="689"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2,8</w:t>
            </w:r>
          </w:p>
        </w:tc>
        <w:tc>
          <w:tcPr>
            <w:tcW w:w="665" w:type="dxa"/>
            <w:vAlign w:val="center"/>
          </w:tcPr>
          <w:p w:rsidR="00E10435" w:rsidRPr="000A7129" w:rsidRDefault="00E10435" w:rsidP="00ED61E0">
            <w:pPr>
              <w:jc w:val="center"/>
            </w:pPr>
          </w:p>
        </w:tc>
      </w:tr>
      <w:tr w:rsidR="00E10435" w:rsidRPr="002E52B6" w:rsidTr="00ED61E0">
        <w:trPr>
          <w:jc w:val="center"/>
        </w:trPr>
        <w:tc>
          <w:tcPr>
            <w:tcW w:w="2567" w:type="dxa"/>
            <w:vAlign w:val="center"/>
          </w:tcPr>
          <w:p w:rsidR="00E10435" w:rsidRPr="000A7129" w:rsidRDefault="00E10435" w:rsidP="00ED61E0">
            <w:pPr>
              <w:pStyle w:val="ae"/>
              <w:spacing w:before="0" w:beforeAutospacing="0" w:after="0" w:afterAutospacing="0"/>
              <w:ind w:left="0" w:right="0"/>
              <w:jc w:val="left"/>
              <w:rPr>
                <w:color w:val="auto"/>
                <w:sz w:val="20"/>
                <w:szCs w:val="20"/>
              </w:rPr>
            </w:pPr>
            <w:r w:rsidRPr="000A7129">
              <w:rPr>
                <w:color w:val="auto"/>
                <w:sz w:val="20"/>
                <w:szCs w:val="20"/>
              </w:rPr>
              <w:t xml:space="preserve">Монтаж сборных ж/б плит перекрытия площадью </w:t>
            </w:r>
            <w:smartTag w:uri="urn:schemas-microsoft-com:office:smarttags" w:element="metricconverter">
              <w:smartTagPr>
                <w:attr w:name="ProductID" w:val="15 м2"/>
              </w:smartTagPr>
              <w:r w:rsidRPr="000A7129">
                <w:rPr>
                  <w:color w:val="auto"/>
                  <w:sz w:val="20"/>
                  <w:szCs w:val="20"/>
                </w:rPr>
                <w:t>15 м2</w:t>
              </w:r>
            </w:smartTag>
          </w:p>
        </w:tc>
        <w:tc>
          <w:tcPr>
            <w:tcW w:w="1776" w:type="dxa"/>
            <w:vAlign w:val="center"/>
          </w:tcPr>
          <w:p w:rsidR="00E10435" w:rsidRPr="00416622" w:rsidRDefault="00E10435" w:rsidP="00ED61E0">
            <w:pPr>
              <w:pStyle w:val="ae"/>
              <w:spacing w:before="0" w:beforeAutospacing="0" w:after="0" w:afterAutospacing="0"/>
              <w:ind w:left="0" w:right="0"/>
              <w:rPr>
                <w:color w:val="auto"/>
                <w:sz w:val="20"/>
                <w:szCs w:val="20"/>
              </w:rPr>
            </w:pPr>
            <w:r w:rsidRPr="00416622">
              <w:rPr>
                <w:color w:val="auto"/>
                <w:sz w:val="20"/>
                <w:szCs w:val="20"/>
              </w:rPr>
              <w:t>Монтажники 4р - 1, 3р - 2, 2р – 1, 6р-1.</w:t>
            </w:r>
          </w:p>
        </w:tc>
        <w:tc>
          <w:tcPr>
            <w:tcW w:w="1767"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102,9</w:t>
            </w:r>
            <w:r>
              <w:rPr>
                <w:color w:val="auto"/>
                <w:sz w:val="20"/>
                <w:szCs w:val="20"/>
              </w:rPr>
              <w:t>6</w:t>
            </w:r>
          </w:p>
        </w:tc>
        <w:tc>
          <w:tcPr>
            <w:tcW w:w="605"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20,59</w:t>
            </w:r>
          </w:p>
        </w:tc>
        <w:tc>
          <w:tcPr>
            <w:tcW w:w="85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41,18</w:t>
            </w:r>
          </w:p>
        </w:tc>
        <w:tc>
          <w:tcPr>
            <w:tcW w:w="50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20,59</w:t>
            </w:r>
          </w:p>
        </w:tc>
        <w:tc>
          <w:tcPr>
            <w:tcW w:w="689" w:type="dxa"/>
            <w:noWrap/>
            <w:vAlign w:val="center"/>
          </w:tcPr>
          <w:p w:rsidR="00E10435" w:rsidRPr="000A7129" w:rsidRDefault="00E10435" w:rsidP="00ED61E0">
            <w:pPr>
              <w:jc w:val="center"/>
            </w:pPr>
          </w:p>
        </w:tc>
        <w:tc>
          <w:tcPr>
            <w:tcW w:w="665" w:type="dxa"/>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20,59</w:t>
            </w:r>
          </w:p>
        </w:tc>
      </w:tr>
      <w:tr w:rsidR="00E10435" w:rsidRPr="002E52B6" w:rsidTr="00ED61E0">
        <w:trPr>
          <w:jc w:val="center"/>
        </w:trPr>
        <w:tc>
          <w:tcPr>
            <w:tcW w:w="2567" w:type="dxa"/>
            <w:vAlign w:val="center"/>
          </w:tcPr>
          <w:p w:rsidR="00E10435" w:rsidRPr="00355829" w:rsidRDefault="00E10435" w:rsidP="00ED61E0">
            <w:pPr>
              <w:pStyle w:val="ae"/>
              <w:spacing w:before="0" w:beforeAutospacing="0" w:after="0" w:afterAutospacing="0"/>
              <w:ind w:left="0" w:right="0"/>
              <w:jc w:val="left"/>
              <w:rPr>
                <w:color w:val="auto"/>
                <w:sz w:val="20"/>
                <w:szCs w:val="20"/>
              </w:rPr>
            </w:pPr>
            <w:r w:rsidRPr="00355829">
              <w:rPr>
                <w:color w:val="auto"/>
                <w:sz w:val="20"/>
                <w:szCs w:val="20"/>
              </w:rPr>
              <w:t>Установка лестничных маршей плит лестничных площадок весом 2,5т.</w:t>
            </w:r>
          </w:p>
        </w:tc>
        <w:tc>
          <w:tcPr>
            <w:tcW w:w="1776" w:type="dxa"/>
            <w:vAlign w:val="center"/>
          </w:tcPr>
          <w:p w:rsidR="00E10435" w:rsidRPr="00355829" w:rsidRDefault="00E10435" w:rsidP="00ED61E0">
            <w:pPr>
              <w:pStyle w:val="ae"/>
              <w:spacing w:before="0" w:beforeAutospacing="0" w:after="0" w:afterAutospacing="0"/>
              <w:ind w:left="0" w:right="0"/>
              <w:rPr>
                <w:color w:val="auto"/>
                <w:sz w:val="20"/>
                <w:szCs w:val="20"/>
              </w:rPr>
            </w:pPr>
            <w:r w:rsidRPr="00355829">
              <w:rPr>
                <w:color w:val="auto"/>
                <w:sz w:val="20"/>
                <w:szCs w:val="20"/>
              </w:rPr>
              <w:t>Монтажники  4р - 2, 3р - 1, 2р - 1</w:t>
            </w:r>
          </w:p>
        </w:tc>
        <w:tc>
          <w:tcPr>
            <w:tcW w:w="1767" w:type="dxa"/>
            <w:noWrap/>
            <w:vAlign w:val="center"/>
          </w:tcPr>
          <w:p w:rsidR="00E10435" w:rsidRPr="00355829" w:rsidRDefault="00E10435" w:rsidP="00ED61E0">
            <w:pPr>
              <w:pStyle w:val="ae"/>
              <w:spacing w:before="0" w:beforeAutospacing="0" w:after="0" w:afterAutospacing="0"/>
              <w:ind w:left="0" w:right="0"/>
              <w:jc w:val="center"/>
              <w:rPr>
                <w:color w:val="auto"/>
                <w:sz w:val="20"/>
                <w:szCs w:val="20"/>
              </w:rPr>
            </w:pPr>
            <w:r w:rsidRPr="00355829">
              <w:rPr>
                <w:color w:val="auto"/>
                <w:sz w:val="20"/>
                <w:szCs w:val="20"/>
              </w:rPr>
              <w:t>11,3</w:t>
            </w:r>
            <w:r>
              <w:rPr>
                <w:color w:val="auto"/>
                <w:sz w:val="20"/>
                <w:szCs w:val="20"/>
              </w:rPr>
              <w:t>7</w:t>
            </w:r>
          </w:p>
        </w:tc>
        <w:tc>
          <w:tcPr>
            <w:tcW w:w="605" w:type="dxa"/>
            <w:noWrap/>
            <w:vAlign w:val="center"/>
          </w:tcPr>
          <w:p w:rsidR="00E10435" w:rsidRPr="00355829" w:rsidRDefault="00E10435" w:rsidP="00ED61E0">
            <w:pPr>
              <w:pStyle w:val="ae"/>
              <w:spacing w:before="0" w:beforeAutospacing="0" w:after="0" w:afterAutospacing="0"/>
              <w:ind w:left="0" w:right="0"/>
              <w:jc w:val="center"/>
              <w:rPr>
                <w:color w:val="auto"/>
                <w:sz w:val="20"/>
                <w:szCs w:val="20"/>
              </w:rPr>
            </w:pPr>
            <w:r>
              <w:rPr>
                <w:color w:val="auto"/>
                <w:sz w:val="20"/>
                <w:szCs w:val="20"/>
              </w:rPr>
              <w:t>2,85</w:t>
            </w:r>
          </w:p>
        </w:tc>
        <w:tc>
          <w:tcPr>
            <w:tcW w:w="853" w:type="dxa"/>
            <w:noWrap/>
            <w:vAlign w:val="center"/>
          </w:tcPr>
          <w:p w:rsidR="00E10435" w:rsidRPr="00355829" w:rsidRDefault="00E10435" w:rsidP="00ED61E0">
            <w:pPr>
              <w:pStyle w:val="ae"/>
              <w:spacing w:before="0" w:beforeAutospacing="0" w:after="0" w:afterAutospacing="0"/>
              <w:ind w:left="0" w:right="0"/>
              <w:jc w:val="center"/>
              <w:rPr>
                <w:color w:val="auto"/>
                <w:sz w:val="20"/>
                <w:szCs w:val="20"/>
              </w:rPr>
            </w:pPr>
            <w:r>
              <w:rPr>
                <w:color w:val="auto"/>
                <w:sz w:val="20"/>
                <w:szCs w:val="20"/>
              </w:rPr>
              <w:t>2,85</w:t>
            </w:r>
          </w:p>
        </w:tc>
        <w:tc>
          <w:tcPr>
            <w:tcW w:w="503" w:type="dxa"/>
            <w:noWrap/>
            <w:vAlign w:val="center"/>
          </w:tcPr>
          <w:p w:rsidR="00E10435" w:rsidRPr="00355829" w:rsidRDefault="00E10435" w:rsidP="00ED61E0">
            <w:pPr>
              <w:pStyle w:val="ae"/>
              <w:spacing w:before="0" w:beforeAutospacing="0" w:after="0" w:afterAutospacing="0"/>
              <w:ind w:left="0" w:right="0"/>
              <w:jc w:val="center"/>
              <w:rPr>
                <w:color w:val="auto"/>
                <w:sz w:val="20"/>
                <w:szCs w:val="20"/>
              </w:rPr>
            </w:pPr>
            <w:r>
              <w:rPr>
                <w:color w:val="auto"/>
                <w:sz w:val="20"/>
                <w:szCs w:val="20"/>
              </w:rPr>
              <w:t>5,7</w:t>
            </w:r>
          </w:p>
        </w:tc>
        <w:tc>
          <w:tcPr>
            <w:tcW w:w="689" w:type="dxa"/>
            <w:noWrap/>
            <w:vAlign w:val="center"/>
          </w:tcPr>
          <w:p w:rsidR="00E10435" w:rsidRPr="00355829" w:rsidRDefault="00E10435" w:rsidP="00ED61E0">
            <w:pPr>
              <w:jc w:val="center"/>
            </w:pPr>
          </w:p>
        </w:tc>
        <w:tc>
          <w:tcPr>
            <w:tcW w:w="665" w:type="dxa"/>
            <w:vAlign w:val="center"/>
          </w:tcPr>
          <w:p w:rsidR="00E10435" w:rsidRPr="00355829" w:rsidRDefault="00E10435" w:rsidP="00ED61E0">
            <w:pPr>
              <w:pStyle w:val="ae"/>
              <w:spacing w:before="0" w:beforeAutospacing="0" w:after="0" w:afterAutospacing="0"/>
              <w:ind w:left="0" w:right="0"/>
              <w:jc w:val="center"/>
              <w:rPr>
                <w:color w:val="auto"/>
                <w:sz w:val="20"/>
                <w:szCs w:val="20"/>
              </w:rPr>
            </w:pPr>
          </w:p>
        </w:tc>
      </w:tr>
      <w:tr w:rsidR="00E10435" w:rsidRPr="002E52B6" w:rsidTr="00ED61E0">
        <w:trPr>
          <w:jc w:val="center"/>
        </w:trPr>
        <w:tc>
          <w:tcPr>
            <w:tcW w:w="2567" w:type="dxa"/>
            <w:vAlign w:val="center"/>
          </w:tcPr>
          <w:p w:rsidR="00E10435" w:rsidRPr="000A7129" w:rsidRDefault="00E10435" w:rsidP="00ED61E0">
            <w:pPr>
              <w:pStyle w:val="ae"/>
              <w:spacing w:before="0" w:beforeAutospacing="0" w:after="0" w:afterAutospacing="0"/>
              <w:ind w:left="0" w:right="0"/>
              <w:jc w:val="left"/>
              <w:rPr>
                <w:color w:val="auto"/>
                <w:sz w:val="20"/>
                <w:szCs w:val="20"/>
              </w:rPr>
            </w:pPr>
            <w:r w:rsidRPr="000A7129">
              <w:rPr>
                <w:color w:val="auto"/>
                <w:sz w:val="20"/>
                <w:szCs w:val="20"/>
              </w:rPr>
              <w:t>Установка ж/б оконных блоков площадью 5м2</w:t>
            </w:r>
          </w:p>
        </w:tc>
        <w:tc>
          <w:tcPr>
            <w:tcW w:w="1776" w:type="dxa"/>
            <w:vAlign w:val="center"/>
          </w:tcPr>
          <w:p w:rsidR="00E10435" w:rsidRPr="000A7129" w:rsidRDefault="00E10435" w:rsidP="00ED61E0">
            <w:pPr>
              <w:pStyle w:val="ae"/>
              <w:spacing w:before="0" w:beforeAutospacing="0" w:after="0" w:afterAutospacing="0"/>
              <w:ind w:left="0" w:right="0"/>
              <w:rPr>
                <w:color w:val="auto"/>
                <w:sz w:val="20"/>
                <w:szCs w:val="20"/>
              </w:rPr>
            </w:pPr>
            <w:r w:rsidRPr="000A7129">
              <w:rPr>
                <w:color w:val="auto"/>
                <w:sz w:val="20"/>
                <w:szCs w:val="20"/>
              </w:rPr>
              <w:t>Монтажники</w:t>
            </w:r>
          </w:p>
          <w:p w:rsidR="00E10435" w:rsidRPr="000A7129" w:rsidRDefault="00E10435" w:rsidP="00ED61E0">
            <w:pPr>
              <w:pStyle w:val="ae"/>
              <w:spacing w:before="0" w:beforeAutospacing="0" w:after="0" w:afterAutospacing="0"/>
              <w:ind w:left="0" w:right="0"/>
              <w:rPr>
                <w:color w:val="auto"/>
                <w:sz w:val="20"/>
                <w:szCs w:val="20"/>
              </w:rPr>
            </w:pPr>
            <w:r w:rsidRPr="000A7129">
              <w:rPr>
                <w:color w:val="auto"/>
                <w:sz w:val="20"/>
                <w:szCs w:val="20"/>
              </w:rPr>
              <w:t>4р - 1, 3р - 1, 2р - 1</w:t>
            </w:r>
          </w:p>
        </w:tc>
        <w:tc>
          <w:tcPr>
            <w:tcW w:w="1767"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5,2</w:t>
            </w:r>
          </w:p>
        </w:tc>
        <w:tc>
          <w:tcPr>
            <w:tcW w:w="605"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1,73</w:t>
            </w:r>
          </w:p>
        </w:tc>
        <w:tc>
          <w:tcPr>
            <w:tcW w:w="85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1,73</w:t>
            </w:r>
          </w:p>
        </w:tc>
        <w:tc>
          <w:tcPr>
            <w:tcW w:w="50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1,73</w:t>
            </w:r>
          </w:p>
        </w:tc>
        <w:tc>
          <w:tcPr>
            <w:tcW w:w="689" w:type="dxa"/>
            <w:noWrap/>
            <w:vAlign w:val="center"/>
          </w:tcPr>
          <w:p w:rsidR="00E10435" w:rsidRPr="000A7129" w:rsidRDefault="00E10435" w:rsidP="00ED61E0">
            <w:pPr>
              <w:jc w:val="center"/>
            </w:pPr>
          </w:p>
        </w:tc>
        <w:tc>
          <w:tcPr>
            <w:tcW w:w="665" w:type="dxa"/>
            <w:vAlign w:val="center"/>
          </w:tcPr>
          <w:p w:rsidR="00E10435" w:rsidRPr="000A7129" w:rsidRDefault="00E10435" w:rsidP="00ED61E0">
            <w:pPr>
              <w:jc w:val="center"/>
            </w:pPr>
          </w:p>
        </w:tc>
      </w:tr>
      <w:tr w:rsidR="00E10435" w:rsidRPr="002E52B6" w:rsidTr="00ED61E0">
        <w:trPr>
          <w:jc w:val="center"/>
        </w:trPr>
        <w:tc>
          <w:tcPr>
            <w:tcW w:w="2567" w:type="dxa"/>
            <w:vAlign w:val="center"/>
          </w:tcPr>
          <w:p w:rsidR="00E10435" w:rsidRPr="000A7129" w:rsidRDefault="00E10435" w:rsidP="00ED61E0">
            <w:pPr>
              <w:pStyle w:val="ae"/>
              <w:spacing w:before="0" w:beforeAutospacing="0" w:after="0" w:afterAutospacing="0"/>
              <w:ind w:left="0" w:right="0"/>
              <w:jc w:val="left"/>
              <w:rPr>
                <w:color w:val="auto"/>
                <w:sz w:val="20"/>
                <w:szCs w:val="20"/>
              </w:rPr>
            </w:pPr>
            <w:r w:rsidRPr="000A7129">
              <w:rPr>
                <w:b/>
                <w:bCs/>
                <w:color w:val="auto"/>
                <w:sz w:val="20"/>
                <w:szCs w:val="20"/>
              </w:rPr>
              <w:t>ИТОГО</w:t>
            </w:r>
          </w:p>
        </w:tc>
        <w:tc>
          <w:tcPr>
            <w:tcW w:w="1776" w:type="dxa"/>
            <w:vAlign w:val="center"/>
          </w:tcPr>
          <w:p w:rsidR="00E10435" w:rsidRPr="00066F49" w:rsidRDefault="00E10435" w:rsidP="00ED61E0">
            <w:pPr>
              <w:pStyle w:val="ae"/>
              <w:spacing w:before="0" w:beforeAutospacing="0" w:after="0" w:afterAutospacing="0"/>
              <w:ind w:left="0" w:right="0"/>
              <w:rPr>
                <w:color w:val="auto"/>
                <w:sz w:val="20"/>
                <w:szCs w:val="20"/>
              </w:rPr>
            </w:pPr>
            <w:r w:rsidRPr="00066F49">
              <w:rPr>
                <w:bCs/>
                <w:color w:val="auto"/>
                <w:sz w:val="20"/>
                <w:szCs w:val="20"/>
              </w:rPr>
              <w:t>МОНТАЖНИКИ</w:t>
            </w:r>
          </w:p>
        </w:tc>
        <w:tc>
          <w:tcPr>
            <w:tcW w:w="1767"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187,52</w:t>
            </w:r>
          </w:p>
        </w:tc>
        <w:tc>
          <w:tcPr>
            <w:tcW w:w="605"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42,38</w:t>
            </w:r>
          </w:p>
        </w:tc>
        <w:tc>
          <w:tcPr>
            <w:tcW w:w="85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65,77</w:t>
            </w:r>
          </w:p>
        </w:tc>
        <w:tc>
          <w:tcPr>
            <w:tcW w:w="50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45,23</w:t>
            </w:r>
          </w:p>
        </w:tc>
        <w:tc>
          <w:tcPr>
            <w:tcW w:w="689"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13,54</w:t>
            </w:r>
          </w:p>
        </w:tc>
        <w:tc>
          <w:tcPr>
            <w:tcW w:w="665" w:type="dxa"/>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20,59</w:t>
            </w:r>
          </w:p>
        </w:tc>
      </w:tr>
      <w:tr w:rsidR="00E10435" w:rsidRPr="002E52B6" w:rsidTr="00ED61E0">
        <w:trPr>
          <w:jc w:val="center"/>
        </w:trPr>
        <w:tc>
          <w:tcPr>
            <w:tcW w:w="9425" w:type="dxa"/>
            <w:gridSpan w:val="8"/>
            <w:vAlign w:val="center"/>
          </w:tcPr>
          <w:p w:rsidR="00E10435" w:rsidRPr="000A7129" w:rsidRDefault="00E10435" w:rsidP="00ED61E0">
            <w:pPr>
              <w:pStyle w:val="ae"/>
              <w:spacing w:before="0" w:beforeAutospacing="0" w:after="0" w:afterAutospacing="0"/>
              <w:ind w:left="0" w:right="0"/>
              <w:jc w:val="left"/>
              <w:rPr>
                <w:color w:val="auto"/>
                <w:sz w:val="20"/>
                <w:szCs w:val="20"/>
              </w:rPr>
            </w:pPr>
            <w:r w:rsidRPr="000A7129">
              <w:rPr>
                <w:b/>
                <w:bCs/>
                <w:color w:val="auto"/>
                <w:sz w:val="20"/>
                <w:szCs w:val="20"/>
              </w:rPr>
              <w:t>ПЛОТНИКИ</w:t>
            </w:r>
          </w:p>
        </w:tc>
      </w:tr>
      <w:tr w:rsidR="00E10435" w:rsidRPr="002E52B6" w:rsidTr="00ED61E0">
        <w:trPr>
          <w:jc w:val="center"/>
        </w:trPr>
        <w:tc>
          <w:tcPr>
            <w:tcW w:w="2567" w:type="dxa"/>
            <w:vAlign w:val="center"/>
          </w:tcPr>
          <w:p w:rsidR="00E10435" w:rsidRPr="000A7129" w:rsidRDefault="00E10435" w:rsidP="00ED61E0">
            <w:pPr>
              <w:pStyle w:val="ae"/>
              <w:spacing w:before="0" w:beforeAutospacing="0" w:after="0" w:afterAutospacing="0"/>
              <w:ind w:left="0" w:right="0"/>
              <w:jc w:val="left"/>
              <w:rPr>
                <w:color w:val="auto"/>
                <w:sz w:val="20"/>
                <w:szCs w:val="20"/>
              </w:rPr>
            </w:pPr>
            <w:r w:rsidRPr="000A7129">
              <w:rPr>
                <w:color w:val="auto"/>
                <w:sz w:val="20"/>
                <w:szCs w:val="20"/>
              </w:rPr>
              <w:t>Заделка стыков балок прогонов и ригелей с колоннами, с опалубочными работами (2 Эл-та)</w:t>
            </w:r>
          </w:p>
        </w:tc>
        <w:tc>
          <w:tcPr>
            <w:tcW w:w="1776" w:type="dxa"/>
            <w:vAlign w:val="center"/>
          </w:tcPr>
          <w:p w:rsidR="00E10435" w:rsidRPr="000A7129" w:rsidRDefault="00E10435" w:rsidP="00ED61E0">
            <w:pPr>
              <w:pStyle w:val="ae"/>
              <w:spacing w:before="0" w:beforeAutospacing="0" w:after="0" w:afterAutospacing="0"/>
              <w:ind w:left="0" w:right="0"/>
              <w:rPr>
                <w:color w:val="auto"/>
                <w:sz w:val="20"/>
                <w:szCs w:val="20"/>
              </w:rPr>
            </w:pPr>
            <w:r w:rsidRPr="000A7129">
              <w:rPr>
                <w:color w:val="auto"/>
                <w:sz w:val="20"/>
                <w:szCs w:val="20"/>
              </w:rPr>
              <w:t>Плотники 4р - 1, 3р - 1</w:t>
            </w:r>
          </w:p>
        </w:tc>
        <w:tc>
          <w:tcPr>
            <w:tcW w:w="1767"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21,8</w:t>
            </w:r>
          </w:p>
        </w:tc>
        <w:tc>
          <w:tcPr>
            <w:tcW w:w="605"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p>
        </w:tc>
        <w:tc>
          <w:tcPr>
            <w:tcW w:w="85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10,9</w:t>
            </w:r>
          </w:p>
        </w:tc>
        <w:tc>
          <w:tcPr>
            <w:tcW w:w="50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10,9</w:t>
            </w:r>
          </w:p>
        </w:tc>
        <w:tc>
          <w:tcPr>
            <w:tcW w:w="689"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p>
        </w:tc>
        <w:tc>
          <w:tcPr>
            <w:tcW w:w="665" w:type="dxa"/>
            <w:vAlign w:val="center"/>
          </w:tcPr>
          <w:p w:rsidR="00E10435" w:rsidRPr="000A7129" w:rsidRDefault="00E10435" w:rsidP="00ED61E0">
            <w:pPr>
              <w:pStyle w:val="ae"/>
              <w:spacing w:before="0" w:beforeAutospacing="0" w:after="0" w:afterAutospacing="0"/>
              <w:ind w:left="0" w:right="0"/>
              <w:jc w:val="center"/>
              <w:rPr>
                <w:color w:val="auto"/>
                <w:sz w:val="20"/>
                <w:szCs w:val="20"/>
              </w:rPr>
            </w:pPr>
          </w:p>
        </w:tc>
      </w:tr>
      <w:tr w:rsidR="00E10435" w:rsidRPr="002E52B6" w:rsidTr="00ED61E0">
        <w:trPr>
          <w:jc w:val="center"/>
        </w:trPr>
        <w:tc>
          <w:tcPr>
            <w:tcW w:w="2567" w:type="dxa"/>
            <w:vAlign w:val="center"/>
          </w:tcPr>
          <w:p w:rsidR="00E10435" w:rsidRPr="000A7129" w:rsidRDefault="00E10435" w:rsidP="00ED61E0">
            <w:pPr>
              <w:pStyle w:val="ae"/>
              <w:spacing w:before="0" w:beforeAutospacing="0" w:after="0" w:afterAutospacing="0"/>
              <w:ind w:left="0" w:right="0"/>
              <w:jc w:val="left"/>
              <w:rPr>
                <w:color w:val="auto"/>
                <w:sz w:val="20"/>
                <w:szCs w:val="20"/>
              </w:rPr>
            </w:pPr>
            <w:r w:rsidRPr="000A7129">
              <w:rPr>
                <w:b/>
                <w:bCs/>
                <w:color w:val="auto"/>
                <w:sz w:val="20"/>
                <w:szCs w:val="20"/>
              </w:rPr>
              <w:t>ИТОГО</w:t>
            </w:r>
          </w:p>
        </w:tc>
        <w:tc>
          <w:tcPr>
            <w:tcW w:w="1776" w:type="dxa"/>
            <w:vAlign w:val="center"/>
          </w:tcPr>
          <w:p w:rsidR="00E10435" w:rsidRPr="00066F49" w:rsidRDefault="00E10435" w:rsidP="00ED61E0">
            <w:pPr>
              <w:pStyle w:val="ae"/>
              <w:spacing w:before="0" w:beforeAutospacing="0" w:after="0" w:afterAutospacing="0"/>
              <w:ind w:left="0" w:right="0"/>
              <w:rPr>
                <w:color w:val="auto"/>
                <w:sz w:val="20"/>
                <w:szCs w:val="20"/>
              </w:rPr>
            </w:pPr>
            <w:r w:rsidRPr="00066F49">
              <w:rPr>
                <w:bCs/>
                <w:color w:val="auto"/>
                <w:sz w:val="20"/>
                <w:szCs w:val="20"/>
              </w:rPr>
              <w:t>ПЛОТНИКИ</w:t>
            </w:r>
          </w:p>
        </w:tc>
        <w:tc>
          <w:tcPr>
            <w:tcW w:w="1767"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21,8</w:t>
            </w:r>
          </w:p>
        </w:tc>
        <w:tc>
          <w:tcPr>
            <w:tcW w:w="605" w:type="dxa"/>
            <w:noWrap/>
            <w:vAlign w:val="center"/>
          </w:tcPr>
          <w:p w:rsidR="00E10435" w:rsidRPr="000A7129" w:rsidRDefault="00E10435" w:rsidP="00ED61E0">
            <w:pPr>
              <w:jc w:val="center"/>
            </w:pPr>
          </w:p>
        </w:tc>
        <w:tc>
          <w:tcPr>
            <w:tcW w:w="85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10,9</w:t>
            </w:r>
          </w:p>
        </w:tc>
        <w:tc>
          <w:tcPr>
            <w:tcW w:w="50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10,9</w:t>
            </w:r>
          </w:p>
        </w:tc>
        <w:tc>
          <w:tcPr>
            <w:tcW w:w="689" w:type="dxa"/>
            <w:noWrap/>
            <w:vAlign w:val="center"/>
          </w:tcPr>
          <w:p w:rsidR="00E10435" w:rsidRPr="000A7129" w:rsidRDefault="00E10435" w:rsidP="00ED61E0">
            <w:pPr>
              <w:jc w:val="center"/>
            </w:pPr>
          </w:p>
        </w:tc>
        <w:tc>
          <w:tcPr>
            <w:tcW w:w="665" w:type="dxa"/>
            <w:vAlign w:val="center"/>
          </w:tcPr>
          <w:p w:rsidR="00E10435" w:rsidRPr="000A7129" w:rsidRDefault="00E10435" w:rsidP="00ED61E0">
            <w:pPr>
              <w:pStyle w:val="ae"/>
              <w:spacing w:before="0" w:beforeAutospacing="0" w:after="0" w:afterAutospacing="0"/>
              <w:ind w:left="0" w:right="0"/>
              <w:jc w:val="center"/>
              <w:rPr>
                <w:color w:val="auto"/>
                <w:sz w:val="20"/>
                <w:szCs w:val="20"/>
              </w:rPr>
            </w:pPr>
          </w:p>
        </w:tc>
      </w:tr>
      <w:tr w:rsidR="00E10435" w:rsidRPr="002E52B6" w:rsidTr="00ED61E0">
        <w:trPr>
          <w:jc w:val="center"/>
        </w:trPr>
        <w:tc>
          <w:tcPr>
            <w:tcW w:w="9425" w:type="dxa"/>
            <w:gridSpan w:val="8"/>
            <w:vAlign w:val="center"/>
          </w:tcPr>
          <w:p w:rsidR="00E10435" w:rsidRPr="000A7129" w:rsidRDefault="00E10435" w:rsidP="00ED61E0">
            <w:pPr>
              <w:pStyle w:val="ae"/>
              <w:spacing w:before="0" w:beforeAutospacing="0" w:after="0" w:afterAutospacing="0"/>
              <w:ind w:left="0" w:right="0"/>
              <w:jc w:val="left"/>
              <w:rPr>
                <w:color w:val="auto"/>
                <w:sz w:val="20"/>
                <w:szCs w:val="20"/>
              </w:rPr>
            </w:pPr>
            <w:r w:rsidRPr="000A7129">
              <w:rPr>
                <w:b/>
                <w:bCs/>
                <w:color w:val="auto"/>
                <w:sz w:val="20"/>
                <w:szCs w:val="20"/>
              </w:rPr>
              <w:t>БЕТОНЩИКИ</w:t>
            </w:r>
          </w:p>
        </w:tc>
      </w:tr>
      <w:tr w:rsidR="00E10435" w:rsidRPr="002E52B6" w:rsidTr="00ED61E0">
        <w:trPr>
          <w:jc w:val="center"/>
        </w:trPr>
        <w:tc>
          <w:tcPr>
            <w:tcW w:w="2567" w:type="dxa"/>
            <w:vAlign w:val="center"/>
          </w:tcPr>
          <w:p w:rsidR="00E10435" w:rsidRPr="000A7129" w:rsidRDefault="00E10435" w:rsidP="00ED61E0">
            <w:pPr>
              <w:pStyle w:val="ae"/>
              <w:spacing w:before="0" w:beforeAutospacing="0" w:after="0" w:afterAutospacing="0"/>
              <w:ind w:left="0" w:right="0"/>
              <w:jc w:val="left"/>
              <w:rPr>
                <w:color w:val="auto"/>
                <w:sz w:val="20"/>
                <w:szCs w:val="20"/>
              </w:rPr>
            </w:pPr>
            <w:r w:rsidRPr="000A7129">
              <w:rPr>
                <w:color w:val="auto"/>
                <w:sz w:val="20"/>
                <w:szCs w:val="20"/>
              </w:rPr>
              <w:t>Устройство цементного подстилающего слоя под рядовые стеновые блоки толщиной слоя 10-</w:t>
            </w:r>
            <w:smartTag w:uri="urn:schemas-microsoft-com:office:smarttags" w:element="metricconverter">
              <w:smartTagPr>
                <w:attr w:name="ProductID" w:val="30 мм"/>
              </w:smartTagPr>
              <w:r w:rsidRPr="000A7129">
                <w:rPr>
                  <w:color w:val="auto"/>
                  <w:sz w:val="20"/>
                  <w:szCs w:val="20"/>
                </w:rPr>
                <w:t>30 мм</w:t>
              </w:r>
            </w:smartTag>
          </w:p>
        </w:tc>
        <w:tc>
          <w:tcPr>
            <w:tcW w:w="1776" w:type="dxa"/>
            <w:vAlign w:val="center"/>
          </w:tcPr>
          <w:p w:rsidR="00E10435" w:rsidRPr="000A7129" w:rsidRDefault="00E10435" w:rsidP="00ED61E0">
            <w:pPr>
              <w:pStyle w:val="ae"/>
              <w:spacing w:before="0" w:beforeAutospacing="0" w:after="0" w:afterAutospacing="0"/>
              <w:ind w:left="0" w:right="0"/>
              <w:rPr>
                <w:color w:val="auto"/>
                <w:sz w:val="20"/>
                <w:szCs w:val="20"/>
              </w:rPr>
            </w:pPr>
            <w:r w:rsidRPr="000A7129">
              <w:rPr>
                <w:color w:val="auto"/>
                <w:sz w:val="20"/>
                <w:szCs w:val="20"/>
              </w:rPr>
              <w:t>Бетонщики 4р - 1, 2р - 1</w:t>
            </w:r>
          </w:p>
        </w:tc>
        <w:tc>
          <w:tcPr>
            <w:tcW w:w="1767"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7,26</w:t>
            </w:r>
          </w:p>
        </w:tc>
        <w:tc>
          <w:tcPr>
            <w:tcW w:w="605"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3,63</w:t>
            </w:r>
          </w:p>
        </w:tc>
        <w:tc>
          <w:tcPr>
            <w:tcW w:w="853" w:type="dxa"/>
            <w:noWrap/>
            <w:vAlign w:val="center"/>
          </w:tcPr>
          <w:p w:rsidR="00E10435" w:rsidRPr="000A7129" w:rsidRDefault="00E10435" w:rsidP="00ED61E0">
            <w:pPr>
              <w:jc w:val="center"/>
            </w:pPr>
          </w:p>
        </w:tc>
        <w:tc>
          <w:tcPr>
            <w:tcW w:w="50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3,63</w:t>
            </w:r>
          </w:p>
        </w:tc>
        <w:tc>
          <w:tcPr>
            <w:tcW w:w="689" w:type="dxa"/>
            <w:noWrap/>
            <w:vAlign w:val="center"/>
          </w:tcPr>
          <w:p w:rsidR="00E10435" w:rsidRPr="000A7129" w:rsidRDefault="00E10435" w:rsidP="00ED61E0">
            <w:pPr>
              <w:jc w:val="center"/>
            </w:pPr>
          </w:p>
        </w:tc>
        <w:tc>
          <w:tcPr>
            <w:tcW w:w="665" w:type="dxa"/>
            <w:vAlign w:val="center"/>
          </w:tcPr>
          <w:p w:rsidR="00E10435" w:rsidRPr="000A7129" w:rsidRDefault="00E10435" w:rsidP="00ED61E0">
            <w:pPr>
              <w:pStyle w:val="ae"/>
              <w:spacing w:before="0" w:beforeAutospacing="0" w:after="0" w:afterAutospacing="0"/>
              <w:ind w:left="0" w:right="0"/>
              <w:jc w:val="center"/>
              <w:rPr>
                <w:color w:val="auto"/>
                <w:sz w:val="20"/>
                <w:szCs w:val="20"/>
              </w:rPr>
            </w:pPr>
          </w:p>
        </w:tc>
      </w:tr>
      <w:tr w:rsidR="00E10435" w:rsidRPr="002E52B6" w:rsidTr="00ED61E0">
        <w:trPr>
          <w:jc w:val="center"/>
        </w:trPr>
        <w:tc>
          <w:tcPr>
            <w:tcW w:w="2567" w:type="dxa"/>
            <w:vAlign w:val="center"/>
          </w:tcPr>
          <w:p w:rsidR="00E10435" w:rsidRPr="000A7129" w:rsidRDefault="00E10435" w:rsidP="00ED61E0">
            <w:pPr>
              <w:pStyle w:val="ae"/>
              <w:spacing w:before="0" w:beforeAutospacing="0" w:after="0" w:afterAutospacing="0"/>
              <w:ind w:left="0" w:right="0"/>
              <w:jc w:val="left"/>
              <w:rPr>
                <w:color w:val="auto"/>
                <w:sz w:val="20"/>
                <w:szCs w:val="20"/>
              </w:rPr>
            </w:pPr>
            <w:r w:rsidRPr="000A7129">
              <w:rPr>
                <w:b/>
                <w:bCs/>
                <w:color w:val="auto"/>
                <w:sz w:val="20"/>
                <w:szCs w:val="20"/>
              </w:rPr>
              <w:t>ИТОГО</w:t>
            </w:r>
          </w:p>
        </w:tc>
        <w:tc>
          <w:tcPr>
            <w:tcW w:w="1776" w:type="dxa"/>
            <w:vAlign w:val="center"/>
          </w:tcPr>
          <w:p w:rsidR="00E10435" w:rsidRPr="00066F49" w:rsidRDefault="00E10435" w:rsidP="00ED61E0">
            <w:pPr>
              <w:pStyle w:val="ae"/>
              <w:spacing w:before="0" w:beforeAutospacing="0" w:after="0" w:afterAutospacing="0"/>
              <w:ind w:left="0" w:right="0"/>
              <w:rPr>
                <w:color w:val="auto"/>
                <w:sz w:val="20"/>
                <w:szCs w:val="20"/>
              </w:rPr>
            </w:pPr>
            <w:r w:rsidRPr="00066F49">
              <w:rPr>
                <w:bCs/>
                <w:color w:val="auto"/>
                <w:sz w:val="20"/>
                <w:szCs w:val="20"/>
              </w:rPr>
              <w:t>БЕТОНЩИКИ</w:t>
            </w:r>
          </w:p>
        </w:tc>
        <w:tc>
          <w:tcPr>
            <w:tcW w:w="1767"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7,26</w:t>
            </w:r>
          </w:p>
        </w:tc>
        <w:tc>
          <w:tcPr>
            <w:tcW w:w="605"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3,63</w:t>
            </w:r>
          </w:p>
        </w:tc>
        <w:tc>
          <w:tcPr>
            <w:tcW w:w="853" w:type="dxa"/>
            <w:noWrap/>
            <w:vAlign w:val="center"/>
          </w:tcPr>
          <w:p w:rsidR="00E10435" w:rsidRPr="000A7129" w:rsidRDefault="00E10435" w:rsidP="00ED61E0">
            <w:pPr>
              <w:jc w:val="center"/>
            </w:pPr>
          </w:p>
        </w:tc>
        <w:tc>
          <w:tcPr>
            <w:tcW w:w="50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3,63</w:t>
            </w:r>
          </w:p>
        </w:tc>
        <w:tc>
          <w:tcPr>
            <w:tcW w:w="689" w:type="dxa"/>
            <w:noWrap/>
            <w:vAlign w:val="center"/>
          </w:tcPr>
          <w:p w:rsidR="00E10435" w:rsidRPr="000A7129" w:rsidRDefault="00E10435" w:rsidP="00ED61E0">
            <w:pPr>
              <w:jc w:val="center"/>
            </w:pPr>
          </w:p>
        </w:tc>
        <w:tc>
          <w:tcPr>
            <w:tcW w:w="665" w:type="dxa"/>
            <w:vAlign w:val="center"/>
          </w:tcPr>
          <w:p w:rsidR="00E10435" w:rsidRPr="000A7129" w:rsidRDefault="00E10435" w:rsidP="00ED61E0">
            <w:pPr>
              <w:pStyle w:val="ae"/>
              <w:spacing w:before="0" w:beforeAutospacing="0" w:after="0" w:afterAutospacing="0"/>
              <w:ind w:left="0" w:right="0"/>
              <w:jc w:val="center"/>
              <w:rPr>
                <w:color w:val="auto"/>
                <w:sz w:val="20"/>
                <w:szCs w:val="20"/>
              </w:rPr>
            </w:pPr>
          </w:p>
        </w:tc>
      </w:tr>
      <w:tr w:rsidR="00E10435" w:rsidRPr="002E52B6" w:rsidTr="00ED61E0">
        <w:trPr>
          <w:jc w:val="center"/>
        </w:trPr>
        <w:tc>
          <w:tcPr>
            <w:tcW w:w="2567" w:type="dxa"/>
            <w:vAlign w:val="center"/>
          </w:tcPr>
          <w:p w:rsidR="00E10435" w:rsidRPr="00FE179C" w:rsidRDefault="00E10435" w:rsidP="00ED61E0">
            <w:pPr>
              <w:pStyle w:val="ae"/>
              <w:spacing w:before="0" w:beforeAutospacing="0" w:after="0" w:afterAutospacing="0"/>
              <w:ind w:left="0" w:right="0"/>
              <w:jc w:val="left"/>
              <w:rPr>
                <w:b/>
                <w:bCs/>
                <w:color w:val="auto"/>
                <w:sz w:val="18"/>
                <w:szCs w:val="18"/>
              </w:rPr>
            </w:pPr>
            <w:r w:rsidRPr="00FE179C">
              <w:rPr>
                <w:b/>
                <w:color w:val="auto"/>
                <w:sz w:val="18"/>
                <w:szCs w:val="18"/>
              </w:rPr>
              <w:t>Электросварщик</w:t>
            </w:r>
          </w:p>
        </w:tc>
        <w:tc>
          <w:tcPr>
            <w:tcW w:w="1776" w:type="dxa"/>
            <w:vAlign w:val="center"/>
          </w:tcPr>
          <w:p w:rsidR="00E10435" w:rsidRPr="00066F49" w:rsidRDefault="00E10435" w:rsidP="00ED61E0">
            <w:pPr>
              <w:pStyle w:val="ae"/>
              <w:spacing w:before="0" w:beforeAutospacing="0" w:after="0" w:afterAutospacing="0"/>
              <w:ind w:left="0" w:right="0"/>
              <w:rPr>
                <w:bCs/>
                <w:color w:val="auto"/>
                <w:sz w:val="20"/>
                <w:szCs w:val="20"/>
              </w:rPr>
            </w:pPr>
          </w:p>
        </w:tc>
        <w:tc>
          <w:tcPr>
            <w:tcW w:w="1767"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p>
        </w:tc>
        <w:tc>
          <w:tcPr>
            <w:tcW w:w="605"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p>
        </w:tc>
        <w:tc>
          <w:tcPr>
            <w:tcW w:w="853" w:type="dxa"/>
            <w:noWrap/>
            <w:vAlign w:val="center"/>
          </w:tcPr>
          <w:p w:rsidR="00E10435" w:rsidRPr="000A7129" w:rsidRDefault="00E10435" w:rsidP="00ED61E0">
            <w:pPr>
              <w:jc w:val="center"/>
            </w:pPr>
          </w:p>
        </w:tc>
        <w:tc>
          <w:tcPr>
            <w:tcW w:w="50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p>
        </w:tc>
        <w:tc>
          <w:tcPr>
            <w:tcW w:w="689" w:type="dxa"/>
            <w:noWrap/>
            <w:vAlign w:val="center"/>
          </w:tcPr>
          <w:p w:rsidR="00E10435" w:rsidRPr="000A7129" w:rsidRDefault="00E10435" w:rsidP="00ED61E0">
            <w:pPr>
              <w:jc w:val="center"/>
            </w:pPr>
          </w:p>
        </w:tc>
        <w:tc>
          <w:tcPr>
            <w:tcW w:w="665" w:type="dxa"/>
            <w:vAlign w:val="center"/>
          </w:tcPr>
          <w:p w:rsidR="00E10435" w:rsidRPr="000A7129" w:rsidRDefault="00E10435" w:rsidP="00ED61E0">
            <w:pPr>
              <w:pStyle w:val="ae"/>
              <w:spacing w:before="0" w:beforeAutospacing="0" w:after="0" w:afterAutospacing="0"/>
              <w:ind w:left="0" w:right="0"/>
              <w:jc w:val="center"/>
              <w:rPr>
                <w:color w:val="auto"/>
                <w:sz w:val="20"/>
                <w:szCs w:val="20"/>
              </w:rPr>
            </w:pPr>
          </w:p>
        </w:tc>
      </w:tr>
      <w:tr w:rsidR="00E10435" w:rsidRPr="002E52B6" w:rsidTr="00ED61E0">
        <w:trPr>
          <w:jc w:val="center"/>
        </w:trPr>
        <w:tc>
          <w:tcPr>
            <w:tcW w:w="2567" w:type="dxa"/>
            <w:vAlign w:val="center"/>
          </w:tcPr>
          <w:p w:rsidR="00E10435" w:rsidRPr="000A7129" w:rsidRDefault="00E10435" w:rsidP="00ED61E0">
            <w:pPr>
              <w:pStyle w:val="ae"/>
              <w:spacing w:before="0" w:beforeAutospacing="0" w:after="0" w:afterAutospacing="0"/>
              <w:ind w:left="0" w:right="0"/>
              <w:jc w:val="left"/>
              <w:rPr>
                <w:color w:val="auto"/>
                <w:sz w:val="20"/>
                <w:szCs w:val="20"/>
              </w:rPr>
            </w:pPr>
            <w:r w:rsidRPr="000A7129">
              <w:rPr>
                <w:color w:val="auto"/>
                <w:sz w:val="20"/>
                <w:szCs w:val="20"/>
              </w:rPr>
              <w:t>Электросварка плит перекрытий покрытий =8 мм</w:t>
            </w:r>
          </w:p>
        </w:tc>
        <w:tc>
          <w:tcPr>
            <w:tcW w:w="1776" w:type="dxa"/>
            <w:vAlign w:val="center"/>
          </w:tcPr>
          <w:p w:rsidR="00E10435" w:rsidRPr="00066F49" w:rsidRDefault="00E10435" w:rsidP="00ED61E0">
            <w:pPr>
              <w:pStyle w:val="ae"/>
              <w:spacing w:before="0" w:beforeAutospacing="0" w:after="0" w:afterAutospacing="0"/>
              <w:ind w:left="0" w:right="0"/>
              <w:rPr>
                <w:color w:val="auto"/>
                <w:sz w:val="20"/>
                <w:szCs w:val="20"/>
              </w:rPr>
            </w:pPr>
            <w:r w:rsidRPr="00066F49">
              <w:rPr>
                <w:color w:val="auto"/>
                <w:sz w:val="20"/>
                <w:szCs w:val="20"/>
              </w:rPr>
              <w:t>Электросварщик 5р - 1</w:t>
            </w:r>
          </w:p>
        </w:tc>
        <w:tc>
          <w:tcPr>
            <w:tcW w:w="1767"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181,9</w:t>
            </w:r>
          </w:p>
        </w:tc>
        <w:tc>
          <w:tcPr>
            <w:tcW w:w="605" w:type="dxa"/>
            <w:noWrap/>
            <w:vAlign w:val="center"/>
          </w:tcPr>
          <w:p w:rsidR="00E10435" w:rsidRPr="000A7129" w:rsidRDefault="00E10435" w:rsidP="00ED61E0">
            <w:pPr>
              <w:jc w:val="center"/>
            </w:pPr>
          </w:p>
        </w:tc>
        <w:tc>
          <w:tcPr>
            <w:tcW w:w="853" w:type="dxa"/>
            <w:noWrap/>
            <w:vAlign w:val="center"/>
          </w:tcPr>
          <w:p w:rsidR="00E10435" w:rsidRPr="000A7129" w:rsidRDefault="00E10435" w:rsidP="00ED61E0">
            <w:pPr>
              <w:jc w:val="center"/>
            </w:pPr>
          </w:p>
        </w:tc>
        <w:tc>
          <w:tcPr>
            <w:tcW w:w="503" w:type="dxa"/>
            <w:noWrap/>
            <w:vAlign w:val="center"/>
          </w:tcPr>
          <w:p w:rsidR="00E10435" w:rsidRPr="000A7129" w:rsidRDefault="00E10435" w:rsidP="00ED61E0">
            <w:pPr>
              <w:jc w:val="center"/>
            </w:pPr>
          </w:p>
        </w:tc>
        <w:tc>
          <w:tcPr>
            <w:tcW w:w="689"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181,9</w:t>
            </w:r>
          </w:p>
        </w:tc>
        <w:tc>
          <w:tcPr>
            <w:tcW w:w="665" w:type="dxa"/>
            <w:vAlign w:val="center"/>
          </w:tcPr>
          <w:p w:rsidR="00E10435" w:rsidRPr="000A7129" w:rsidRDefault="00E10435" w:rsidP="00ED61E0">
            <w:pPr>
              <w:pStyle w:val="ae"/>
              <w:spacing w:before="0" w:beforeAutospacing="0" w:after="0" w:afterAutospacing="0"/>
              <w:ind w:left="0" w:right="0"/>
              <w:jc w:val="center"/>
              <w:rPr>
                <w:color w:val="auto"/>
                <w:sz w:val="20"/>
                <w:szCs w:val="20"/>
              </w:rPr>
            </w:pPr>
          </w:p>
        </w:tc>
      </w:tr>
      <w:tr w:rsidR="00E10435" w:rsidRPr="002E52B6" w:rsidTr="00ED61E0">
        <w:trPr>
          <w:jc w:val="center"/>
        </w:trPr>
        <w:tc>
          <w:tcPr>
            <w:tcW w:w="2567" w:type="dxa"/>
            <w:vAlign w:val="center"/>
          </w:tcPr>
          <w:p w:rsidR="00E10435" w:rsidRPr="000A7129" w:rsidRDefault="00E10435" w:rsidP="00ED61E0">
            <w:pPr>
              <w:pStyle w:val="ae"/>
              <w:spacing w:before="0" w:beforeAutospacing="0" w:after="0" w:afterAutospacing="0"/>
              <w:ind w:left="0" w:right="0"/>
              <w:jc w:val="left"/>
              <w:rPr>
                <w:b/>
                <w:bCs/>
                <w:color w:val="auto"/>
                <w:sz w:val="20"/>
                <w:szCs w:val="20"/>
              </w:rPr>
            </w:pPr>
            <w:r w:rsidRPr="000A7129">
              <w:rPr>
                <w:b/>
                <w:bCs/>
                <w:color w:val="auto"/>
                <w:sz w:val="20"/>
                <w:szCs w:val="20"/>
              </w:rPr>
              <w:t>ИТОГО</w:t>
            </w:r>
          </w:p>
        </w:tc>
        <w:tc>
          <w:tcPr>
            <w:tcW w:w="1776" w:type="dxa"/>
            <w:vAlign w:val="center"/>
          </w:tcPr>
          <w:p w:rsidR="00E10435" w:rsidRPr="00066F49" w:rsidRDefault="00E10435" w:rsidP="00ED61E0">
            <w:pPr>
              <w:pStyle w:val="ae"/>
              <w:spacing w:before="0" w:beforeAutospacing="0" w:after="0" w:afterAutospacing="0"/>
              <w:ind w:left="0" w:right="0"/>
              <w:rPr>
                <w:bCs/>
                <w:color w:val="auto"/>
                <w:sz w:val="18"/>
                <w:szCs w:val="18"/>
              </w:rPr>
            </w:pPr>
            <w:r w:rsidRPr="00066F49">
              <w:rPr>
                <w:color w:val="auto"/>
                <w:sz w:val="18"/>
                <w:szCs w:val="18"/>
              </w:rPr>
              <w:t>Электросварщики</w:t>
            </w:r>
          </w:p>
        </w:tc>
        <w:tc>
          <w:tcPr>
            <w:tcW w:w="1767"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181,9</w:t>
            </w:r>
          </w:p>
        </w:tc>
        <w:tc>
          <w:tcPr>
            <w:tcW w:w="605" w:type="dxa"/>
            <w:noWrap/>
            <w:vAlign w:val="center"/>
          </w:tcPr>
          <w:p w:rsidR="00E10435" w:rsidRPr="000A7129" w:rsidRDefault="00E10435" w:rsidP="00ED61E0">
            <w:pPr>
              <w:jc w:val="center"/>
            </w:pPr>
          </w:p>
        </w:tc>
        <w:tc>
          <w:tcPr>
            <w:tcW w:w="853" w:type="dxa"/>
            <w:noWrap/>
            <w:vAlign w:val="center"/>
          </w:tcPr>
          <w:p w:rsidR="00E10435" w:rsidRPr="000A7129" w:rsidRDefault="00E10435" w:rsidP="00ED61E0">
            <w:pPr>
              <w:jc w:val="center"/>
            </w:pPr>
          </w:p>
        </w:tc>
        <w:tc>
          <w:tcPr>
            <w:tcW w:w="503" w:type="dxa"/>
            <w:noWrap/>
            <w:vAlign w:val="center"/>
          </w:tcPr>
          <w:p w:rsidR="00E10435" w:rsidRPr="000A7129" w:rsidRDefault="00E10435" w:rsidP="00ED61E0">
            <w:pPr>
              <w:jc w:val="center"/>
            </w:pPr>
          </w:p>
        </w:tc>
        <w:tc>
          <w:tcPr>
            <w:tcW w:w="689"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sidRPr="000A7129">
              <w:rPr>
                <w:color w:val="auto"/>
                <w:sz w:val="20"/>
                <w:szCs w:val="20"/>
              </w:rPr>
              <w:t>181,9</w:t>
            </w:r>
          </w:p>
        </w:tc>
        <w:tc>
          <w:tcPr>
            <w:tcW w:w="665" w:type="dxa"/>
            <w:vAlign w:val="center"/>
          </w:tcPr>
          <w:p w:rsidR="00E10435" w:rsidRPr="000A7129" w:rsidRDefault="00E10435" w:rsidP="00ED61E0">
            <w:pPr>
              <w:pStyle w:val="ae"/>
              <w:spacing w:before="0" w:beforeAutospacing="0" w:after="0" w:afterAutospacing="0"/>
              <w:ind w:left="0" w:right="0"/>
              <w:jc w:val="center"/>
              <w:rPr>
                <w:color w:val="auto"/>
                <w:sz w:val="20"/>
                <w:szCs w:val="20"/>
              </w:rPr>
            </w:pPr>
          </w:p>
        </w:tc>
      </w:tr>
      <w:tr w:rsidR="00E10435" w:rsidRPr="002E52B6" w:rsidTr="00ED61E0">
        <w:trPr>
          <w:jc w:val="center"/>
        </w:trPr>
        <w:tc>
          <w:tcPr>
            <w:tcW w:w="2567" w:type="dxa"/>
            <w:vAlign w:val="center"/>
          </w:tcPr>
          <w:p w:rsidR="00E10435" w:rsidRPr="00066F49" w:rsidRDefault="00E10435" w:rsidP="00ED61E0">
            <w:pPr>
              <w:pStyle w:val="ae"/>
              <w:spacing w:before="0" w:beforeAutospacing="0" w:after="0" w:afterAutospacing="0"/>
              <w:ind w:left="0" w:right="0"/>
              <w:jc w:val="left"/>
              <w:rPr>
                <w:b/>
                <w:color w:val="auto"/>
                <w:sz w:val="20"/>
                <w:szCs w:val="20"/>
              </w:rPr>
            </w:pPr>
            <w:r w:rsidRPr="00066F49">
              <w:rPr>
                <w:b/>
                <w:color w:val="auto"/>
                <w:sz w:val="20"/>
                <w:szCs w:val="20"/>
              </w:rPr>
              <w:t>ВСЕГО</w:t>
            </w:r>
          </w:p>
        </w:tc>
        <w:tc>
          <w:tcPr>
            <w:tcW w:w="1776" w:type="dxa"/>
            <w:vAlign w:val="center"/>
          </w:tcPr>
          <w:p w:rsidR="00E10435" w:rsidRPr="000A7129" w:rsidRDefault="00E10435" w:rsidP="00ED61E0">
            <w:pPr>
              <w:pStyle w:val="ae"/>
              <w:spacing w:before="0" w:beforeAutospacing="0" w:after="0" w:afterAutospacing="0"/>
              <w:ind w:left="0" w:right="0"/>
              <w:rPr>
                <w:color w:val="auto"/>
                <w:sz w:val="20"/>
                <w:szCs w:val="20"/>
              </w:rPr>
            </w:pPr>
          </w:p>
        </w:tc>
        <w:tc>
          <w:tcPr>
            <w:tcW w:w="1767"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398,48</w:t>
            </w:r>
          </w:p>
        </w:tc>
        <w:tc>
          <w:tcPr>
            <w:tcW w:w="605"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46,01</w:t>
            </w:r>
          </w:p>
        </w:tc>
        <w:tc>
          <w:tcPr>
            <w:tcW w:w="85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76,67</w:t>
            </w:r>
          </w:p>
        </w:tc>
        <w:tc>
          <w:tcPr>
            <w:tcW w:w="503"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59,76</w:t>
            </w:r>
          </w:p>
        </w:tc>
        <w:tc>
          <w:tcPr>
            <w:tcW w:w="689" w:type="dxa"/>
            <w:noWrap/>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195,45</w:t>
            </w:r>
          </w:p>
        </w:tc>
        <w:tc>
          <w:tcPr>
            <w:tcW w:w="665" w:type="dxa"/>
            <w:vAlign w:val="center"/>
          </w:tcPr>
          <w:p w:rsidR="00E10435" w:rsidRPr="000A7129" w:rsidRDefault="00E10435" w:rsidP="00ED61E0">
            <w:pPr>
              <w:pStyle w:val="ae"/>
              <w:spacing w:before="0" w:beforeAutospacing="0" w:after="0" w:afterAutospacing="0"/>
              <w:ind w:left="0" w:right="0"/>
              <w:jc w:val="center"/>
              <w:rPr>
                <w:color w:val="auto"/>
                <w:sz w:val="20"/>
                <w:szCs w:val="20"/>
              </w:rPr>
            </w:pPr>
            <w:r>
              <w:rPr>
                <w:color w:val="auto"/>
                <w:sz w:val="20"/>
                <w:szCs w:val="20"/>
              </w:rPr>
              <w:t>20,59</w:t>
            </w:r>
          </w:p>
        </w:tc>
      </w:tr>
    </w:tbl>
    <w:p w:rsidR="00E10435" w:rsidRPr="00C7138A" w:rsidRDefault="00E10435" w:rsidP="00E10435">
      <w:pPr>
        <w:pStyle w:val="ae"/>
        <w:spacing w:before="168" w:beforeAutospacing="0" w:after="0" w:afterAutospacing="0"/>
        <w:rPr>
          <w:color w:val="000000"/>
        </w:rPr>
      </w:pPr>
      <w:r w:rsidRPr="00C7138A">
        <w:rPr>
          <w:color w:val="000000"/>
        </w:rPr>
        <w:t>По всем профессиям и разрядам составляется сводная ведомость нормативных затрат труда. (табл. 1.3).</w:t>
      </w:r>
    </w:p>
    <w:p w:rsidR="00E10435" w:rsidRPr="00C7138A" w:rsidRDefault="00E10435" w:rsidP="00E10435">
      <w:pPr>
        <w:jc w:val="right"/>
      </w:pPr>
      <w:r w:rsidRPr="00C7138A">
        <w:rPr>
          <w:sz w:val="24"/>
          <w:szCs w:val="24"/>
        </w:rPr>
        <w:br/>
      </w:r>
      <w:r w:rsidRPr="00C7138A">
        <w:t>Таблица 1.3</w:t>
      </w:r>
    </w:p>
    <w:p w:rsidR="00E10435" w:rsidRDefault="00E10435" w:rsidP="00E10435">
      <w:pPr>
        <w:pStyle w:val="ae"/>
        <w:spacing w:before="168" w:beforeAutospacing="0" w:after="0" w:afterAutospacing="0"/>
        <w:jc w:val="center"/>
        <w:rPr>
          <w:color w:val="000000"/>
        </w:rPr>
      </w:pPr>
      <w:r w:rsidRPr="00C7138A">
        <w:rPr>
          <w:color w:val="000000"/>
        </w:rPr>
        <w:t>Сводная ведомость затрат труда по профессиям и разрядам</w:t>
      </w:r>
    </w:p>
    <w:p w:rsidR="00E10435" w:rsidRPr="00C7138A" w:rsidRDefault="00E10435" w:rsidP="00E10435">
      <w:pPr>
        <w:pStyle w:val="ae"/>
        <w:spacing w:before="168" w:beforeAutospacing="0" w:after="0" w:afterAutospacing="0"/>
        <w:rPr>
          <w:color w:val="000000"/>
        </w:rPr>
      </w:pP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34"/>
        <w:gridCol w:w="2353"/>
        <w:gridCol w:w="1703"/>
        <w:gridCol w:w="815"/>
        <w:gridCol w:w="905"/>
        <w:gridCol w:w="905"/>
        <w:gridCol w:w="905"/>
        <w:gridCol w:w="1015"/>
        <w:gridCol w:w="1090"/>
      </w:tblGrid>
      <w:tr w:rsidR="00E10435" w:rsidRPr="00C7138A" w:rsidTr="00ED61E0">
        <w:trPr>
          <w:jc w:val="center"/>
        </w:trPr>
        <w:tc>
          <w:tcPr>
            <w:tcW w:w="0" w:type="auto"/>
            <w:vMerge w:val="restart"/>
          </w:tcPr>
          <w:p w:rsidR="00E10435" w:rsidRPr="00C7138A" w:rsidRDefault="00E10435" w:rsidP="00ED61E0">
            <w:pPr>
              <w:pStyle w:val="ae"/>
              <w:spacing w:before="0" w:beforeAutospacing="0" w:after="0" w:afterAutospacing="0"/>
              <w:ind w:left="0" w:right="0"/>
              <w:rPr>
                <w:color w:val="000000"/>
              </w:rPr>
            </w:pPr>
            <w:r w:rsidRPr="00C7138A">
              <w:rPr>
                <w:color w:val="000000"/>
              </w:rPr>
              <w:t>№ п/п</w:t>
            </w:r>
          </w:p>
        </w:tc>
        <w:tc>
          <w:tcPr>
            <w:tcW w:w="2353" w:type="dxa"/>
            <w:vMerge w:val="restart"/>
          </w:tcPr>
          <w:p w:rsidR="00E10435" w:rsidRPr="00C7138A" w:rsidRDefault="00E10435" w:rsidP="00ED61E0">
            <w:pPr>
              <w:pStyle w:val="ae"/>
              <w:spacing w:before="0" w:beforeAutospacing="0" w:after="0" w:afterAutospacing="0"/>
              <w:ind w:left="0" w:right="0"/>
              <w:jc w:val="center"/>
              <w:rPr>
                <w:color w:val="000000"/>
              </w:rPr>
            </w:pPr>
            <w:r w:rsidRPr="00C7138A">
              <w:rPr>
                <w:color w:val="000000"/>
              </w:rPr>
              <w:t>Профессия</w:t>
            </w:r>
          </w:p>
        </w:tc>
        <w:tc>
          <w:tcPr>
            <w:tcW w:w="1703" w:type="dxa"/>
            <w:vMerge w:val="restart"/>
          </w:tcPr>
          <w:p w:rsidR="00E10435" w:rsidRDefault="00E10435" w:rsidP="00ED61E0">
            <w:pPr>
              <w:pStyle w:val="ae"/>
              <w:spacing w:before="0" w:beforeAutospacing="0" w:after="0" w:afterAutospacing="0"/>
              <w:ind w:left="0" w:right="0"/>
              <w:jc w:val="center"/>
              <w:rPr>
                <w:color w:val="000000"/>
                <w:sz w:val="20"/>
                <w:szCs w:val="20"/>
              </w:rPr>
            </w:pPr>
            <w:r w:rsidRPr="00C7138A">
              <w:rPr>
                <w:color w:val="000000"/>
                <w:sz w:val="20"/>
                <w:szCs w:val="20"/>
              </w:rPr>
              <w:t>Нормативные затраты труда,</w:t>
            </w:r>
          </w:p>
          <w:p w:rsidR="00E10435" w:rsidRPr="00C7138A" w:rsidRDefault="00E10435" w:rsidP="00ED61E0">
            <w:pPr>
              <w:pStyle w:val="ae"/>
              <w:spacing w:before="0" w:beforeAutospacing="0" w:after="0" w:afterAutospacing="0"/>
              <w:ind w:left="0" w:right="0"/>
              <w:jc w:val="center"/>
              <w:rPr>
                <w:color w:val="000000"/>
                <w:sz w:val="20"/>
                <w:szCs w:val="20"/>
              </w:rPr>
            </w:pPr>
            <w:r w:rsidRPr="00C7138A">
              <w:rPr>
                <w:color w:val="000000"/>
                <w:sz w:val="20"/>
                <w:szCs w:val="20"/>
              </w:rPr>
              <w:t>чел.-дн.</w:t>
            </w:r>
          </w:p>
        </w:tc>
        <w:tc>
          <w:tcPr>
            <w:tcW w:w="5635" w:type="dxa"/>
            <w:gridSpan w:val="6"/>
          </w:tcPr>
          <w:p w:rsidR="00E10435" w:rsidRPr="00C7138A" w:rsidRDefault="00E10435" w:rsidP="00ED61E0">
            <w:pPr>
              <w:pStyle w:val="ae"/>
              <w:spacing w:before="0" w:beforeAutospacing="0" w:after="0" w:afterAutospacing="0"/>
              <w:ind w:left="0" w:right="0"/>
              <w:jc w:val="center"/>
              <w:rPr>
                <w:color w:val="000000"/>
              </w:rPr>
            </w:pPr>
            <w:r w:rsidRPr="00C7138A">
              <w:rPr>
                <w:color w:val="000000"/>
              </w:rPr>
              <w:t>В том числе по разрядам</w:t>
            </w:r>
          </w:p>
        </w:tc>
      </w:tr>
      <w:tr w:rsidR="00E10435" w:rsidRPr="00C7138A" w:rsidTr="00ED61E0">
        <w:trPr>
          <w:jc w:val="center"/>
        </w:trPr>
        <w:tc>
          <w:tcPr>
            <w:tcW w:w="0" w:type="auto"/>
            <w:vMerge/>
            <w:vAlign w:val="center"/>
          </w:tcPr>
          <w:p w:rsidR="00E10435" w:rsidRPr="00C7138A" w:rsidRDefault="00E10435" w:rsidP="00ED61E0">
            <w:pPr>
              <w:rPr>
                <w:color w:val="000000"/>
                <w:sz w:val="24"/>
                <w:szCs w:val="24"/>
              </w:rPr>
            </w:pPr>
          </w:p>
        </w:tc>
        <w:tc>
          <w:tcPr>
            <w:tcW w:w="2353" w:type="dxa"/>
            <w:vMerge/>
            <w:vAlign w:val="center"/>
          </w:tcPr>
          <w:p w:rsidR="00E10435" w:rsidRPr="00C7138A" w:rsidRDefault="00E10435" w:rsidP="00ED61E0">
            <w:pPr>
              <w:rPr>
                <w:color w:val="000000"/>
                <w:sz w:val="24"/>
                <w:szCs w:val="24"/>
              </w:rPr>
            </w:pPr>
          </w:p>
        </w:tc>
        <w:tc>
          <w:tcPr>
            <w:tcW w:w="1703" w:type="dxa"/>
            <w:vMerge/>
            <w:vAlign w:val="center"/>
          </w:tcPr>
          <w:p w:rsidR="00E10435" w:rsidRPr="00C7138A" w:rsidRDefault="00E10435" w:rsidP="00ED61E0">
            <w:pPr>
              <w:rPr>
                <w:color w:val="000000"/>
                <w:sz w:val="24"/>
                <w:szCs w:val="24"/>
              </w:rPr>
            </w:pPr>
          </w:p>
        </w:tc>
        <w:tc>
          <w:tcPr>
            <w:tcW w:w="815" w:type="dxa"/>
          </w:tcPr>
          <w:p w:rsidR="00E10435" w:rsidRPr="00C4001F" w:rsidRDefault="00E10435" w:rsidP="00ED61E0">
            <w:pPr>
              <w:pStyle w:val="ae"/>
              <w:spacing w:before="0" w:beforeAutospacing="0" w:after="0" w:afterAutospacing="0"/>
              <w:ind w:left="0" w:right="0"/>
              <w:jc w:val="center"/>
              <w:rPr>
                <w:color w:val="000000"/>
                <w:sz w:val="22"/>
                <w:szCs w:val="22"/>
              </w:rPr>
            </w:pPr>
            <w:r w:rsidRPr="00C4001F">
              <w:rPr>
                <w:color w:val="000000"/>
                <w:sz w:val="22"/>
                <w:szCs w:val="22"/>
              </w:rPr>
              <w:t>I</w:t>
            </w:r>
          </w:p>
        </w:tc>
        <w:tc>
          <w:tcPr>
            <w:tcW w:w="905" w:type="dxa"/>
          </w:tcPr>
          <w:p w:rsidR="00E10435" w:rsidRPr="00C4001F" w:rsidRDefault="00E10435" w:rsidP="00ED61E0">
            <w:pPr>
              <w:pStyle w:val="ae"/>
              <w:spacing w:before="0" w:beforeAutospacing="0" w:after="0" w:afterAutospacing="0"/>
              <w:ind w:left="0" w:right="0"/>
              <w:jc w:val="center"/>
              <w:rPr>
                <w:color w:val="000000"/>
                <w:sz w:val="22"/>
                <w:szCs w:val="22"/>
              </w:rPr>
            </w:pPr>
            <w:r w:rsidRPr="00C4001F">
              <w:rPr>
                <w:color w:val="000000"/>
                <w:sz w:val="22"/>
                <w:szCs w:val="22"/>
              </w:rPr>
              <w:t>II</w:t>
            </w:r>
          </w:p>
        </w:tc>
        <w:tc>
          <w:tcPr>
            <w:tcW w:w="905" w:type="dxa"/>
          </w:tcPr>
          <w:p w:rsidR="00E10435" w:rsidRPr="00C4001F" w:rsidRDefault="00E10435" w:rsidP="00ED61E0">
            <w:pPr>
              <w:pStyle w:val="ae"/>
              <w:spacing w:before="0" w:beforeAutospacing="0" w:after="0" w:afterAutospacing="0"/>
              <w:ind w:left="0" w:right="0"/>
              <w:jc w:val="center"/>
              <w:rPr>
                <w:color w:val="000000"/>
                <w:sz w:val="22"/>
                <w:szCs w:val="22"/>
              </w:rPr>
            </w:pPr>
            <w:r w:rsidRPr="00C4001F">
              <w:rPr>
                <w:color w:val="000000"/>
                <w:sz w:val="22"/>
                <w:szCs w:val="22"/>
              </w:rPr>
              <w:t>III</w:t>
            </w:r>
          </w:p>
        </w:tc>
        <w:tc>
          <w:tcPr>
            <w:tcW w:w="905" w:type="dxa"/>
          </w:tcPr>
          <w:p w:rsidR="00E10435" w:rsidRPr="00C4001F" w:rsidRDefault="00E10435" w:rsidP="00ED61E0">
            <w:pPr>
              <w:pStyle w:val="ae"/>
              <w:spacing w:before="0" w:beforeAutospacing="0" w:after="0" w:afterAutospacing="0"/>
              <w:ind w:left="0" w:right="0"/>
              <w:jc w:val="center"/>
              <w:rPr>
                <w:color w:val="000000"/>
                <w:sz w:val="22"/>
                <w:szCs w:val="22"/>
              </w:rPr>
            </w:pPr>
            <w:r w:rsidRPr="00C4001F">
              <w:rPr>
                <w:color w:val="000000"/>
                <w:sz w:val="22"/>
                <w:szCs w:val="22"/>
              </w:rPr>
              <w:t>IV</w:t>
            </w:r>
          </w:p>
        </w:tc>
        <w:tc>
          <w:tcPr>
            <w:tcW w:w="1015" w:type="dxa"/>
          </w:tcPr>
          <w:p w:rsidR="00E10435" w:rsidRPr="00C4001F" w:rsidRDefault="00E10435" w:rsidP="00ED61E0">
            <w:pPr>
              <w:pStyle w:val="ae"/>
              <w:spacing w:before="0" w:beforeAutospacing="0" w:after="0" w:afterAutospacing="0"/>
              <w:ind w:left="0" w:right="0"/>
              <w:jc w:val="center"/>
              <w:rPr>
                <w:color w:val="000000"/>
                <w:sz w:val="22"/>
                <w:szCs w:val="22"/>
              </w:rPr>
            </w:pPr>
            <w:r w:rsidRPr="00C4001F">
              <w:rPr>
                <w:color w:val="000000"/>
                <w:sz w:val="22"/>
                <w:szCs w:val="22"/>
              </w:rPr>
              <w:t>V</w:t>
            </w:r>
          </w:p>
        </w:tc>
        <w:tc>
          <w:tcPr>
            <w:tcW w:w="1090" w:type="dxa"/>
          </w:tcPr>
          <w:p w:rsidR="00E10435" w:rsidRPr="00C4001F" w:rsidRDefault="00E10435" w:rsidP="00ED61E0">
            <w:pPr>
              <w:pStyle w:val="ae"/>
              <w:spacing w:before="0" w:beforeAutospacing="0" w:after="0" w:afterAutospacing="0"/>
              <w:ind w:left="0" w:right="0"/>
              <w:jc w:val="center"/>
              <w:rPr>
                <w:color w:val="000000"/>
                <w:sz w:val="22"/>
                <w:szCs w:val="22"/>
              </w:rPr>
            </w:pPr>
            <w:r w:rsidRPr="00C4001F">
              <w:rPr>
                <w:color w:val="000000"/>
                <w:sz w:val="22"/>
                <w:szCs w:val="22"/>
              </w:rPr>
              <w:t>VI</w:t>
            </w:r>
          </w:p>
        </w:tc>
      </w:tr>
      <w:tr w:rsidR="00E10435" w:rsidRPr="00C7138A" w:rsidTr="00ED61E0">
        <w:trPr>
          <w:jc w:val="center"/>
        </w:trPr>
        <w:tc>
          <w:tcPr>
            <w:tcW w:w="0" w:type="auto"/>
          </w:tcPr>
          <w:p w:rsidR="00E10435" w:rsidRPr="00C7138A" w:rsidRDefault="00E10435" w:rsidP="00ED61E0">
            <w:pPr>
              <w:pStyle w:val="ae"/>
              <w:spacing w:before="0" w:beforeAutospacing="0" w:after="0" w:afterAutospacing="0"/>
              <w:ind w:left="0" w:right="0"/>
              <w:rPr>
                <w:color w:val="000000"/>
              </w:rPr>
            </w:pPr>
            <w:r w:rsidRPr="00C7138A">
              <w:rPr>
                <w:color w:val="000000"/>
              </w:rPr>
              <w:t>1</w:t>
            </w:r>
          </w:p>
        </w:tc>
        <w:tc>
          <w:tcPr>
            <w:tcW w:w="2353" w:type="dxa"/>
          </w:tcPr>
          <w:p w:rsidR="00E10435" w:rsidRDefault="00E10435" w:rsidP="00ED61E0">
            <w:pPr>
              <w:pStyle w:val="ae"/>
              <w:spacing w:before="0" w:beforeAutospacing="0" w:after="0" w:afterAutospacing="0"/>
              <w:ind w:left="0" w:right="0"/>
              <w:jc w:val="center"/>
              <w:rPr>
                <w:color w:val="000000"/>
              </w:rPr>
            </w:pPr>
            <w:r>
              <w:rPr>
                <w:color w:val="000000"/>
              </w:rPr>
              <w:t>Монтажники</w:t>
            </w:r>
          </w:p>
          <w:p w:rsidR="00E10435" w:rsidRPr="00C7138A" w:rsidRDefault="00E10435" w:rsidP="00ED61E0">
            <w:pPr>
              <w:pStyle w:val="ae"/>
              <w:spacing w:before="0" w:beforeAutospacing="0" w:after="0" w:afterAutospacing="0"/>
              <w:ind w:left="0" w:right="0"/>
              <w:jc w:val="center"/>
              <w:rPr>
                <w:color w:val="000000"/>
              </w:rPr>
            </w:pPr>
          </w:p>
        </w:tc>
        <w:tc>
          <w:tcPr>
            <w:tcW w:w="1703" w:type="dxa"/>
          </w:tcPr>
          <w:p w:rsidR="00E10435" w:rsidRPr="00C4001F" w:rsidRDefault="00E10435" w:rsidP="00ED61E0">
            <w:pPr>
              <w:pStyle w:val="ae"/>
              <w:spacing w:before="0" w:beforeAutospacing="0" w:after="0" w:afterAutospacing="0"/>
              <w:ind w:left="0" w:right="0"/>
              <w:jc w:val="center"/>
              <w:rPr>
                <w:color w:val="000000"/>
                <w:sz w:val="22"/>
                <w:szCs w:val="22"/>
              </w:rPr>
            </w:pPr>
            <w:r w:rsidRPr="00C4001F">
              <w:rPr>
                <w:color w:val="auto"/>
                <w:sz w:val="22"/>
                <w:szCs w:val="22"/>
              </w:rPr>
              <w:t>187,5</w:t>
            </w:r>
            <w:r>
              <w:rPr>
                <w:color w:val="auto"/>
                <w:sz w:val="22"/>
                <w:szCs w:val="22"/>
              </w:rPr>
              <w:t>2</w:t>
            </w:r>
          </w:p>
        </w:tc>
        <w:tc>
          <w:tcPr>
            <w:tcW w:w="815" w:type="dxa"/>
          </w:tcPr>
          <w:p w:rsidR="00E10435" w:rsidRPr="00C4001F" w:rsidRDefault="00E10435" w:rsidP="00ED61E0">
            <w:pPr>
              <w:pStyle w:val="ae"/>
              <w:spacing w:before="0" w:beforeAutospacing="0" w:after="0" w:afterAutospacing="0"/>
              <w:ind w:left="0" w:right="0"/>
              <w:jc w:val="center"/>
              <w:rPr>
                <w:color w:val="000000"/>
                <w:sz w:val="22"/>
                <w:szCs w:val="22"/>
              </w:rPr>
            </w:pPr>
            <w:r w:rsidRPr="00C4001F">
              <w:rPr>
                <w:color w:val="000000"/>
                <w:sz w:val="22"/>
                <w:szCs w:val="22"/>
              </w:rPr>
              <w:t>-</w:t>
            </w:r>
          </w:p>
        </w:tc>
        <w:tc>
          <w:tcPr>
            <w:tcW w:w="905" w:type="dxa"/>
            <w:vAlign w:val="center"/>
          </w:tcPr>
          <w:p w:rsidR="00E10435" w:rsidRPr="000A7129" w:rsidRDefault="00E10435" w:rsidP="00ED61E0">
            <w:pPr>
              <w:pStyle w:val="ae"/>
              <w:spacing w:before="75" w:beforeAutospacing="0" w:after="225" w:afterAutospacing="0" w:line="270" w:lineRule="atLeast"/>
              <w:rPr>
                <w:color w:val="auto"/>
                <w:sz w:val="20"/>
                <w:szCs w:val="20"/>
              </w:rPr>
            </w:pPr>
            <w:r>
              <w:rPr>
                <w:color w:val="auto"/>
                <w:sz w:val="20"/>
                <w:szCs w:val="20"/>
              </w:rPr>
              <w:t>42,38</w:t>
            </w:r>
          </w:p>
        </w:tc>
        <w:tc>
          <w:tcPr>
            <w:tcW w:w="905" w:type="dxa"/>
            <w:vAlign w:val="center"/>
          </w:tcPr>
          <w:p w:rsidR="00E10435" w:rsidRPr="000A7129" w:rsidRDefault="00E10435" w:rsidP="00ED61E0">
            <w:pPr>
              <w:pStyle w:val="ae"/>
              <w:spacing w:before="75" w:beforeAutospacing="0" w:after="225" w:afterAutospacing="0" w:line="270" w:lineRule="atLeast"/>
              <w:rPr>
                <w:color w:val="auto"/>
                <w:sz w:val="20"/>
                <w:szCs w:val="20"/>
              </w:rPr>
            </w:pPr>
            <w:r>
              <w:rPr>
                <w:color w:val="auto"/>
                <w:sz w:val="20"/>
                <w:szCs w:val="20"/>
              </w:rPr>
              <w:t>65,77</w:t>
            </w:r>
          </w:p>
        </w:tc>
        <w:tc>
          <w:tcPr>
            <w:tcW w:w="905" w:type="dxa"/>
            <w:vAlign w:val="center"/>
          </w:tcPr>
          <w:p w:rsidR="00E10435" w:rsidRPr="000A7129" w:rsidRDefault="00E10435" w:rsidP="00ED61E0">
            <w:pPr>
              <w:pStyle w:val="ae"/>
              <w:spacing w:before="75" w:beforeAutospacing="0" w:after="225" w:afterAutospacing="0" w:line="270" w:lineRule="atLeast"/>
              <w:rPr>
                <w:color w:val="auto"/>
                <w:sz w:val="20"/>
                <w:szCs w:val="20"/>
              </w:rPr>
            </w:pPr>
            <w:r>
              <w:rPr>
                <w:color w:val="auto"/>
                <w:sz w:val="20"/>
                <w:szCs w:val="20"/>
              </w:rPr>
              <w:t>45,23</w:t>
            </w:r>
          </w:p>
        </w:tc>
        <w:tc>
          <w:tcPr>
            <w:tcW w:w="1015" w:type="dxa"/>
            <w:vAlign w:val="center"/>
          </w:tcPr>
          <w:p w:rsidR="00E10435" w:rsidRPr="000A7129" w:rsidRDefault="00E10435" w:rsidP="00ED61E0">
            <w:pPr>
              <w:pStyle w:val="ae"/>
              <w:spacing w:before="75" w:beforeAutospacing="0" w:after="225" w:afterAutospacing="0" w:line="270" w:lineRule="atLeast"/>
              <w:rPr>
                <w:color w:val="auto"/>
                <w:sz w:val="20"/>
                <w:szCs w:val="20"/>
              </w:rPr>
            </w:pPr>
            <w:r>
              <w:rPr>
                <w:color w:val="auto"/>
                <w:sz w:val="20"/>
                <w:szCs w:val="20"/>
              </w:rPr>
              <w:t>13,54</w:t>
            </w:r>
          </w:p>
        </w:tc>
        <w:tc>
          <w:tcPr>
            <w:tcW w:w="1090" w:type="dxa"/>
            <w:vAlign w:val="center"/>
          </w:tcPr>
          <w:p w:rsidR="00E10435" w:rsidRPr="000A7129" w:rsidRDefault="00E10435" w:rsidP="00ED61E0">
            <w:pPr>
              <w:pStyle w:val="ae"/>
              <w:spacing w:before="75" w:beforeAutospacing="0" w:after="225" w:afterAutospacing="0" w:line="270" w:lineRule="atLeast"/>
              <w:ind w:left="0"/>
              <w:rPr>
                <w:color w:val="auto"/>
                <w:sz w:val="20"/>
                <w:szCs w:val="20"/>
              </w:rPr>
            </w:pPr>
            <w:r>
              <w:rPr>
                <w:color w:val="auto"/>
                <w:sz w:val="20"/>
                <w:szCs w:val="20"/>
              </w:rPr>
              <w:t>20,59</w:t>
            </w:r>
          </w:p>
        </w:tc>
      </w:tr>
      <w:tr w:rsidR="00E10435" w:rsidRPr="00C7138A" w:rsidTr="00ED61E0">
        <w:trPr>
          <w:jc w:val="center"/>
        </w:trPr>
        <w:tc>
          <w:tcPr>
            <w:tcW w:w="0" w:type="auto"/>
          </w:tcPr>
          <w:p w:rsidR="00E10435" w:rsidRPr="00C7138A" w:rsidRDefault="00E10435" w:rsidP="00ED61E0">
            <w:pPr>
              <w:pStyle w:val="ae"/>
              <w:spacing w:before="0" w:beforeAutospacing="0" w:after="0" w:afterAutospacing="0"/>
              <w:ind w:left="0" w:right="0"/>
              <w:rPr>
                <w:color w:val="000000"/>
              </w:rPr>
            </w:pPr>
            <w:r w:rsidRPr="00C7138A">
              <w:rPr>
                <w:color w:val="000000"/>
              </w:rPr>
              <w:t>2</w:t>
            </w:r>
          </w:p>
        </w:tc>
        <w:tc>
          <w:tcPr>
            <w:tcW w:w="2353" w:type="dxa"/>
          </w:tcPr>
          <w:p w:rsidR="00E10435" w:rsidRDefault="00E10435" w:rsidP="00ED61E0">
            <w:pPr>
              <w:pStyle w:val="ae"/>
              <w:spacing w:before="0" w:beforeAutospacing="0" w:after="0" w:afterAutospacing="0"/>
              <w:ind w:left="0" w:right="0"/>
              <w:jc w:val="center"/>
              <w:rPr>
                <w:color w:val="000000"/>
              </w:rPr>
            </w:pPr>
            <w:r>
              <w:rPr>
                <w:color w:val="000000"/>
              </w:rPr>
              <w:t>Плотники</w:t>
            </w:r>
          </w:p>
          <w:p w:rsidR="00E10435" w:rsidRPr="00C7138A" w:rsidRDefault="00E10435" w:rsidP="00ED61E0">
            <w:pPr>
              <w:pStyle w:val="ae"/>
              <w:spacing w:before="0" w:beforeAutospacing="0" w:after="0" w:afterAutospacing="0"/>
              <w:ind w:left="0" w:right="0"/>
              <w:jc w:val="center"/>
              <w:rPr>
                <w:color w:val="000000"/>
              </w:rPr>
            </w:pPr>
          </w:p>
        </w:tc>
        <w:tc>
          <w:tcPr>
            <w:tcW w:w="1703" w:type="dxa"/>
          </w:tcPr>
          <w:p w:rsidR="00E10435" w:rsidRPr="00C4001F" w:rsidRDefault="00E10435" w:rsidP="00ED61E0">
            <w:pPr>
              <w:pStyle w:val="ae"/>
              <w:spacing w:before="0" w:beforeAutospacing="0" w:after="0" w:afterAutospacing="0"/>
              <w:ind w:left="651" w:right="0" w:hanging="651"/>
              <w:jc w:val="center"/>
              <w:rPr>
                <w:color w:val="000000"/>
                <w:sz w:val="22"/>
                <w:szCs w:val="22"/>
              </w:rPr>
            </w:pPr>
            <w:r w:rsidRPr="00C4001F">
              <w:rPr>
                <w:color w:val="auto"/>
                <w:sz w:val="22"/>
                <w:szCs w:val="22"/>
              </w:rPr>
              <w:t>21,8</w:t>
            </w:r>
          </w:p>
        </w:tc>
        <w:tc>
          <w:tcPr>
            <w:tcW w:w="815" w:type="dxa"/>
          </w:tcPr>
          <w:p w:rsidR="00E10435" w:rsidRPr="00C4001F" w:rsidRDefault="00E10435" w:rsidP="00ED61E0">
            <w:pPr>
              <w:pStyle w:val="ae"/>
              <w:spacing w:before="0" w:beforeAutospacing="0" w:after="0" w:afterAutospacing="0"/>
              <w:ind w:left="0" w:right="0"/>
              <w:jc w:val="center"/>
              <w:rPr>
                <w:color w:val="000000"/>
                <w:sz w:val="22"/>
                <w:szCs w:val="22"/>
              </w:rPr>
            </w:pPr>
            <w:r>
              <w:rPr>
                <w:color w:val="000000"/>
                <w:sz w:val="22"/>
                <w:szCs w:val="22"/>
              </w:rPr>
              <w:t>-</w:t>
            </w:r>
          </w:p>
        </w:tc>
        <w:tc>
          <w:tcPr>
            <w:tcW w:w="905" w:type="dxa"/>
          </w:tcPr>
          <w:p w:rsidR="00E10435" w:rsidRPr="00C4001F" w:rsidRDefault="00E10435" w:rsidP="00ED61E0">
            <w:pPr>
              <w:pStyle w:val="ae"/>
              <w:spacing w:before="0" w:beforeAutospacing="0" w:after="0" w:afterAutospacing="0"/>
              <w:ind w:left="0" w:right="0"/>
              <w:jc w:val="center"/>
              <w:rPr>
                <w:color w:val="000000"/>
                <w:sz w:val="22"/>
                <w:szCs w:val="22"/>
              </w:rPr>
            </w:pPr>
          </w:p>
        </w:tc>
        <w:tc>
          <w:tcPr>
            <w:tcW w:w="905" w:type="dxa"/>
            <w:vAlign w:val="center"/>
          </w:tcPr>
          <w:p w:rsidR="00E10435" w:rsidRPr="00C4001F" w:rsidRDefault="00E10435" w:rsidP="00ED61E0">
            <w:pPr>
              <w:pStyle w:val="ae"/>
              <w:spacing w:before="75" w:beforeAutospacing="0" w:after="225" w:afterAutospacing="0" w:line="270" w:lineRule="atLeast"/>
              <w:jc w:val="center"/>
              <w:rPr>
                <w:color w:val="auto"/>
                <w:sz w:val="22"/>
                <w:szCs w:val="22"/>
              </w:rPr>
            </w:pPr>
            <w:r w:rsidRPr="00C4001F">
              <w:rPr>
                <w:color w:val="auto"/>
                <w:sz w:val="22"/>
                <w:szCs w:val="22"/>
              </w:rPr>
              <w:t>10,9</w:t>
            </w:r>
          </w:p>
        </w:tc>
        <w:tc>
          <w:tcPr>
            <w:tcW w:w="905" w:type="dxa"/>
            <w:vAlign w:val="center"/>
          </w:tcPr>
          <w:p w:rsidR="00E10435" w:rsidRPr="00C4001F" w:rsidRDefault="00E10435" w:rsidP="00ED61E0">
            <w:pPr>
              <w:pStyle w:val="ae"/>
              <w:spacing w:before="75" w:beforeAutospacing="0" w:after="225" w:afterAutospacing="0" w:line="270" w:lineRule="atLeast"/>
              <w:jc w:val="center"/>
              <w:rPr>
                <w:color w:val="auto"/>
                <w:sz w:val="22"/>
                <w:szCs w:val="22"/>
              </w:rPr>
            </w:pPr>
            <w:r w:rsidRPr="00C4001F">
              <w:rPr>
                <w:color w:val="auto"/>
                <w:sz w:val="22"/>
                <w:szCs w:val="22"/>
              </w:rPr>
              <w:t>10,9</w:t>
            </w:r>
          </w:p>
        </w:tc>
        <w:tc>
          <w:tcPr>
            <w:tcW w:w="1015" w:type="dxa"/>
          </w:tcPr>
          <w:p w:rsidR="00E10435" w:rsidRPr="00C4001F" w:rsidRDefault="00E10435" w:rsidP="00ED61E0">
            <w:pPr>
              <w:pStyle w:val="ae"/>
              <w:spacing w:before="0" w:beforeAutospacing="0" w:after="0" w:afterAutospacing="0"/>
              <w:ind w:left="0" w:right="0"/>
              <w:jc w:val="center"/>
              <w:rPr>
                <w:color w:val="000000"/>
                <w:sz w:val="22"/>
                <w:szCs w:val="22"/>
              </w:rPr>
            </w:pPr>
            <w:r>
              <w:rPr>
                <w:color w:val="000000"/>
                <w:sz w:val="22"/>
                <w:szCs w:val="22"/>
              </w:rPr>
              <w:t>-</w:t>
            </w:r>
          </w:p>
        </w:tc>
        <w:tc>
          <w:tcPr>
            <w:tcW w:w="1090" w:type="dxa"/>
          </w:tcPr>
          <w:p w:rsidR="00E10435" w:rsidRPr="00C4001F" w:rsidRDefault="00E10435" w:rsidP="00ED61E0">
            <w:pPr>
              <w:pStyle w:val="ae"/>
              <w:spacing w:before="0" w:beforeAutospacing="0" w:after="0" w:afterAutospacing="0"/>
              <w:ind w:left="0" w:right="0"/>
              <w:jc w:val="center"/>
              <w:rPr>
                <w:color w:val="000000"/>
                <w:sz w:val="22"/>
                <w:szCs w:val="22"/>
              </w:rPr>
            </w:pPr>
            <w:r>
              <w:rPr>
                <w:color w:val="000000"/>
                <w:sz w:val="22"/>
                <w:szCs w:val="22"/>
              </w:rPr>
              <w:t>-</w:t>
            </w:r>
          </w:p>
        </w:tc>
      </w:tr>
      <w:tr w:rsidR="00E10435" w:rsidRPr="00C7138A" w:rsidTr="00ED61E0">
        <w:trPr>
          <w:jc w:val="center"/>
        </w:trPr>
        <w:tc>
          <w:tcPr>
            <w:tcW w:w="0" w:type="auto"/>
          </w:tcPr>
          <w:p w:rsidR="00E10435" w:rsidRPr="00C7138A" w:rsidRDefault="00E10435" w:rsidP="00ED61E0">
            <w:pPr>
              <w:pStyle w:val="ae"/>
              <w:spacing w:before="0" w:beforeAutospacing="0" w:after="0" w:afterAutospacing="0"/>
              <w:ind w:left="0" w:right="0"/>
              <w:rPr>
                <w:color w:val="000000"/>
              </w:rPr>
            </w:pPr>
            <w:r w:rsidRPr="00C7138A">
              <w:rPr>
                <w:color w:val="000000"/>
              </w:rPr>
              <w:t>3</w:t>
            </w:r>
          </w:p>
        </w:tc>
        <w:tc>
          <w:tcPr>
            <w:tcW w:w="2353" w:type="dxa"/>
          </w:tcPr>
          <w:p w:rsidR="00E10435" w:rsidRDefault="00E10435" w:rsidP="00ED61E0">
            <w:pPr>
              <w:pStyle w:val="ae"/>
              <w:spacing w:before="0" w:beforeAutospacing="0" w:after="0" w:afterAutospacing="0"/>
              <w:ind w:left="0" w:right="0"/>
              <w:jc w:val="center"/>
              <w:rPr>
                <w:color w:val="000000"/>
              </w:rPr>
            </w:pPr>
            <w:r>
              <w:rPr>
                <w:color w:val="000000"/>
              </w:rPr>
              <w:t>Бетонщики</w:t>
            </w:r>
          </w:p>
          <w:p w:rsidR="00E10435" w:rsidRPr="00C7138A" w:rsidRDefault="00E10435" w:rsidP="00ED61E0">
            <w:pPr>
              <w:pStyle w:val="ae"/>
              <w:spacing w:before="0" w:beforeAutospacing="0" w:after="0" w:afterAutospacing="0"/>
              <w:ind w:left="0" w:right="0"/>
              <w:jc w:val="center"/>
              <w:rPr>
                <w:color w:val="000000"/>
              </w:rPr>
            </w:pPr>
          </w:p>
        </w:tc>
        <w:tc>
          <w:tcPr>
            <w:tcW w:w="1703" w:type="dxa"/>
          </w:tcPr>
          <w:p w:rsidR="00E10435" w:rsidRPr="00C4001F" w:rsidRDefault="00E10435" w:rsidP="00ED61E0">
            <w:pPr>
              <w:pStyle w:val="ae"/>
              <w:spacing w:before="0" w:beforeAutospacing="0" w:after="0" w:afterAutospacing="0"/>
              <w:ind w:left="0" w:right="0"/>
              <w:jc w:val="center"/>
              <w:rPr>
                <w:color w:val="000000"/>
                <w:sz w:val="22"/>
                <w:szCs w:val="22"/>
              </w:rPr>
            </w:pPr>
            <w:r w:rsidRPr="00C4001F">
              <w:rPr>
                <w:color w:val="000000"/>
                <w:sz w:val="22"/>
                <w:szCs w:val="22"/>
              </w:rPr>
              <w:t>7,26</w:t>
            </w:r>
          </w:p>
        </w:tc>
        <w:tc>
          <w:tcPr>
            <w:tcW w:w="815" w:type="dxa"/>
          </w:tcPr>
          <w:p w:rsidR="00E10435" w:rsidRPr="00C4001F" w:rsidRDefault="00E10435" w:rsidP="00ED61E0">
            <w:pPr>
              <w:pStyle w:val="ae"/>
              <w:spacing w:before="0" w:beforeAutospacing="0" w:after="0" w:afterAutospacing="0"/>
              <w:ind w:left="0" w:right="0"/>
              <w:jc w:val="center"/>
              <w:rPr>
                <w:color w:val="000000"/>
                <w:sz w:val="22"/>
                <w:szCs w:val="22"/>
              </w:rPr>
            </w:pPr>
            <w:r>
              <w:rPr>
                <w:color w:val="000000"/>
                <w:sz w:val="22"/>
                <w:szCs w:val="22"/>
              </w:rPr>
              <w:t>-</w:t>
            </w:r>
          </w:p>
        </w:tc>
        <w:tc>
          <w:tcPr>
            <w:tcW w:w="905" w:type="dxa"/>
            <w:vAlign w:val="center"/>
          </w:tcPr>
          <w:p w:rsidR="00E10435" w:rsidRPr="00C4001F" w:rsidRDefault="00E10435" w:rsidP="00ED61E0">
            <w:pPr>
              <w:pStyle w:val="ae"/>
              <w:spacing w:before="75" w:beforeAutospacing="0" w:after="225" w:afterAutospacing="0" w:line="270" w:lineRule="atLeast"/>
              <w:jc w:val="center"/>
              <w:rPr>
                <w:color w:val="auto"/>
                <w:sz w:val="22"/>
                <w:szCs w:val="22"/>
              </w:rPr>
            </w:pPr>
            <w:r w:rsidRPr="00C4001F">
              <w:rPr>
                <w:color w:val="auto"/>
                <w:sz w:val="22"/>
                <w:szCs w:val="22"/>
              </w:rPr>
              <w:t>3,63</w:t>
            </w:r>
          </w:p>
        </w:tc>
        <w:tc>
          <w:tcPr>
            <w:tcW w:w="905" w:type="dxa"/>
            <w:vAlign w:val="center"/>
          </w:tcPr>
          <w:p w:rsidR="00E10435" w:rsidRPr="00C4001F" w:rsidRDefault="00E10435" w:rsidP="00ED61E0">
            <w:pPr>
              <w:spacing w:line="270" w:lineRule="atLeast"/>
              <w:jc w:val="center"/>
              <w:rPr>
                <w:sz w:val="22"/>
                <w:szCs w:val="22"/>
              </w:rPr>
            </w:pPr>
            <w:r>
              <w:rPr>
                <w:sz w:val="22"/>
                <w:szCs w:val="22"/>
              </w:rPr>
              <w:t>-</w:t>
            </w:r>
          </w:p>
        </w:tc>
        <w:tc>
          <w:tcPr>
            <w:tcW w:w="905" w:type="dxa"/>
          </w:tcPr>
          <w:p w:rsidR="00E10435" w:rsidRPr="00C4001F" w:rsidRDefault="00E10435" w:rsidP="00ED61E0">
            <w:pPr>
              <w:pStyle w:val="ae"/>
              <w:spacing w:before="0" w:beforeAutospacing="0" w:after="0" w:afterAutospacing="0"/>
              <w:ind w:left="0" w:right="0"/>
              <w:jc w:val="center"/>
              <w:rPr>
                <w:color w:val="000000"/>
                <w:sz w:val="22"/>
                <w:szCs w:val="22"/>
              </w:rPr>
            </w:pPr>
            <w:r w:rsidRPr="00C4001F">
              <w:rPr>
                <w:color w:val="000000"/>
                <w:sz w:val="22"/>
                <w:szCs w:val="22"/>
              </w:rPr>
              <w:t>3,63</w:t>
            </w:r>
          </w:p>
        </w:tc>
        <w:tc>
          <w:tcPr>
            <w:tcW w:w="1015" w:type="dxa"/>
          </w:tcPr>
          <w:p w:rsidR="00E10435" w:rsidRPr="00C4001F" w:rsidRDefault="00E10435" w:rsidP="00ED61E0">
            <w:pPr>
              <w:pStyle w:val="ae"/>
              <w:spacing w:before="0" w:beforeAutospacing="0" w:after="0" w:afterAutospacing="0"/>
              <w:ind w:left="0" w:right="0"/>
              <w:jc w:val="center"/>
              <w:rPr>
                <w:color w:val="000000"/>
                <w:sz w:val="22"/>
                <w:szCs w:val="22"/>
              </w:rPr>
            </w:pPr>
            <w:r>
              <w:rPr>
                <w:color w:val="000000"/>
                <w:sz w:val="22"/>
                <w:szCs w:val="22"/>
              </w:rPr>
              <w:t>-</w:t>
            </w:r>
          </w:p>
        </w:tc>
        <w:tc>
          <w:tcPr>
            <w:tcW w:w="1090" w:type="dxa"/>
          </w:tcPr>
          <w:p w:rsidR="00E10435" w:rsidRPr="00C4001F" w:rsidRDefault="00E10435" w:rsidP="00ED61E0">
            <w:pPr>
              <w:pStyle w:val="ae"/>
              <w:spacing w:before="0" w:beforeAutospacing="0" w:after="0" w:afterAutospacing="0"/>
              <w:ind w:left="0" w:right="0"/>
              <w:jc w:val="center"/>
              <w:rPr>
                <w:color w:val="000000"/>
                <w:sz w:val="22"/>
                <w:szCs w:val="22"/>
              </w:rPr>
            </w:pPr>
            <w:r>
              <w:rPr>
                <w:color w:val="000000"/>
                <w:sz w:val="22"/>
                <w:szCs w:val="22"/>
              </w:rPr>
              <w:t>-</w:t>
            </w:r>
          </w:p>
        </w:tc>
      </w:tr>
      <w:tr w:rsidR="00E10435" w:rsidRPr="00C7138A" w:rsidTr="00ED61E0">
        <w:trPr>
          <w:jc w:val="center"/>
        </w:trPr>
        <w:tc>
          <w:tcPr>
            <w:tcW w:w="0" w:type="auto"/>
          </w:tcPr>
          <w:p w:rsidR="00E10435" w:rsidRPr="00C7138A" w:rsidRDefault="00E10435" w:rsidP="00ED61E0">
            <w:pPr>
              <w:pStyle w:val="ae"/>
              <w:spacing w:before="0" w:beforeAutospacing="0" w:after="0" w:afterAutospacing="0"/>
              <w:ind w:left="0" w:right="0"/>
              <w:rPr>
                <w:color w:val="000000"/>
              </w:rPr>
            </w:pPr>
            <w:r w:rsidRPr="00C7138A">
              <w:rPr>
                <w:color w:val="000000"/>
              </w:rPr>
              <w:t>4</w:t>
            </w:r>
          </w:p>
        </w:tc>
        <w:tc>
          <w:tcPr>
            <w:tcW w:w="2353" w:type="dxa"/>
          </w:tcPr>
          <w:p w:rsidR="00E10435" w:rsidRDefault="00E10435" w:rsidP="00ED61E0">
            <w:pPr>
              <w:pStyle w:val="ae"/>
              <w:spacing w:before="0" w:beforeAutospacing="0" w:after="0" w:afterAutospacing="0"/>
              <w:ind w:left="0" w:right="0"/>
              <w:jc w:val="center"/>
              <w:rPr>
                <w:color w:val="000000"/>
              </w:rPr>
            </w:pPr>
            <w:r>
              <w:rPr>
                <w:color w:val="000000"/>
              </w:rPr>
              <w:t>Электросварщики</w:t>
            </w:r>
          </w:p>
          <w:p w:rsidR="00E10435" w:rsidRPr="00C7138A" w:rsidRDefault="00E10435" w:rsidP="00ED61E0">
            <w:pPr>
              <w:pStyle w:val="ae"/>
              <w:spacing w:before="0" w:beforeAutospacing="0" w:after="0" w:afterAutospacing="0"/>
              <w:ind w:left="0" w:right="0"/>
              <w:jc w:val="center"/>
              <w:rPr>
                <w:color w:val="000000"/>
              </w:rPr>
            </w:pPr>
          </w:p>
        </w:tc>
        <w:tc>
          <w:tcPr>
            <w:tcW w:w="1703" w:type="dxa"/>
          </w:tcPr>
          <w:p w:rsidR="00E10435" w:rsidRPr="00C4001F" w:rsidRDefault="00E10435" w:rsidP="00ED61E0">
            <w:pPr>
              <w:pStyle w:val="ae"/>
              <w:spacing w:before="0" w:beforeAutospacing="0" w:after="0" w:afterAutospacing="0"/>
              <w:ind w:left="0" w:right="0"/>
              <w:jc w:val="center"/>
              <w:rPr>
                <w:color w:val="000000"/>
                <w:sz w:val="22"/>
                <w:szCs w:val="22"/>
              </w:rPr>
            </w:pPr>
            <w:r w:rsidRPr="00C4001F">
              <w:rPr>
                <w:color w:val="000000"/>
                <w:sz w:val="22"/>
                <w:szCs w:val="22"/>
              </w:rPr>
              <w:t>181,9</w:t>
            </w:r>
          </w:p>
        </w:tc>
        <w:tc>
          <w:tcPr>
            <w:tcW w:w="815" w:type="dxa"/>
          </w:tcPr>
          <w:p w:rsidR="00E10435" w:rsidRPr="00C4001F" w:rsidRDefault="00E10435" w:rsidP="00ED61E0">
            <w:pPr>
              <w:pStyle w:val="ae"/>
              <w:spacing w:before="0" w:beforeAutospacing="0" w:after="0" w:afterAutospacing="0"/>
              <w:ind w:left="0" w:right="0"/>
              <w:jc w:val="center"/>
              <w:rPr>
                <w:color w:val="000000"/>
                <w:sz w:val="22"/>
                <w:szCs w:val="22"/>
              </w:rPr>
            </w:pPr>
            <w:r>
              <w:rPr>
                <w:color w:val="000000"/>
                <w:sz w:val="22"/>
                <w:szCs w:val="22"/>
              </w:rPr>
              <w:t>-</w:t>
            </w:r>
          </w:p>
        </w:tc>
        <w:tc>
          <w:tcPr>
            <w:tcW w:w="905" w:type="dxa"/>
          </w:tcPr>
          <w:p w:rsidR="00E10435" w:rsidRPr="00C4001F" w:rsidRDefault="00E10435" w:rsidP="00ED61E0">
            <w:pPr>
              <w:pStyle w:val="ae"/>
              <w:spacing w:before="0" w:beforeAutospacing="0" w:after="0" w:afterAutospacing="0"/>
              <w:ind w:left="0" w:right="0"/>
              <w:jc w:val="center"/>
              <w:rPr>
                <w:color w:val="000000"/>
                <w:sz w:val="22"/>
                <w:szCs w:val="22"/>
              </w:rPr>
            </w:pPr>
            <w:r>
              <w:rPr>
                <w:color w:val="000000"/>
                <w:sz w:val="22"/>
                <w:szCs w:val="22"/>
              </w:rPr>
              <w:t>-</w:t>
            </w:r>
          </w:p>
        </w:tc>
        <w:tc>
          <w:tcPr>
            <w:tcW w:w="905" w:type="dxa"/>
          </w:tcPr>
          <w:p w:rsidR="00E10435" w:rsidRPr="00C4001F" w:rsidRDefault="00E10435" w:rsidP="00ED61E0">
            <w:pPr>
              <w:pStyle w:val="ae"/>
              <w:spacing w:before="0" w:beforeAutospacing="0" w:after="0" w:afterAutospacing="0"/>
              <w:ind w:left="0" w:right="0"/>
              <w:jc w:val="center"/>
              <w:rPr>
                <w:color w:val="000000"/>
                <w:sz w:val="22"/>
                <w:szCs w:val="22"/>
              </w:rPr>
            </w:pPr>
            <w:r>
              <w:rPr>
                <w:color w:val="000000"/>
                <w:sz w:val="22"/>
                <w:szCs w:val="22"/>
              </w:rPr>
              <w:t>-</w:t>
            </w:r>
          </w:p>
        </w:tc>
        <w:tc>
          <w:tcPr>
            <w:tcW w:w="905" w:type="dxa"/>
          </w:tcPr>
          <w:p w:rsidR="00E10435" w:rsidRPr="00C4001F" w:rsidRDefault="00E10435" w:rsidP="00ED61E0">
            <w:pPr>
              <w:pStyle w:val="ae"/>
              <w:spacing w:before="0" w:beforeAutospacing="0" w:after="0" w:afterAutospacing="0"/>
              <w:ind w:left="0" w:right="0"/>
              <w:jc w:val="center"/>
              <w:rPr>
                <w:color w:val="000000"/>
                <w:sz w:val="22"/>
                <w:szCs w:val="22"/>
              </w:rPr>
            </w:pPr>
            <w:r>
              <w:rPr>
                <w:color w:val="000000"/>
                <w:sz w:val="22"/>
                <w:szCs w:val="22"/>
              </w:rPr>
              <w:t>-</w:t>
            </w:r>
          </w:p>
        </w:tc>
        <w:tc>
          <w:tcPr>
            <w:tcW w:w="1015" w:type="dxa"/>
          </w:tcPr>
          <w:p w:rsidR="00E10435" w:rsidRPr="00C4001F" w:rsidRDefault="00E10435" w:rsidP="00ED61E0">
            <w:pPr>
              <w:pStyle w:val="ae"/>
              <w:spacing w:before="0" w:beforeAutospacing="0" w:after="0" w:afterAutospacing="0"/>
              <w:ind w:left="0" w:right="0"/>
              <w:jc w:val="center"/>
              <w:rPr>
                <w:color w:val="000000"/>
                <w:sz w:val="22"/>
                <w:szCs w:val="22"/>
              </w:rPr>
            </w:pPr>
            <w:r w:rsidRPr="00C4001F">
              <w:rPr>
                <w:color w:val="auto"/>
                <w:sz w:val="22"/>
                <w:szCs w:val="22"/>
              </w:rPr>
              <w:t>181,9</w:t>
            </w:r>
          </w:p>
        </w:tc>
        <w:tc>
          <w:tcPr>
            <w:tcW w:w="1090" w:type="dxa"/>
          </w:tcPr>
          <w:p w:rsidR="00E10435" w:rsidRPr="00C4001F" w:rsidRDefault="00E10435" w:rsidP="00ED61E0">
            <w:pPr>
              <w:pStyle w:val="ae"/>
              <w:spacing w:before="0" w:beforeAutospacing="0" w:after="0" w:afterAutospacing="0"/>
              <w:ind w:left="0" w:right="0"/>
              <w:jc w:val="center"/>
              <w:rPr>
                <w:color w:val="000000"/>
                <w:sz w:val="22"/>
                <w:szCs w:val="22"/>
              </w:rPr>
            </w:pPr>
            <w:r>
              <w:rPr>
                <w:color w:val="000000"/>
                <w:sz w:val="22"/>
                <w:szCs w:val="22"/>
              </w:rPr>
              <w:t>-</w:t>
            </w:r>
          </w:p>
        </w:tc>
      </w:tr>
      <w:tr w:rsidR="00E10435" w:rsidRPr="00C7138A" w:rsidTr="00ED61E0">
        <w:trPr>
          <w:jc w:val="center"/>
        </w:trPr>
        <w:tc>
          <w:tcPr>
            <w:tcW w:w="0" w:type="auto"/>
          </w:tcPr>
          <w:p w:rsidR="00E10435" w:rsidRPr="00C7138A" w:rsidRDefault="00E10435" w:rsidP="00ED61E0">
            <w:pPr>
              <w:rPr>
                <w:color w:val="000000"/>
                <w:sz w:val="24"/>
                <w:szCs w:val="24"/>
              </w:rPr>
            </w:pPr>
          </w:p>
        </w:tc>
        <w:tc>
          <w:tcPr>
            <w:tcW w:w="2353" w:type="dxa"/>
          </w:tcPr>
          <w:p w:rsidR="00E10435" w:rsidRPr="00C7138A" w:rsidRDefault="00E10435" w:rsidP="00ED61E0">
            <w:pPr>
              <w:pStyle w:val="ae"/>
              <w:spacing w:before="168" w:beforeAutospacing="0" w:after="0" w:afterAutospacing="0"/>
              <w:jc w:val="center"/>
              <w:rPr>
                <w:color w:val="000000"/>
              </w:rPr>
            </w:pPr>
            <w:r w:rsidRPr="00C7138A">
              <w:rPr>
                <w:color w:val="000000"/>
              </w:rPr>
              <w:t>Всего</w:t>
            </w:r>
          </w:p>
        </w:tc>
        <w:tc>
          <w:tcPr>
            <w:tcW w:w="1703" w:type="dxa"/>
          </w:tcPr>
          <w:p w:rsidR="00E10435" w:rsidRPr="00C4001F" w:rsidRDefault="00E10435" w:rsidP="00ED61E0">
            <w:pPr>
              <w:pStyle w:val="ae"/>
              <w:spacing w:before="168" w:beforeAutospacing="0" w:after="0" w:afterAutospacing="0"/>
              <w:jc w:val="center"/>
              <w:rPr>
                <w:color w:val="000000"/>
                <w:sz w:val="22"/>
                <w:szCs w:val="22"/>
              </w:rPr>
            </w:pPr>
            <w:r w:rsidRPr="00C4001F">
              <w:rPr>
                <w:color w:val="auto"/>
                <w:sz w:val="22"/>
                <w:szCs w:val="22"/>
              </w:rPr>
              <w:t>398,</w:t>
            </w:r>
            <w:r>
              <w:rPr>
                <w:color w:val="auto"/>
                <w:sz w:val="22"/>
                <w:szCs w:val="22"/>
              </w:rPr>
              <w:t>48</w:t>
            </w:r>
          </w:p>
        </w:tc>
        <w:tc>
          <w:tcPr>
            <w:tcW w:w="815" w:type="dxa"/>
          </w:tcPr>
          <w:p w:rsidR="00E10435" w:rsidRPr="00C4001F" w:rsidRDefault="00E10435" w:rsidP="00ED61E0">
            <w:pPr>
              <w:pStyle w:val="ae"/>
              <w:spacing w:before="168" w:beforeAutospacing="0" w:after="0" w:afterAutospacing="0"/>
              <w:jc w:val="center"/>
              <w:rPr>
                <w:color w:val="000000"/>
                <w:sz w:val="22"/>
                <w:szCs w:val="22"/>
              </w:rPr>
            </w:pPr>
            <w:r>
              <w:rPr>
                <w:color w:val="000000"/>
                <w:sz w:val="22"/>
                <w:szCs w:val="22"/>
              </w:rPr>
              <w:t>-</w:t>
            </w:r>
          </w:p>
        </w:tc>
        <w:tc>
          <w:tcPr>
            <w:tcW w:w="905" w:type="dxa"/>
            <w:vAlign w:val="bottom"/>
          </w:tcPr>
          <w:p w:rsidR="00E10435" w:rsidRDefault="00E10435" w:rsidP="00ED61E0">
            <w:pPr>
              <w:jc w:val="center"/>
              <w:rPr>
                <w:rFonts w:ascii="Arial" w:hAnsi="Arial"/>
              </w:rPr>
            </w:pPr>
            <w:r>
              <w:rPr>
                <w:rFonts w:ascii="Arial" w:hAnsi="Arial"/>
              </w:rPr>
              <w:t>46,01</w:t>
            </w:r>
          </w:p>
        </w:tc>
        <w:tc>
          <w:tcPr>
            <w:tcW w:w="905" w:type="dxa"/>
            <w:vAlign w:val="bottom"/>
          </w:tcPr>
          <w:p w:rsidR="00E10435" w:rsidRDefault="00E10435" w:rsidP="00ED61E0">
            <w:pPr>
              <w:jc w:val="center"/>
              <w:rPr>
                <w:rFonts w:ascii="Arial" w:hAnsi="Arial"/>
              </w:rPr>
            </w:pPr>
            <w:r>
              <w:rPr>
                <w:rFonts w:ascii="Arial" w:hAnsi="Arial"/>
              </w:rPr>
              <w:t>76,67</w:t>
            </w:r>
          </w:p>
        </w:tc>
        <w:tc>
          <w:tcPr>
            <w:tcW w:w="905" w:type="dxa"/>
            <w:vAlign w:val="bottom"/>
          </w:tcPr>
          <w:p w:rsidR="00E10435" w:rsidRDefault="00E10435" w:rsidP="00ED61E0">
            <w:pPr>
              <w:jc w:val="center"/>
              <w:rPr>
                <w:rFonts w:ascii="Arial" w:hAnsi="Arial"/>
              </w:rPr>
            </w:pPr>
            <w:r>
              <w:rPr>
                <w:rFonts w:ascii="Arial" w:hAnsi="Arial"/>
              </w:rPr>
              <w:t>59,76</w:t>
            </w:r>
          </w:p>
        </w:tc>
        <w:tc>
          <w:tcPr>
            <w:tcW w:w="1015" w:type="dxa"/>
            <w:vAlign w:val="bottom"/>
          </w:tcPr>
          <w:p w:rsidR="00E10435" w:rsidRDefault="00E10435" w:rsidP="00ED61E0">
            <w:pPr>
              <w:jc w:val="center"/>
              <w:rPr>
                <w:rFonts w:ascii="Arial" w:hAnsi="Arial"/>
              </w:rPr>
            </w:pPr>
            <w:r>
              <w:rPr>
                <w:rFonts w:ascii="Arial" w:hAnsi="Arial"/>
              </w:rPr>
              <w:t>195,45</w:t>
            </w:r>
          </w:p>
        </w:tc>
        <w:tc>
          <w:tcPr>
            <w:tcW w:w="1090" w:type="dxa"/>
            <w:vAlign w:val="bottom"/>
          </w:tcPr>
          <w:p w:rsidR="00E10435" w:rsidRDefault="00E10435" w:rsidP="00ED61E0">
            <w:pPr>
              <w:jc w:val="center"/>
              <w:rPr>
                <w:rFonts w:ascii="Arial" w:hAnsi="Arial"/>
              </w:rPr>
            </w:pPr>
            <w:r>
              <w:rPr>
                <w:rFonts w:ascii="Arial" w:hAnsi="Arial"/>
              </w:rPr>
              <w:t>20,59</w:t>
            </w:r>
          </w:p>
        </w:tc>
      </w:tr>
    </w:tbl>
    <w:p w:rsidR="00E10435" w:rsidRPr="00C4001F" w:rsidRDefault="00E10435" w:rsidP="00E10435">
      <w:pPr>
        <w:pStyle w:val="ae"/>
        <w:spacing w:before="168" w:beforeAutospacing="0" w:after="0" w:afterAutospacing="0"/>
        <w:jc w:val="center"/>
        <w:rPr>
          <w:b/>
          <w:color w:val="000000"/>
        </w:rPr>
      </w:pPr>
      <w:r w:rsidRPr="00C4001F">
        <w:rPr>
          <w:b/>
          <w:color w:val="000000"/>
        </w:rPr>
        <w:lastRenderedPageBreak/>
        <w:t>1.4. Расчет численного состава бригады по профессиям и разрядам.</w:t>
      </w:r>
    </w:p>
    <w:p w:rsidR="00E10435" w:rsidRDefault="00E10435" w:rsidP="00E10435">
      <w:pPr>
        <w:jc w:val="both"/>
        <w:rPr>
          <w:sz w:val="28"/>
          <w:szCs w:val="28"/>
        </w:rPr>
      </w:pPr>
    </w:p>
    <w:p w:rsidR="00E10435" w:rsidRPr="00C4001F" w:rsidRDefault="00E10435" w:rsidP="00E10435">
      <w:pPr>
        <w:pStyle w:val="ae"/>
        <w:spacing w:before="75" w:beforeAutospacing="0" w:after="225" w:afterAutospacing="0" w:line="270" w:lineRule="atLeast"/>
        <w:rPr>
          <w:color w:val="auto"/>
        </w:rPr>
      </w:pPr>
      <w:r w:rsidRPr="00C4001F">
        <w:rPr>
          <w:color w:val="auto"/>
        </w:rPr>
        <w:t>Определение численного состава бригады производится по формуле:</w:t>
      </w:r>
    </w:p>
    <w:p w:rsidR="00E10435" w:rsidRPr="00C4001F" w:rsidRDefault="00E10435" w:rsidP="00E10435">
      <w:pPr>
        <w:pStyle w:val="ae"/>
        <w:spacing w:before="75" w:beforeAutospacing="0" w:after="225" w:afterAutospacing="0" w:line="270" w:lineRule="atLeast"/>
        <w:jc w:val="center"/>
        <w:rPr>
          <w:color w:val="auto"/>
        </w:rPr>
      </w:pPr>
      <w:r>
        <w:rPr>
          <w:color w:val="auto"/>
          <w:lang w:val="en-US"/>
        </w:rPr>
        <w:t>N</w:t>
      </w:r>
      <w:proofErr w:type="spellStart"/>
      <w:r>
        <w:rPr>
          <w:color w:val="auto"/>
          <w:vertAlign w:val="subscript"/>
        </w:rPr>
        <w:t>бр</w:t>
      </w:r>
      <w:proofErr w:type="spellEnd"/>
      <w:r>
        <w:rPr>
          <w:color w:val="auto"/>
        </w:rPr>
        <w:t xml:space="preserve"> =</w:t>
      </w:r>
      <w:r w:rsidRPr="00C4001F">
        <w:rPr>
          <w:color w:val="auto"/>
          <w:position w:val="-24"/>
        </w:rPr>
        <w:object w:dxaOrig="499" w:dyaOrig="620">
          <v:shape id="_x0000_i1051" type="#_x0000_t75" style="width:24.75pt;height:30.75pt" o:ole="">
            <v:imagedata r:id="rId18" o:title=""/>
          </v:shape>
          <o:OLEObject Type="Embed" ProgID="Equation.3" ShapeID="_x0000_i1051" DrawAspect="Content" ObjectID="_1634382481" r:id="rId45"/>
        </w:object>
      </w:r>
    </w:p>
    <w:p w:rsidR="00E10435" w:rsidRPr="00C4001F" w:rsidRDefault="00E10435" w:rsidP="00E10435">
      <w:pPr>
        <w:pStyle w:val="ae"/>
        <w:spacing w:before="75" w:beforeAutospacing="0" w:after="225" w:afterAutospacing="0" w:line="270" w:lineRule="atLeast"/>
        <w:rPr>
          <w:color w:val="auto"/>
        </w:rPr>
      </w:pPr>
      <w:r w:rsidRPr="00C4001F">
        <w:rPr>
          <w:color w:val="auto"/>
        </w:rPr>
        <w:t xml:space="preserve">где </w:t>
      </w:r>
      <w:proofErr w:type="spellStart"/>
      <w:r w:rsidRPr="00C4001F">
        <w:rPr>
          <w:color w:val="auto"/>
        </w:rPr>
        <w:t>Нзт</w:t>
      </w:r>
      <w:proofErr w:type="spellEnd"/>
      <w:r w:rsidRPr="00C4001F">
        <w:rPr>
          <w:color w:val="auto"/>
        </w:rPr>
        <w:t xml:space="preserve"> - нормативные затраты труда, чел.-дн. (итог графы 12, табл. 1.1);</w:t>
      </w:r>
    </w:p>
    <w:p w:rsidR="00E10435" w:rsidRPr="00C4001F" w:rsidRDefault="00E10435" w:rsidP="00E10435">
      <w:pPr>
        <w:pStyle w:val="ae"/>
        <w:spacing w:before="75" w:beforeAutospacing="0" w:after="225" w:afterAutospacing="0" w:line="270" w:lineRule="atLeast"/>
        <w:rPr>
          <w:color w:val="auto"/>
        </w:rPr>
      </w:pPr>
      <w:r w:rsidRPr="00C4001F">
        <w:rPr>
          <w:color w:val="auto"/>
        </w:rPr>
        <w:t>Т - продолжительность выполнения работ, дн., формула (1.1).</w:t>
      </w:r>
    </w:p>
    <w:p w:rsidR="00E10435" w:rsidRPr="00C4001F" w:rsidRDefault="00E10435" w:rsidP="00E10435">
      <w:pPr>
        <w:pStyle w:val="ae"/>
        <w:spacing w:before="75" w:beforeAutospacing="0" w:after="225" w:afterAutospacing="0" w:line="270" w:lineRule="atLeast"/>
        <w:jc w:val="center"/>
        <w:rPr>
          <w:color w:val="auto"/>
        </w:rPr>
      </w:pPr>
      <w:r w:rsidRPr="00C4001F">
        <w:rPr>
          <w:color w:val="auto"/>
        </w:rPr>
        <w:t>Nбр1=</w:t>
      </w:r>
      <w:r w:rsidRPr="00992E9A">
        <w:rPr>
          <w:color w:val="auto"/>
          <w:position w:val="-24"/>
        </w:rPr>
        <w:object w:dxaOrig="760" w:dyaOrig="620">
          <v:shape id="_x0000_i1052" type="#_x0000_t75" style="width:38.25pt;height:30.75pt" o:ole="">
            <v:imagedata r:id="rId46" o:title=""/>
          </v:shape>
          <o:OLEObject Type="Embed" ProgID="Equation.3" ShapeID="_x0000_i1052" DrawAspect="Content" ObjectID="_1634382482" r:id="rId47"/>
        </w:object>
      </w:r>
      <w:r>
        <w:rPr>
          <w:color w:val="auto"/>
        </w:rPr>
        <w:t>=7,11 чел</w:t>
      </w:r>
    </w:p>
    <w:p w:rsidR="00E10435" w:rsidRPr="00C4001F" w:rsidRDefault="00E10435" w:rsidP="00E10435">
      <w:pPr>
        <w:pStyle w:val="ae"/>
        <w:spacing w:before="75" w:beforeAutospacing="0" w:after="225" w:afterAutospacing="0" w:line="270" w:lineRule="atLeast"/>
        <w:jc w:val="center"/>
        <w:rPr>
          <w:color w:val="auto"/>
        </w:rPr>
      </w:pPr>
      <w:r w:rsidRPr="00C4001F">
        <w:rPr>
          <w:color w:val="auto"/>
        </w:rPr>
        <w:t>Nбр2=</w:t>
      </w:r>
      <w:r w:rsidRPr="00992E9A">
        <w:rPr>
          <w:color w:val="auto"/>
          <w:position w:val="-24"/>
        </w:rPr>
        <w:object w:dxaOrig="760" w:dyaOrig="620">
          <v:shape id="_x0000_i1053" type="#_x0000_t75" style="width:38.25pt;height:30.75pt" o:ole="">
            <v:imagedata r:id="rId48" o:title=""/>
          </v:shape>
          <o:OLEObject Type="Embed" ProgID="Equation.3" ShapeID="_x0000_i1053" DrawAspect="Content" ObjectID="_1634382483" r:id="rId49"/>
        </w:object>
      </w:r>
      <w:r>
        <w:rPr>
          <w:color w:val="auto"/>
        </w:rPr>
        <w:t>=14,23 чел.</w:t>
      </w:r>
    </w:p>
    <w:p w:rsidR="00E10435" w:rsidRPr="00C4001F" w:rsidRDefault="00E10435" w:rsidP="00E10435">
      <w:pPr>
        <w:pStyle w:val="ae"/>
        <w:spacing w:before="75" w:beforeAutospacing="0" w:after="225" w:afterAutospacing="0" w:line="270" w:lineRule="atLeast"/>
        <w:jc w:val="center"/>
        <w:rPr>
          <w:color w:val="auto"/>
        </w:rPr>
      </w:pPr>
      <w:r>
        <w:rPr>
          <w:color w:val="auto"/>
        </w:rPr>
        <w:t>Nбр3</w:t>
      </w:r>
      <w:r w:rsidRPr="00C4001F">
        <w:rPr>
          <w:color w:val="auto"/>
        </w:rPr>
        <w:t>=</w:t>
      </w:r>
      <w:r w:rsidRPr="00992E9A">
        <w:rPr>
          <w:color w:val="auto"/>
          <w:position w:val="-24"/>
        </w:rPr>
        <w:object w:dxaOrig="760" w:dyaOrig="620">
          <v:shape id="_x0000_i1054" type="#_x0000_t75" style="width:38.25pt;height:30.75pt" o:ole="">
            <v:imagedata r:id="rId50" o:title=""/>
          </v:shape>
          <o:OLEObject Type="Embed" ProgID="Equation.3" ShapeID="_x0000_i1054" DrawAspect="Content" ObjectID="_1634382484" r:id="rId51"/>
        </w:object>
      </w:r>
      <w:r>
        <w:rPr>
          <w:color w:val="auto"/>
        </w:rPr>
        <w:t>=28,46чел</w:t>
      </w:r>
    </w:p>
    <w:p w:rsidR="00E10435" w:rsidRPr="00C4001F" w:rsidRDefault="00E10435" w:rsidP="00E10435">
      <w:pPr>
        <w:pStyle w:val="ae"/>
        <w:spacing w:before="75" w:beforeAutospacing="0" w:after="225" w:afterAutospacing="0" w:line="270" w:lineRule="atLeast"/>
        <w:jc w:val="center"/>
        <w:rPr>
          <w:color w:val="auto"/>
        </w:rPr>
      </w:pPr>
      <w:r>
        <w:rPr>
          <w:color w:val="auto"/>
        </w:rPr>
        <w:t>Nбр4</w:t>
      </w:r>
      <w:r w:rsidRPr="00C4001F">
        <w:rPr>
          <w:color w:val="auto"/>
        </w:rPr>
        <w:t>=</w:t>
      </w:r>
      <w:r w:rsidRPr="00992E9A">
        <w:rPr>
          <w:color w:val="auto"/>
          <w:position w:val="-24"/>
        </w:rPr>
        <w:object w:dxaOrig="760" w:dyaOrig="620">
          <v:shape id="_x0000_i1055" type="#_x0000_t75" style="width:38.25pt;height:30.75pt" o:ole="">
            <v:imagedata r:id="rId52" o:title=""/>
          </v:shape>
          <o:OLEObject Type="Embed" ProgID="Equation.3" ShapeID="_x0000_i1055" DrawAspect="Content" ObjectID="_1634382485" r:id="rId53"/>
        </w:object>
      </w:r>
      <w:r>
        <w:rPr>
          <w:color w:val="auto"/>
        </w:rPr>
        <w:t>=20,97чел</w:t>
      </w:r>
    </w:p>
    <w:p w:rsidR="00E10435" w:rsidRPr="00C4001F" w:rsidRDefault="00E10435" w:rsidP="00E10435">
      <w:pPr>
        <w:pStyle w:val="ae"/>
        <w:spacing w:before="75" w:beforeAutospacing="0" w:after="225" w:afterAutospacing="0" w:line="270" w:lineRule="atLeast"/>
        <w:rPr>
          <w:color w:val="auto"/>
        </w:rPr>
      </w:pPr>
    </w:p>
    <w:p w:rsidR="00E10435" w:rsidRPr="00C4001F" w:rsidRDefault="00E10435" w:rsidP="00E10435">
      <w:pPr>
        <w:pStyle w:val="ae"/>
        <w:spacing w:before="75" w:beforeAutospacing="0" w:after="225" w:afterAutospacing="0" w:line="270" w:lineRule="atLeast"/>
        <w:jc w:val="center"/>
        <w:rPr>
          <w:color w:val="auto"/>
        </w:rPr>
      </w:pPr>
      <w:r w:rsidRPr="00C4001F">
        <w:rPr>
          <w:color w:val="auto"/>
        </w:rPr>
        <w:t>Из услов</w:t>
      </w:r>
      <w:r>
        <w:rPr>
          <w:color w:val="auto"/>
        </w:rPr>
        <w:t xml:space="preserve">ия 15≤ Nб ≤25 принимаем N =20,97 чел </w:t>
      </w:r>
      <w:r w:rsidRPr="00C4001F">
        <w:rPr>
          <w:color w:val="auto"/>
        </w:rPr>
        <w:t xml:space="preserve"> при </w:t>
      </w:r>
      <w:r>
        <w:rPr>
          <w:color w:val="auto"/>
        </w:rPr>
        <w:t>Т=19</w:t>
      </w:r>
      <w:r w:rsidRPr="00C4001F">
        <w:rPr>
          <w:color w:val="auto"/>
        </w:rPr>
        <w:t xml:space="preserve"> (дн.).</w:t>
      </w:r>
    </w:p>
    <w:p w:rsidR="00E10435" w:rsidRPr="00C4001F" w:rsidRDefault="00E10435" w:rsidP="00E10435">
      <w:pPr>
        <w:jc w:val="both"/>
        <w:rPr>
          <w:sz w:val="24"/>
          <w:szCs w:val="24"/>
        </w:rPr>
      </w:pPr>
    </w:p>
    <w:p w:rsidR="00E10435" w:rsidRDefault="00E10435" w:rsidP="00E10435">
      <w:pPr>
        <w:pStyle w:val="ae"/>
        <w:spacing w:before="75" w:beforeAutospacing="0" w:after="225" w:afterAutospacing="0" w:line="270" w:lineRule="atLeast"/>
        <w:ind w:firstLine="508"/>
        <w:rPr>
          <w:color w:val="auto"/>
        </w:rPr>
      </w:pPr>
      <w:r w:rsidRPr="00730A81">
        <w:rPr>
          <w:color w:val="auto"/>
        </w:rPr>
        <w:t xml:space="preserve">Определение квалификационного и профессионального состава рабочих производится по формулам (1.3) и (1.4). </w:t>
      </w:r>
    </w:p>
    <w:p w:rsidR="00E10435" w:rsidRPr="00730A81" w:rsidRDefault="00E10435" w:rsidP="00E10435">
      <w:pPr>
        <w:pStyle w:val="ae"/>
        <w:spacing w:before="75" w:beforeAutospacing="0" w:after="225" w:afterAutospacing="0" w:line="270" w:lineRule="atLeast"/>
        <w:ind w:firstLine="508"/>
        <w:rPr>
          <w:color w:val="auto"/>
        </w:rPr>
      </w:pPr>
      <w:r w:rsidRPr="00730A81">
        <w:rPr>
          <w:color w:val="auto"/>
        </w:rPr>
        <w:t>Нормативные затраты труда по каждой профессии и каждому разряду принимаются по табл. 1.3.</w:t>
      </w:r>
    </w:p>
    <w:p w:rsidR="00E10435" w:rsidRPr="00730A81" w:rsidRDefault="00B868F0" w:rsidP="00E10435">
      <w:pPr>
        <w:pStyle w:val="ae"/>
        <w:spacing w:before="75" w:beforeAutospacing="0" w:after="225" w:afterAutospacing="0" w:line="270" w:lineRule="atLeast"/>
        <w:rPr>
          <w:color w:val="auto"/>
        </w:rPr>
      </w:pPr>
      <w:r w:rsidRPr="00B868F0">
        <w:rPr>
          <w:noProof/>
        </w:rPr>
        <w:pict>
          <v:shape id="Рисунок 2" o:spid="_x0000_s1081" type="#_x0000_t75" alt="image004" style="position:absolute;left:0;text-align:left;margin-left:180pt;margin-top:-2.55pt;width:73.5pt;height:36.75pt;z-index:251656192;visibility:visible;mso-position-vertical-relative:line" o:allowoverlap="f">
            <v:imagedata r:id="rId20" o:title=""/>
            <w10:wrap type="square"/>
          </v:shape>
        </w:pict>
      </w:r>
      <w:r w:rsidR="00E10435" w:rsidRPr="00730A81">
        <w:rPr>
          <w:color w:val="auto"/>
        </w:rPr>
        <w:t xml:space="preserve"> (1.3)</w:t>
      </w:r>
    </w:p>
    <w:p w:rsidR="00E10435" w:rsidRPr="00730A81" w:rsidRDefault="00E10435" w:rsidP="00E10435">
      <w:pPr>
        <w:pStyle w:val="ae"/>
        <w:spacing w:before="75" w:beforeAutospacing="0" w:after="225" w:afterAutospacing="0" w:line="270" w:lineRule="atLeast"/>
        <w:rPr>
          <w:color w:val="auto"/>
        </w:rPr>
      </w:pPr>
    </w:p>
    <w:p w:rsidR="00E10435" w:rsidRDefault="00E10435" w:rsidP="00E10435">
      <w:pPr>
        <w:pStyle w:val="ae"/>
        <w:spacing w:before="75" w:beforeAutospacing="0" w:after="225" w:afterAutospacing="0" w:line="270" w:lineRule="atLeast"/>
        <w:rPr>
          <w:color w:val="auto"/>
        </w:rPr>
      </w:pPr>
      <w:r w:rsidRPr="00730A81">
        <w:rPr>
          <w:color w:val="auto"/>
        </w:rPr>
        <w:t>где N i - численность рабочих определенной (i-й) профессии (монтажники, сварщики, плотники и т.д.), чел.;</w:t>
      </w:r>
    </w:p>
    <w:p w:rsidR="00E10435" w:rsidRDefault="00B868F0" w:rsidP="00E10435">
      <w:pPr>
        <w:pStyle w:val="ae"/>
        <w:spacing w:before="75" w:beforeAutospacing="0" w:after="225" w:afterAutospacing="0" w:line="270" w:lineRule="atLeast"/>
        <w:rPr>
          <w:color w:val="auto"/>
        </w:rPr>
      </w:pPr>
      <w:r w:rsidRPr="00B868F0">
        <w:rPr>
          <w:noProof/>
          <w:color w:val="auto"/>
        </w:rPr>
        <w:pict>
          <v:shape id="_x0000_i1056" type="#_x0000_t75" alt="image006" style="width:42pt;height:25.5pt;visibility:visible">
            <v:imagedata r:id="rId21" o:title=""/>
          </v:shape>
        </w:pict>
      </w:r>
      <w:r w:rsidR="00E10435">
        <w:rPr>
          <w:color w:val="auto"/>
        </w:rPr>
        <w:t>-</w:t>
      </w:r>
      <w:r w:rsidR="00E10435" w:rsidRPr="00A447CD">
        <w:rPr>
          <w:color w:val="auto"/>
        </w:rPr>
        <w:t xml:space="preserve"> </w:t>
      </w:r>
      <w:r w:rsidR="00E10435" w:rsidRPr="00730A81">
        <w:rPr>
          <w:color w:val="auto"/>
        </w:rPr>
        <w:t>нормативные затраты труда рабочих i - й профессии;</w:t>
      </w:r>
    </w:p>
    <w:p w:rsidR="00E10435" w:rsidRPr="00730A81" w:rsidRDefault="00E10435" w:rsidP="00E10435">
      <w:pPr>
        <w:pStyle w:val="ae"/>
        <w:spacing w:before="75" w:beforeAutospacing="0" w:after="225" w:afterAutospacing="0" w:line="270" w:lineRule="atLeast"/>
        <w:rPr>
          <w:color w:val="auto"/>
        </w:rPr>
      </w:pPr>
      <w:r w:rsidRPr="00730A81">
        <w:rPr>
          <w:color w:val="auto"/>
        </w:rPr>
        <w:t>Квалификационный состав рабочих (формула (1.3)):</w:t>
      </w:r>
    </w:p>
    <w:p w:rsidR="00E10435" w:rsidRDefault="00E10435" w:rsidP="00E10435">
      <w:pPr>
        <w:pStyle w:val="ae"/>
        <w:spacing w:before="75" w:beforeAutospacing="0" w:after="225" w:afterAutospacing="0" w:line="270" w:lineRule="atLeast"/>
        <w:rPr>
          <w:color w:val="auto"/>
        </w:rPr>
      </w:pPr>
      <w:r>
        <w:rPr>
          <w:color w:val="auto"/>
        </w:rPr>
        <w:t>Nм = 187,52/19 = 9,8</w:t>
      </w:r>
      <w:r w:rsidRPr="00730A81">
        <w:rPr>
          <w:color w:val="auto"/>
        </w:rPr>
        <w:t xml:space="preserve">чел. </w:t>
      </w:r>
    </w:p>
    <w:p w:rsidR="00E10435" w:rsidRPr="00730A81" w:rsidRDefault="00E10435" w:rsidP="00E10435">
      <w:pPr>
        <w:pStyle w:val="ae"/>
        <w:spacing w:before="75" w:beforeAutospacing="0" w:after="225" w:afterAutospacing="0" w:line="270" w:lineRule="atLeast"/>
        <w:rPr>
          <w:color w:val="auto"/>
        </w:rPr>
      </w:pPr>
      <w:r>
        <w:rPr>
          <w:color w:val="auto"/>
        </w:rPr>
        <w:t>Nп = 21,81/19 = 1,14</w:t>
      </w:r>
      <w:r w:rsidRPr="00730A81">
        <w:rPr>
          <w:color w:val="auto"/>
        </w:rPr>
        <w:t xml:space="preserve"> чел.</w:t>
      </w:r>
    </w:p>
    <w:p w:rsidR="00E10435" w:rsidRDefault="00E10435" w:rsidP="00E10435">
      <w:pPr>
        <w:pStyle w:val="ae"/>
        <w:spacing w:before="75" w:beforeAutospacing="0" w:after="225" w:afterAutospacing="0" w:line="270" w:lineRule="atLeast"/>
        <w:rPr>
          <w:color w:val="auto"/>
        </w:rPr>
      </w:pPr>
      <w:r>
        <w:rPr>
          <w:color w:val="auto"/>
        </w:rPr>
        <w:t>Nб = 7,26/19 = 0,38</w:t>
      </w:r>
      <w:r w:rsidRPr="00730A81">
        <w:rPr>
          <w:color w:val="auto"/>
        </w:rPr>
        <w:t>чел.</w:t>
      </w:r>
    </w:p>
    <w:p w:rsidR="00E10435" w:rsidRPr="00730A81" w:rsidRDefault="00E10435" w:rsidP="00E10435">
      <w:pPr>
        <w:pStyle w:val="ae"/>
        <w:spacing w:before="75" w:beforeAutospacing="0" w:after="225" w:afterAutospacing="0" w:line="270" w:lineRule="atLeast"/>
        <w:rPr>
          <w:color w:val="auto"/>
        </w:rPr>
      </w:pPr>
      <w:r>
        <w:rPr>
          <w:color w:val="auto"/>
        </w:rPr>
        <w:t xml:space="preserve"> Nэ = 181,9/19 = 9,57</w:t>
      </w:r>
      <w:r w:rsidRPr="00730A81">
        <w:rPr>
          <w:color w:val="auto"/>
        </w:rPr>
        <w:t xml:space="preserve"> чел.</w:t>
      </w:r>
    </w:p>
    <w:p w:rsidR="00E10435" w:rsidRDefault="00B868F0" w:rsidP="00E10435">
      <w:pPr>
        <w:pStyle w:val="ae"/>
        <w:spacing w:before="75" w:beforeAutospacing="0" w:after="225" w:afterAutospacing="0" w:line="270" w:lineRule="atLeast"/>
        <w:rPr>
          <w:color w:val="auto"/>
        </w:rPr>
      </w:pPr>
      <w:r w:rsidRPr="00B868F0">
        <w:rPr>
          <w:noProof/>
        </w:rPr>
        <w:pict>
          <v:shape id="Рисунок 3" o:spid="_x0000_s1082" type="#_x0000_t75" alt="image005" style="position:absolute;left:0;text-align:left;margin-left:162pt;margin-top:.45pt;width:78pt;height:39pt;z-index:251657216;visibility:visible;mso-position-vertical-relative:line" o:allowoverlap="f">
            <v:imagedata r:id="rId22" o:title=""/>
            <w10:wrap type="square"/>
          </v:shape>
        </w:pict>
      </w:r>
      <w:r w:rsidR="00E10435">
        <w:rPr>
          <w:color w:val="auto"/>
        </w:rPr>
        <w:t>(1.4)</w:t>
      </w:r>
    </w:p>
    <w:p w:rsidR="00E10435" w:rsidRDefault="00E10435" w:rsidP="00E10435">
      <w:pPr>
        <w:pStyle w:val="ae"/>
        <w:spacing w:before="75" w:beforeAutospacing="0" w:after="225" w:afterAutospacing="0" w:line="270" w:lineRule="atLeast"/>
        <w:rPr>
          <w:color w:val="auto"/>
        </w:rPr>
      </w:pPr>
    </w:p>
    <w:p w:rsidR="00E10435" w:rsidRPr="00730A81" w:rsidRDefault="00E10435" w:rsidP="00E10435">
      <w:pPr>
        <w:pStyle w:val="ae"/>
        <w:spacing w:before="75" w:beforeAutospacing="0" w:after="225" w:afterAutospacing="0" w:line="270" w:lineRule="atLeast"/>
        <w:rPr>
          <w:color w:val="auto"/>
        </w:rPr>
      </w:pPr>
      <w:r w:rsidRPr="00730A81">
        <w:rPr>
          <w:color w:val="auto"/>
        </w:rPr>
        <w:t>Н зт ij - нормативные затраты труда рабочих данной профессии (i-й) и определенного (j-го) разряда, чел.-дн.;</w:t>
      </w:r>
    </w:p>
    <w:p w:rsidR="00E10435" w:rsidRPr="00730A81" w:rsidRDefault="00E10435" w:rsidP="00E10435">
      <w:pPr>
        <w:pStyle w:val="ae"/>
        <w:spacing w:before="75" w:beforeAutospacing="0" w:after="225" w:afterAutospacing="0" w:line="270" w:lineRule="atLeast"/>
        <w:rPr>
          <w:color w:val="auto"/>
        </w:rPr>
      </w:pPr>
      <w:r w:rsidRPr="00730A81">
        <w:rPr>
          <w:color w:val="auto"/>
        </w:rPr>
        <w:t>Профессиональный состав рабочих (формула (1.4)):</w:t>
      </w:r>
    </w:p>
    <w:p w:rsidR="00E10435" w:rsidRDefault="00E10435" w:rsidP="00E10435">
      <w:pPr>
        <w:pStyle w:val="ae"/>
        <w:spacing w:before="75" w:beforeAutospacing="0" w:after="225" w:afterAutospacing="0" w:line="270" w:lineRule="atLeast"/>
        <w:rPr>
          <w:color w:val="auto"/>
        </w:rPr>
      </w:pPr>
      <w:r w:rsidRPr="00730A81">
        <w:rPr>
          <w:color w:val="auto"/>
        </w:rPr>
        <w:t>Монтажники:</w:t>
      </w:r>
    </w:p>
    <w:p w:rsidR="00E10435" w:rsidRPr="00730A81" w:rsidRDefault="00E10435" w:rsidP="00E10435">
      <w:pPr>
        <w:pStyle w:val="ae"/>
        <w:spacing w:before="75" w:beforeAutospacing="0" w:after="225" w:afterAutospacing="0" w:line="270" w:lineRule="atLeast"/>
        <w:rPr>
          <w:color w:val="auto"/>
        </w:rPr>
      </w:pPr>
      <w:r>
        <w:rPr>
          <w:color w:val="auto"/>
        </w:rPr>
        <w:t>Nм2 = 42,38/19 = 2,23</w:t>
      </w:r>
      <w:r w:rsidRPr="00730A81">
        <w:rPr>
          <w:color w:val="auto"/>
        </w:rPr>
        <w:t xml:space="preserve"> чел.</w:t>
      </w:r>
    </w:p>
    <w:p w:rsidR="00E10435" w:rsidRPr="00730A81" w:rsidRDefault="00E10435" w:rsidP="00E10435">
      <w:pPr>
        <w:pStyle w:val="ae"/>
        <w:spacing w:before="75" w:beforeAutospacing="0" w:after="225" w:afterAutospacing="0" w:line="270" w:lineRule="atLeast"/>
        <w:rPr>
          <w:color w:val="auto"/>
        </w:rPr>
      </w:pPr>
      <w:r>
        <w:rPr>
          <w:color w:val="auto"/>
        </w:rPr>
        <w:t>Nм3 = 65,77/19 = 3,46</w:t>
      </w:r>
      <w:r w:rsidRPr="00730A81">
        <w:rPr>
          <w:color w:val="auto"/>
        </w:rPr>
        <w:t xml:space="preserve"> чел.</w:t>
      </w:r>
    </w:p>
    <w:p w:rsidR="00E10435" w:rsidRPr="00730A81" w:rsidRDefault="00E10435" w:rsidP="00E10435">
      <w:pPr>
        <w:pStyle w:val="ae"/>
        <w:spacing w:before="75" w:beforeAutospacing="0" w:after="225" w:afterAutospacing="0" w:line="270" w:lineRule="atLeast"/>
        <w:rPr>
          <w:color w:val="auto"/>
        </w:rPr>
      </w:pPr>
      <w:r>
        <w:rPr>
          <w:color w:val="auto"/>
        </w:rPr>
        <w:t>Nм4 =45,23 /19 = 2,38</w:t>
      </w:r>
      <w:r w:rsidRPr="00730A81">
        <w:rPr>
          <w:color w:val="auto"/>
        </w:rPr>
        <w:t xml:space="preserve"> чел.</w:t>
      </w:r>
    </w:p>
    <w:p w:rsidR="00E10435" w:rsidRPr="00730A81" w:rsidRDefault="00E10435" w:rsidP="00E10435">
      <w:pPr>
        <w:pStyle w:val="ae"/>
        <w:spacing w:before="75" w:beforeAutospacing="0" w:after="225" w:afterAutospacing="0" w:line="270" w:lineRule="atLeast"/>
        <w:rPr>
          <w:color w:val="auto"/>
        </w:rPr>
      </w:pPr>
      <w:r>
        <w:rPr>
          <w:color w:val="auto"/>
        </w:rPr>
        <w:t>Nм5 = 13,54/19 = 0,71</w:t>
      </w:r>
      <w:r w:rsidRPr="00730A81">
        <w:rPr>
          <w:color w:val="auto"/>
        </w:rPr>
        <w:t xml:space="preserve"> чел.</w:t>
      </w:r>
    </w:p>
    <w:p w:rsidR="00E10435" w:rsidRDefault="00E10435" w:rsidP="00E10435">
      <w:pPr>
        <w:pStyle w:val="ae"/>
        <w:spacing w:before="75" w:beforeAutospacing="0" w:after="225" w:afterAutospacing="0" w:line="270" w:lineRule="atLeast"/>
        <w:rPr>
          <w:color w:val="auto"/>
        </w:rPr>
      </w:pPr>
      <w:r>
        <w:rPr>
          <w:color w:val="auto"/>
        </w:rPr>
        <w:t>Nм6 = 20,59/19 = 1,08</w:t>
      </w:r>
      <w:r w:rsidRPr="00730A81">
        <w:rPr>
          <w:color w:val="auto"/>
        </w:rPr>
        <w:t xml:space="preserve"> чел.</w:t>
      </w:r>
    </w:p>
    <w:p w:rsidR="00E10435" w:rsidRPr="00730A81" w:rsidRDefault="00E10435" w:rsidP="00E10435">
      <w:pPr>
        <w:pStyle w:val="ae"/>
        <w:spacing w:before="75" w:beforeAutospacing="0" w:after="225" w:afterAutospacing="0" w:line="270" w:lineRule="atLeast"/>
        <w:rPr>
          <w:color w:val="auto"/>
        </w:rPr>
      </w:pPr>
      <w:r>
        <w:rPr>
          <w:color w:val="auto"/>
        </w:rPr>
        <w:t>Nм=9,86чел</w:t>
      </w:r>
    </w:p>
    <w:p w:rsidR="00E10435" w:rsidRPr="00730A81" w:rsidRDefault="00E10435" w:rsidP="00E10435">
      <w:pPr>
        <w:pStyle w:val="ae"/>
        <w:spacing w:before="75" w:beforeAutospacing="0" w:after="225" w:afterAutospacing="0" w:line="270" w:lineRule="atLeast"/>
        <w:rPr>
          <w:color w:val="auto"/>
        </w:rPr>
      </w:pPr>
      <w:r>
        <w:rPr>
          <w:color w:val="auto"/>
        </w:rPr>
        <w:t>Плотники: Nп3,4 = 10,9/19 = 0,57</w:t>
      </w:r>
      <w:r w:rsidRPr="00730A81">
        <w:rPr>
          <w:color w:val="auto"/>
        </w:rPr>
        <w:t xml:space="preserve"> чел.</w:t>
      </w:r>
    </w:p>
    <w:p w:rsidR="00E10435" w:rsidRPr="00730A81" w:rsidRDefault="00E10435" w:rsidP="00E10435">
      <w:pPr>
        <w:pStyle w:val="ae"/>
        <w:spacing w:before="75" w:beforeAutospacing="0" w:after="225" w:afterAutospacing="0" w:line="270" w:lineRule="atLeast"/>
        <w:rPr>
          <w:color w:val="auto"/>
        </w:rPr>
      </w:pPr>
      <w:r>
        <w:rPr>
          <w:color w:val="auto"/>
        </w:rPr>
        <w:t>Бетонщики: Nб2,4 = 3,63/19= 0,19</w:t>
      </w:r>
      <w:r w:rsidRPr="00730A81">
        <w:rPr>
          <w:color w:val="auto"/>
        </w:rPr>
        <w:t xml:space="preserve"> чел.</w:t>
      </w:r>
    </w:p>
    <w:p w:rsidR="00E10435" w:rsidRPr="00730A81" w:rsidRDefault="00E10435" w:rsidP="00E10435">
      <w:pPr>
        <w:pStyle w:val="ae"/>
        <w:spacing w:before="75" w:beforeAutospacing="0" w:after="225" w:afterAutospacing="0" w:line="270" w:lineRule="atLeast"/>
        <w:rPr>
          <w:color w:val="auto"/>
        </w:rPr>
      </w:pPr>
      <w:r w:rsidRPr="00730A81">
        <w:rPr>
          <w:color w:val="auto"/>
        </w:rPr>
        <w:t>Электросварщик: Nэ5= 181,9</w:t>
      </w:r>
      <w:r>
        <w:rPr>
          <w:color w:val="auto"/>
        </w:rPr>
        <w:t>/19 = 9,57</w:t>
      </w:r>
      <w:r w:rsidRPr="00730A81">
        <w:rPr>
          <w:color w:val="auto"/>
        </w:rPr>
        <w:t>чел.</w:t>
      </w:r>
    </w:p>
    <w:p w:rsidR="00E10435" w:rsidRPr="00730A81" w:rsidRDefault="00E10435" w:rsidP="00E10435">
      <w:pPr>
        <w:pStyle w:val="ae"/>
        <w:spacing w:before="0" w:beforeAutospacing="0" w:after="0" w:afterAutospacing="0"/>
        <w:ind w:left="0" w:right="0"/>
        <w:rPr>
          <w:color w:val="auto"/>
        </w:rPr>
      </w:pPr>
      <w:r w:rsidRPr="00730A81">
        <w:rPr>
          <w:color w:val="auto"/>
        </w:rPr>
        <w:t>ПРОВЕРКА</w:t>
      </w:r>
    </w:p>
    <w:p w:rsidR="00E10435" w:rsidRPr="00730A81" w:rsidRDefault="00E10435" w:rsidP="00E10435">
      <w:pPr>
        <w:pStyle w:val="ae"/>
        <w:spacing w:before="0" w:beforeAutospacing="0" w:after="0" w:afterAutospacing="0"/>
        <w:ind w:left="0" w:right="0"/>
        <w:rPr>
          <w:color w:val="auto"/>
        </w:rPr>
      </w:pPr>
      <w:r w:rsidRPr="00730A81">
        <w:rPr>
          <w:color w:val="auto"/>
        </w:rPr>
        <w:t>1. Численность в бригаде рабочих определенной профессии должна соответствовать суммарной их численности по различным разрядам:</w:t>
      </w:r>
    </w:p>
    <w:p w:rsidR="00E10435" w:rsidRPr="00730A81" w:rsidRDefault="00B868F0" w:rsidP="00E10435">
      <w:pPr>
        <w:pStyle w:val="ae"/>
        <w:spacing w:before="0" w:beforeAutospacing="0" w:after="0" w:afterAutospacing="0"/>
        <w:ind w:left="0" w:right="0"/>
        <w:jc w:val="center"/>
        <w:rPr>
          <w:color w:val="auto"/>
        </w:rPr>
      </w:pPr>
      <w:r w:rsidRPr="00B868F0">
        <w:rPr>
          <w:noProof/>
          <w:color w:val="auto"/>
        </w:rPr>
        <w:pict>
          <v:shape id="_x0000_i1057" type="#_x0000_t75" alt="image007" style="width:72.75pt;height:41.25pt;visibility:visible">
            <v:imagedata r:id="rId23" o:title=""/>
          </v:shape>
        </w:pict>
      </w:r>
      <w:r w:rsidR="00E10435" w:rsidRPr="00730A81">
        <w:rPr>
          <w:rStyle w:val="apple-converted-space"/>
          <w:color w:val="auto"/>
        </w:rPr>
        <w:t> </w:t>
      </w:r>
      <w:r w:rsidR="00E10435" w:rsidRPr="00730A81">
        <w:rPr>
          <w:color w:val="auto"/>
        </w:rPr>
        <w:t>(1.5)</w:t>
      </w:r>
    </w:p>
    <w:p w:rsidR="00E10435" w:rsidRDefault="00E10435" w:rsidP="00E10435">
      <w:pPr>
        <w:pStyle w:val="ae"/>
        <w:spacing w:before="0" w:beforeAutospacing="0" w:after="0" w:afterAutospacing="0"/>
        <w:ind w:left="0" w:right="0"/>
        <w:jc w:val="center"/>
        <w:rPr>
          <w:color w:val="auto"/>
        </w:rPr>
      </w:pPr>
      <w:r w:rsidRPr="00730A81">
        <w:rPr>
          <w:color w:val="auto"/>
        </w:rPr>
        <w:t>По результатам расчетов предварительная структура бригады представлена в табл. 1.4.</w:t>
      </w:r>
    </w:p>
    <w:p w:rsidR="00E10435" w:rsidRPr="00730A81" w:rsidRDefault="00E10435" w:rsidP="00E10435">
      <w:pPr>
        <w:pStyle w:val="ae"/>
        <w:spacing w:before="0" w:beforeAutospacing="0" w:after="0" w:afterAutospacing="0"/>
        <w:ind w:left="0" w:right="0"/>
        <w:jc w:val="right"/>
        <w:rPr>
          <w:color w:val="auto"/>
        </w:rPr>
      </w:pPr>
      <w:r>
        <w:rPr>
          <w:color w:val="auto"/>
        </w:rPr>
        <w:t>Таблица 1.4.</w:t>
      </w:r>
    </w:p>
    <w:p w:rsidR="00E10435" w:rsidRPr="00730A81" w:rsidRDefault="00E10435" w:rsidP="00E10435">
      <w:pPr>
        <w:pStyle w:val="ae"/>
        <w:spacing w:before="0" w:beforeAutospacing="0" w:after="0" w:afterAutospacing="0"/>
        <w:ind w:left="0" w:right="0"/>
        <w:jc w:val="center"/>
        <w:rPr>
          <w:color w:val="auto"/>
        </w:rPr>
      </w:pPr>
      <w:r w:rsidRPr="00730A81">
        <w:rPr>
          <w:color w:val="auto"/>
        </w:rPr>
        <w:t>ПРЕДВАРИТЕЛЬНАЯ СТРУКТУРА БРИГАДЫ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868"/>
        <w:gridCol w:w="1820"/>
        <w:gridCol w:w="830"/>
        <w:gridCol w:w="1006"/>
        <w:gridCol w:w="1156"/>
        <w:gridCol w:w="1111"/>
        <w:gridCol w:w="885"/>
      </w:tblGrid>
      <w:tr w:rsidR="00E10435" w:rsidRPr="00730A81" w:rsidTr="00ED61E0">
        <w:trPr>
          <w:jc w:val="center"/>
        </w:trPr>
        <w:tc>
          <w:tcPr>
            <w:tcW w:w="2868" w:type="dxa"/>
            <w:vMerge w:val="restart"/>
            <w:vAlign w:val="center"/>
          </w:tcPr>
          <w:p w:rsidR="00E10435" w:rsidRPr="00730A81" w:rsidRDefault="00E10435" w:rsidP="00ED61E0">
            <w:pPr>
              <w:pStyle w:val="ae"/>
              <w:spacing w:before="0" w:beforeAutospacing="0" w:after="0" w:afterAutospacing="0" w:line="270" w:lineRule="atLeast"/>
              <w:rPr>
                <w:color w:val="auto"/>
              </w:rPr>
            </w:pPr>
            <w:r w:rsidRPr="00730A81">
              <w:rPr>
                <w:b/>
                <w:bCs/>
                <w:color w:val="auto"/>
              </w:rPr>
              <w:t>Профессия</w:t>
            </w:r>
          </w:p>
        </w:tc>
        <w:tc>
          <w:tcPr>
            <w:tcW w:w="1820" w:type="dxa"/>
            <w:vMerge w:val="restart"/>
            <w:vAlign w:val="center"/>
          </w:tcPr>
          <w:p w:rsidR="00E10435" w:rsidRPr="00730A81" w:rsidRDefault="00E10435" w:rsidP="00ED61E0">
            <w:pPr>
              <w:pStyle w:val="ae"/>
              <w:spacing w:before="0" w:beforeAutospacing="0" w:after="0" w:afterAutospacing="0" w:line="270" w:lineRule="atLeast"/>
              <w:rPr>
                <w:color w:val="auto"/>
              </w:rPr>
            </w:pPr>
            <w:r w:rsidRPr="00730A81">
              <w:rPr>
                <w:b/>
                <w:bCs/>
                <w:color w:val="auto"/>
              </w:rPr>
              <w:t>Численность</w:t>
            </w:r>
          </w:p>
        </w:tc>
        <w:tc>
          <w:tcPr>
            <w:tcW w:w="4988" w:type="dxa"/>
            <w:gridSpan w:val="5"/>
            <w:noWrap/>
            <w:vAlign w:val="center"/>
          </w:tcPr>
          <w:p w:rsidR="00E10435" w:rsidRPr="00730A81" w:rsidRDefault="00E10435" w:rsidP="00ED61E0">
            <w:pPr>
              <w:pStyle w:val="ae"/>
              <w:spacing w:before="0" w:beforeAutospacing="0" w:after="0" w:afterAutospacing="0" w:line="270" w:lineRule="atLeast"/>
              <w:rPr>
                <w:color w:val="auto"/>
              </w:rPr>
            </w:pPr>
            <w:r w:rsidRPr="00730A81">
              <w:rPr>
                <w:b/>
                <w:bCs/>
                <w:color w:val="auto"/>
              </w:rPr>
              <w:t>Численность по разрядам</w:t>
            </w:r>
          </w:p>
        </w:tc>
      </w:tr>
      <w:tr w:rsidR="00E10435" w:rsidRPr="00730A81" w:rsidTr="00ED61E0">
        <w:trPr>
          <w:jc w:val="center"/>
        </w:trPr>
        <w:tc>
          <w:tcPr>
            <w:tcW w:w="0" w:type="auto"/>
            <w:vMerge/>
            <w:vAlign w:val="center"/>
          </w:tcPr>
          <w:p w:rsidR="00E10435" w:rsidRPr="00730A81" w:rsidRDefault="00E10435" w:rsidP="00ED61E0">
            <w:pPr>
              <w:rPr>
                <w:sz w:val="24"/>
                <w:szCs w:val="24"/>
              </w:rPr>
            </w:pPr>
          </w:p>
        </w:tc>
        <w:tc>
          <w:tcPr>
            <w:tcW w:w="0" w:type="auto"/>
            <w:vMerge/>
            <w:vAlign w:val="center"/>
          </w:tcPr>
          <w:p w:rsidR="00E10435" w:rsidRPr="00730A81" w:rsidRDefault="00E10435" w:rsidP="00ED61E0">
            <w:pPr>
              <w:rPr>
                <w:sz w:val="24"/>
                <w:szCs w:val="24"/>
              </w:rPr>
            </w:pPr>
          </w:p>
        </w:tc>
        <w:tc>
          <w:tcPr>
            <w:tcW w:w="830" w:type="dxa"/>
            <w:noWrap/>
            <w:vAlign w:val="center"/>
          </w:tcPr>
          <w:p w:rsidR="00E10435" w:rsidRPr="00730A81" w:rsidRDefault="00E10435" w:rsidP="00ED61E0">
            <w:pPr>
              <w:pStyle w:val="ae"/>
              <w:spacing w:before="0" w:beforeAutospacing="0" w:after="0" w:afterAutospacing="0" w:line="270" w:lineRule="atLeast"/>
              <w:rPr>
                <w:color w:val="auto"/>
              </w:rPr>
            </w:pPr>
            <w:r w:rsidRPr="00730A81">
              <w:rPr>
                <w:b/>
                <w:bCs/>
                <w:color w:val="auto"/>
              </w:rPr>
              <w:t>II</w:t>
            </w:r>
          </w:p>
        </w:tc>
        <w:tc>
          <w:tcPr>
            <w:tcW w:w="1006" w:type="dxa"/>
            <w:noWrap/>
            <w:vAlign w:val="center"/>
          </w:tcPr>
          <w:p w:rsidR="00E10435" w:rsidRPr="00730A81" w:rsidRDefault="00E10435" w:rsidP="00ED61E0">
            <w:pPr>
              <w:pStyle w:val="ae"/>
              <w:spacing w:before="0" w:beforeAutospacing="0" w:after="0" w:afterAutospacing="0" w:line="270" w:lineRule="atLeast"/>
              <w:rPr>
                <w:color w:val="auto"/>
              </w:rPr>
            </w:pPr>
            <w:r w:rsidRPr="00730A81">
              <w:rPr>
                <w:b/>
                <w:bCs/>
                <w:color w:val="auto"/>
              </w:rPr>
              <w:t>III</w:t>
            </w:r>
          </w:p>
        </w:tc>
        <w:tc>
          <w:tcPr>
            <w:tcW w:w="1156" w:type="dxa"/>
            <w:noWrap/>
            <w:vAlign w:val="center"/>
          </w:tcPr>
          <w:p w:rsidR="00E10435" w:rsidRPr="00730A81" w:rsidRDefault="00E10435" w:rsidP="00ED61E0">
            <w:pPr>
              <w:pStyle w:val="ae"/>
              <w:spacing w:before="0" w:beforeAutospacing="0" w:after="0" w:afterAutospacing="0" w:line="270" w:lineRule="atLeast"/>
              <w:rPr>
                <w:color w:val="auto"/>
              </w:rPr>
            </w:pPr>
            <w:r w:rsidRPr="00730A81">
              <w:rPr>
                <w:b/>
                <w:bCs/>
                <w:color w:val="auto"/>
              </w:rPr>
              <w:t>IV</w:t>
            </w:r>
          </w:p>
        </w:tc>
        <w:tc>
          <w:tcPr>
            <w:tcW w:w="1111" w:type="dxa"/>
            <w:noWrap/>
            <w:vAlign w:val="center"/>
          </w:tcPr>
          <w:p w:rsidR="00E10435" w:rsidRPr="00730A81" w:rsidRDefault="00E10435" w:rsidP="00ED61E0">
            <w:pPr>
              <w:pStyle w:val="ae"/>
              <w:spacing w:before="0" w:beforeAutospacing="0" w:after="0" w:afterAutospacing="0" w:line="270" w:lineRule="atLeast"/>
              <w:rPr>
                <w:color w:val="auto"/>
              </w:rPr>
            </w:pPr>
            <w:r w:rsidRPr="00730A81">
              <w:rPr>
                <w:b/>
                <w:bCs/>
                <w:color w:val="auto"/>
              </w:rPr>
              <w:t>V</w:t>
            </w:r>
          </w:p>
        </w:tc>
        <w:tc>
          <w:tcPr>
            <w:tcW w:w="885" w:type="dxa"/>
            <w:vAlign w:val="center"/>
          </w:tcPr>
          <w:p w:rsidR="00E10435" w:rsidRPr="00730A81" w:rsidRDefault="00E10435" w:rsidP="00ED61E0">
            <w:pPr>
              <w:pStyle w:val="ae"/>
              <w:spacing w:before="0" w:beforeAutospacing="0" w:after="0" w:afterAutospacing="0" w:line="270" w:lineRule="atLeast"/>
              <w:rPr>
                <w:color w:val="auto"/>
              </w:rPr>
            </w:pPr>
            <w:r w:rsidRPr="00730A81">
              <w:rPr>
                <w:b/>
                <w:bCs/>
                <w:color w:val="auto"/>
              </w:rPr>
              <w:t>VI</w:t>
            </w:r>
          </w:p>
        </w:tc>
      </w:tr>
      <w:tr w:rsidR="00E10435" w:rsidRPr="00730A81" w:rsidTr="00ED61E0">
        <w:trPr>
          <w:jc w:val="center"/>
        </w:trPr>
        <w:tc>
          <w:tcPr>
            <w:tcW w:w="2868" w:type="dxa"/>
            <w:vAlign w:val="center"/>
          </w:tcPr>
          <w:p w:rsidR="00E10435" w:rsidRPr="00730A81" w:rsidRDefault="00E10435" w:rsidP="00ED61E0">
            <w:pPr>
              <w:pStyle w:val="ae"/>
              <w:spacing w:before="75" w:beforeAutospacing="0" w:after="225" w:afterAutospacing="0" w:line="270" w:lineRule="atLeast"/>
              <w:rPr>
                <w:color w:val="auto"/>
              </w:rPr>
            </w:pPr>
            <w:r w:rsidRPr="00730A81">
              <w:rPr>
                <w:color w:val="auto"/>
              </w:rPr>
              <w:t>МОНТАЖНИКИ</w:t>
            </w:r>
          </w:p>
        </w:tc>
        <w:tc>
          <w:tcPr>
            <w:tcW w:w="1820" w:type="dxa"/>
            <w:vAlign w:val="center"/>
          </w:tcPr>
          <w:p w:rsidR="00E10435" w:rsidRPr="00730A81" w:rsidRDefault="00E10435" w:rsidP="00ED61E0">
            <w:pPr>
              <w:pStyle w:val="ae"/>
              <w:spacing w:before="75" w:beforeAutospacing="0" w:after="225" w:afterAutospacing="0" w:line="270" w:lineRule="atLeast"/>
              <w:rPr>
                <w:color w:val="auto"/>
              </w:rPr>
            </w:pPr>
            <w:r>
              <w:rPr>
                <w:color w:val="auto"/>
              </w:rPr>
              <w:t>9,86</w:t>
            </w:r>
          </w:p>
        </w:tc>
        <w:tc>
          <w:tcPr>
            <w:tcW w:w="830" w:type="dxa"/>
            <w:noWrap/>
            <w:vAlign w:val="bottom"/>
          </w:tcPr>
          <w:p w:rsidR="00E10435" w:rsidRPr="00730A81" w:rsidRDefault="00E10435" w:rsidP="00ED61E0">
            <w:pPr>
              <w:pStyle w:val="ae"/>
              <w:spacing w:before="75" w:beforeAutospacing="0" w:after="225" w:afterAutospacing="0" w:line="270" w:lineRule="atLeast"/>
              <w:rPr>
                <w:color w:val="auto"/>
              </w:rPr>
            </w:pPr>
            <w:r>
              <w:rPr>
                <w:color w:val="auto"/>
              </w:rPr>
              <w:t>2,23</w:t>
            </w:r>
          </w:p>
        </w:tc>
        <w:tc>
          <w:tcPr>
            <w:tcW w:w="1006" w:type="dxa"/>
            <w:noWrap/>
            <w:vAlign w:val="bottom"/>
          </w:tcPr>
          <w:p w:rsidR="00E10435" w:rsidRPr="00730A81" w:rsidRDefault="00E10435" w:rsidP="00ED61E0">
            <w:pPr>
              <w:pStyle w:val="ae"/>
              <w:spacing w:before="75" w:beforeAutospacing="0" w:after="225" w:afterAutospacing="0" w:line="270" w:lineRule="atLeast"/>
              <w:rPr>
                <w:color w:val="auto"/>
              </w:rPr>
            </w:pPr>
            <w:r>
              <w:rPr>
                <w:color w:val="auto"/>
              </w:rPr>
              <w:t>3,46</w:t>
            </w:r>
          </w:p>
        </w:tc>
        <w:tc>
          <w:tcPr>
            <w:tcW w:w="1156" w:type="dxa"/>
            <w:noWrap/>
            <w:vAlign w:val="bottom"/>
          </w:tcPr>
          <w:p w:rsidR="00E10435" w:rsidRPr="00730A81" w:rsidRDefault="00E10435" w:rsidP="00ED61E0">
            <w:pPr>
              <w:pStyle w:val="ae"/>
              <w:spacing w:before="75" w:beforeAutospacing="0" w:after="225" w:afterAutospacing="0" w:line="270" w:lineRule="atLeast"/>
              <w:rPr>
                <w:color w:val="auto"/>
              </w:rPr>
            </w:pPr>
            <w:r>
              <w:rPr>
                <w:color w:val="auto"/>
              </w:rPr>
              <w:t>2,38</w:t>
            </w:r>
          </w:p>
        </w:tc>
        <w:tc>
          <w:tcPr>
            <w:tcW w:w="1111" w:type="dxa"/>
            <w:noWrap/>
            <w:vAlign w:val="bottom"/>
          </w:tcPr>
          <w:p w:rsidR="00E10435" w:rsidRPr="00730A81" w:rsidRDefault="00E10435" w:rsidP="00ED61E0">
            <w:pPr>
              <w:pStyle w:val="ae"/>
              <w:spacing w:before="75" w:beforeAutospacing="0" w:after="225" w:afterAutospacing="0" w:line="270" w:lineRule="atLeast"/>
              <w:rPr>
                <w:color w:val="auto"/>
              </w:rPr>
            </w:pPr>
            <w:r>
              <w:rPr>
                <w:color w:val="auto"/>
              </w:rPr>
              <w:t>0,71</w:t>
            </w:r>
          </w:p>
        </w:tc>
        <w:tc>
          <w:tcPr>
            <w:tcW w:w="885" w:type="dxa"/>
            <w:vAlign w:val="bottom"/>
          </w:tcPr>
          <w:p w:rsidR="00E10435" w:rsidRPr="00730A81" w:rsidRDefault="00E10435" w:rsidP="00ED61E0">
            <w:pPr>
              <w:pStyle w:val="ae"/>
              <w:spacing w:before="75" w:beforeAutospacing="0" w:after="225" w:afterAutospacing="0" w:line="270" w:lineRule="atLeast"/>
              <w:rPr>
                <w:color w:val="auto"/>
              </w:rPr>
            </w:pPr>
            <w:r>
              <w:rPr>
                <w:color w:val="auto"/>
              </w:rPr>
              <w:t>1,08</w:t>
            </w:r>
          </w:p>
        </w:tc>
      </w:tr>
      <w:tr w:rsidR="00E10435" w:rsidRPr="00730A81" w:rsidTr="00ED61E0">
        <w:trPr>
          <w:jc w:val="center"/>
        </w:trPr>
        <w:tc>
          <w:tcPr>
            <w:tcW w:w="2868" w:type="dxa"/>
            <w:vAlign w:val="center"/>
          </w:tcPr>
          <w:p w:rsidR="00E10435" w:rsidRPr="00730A81" w:rsidRDefault="00E10435" w:rsidP="00ED61E0">
            <w:pPr>
              <w:pStyle w:val="ae"/>
              <w:spacing w:before="75" w:beforeAutospacing="0" w:after="225" w:afterAutospacing="0" w:line="270" w:lineRule="atLeast"/>
              <w:rPr>
                <w:color w:val="auto"/>
              </w:rPr>
            </w:pPr>
            <w:r w:rsidRPr="00730A81">
              <w:rPr>
                <w:color w:val="auto"/>
              </w:rPr>
              <w:t>ПЛОТНИКИ</w:t>
            </w:r>
          </w:p>
        </w:tc>
        <w:tc>
          <w:tcPr>
            <w:tcW w:w="1820" w:type="dxa"/>
            <w:vAlign w:val="center"/>
          </w:tcPr>
          <w:p w:rsidR="00E10435" w:rsidRPr="00730A81" w:rsidRDefault="00E10435" w:rsidP="00ED61E0">
            <w:pPr>
              <w:pStyle w:val="ae"/>
              <w:spacing w:before="75" w:beforeAutospacing="0" w:after="225" w:afterAutospacing="0" w:line="270" w:lineRule="atLeast"/>
              <w:rPr>
                <w:color w:val="auto"/>
              </w:rPr>
            </w:pPr>
            <w:r>
              <w:rPr>
                <w:color w:val="auto"/>
              </w:rPr>
              <w:t>1,14</w:t>
            </w:r>
          </w:p>
        </w:tc>
        <w:tc>
          <w:tcPr>
            <w:tcW w:w="830" w:type="dxa"/>
            <w:noWrap/>
            <w:vAlign w:val="bottom"/>
          </w:tcPr>
          <w:p w:rsidR="00E10435" w:rsidRPr="00730A81" w:rsidRDefault="00E10435" w:rsidP="00ED61E0">
            <w:pPr>
              <w:spacing w:line="270" w:lineRule="atLeast"/>
              <w:rPr>
                <w:sz w:val="24"/>
                <w:szCs w:val="24"/>
              </w:rPr>
            </w:pPr>
          </w:p>
        </w:tc>
        <w:tc>
          <w:tcPr>
            <w:tcW w:w="1006" w:type="dxa"/>
            <w:noWrap/>
            <w:vAlign w:val="bottom"/>
          </w:tcPr>
          <w:p w:rsidR="00E10435" w:rsidRPr="00730A81" w:rsidRDefault="00E10435" w:rsidP="00ED61E0">
            <w:pPr>
              <w:pStyle w:val="ae"/>
              <w:spacing w:before="75" w:beforeAutospacing="0" w:after="225" w:afterAutospacing="0" w:line="270" w:lineRule="atLeast"/>
              <w:rPr>
                <w:color w:val="auto"/>
              </w:rPr>
            </w:pPr>
            <w:r>
              <w:rPr>
                <w:color w:val="auto"/>
              </w:rPr>
              <w:t>0,57</w:t>
            </w:r>
          </w:p>
        </w:tc>
        <w:tc>
          <w:tcPr>
            <w:tcW w:w="1156" w:type="dxa"/>
            <w:noWrap/>
            <w:vAlign w:val="bottom"/>
          </w:tcPr>
          <w:p w:rsidR="00E10435" w:rsidRPr="00730A81" w:rsidRDefault="00E10435" w:rsidP="00ED61E0">
            <w:pPr>
              <w:pStyle w:val="ae"/>
              <w:spacing w:before="75" w:beforeAutospacing="0" w:after="225" w:afterAutospacing="0" w:line="270" w:lineRule="atLeast"/>
              <w:rPr>
                <w:color w:val="auto"/>
              </w:rPr>
            </w:pPr>
            <w:r>
              <w:rPr>
                <w:color w:val="auto"/>
              </w:rPr>
              <w:t>0,57</w:t>
            </w:r>
          </w:p>
        </w:tc>
        <w:tc>
          <w:tcPr>
            <w:tcW w:w="1111" w:type="dxa"/>
            <w:noWrap/>
            <w:vAlign w:val="bottom"/>
          </w:tcPr>
          <w:p w:rsidR="00E10435" w:rsidRPr="00730A81" w:rsidRDefault="00E10435" w:rsidP="00ED61E0">
            <w:pPr>
              <w:spacing w:line="270" w:lineRule="atLeast"/>
              <w:rPr>
                <w:sz w:val="24"/>
                <w:szCs w:val="24"/>
              </w:rPr>
            </w:pPr>
          </w:p>
        </w:tc>
        <w:tc>
          <w:tcPr>
            <w:tcW w:w="885" w:type="dxa"/>
            <w:vAlign w:val="bottom"/>
          </w:tcPr>
          <w:p w:rsidR="00E10435" w:rsidRPr="00730A81" w:rsidRDefault="00E10435" w:rsidP="00ED61E0">
            <w:pPr>
              <w:spacing w:line="270" w:lineRule="atLeast"/>
              <w:rPr>
                <w:sz w:val="24"/>
                <w:szCs w:val="24"/>
              </w:rPr>
            </w:pPr>
          </w:p>
        </w:tc>
      </w:tr>
      <w:tr w:rsidR="00E10435" w:rsidRPr="00730A81" w:rsidTr="00ED61E0">
        <w:trPr>
          <w:jc w:val="center"/>
        </w:trPr>
        <w:tc>
          <w:tcPr>
            <w:tcW w:w="2868" w:type="dxa"/>
            <w:vAlign w:val="center"/>
          </w:tcPr>
          <w:p w:rsidR="00E10435" w:rsidRPr="00730A81" w:rsidRDefault="00E10435" w:rsidP="00ED61E0">
            <w:pPr>
              <w:pStyle w:val="ae"/>
              <w:spacing w:before="75" w:beforeAutospacing="0" w:after="225" w:afterAutospacing="0" w:line="270" w:lineRule="atLeast"/>
              <w:rPr>
                <w:color w:val="auto"/>
              </w:rPr>
            </w:pPr>
            <w:r w:rsidRPr="00730A81">
              <w:rPr>
                <w:color w:val="auto"/>
              </w:rPr>
              <w:t>БЕТОНЩИКИ</w:t>
            </w:r>
          </w:p>
        </w:tc>
        <w:tc>
          <w:tcPr>
            <w:tcW w:w="1820" w:type="dxa"/>
            <w:noWrap/>
            <w:vAlign w:val="center"/>
          </w:tcPr>
          <w:p w:rsidR="00E10435" w:rsidRPr="00730A81" w:rsidRDefault="00E10435" w:rsidP="00ED61E0">
            <w:pPr>
              <w:pStyle w:val="ae"/>
              <w:spacing w:before="75" w:beforeAutospacing="0" w:after="225" w:afterAutospacing="0" w:line="270" w:lineRule="atLeast"/>
              <w:rPr>
                <w:color w:val="auto"/>
              </w:rPr>
            </w:pPr>
            <w:r>
              <w:rPr>
                <w:color w:val="auto"/>
              </w:rPr>
              <w:t>0,38</w:t>
            </w:r>
          </w:p>
        </w:tc>
        <w:tc>
          <w:tcPr>
            <w:tcW w:w="830" w:type="dxa"/>
            <w:noWrap/>
            <w:vAlign w:val="bottom"/>
          </w:tcPr>
          <w:p w:rsidR="00E10435" w:rsidRPr="00730A81" w:rsidRDefault="00E10435" w:rsidP="00ED61E0">
            <w:pPr>
              <w:pStyle w:val="ae"/>
              <w:spacing w:before="75" w:beforeAutospacing="0" w:after="225" w:afterAutospacing="0" w:line="270" w:lineRule="atLeast"/>
              <w:rPr>
                <w:color w:val="auto"/>
              </w:rPr>
            </w:pPr>
            <w:r>
              <w:rPr>
                <w:color w:val="auto"/>
              </w:rPr>
              <w:t>0,19</w:t>
            </w:r>
          </w:p>
        </w:tc>
        <w:tc>
          <w:tcPr>
            <w:tcW w:w="1006" w:type="dxa"/>
            <w:noWrap/>
            <w:vAlign w:val="bottom"/>
          </w:tcPr>
          <w:p w:rsidR="00E10435" w:rsidRPr="00730A81" w:rsidRDefault="00E10435" w:rsidP="00ED61E0">
            <w:pPr>
              <w:spacing w:line="270" w:lineRule="atLeast"/>
              <w:rPr>
                <w:sz w:val="24"/>
                <w:szCs w:val="24"/>
              </w:rPr>
            </w:pPr>
          </w:p>
        </w:tc>
        <w:tc>
          <w:tcPr>
            <w:tcW w:w="1156" w:type="dxa"/>
            <w:noWrap/>
            <w:vAlign w:val="bottom"/>
          </w:tcPr>
          <w:p w:rsidR="00E10435" w:rsidRPr="00730A81" w:rsidRDefault="00E10435" w:rsidP="00ED61E0">
            <w:pPr>
              <w:pStyle w:val="ae"/>
              <w:spacing w:before="75" w:beforeAutospacing="0" w:after="225" w:afterAutospacing="0" w:line="270" w:lineRule="atLeast"/>
              <w:rPr>
                <w:color w:val="auto"/>
              </w:rPr>
            </w:pPr>
            <w:r>
              <w:rPr>
                <w:color w:val="auto"/>
              </w:rPr>
              <w:t>0,19</w:t>
            </w:r>
          </w:p>
        </w:tc>
        <w:tc>
          <w:tcPr>
            <w:tcW w:w="1111" w:type="dxa"/>
            <w:noWrap/>
            <w:vAlign w:val="bottom"/>
          </w:tcPr>
          <w:p w:rsidR="00E10435" w:rsidRPr="00730A81" w:rsidRDefault="00E10435" w:rsidP="00ED61E0">
            <w:pPr>
              <w:spacing w:line="270" w:lineRule="atLeast"/>
              <w:rPr>
                <w:sz w:val="24"/>
                <w:szCs w:val="24"/>
              </w:rPr>
            </w:pPr>
          </w:p>
        </w:tc>
        <w:tc>
          <w:tcPr>
            <w:tcW w:w="885" w:type="dxa"/>
            <w:vAlign w:val="bottom"/>
          </w:tcPr>
          <w:p w:rsidR="00E10435" w:rsidRPr="00730A81" w:rsidRDefault="00E10435" w:rsidP="00ED61E0">
            <w:pPr>
              <w:spacing w:line="270" w:lineRule="atLeast"/>
              <w:rPr>
                <w:sz w:val="24"/>
                <w:szCs w:val="24"/>
              </w:rPr>
            </w:pPr>
          </w:p>
        </w:tc>
      </w:tr>
      <w:tr w:rsidR="00E10435" w:rsidRPr="00730A81" w:rsidTr="00ED61E0">
        <w:trPr>
          <w:jc w:val="center"/>
        </w:trPr>
        <w:tc>
          <w:tcPr>
            <w:tcW w:w="2868" w:type="dxa"/>
            <w:vAlign w:val="center"/>
          </w:tcPr>
          <w:p w:rsidR="00E10435" w:rsidRPr="00730A81" w:rsidRDefault="00E10435" w:rsidP="00ED61E0">
            <w:pPr>
              <w:pStyle w:val="ae"/>
              <w:spacing w:before="75" w:beforeAutospacing="0" w:after="225" w:afterAutospacing="0" w:line="270" w:lineRule="atLeast"/>
              <w:rPr>
                <w:color w:val="auto"/>
              </w:rPr>
            </w:pPr>
            <w:r w:rsidRPr="00730A81">
              <w:rPr>
                <w:color w:val="auto"/>
              </w:rPr>
              <w:t>ЭЛЕКТРОСВАРЩИКИ</w:t>
            </w:r>
          </w:p>
        </w:tc>
        <w:tc>
          <w:tcPr>
            <w:tcW w:w="1820" w:type="dxa"/>
            <w:noWrap/>
            <w:vAlign w:val="center"/>
          </w:tcPr>
          <w:p w:rsidR="00E10435" w:rsidRPr="00730A81" w:rsidRDefault="00E10435" w:rsidP="00ED61E0">
            <w:pPr>
              <w:pStyle w:val="ae"/>
              <w:spacing w:before="75" w:beforeAutospacing="0" w:after="225" w:afterAutospacing="0" w:line="270" w:lineRule="atLeast"/>
              <w:rPr>
                <w:color w:val="auto"/>
              </w:rPr>
            </w:pPr>
            <w:r>
              <w:rPr>
                <w:color w:val="auto"/>
              </w:rPr>
              <w:t>9,57</w:t>
            </w:r>
          </w:p>
        </w:tc>
        <w:tc>
          <w:tcPr>
            <w:tcW w:w="830" w:type="dxa"/>
            <w:noWrap/>
            <w:vAlign w:val="bottom"/>
          </w:tcPr>
          <w:p w:rsidR="00E10435" w:rsidRPr="00730A81" w:rsidRDefault="00E10435" w:rsidP="00ED61E0">
            <w:pPr>
              <w:spacing w:line="270" w:lineRule="atLeast"/>
              <w:rPr>
                <w:sz w:val="24"/>
                <w:szCs w:val="24"/>
              </w:rPr>
            </w:pPr>
          </w:p>
        </w:tc>
        <w:tc>
          <w:tcPr>
            <w:tcW w:w="1006" w:type="dxa"/>
            <w:noWrap/>
            <w:vAlign w:val="bottom"/>
          </w:tcPr>
          <w:p w:rsidR="00E10435" w:rsidRPr="00730A81" w:rsidRDefault="00E10435" w:rsidP="00ED61E0">
            <w:pPr>
              <w:spacing w:line="270" w:lineRule="atLeast"/>
              <w:rPr>
                <w:sz w:val="24"/>
                <w:szCs w:val="24"/>
              </w:rPr>
            </w:pPr>
          </w:p>
        </w:tc>
        <w:tc>
          <w:tcPr>
            <w:tcW w:w="1156" w:type="dxa"/>
            <w:noWrap/>
            <w:vAlign w:val="bottom"/>
          </w:tcPr>
          <w:p w:rsidR="00E10435" w:rsidRPr="00730A81" w:rsidRDefault="00E10435" w:rsidP="00ED61E0">
            <w:pPr>
              <w:spacing w:line="270" w:lineRule="atLeast"/>
              <w:rPr>
                <w:sz w:val="24"/>
                <w:szCs w:val="24"/>
              </w:rPr>
            </w:pPr>
          </w:p>
        </w:tc>
        <w:tc>
          <w:tcPr>
            <w:tcW w:w="1111" w:type="dxa"/>
            <w:noWrap/>
            <w:vAlign w:val="bottom"/>
          </w:tcPr>
          <w:p w:rsidR="00E10435" w:rsidRPr="00730A81" w:rsidRDefault="00E10435" w:rsidP="00ED61E0">
            <w:pPr>
              <w:pStyle w:val="ae"/>
              <w:spacing w:before="75" w:beforeAutospacing="0" w:after="225" w:afterAutospacing="0" w:line="270" w:lineRule="atLeast"/>
              <w:rPr>
                <w:color w:val="auto"/>
              </w:rPr>
            </w:pPr>
            <w:r>
              <w:rPr>
                <w:color w:val="auto"/>
              </w:rPr>
              <w:t>9,57</w:t>
            </w:r>
          </w:p>
        </w:tc>
        <w:tc>
          <w:tcPr>
            <w:tcW w:w="885" w:type="dxa"/>
            <w:vAlign w:val="bottom"/>
          </w:tcPr>
          <w:p w:rsidR="00E10435" w:rsidRPr="00730A81" w:rsidRDefault="00E10435" w:rsidP="00ED61E0">
            <w:pPr>
              <w:spacing w:line="270" w:lineRule="atLeast"/>
              <w:rPr>
                <w:sz w:val="24"/>
                <w:szCs w:val="24"/>
              </w:rPr>
            </w:pPr>
          </w:p>
        </w:tc>
      </w:tr>
      <w:tr w:rsidR="00E10435" w:rsidRPr="00730A81" w:rsidTr="00ED61E0">
        <w:trPr>
          <w:jc w:val="center"/>
        </w:trPr>
        <w:tc>
          <w:tcPr>
            <w:tcW w:w="2868" w:type="dxa"/>
            <w:noWrap/>
            <w:vAlign w:val="bottom"/>
          </w:tcPr>
          <w:p w:rsidR="00E10435" w:rsidRPr="00730A81" w:rsidRDefault="00E10435" w:rsidP="00ED61E0">
            <w:pPr>
              <w:pStyle w:val="ae"/>
              <w:spacing w:before="0" w:beforeAutospacing="0" w:after="0" w:afterAutospacing="0" w:line="270" w:lineRule="atLeast"/>
              <w:rPr>
                <w:color w:val="auto"/>
              </w:rPr>
            </w:pPr>
            <w:r w:rsidRPr="00730A81">
              <w:rPr>
                <w:b/>
                <w:bCs/>
                <w:color w:val="auto"/>
              </w:rPr>
              <w:t>ВСЕГО</w:t>
            </w:r>
          </w:p>
        </w:tc>
        <w:tc>
          <w:tcPr>
            <w:tcW w:w="1820" w:type="dxa"/>
            <w:noWrap/>
            <w:vAlign w:val="bottom"/>
          </w:tcPr>
          <w:p w:rsidR="00E10435" w:rsidRPr="00730A81" w:rsidRDefault="00E10435" w:rsidP="00ED61E0">
            <w:pPr>
              <w:pStyle w:val="ae"/>
              <w:spacing w:before="0" w:beforeAutospacing="0" w:after="0" w:afterAutospacing="0" w:line="270" w:lineRule="atLeast"/>
              <w:rPr>
                <w:color w:val="auto"/>
              </w:rPr>
            </w:pPr>
            <w:r>
              <w:rPr>
                <w:color w:val="auto"/>
              </w:rPr>
              <w:t>20,95</w:t>
            </w:r>
          </w:p>
        </w:tc>
        <w:tc>
          <w:tcPr>
            <w:tcW w:w="830" w:type="dxa"/>
            <w:noWrap/>
            <w:vAlign w:val="bottom"/>
          </w:tcPr>
          <w:p w:rsidR="00E10435" w:rsidRPr="00066F49" w:rsidRDefault="00E10435" w:rsidP="00ED61E0">
            <w:pPr>
              <w:jc w:val="center"/>
              <w:rPr>
                <w:sz w:val="24"/>
                <w:szCs w:val="24"/>
              </w:rPr>
            </w:pPr>
            <w:r w:rsidRPr="00066F49">
              <w:rPr>
                <w:sz w:val="24"/>
                <w:szCs w:val="24"/>
              </w:rPr>
              <w:t>2,42</w:t>
            </w:r>
          </w:p>
        </w:tc>
        <w:tc>
          <w:tcPr>
            <w:tcW w:w="1006" w:type="dxa"/>
            <w:noWrap/>
            <w:vAlign w:val="bottom"/>
          </w:tcPr>
          <w:p w:rsidR="00E10435" w:rsidRPr="00066F49" w:rsidRDefault="00E10435" w:rsidP="00ED61E0">
            <w:pPr>
              <w:jc w:val="center"/>
              <w:rPr>
                <w:sz w:val="24"/>
                <w:szCs w:val="24"/>
              </w:rPr>
            </w:pPr>
            <w:r w:rsidRPr="00066F49">
              <w:rPr>
                <w:sz w:val="24"/>
                <w:szCs w:val="24"/>
              </w:rPr>
              <w:t>4,03</w:t>
            </w:r>
          </w:p>
        </w:tc>
        <w:tc>
          <w:tcPr>
            <w:tcW w:w="1156" w:type="dxa"/>
            <w:noWrap/>
            <w:vAlign w:val="bottom"/>
          </w:tcPr>
          <w:p w:rsidR="00E10435" w:rsidRPr="00066F49" w:rsidRDefault="00E10435" w:rsidP="00ED61E0">
            <w:pPr>
              <w:jc w:val="center"/>
              <w:rPr>
                <w:sz w:val="24"/>
                <w:szCs w:val="24"/>
              </w:rPr>
            </w:pPr>
            <w:r w:rsidRPr="00066F49">
              <w:rPr>
                <w:sz w:val="24"/>
                <w:szCs w:val="24"/>
              </w:rPr>
              <w:t>3,14</w:t>
            </w:r>
          </w:p>
        </w:tc>
        <w:tc>
          <w:tcPr>
            <w:tcW w:w="1111" w:type="dxa"/>
            <w:noWrap/>
            <w:vAlign w:val="bottom"/>
          </w:tcPr>
          <w:p w:rsidR="00E10435" w:rsidRPr="00066F49" w:rsidRDefault="00E10435" w:rsidP="00ED61E0">
            <w:pPr>
              <w:jc w:val="center"/>
              <w:rPr>
                <w:sz w:val="24"/>
                <w:szCs w:val="24"/>
              </w:rPr>
            </w:pPr>
            <w:r w:rsidRPr="00066F49">
              <w:rPr>
                <w:sz w:val="24"/>
                <w:szCs w:val="24"/>
              </w:rPr>
              <w:t>10,28</w:t>
            </w:r>
          </w:p>
        </w:tc>
        <w:tc>
          <w:tcPr>
            <w:tcW w:w="885" w:type="dxa"/>
            <w:vAlign w:val="bottom"/>
          </w:tcPr>
          <w:p w:rsidR="00E10435" w:rsidRPr="00066F49" w:rsidRDefault="00E10435" w:rsidP="00ED61E0">
            <w:pPr>
              <w:jc w:val="center"/>
              <w:rPr>
                <w:sz w:val="24"/>
                <w:szCs w:val="24"/>
              </w:rPr>
            </w:pPr>
            <w:r w:rsidRPr="00066F49">
              <w:rPr>
                <w:sz w:val="24"/>
                <w:szCs w:val="24"/>
              </w:rPr>
              <w:t>1,08</w:t>
            </w:r>
          </w:p>
        </w:tc>
      </w:tr>
    </w:tbl>
    <w:p w:rsidR="00E10435" w:rsidRDefault="00E10435" w:rsidP="00E10435">
      <w:pPr>
        <w:jc w:val="both"/>
        <w:rPr>
          <w:sz w:val="28"/>
          <w:szCs w:val="28"/>
        </w:rPr>
      </w:pPr>
    </w:p>
    <w:p w:rsidR="00E10435" w:rsidRDefault="00E10435" w:rsidP="00D74C2F">
      <w:pPr>
        <w:pStyle w:val="11"/>
        <w:rPr>
          <w:rFonts w:ascii="Times New Roman" w:hAnsi="Times New Roman"/>
          <w:b/>
          <w:sz w:val="24"/>
          <w:szCs w:val="24"/>
        </w:rPr>
      </w:pPr>
    </w:p>
    <w:p w:rsidR="00E10435" w:rsidRDefault="00E10435" w:rsidP="00D74C2F">
      <w:pPr>
        <w:pStyle w:val="11"/>
        <w:rPr>
          <w:rFonts w:ascii="Times New Roman" w:hAnsi="Times New Roman"/>
          <w:b/>
          <w:sz w:val="24"/>
          <w:szCs w:val="24"/>
        </w:rPr>
      </w:pPr>
    </w:p>
    <w:p w:rsidR="00E10435" w:rsidRDefault="00E10435" w:rsidP="00D74C2F">
      <w:pPr>
        <w:pStyle w:val="11"/>
        <w:rPr>
          <w:rFonts w:ascii="Times New Roman" w:hAnsi="Times New Roman"/>
          <w:b/>
          <w:sz w:val="24"/>
          <w:szCs w:val="24"/>
        </w:rPr>
      </w:pPr>
    </w:p>
    <w:p w:rsidR="00E10435" w:rsidRDefault="00E10435" w:rsidP="00D74C2F">
      <w:pPr>
        <w:pStyle w:val="11"/>
        <w:rPr>
          <w:rFonts w:ascii="Times New Roman" w:hAnsi="Times New Roman"/>
          <w:b/>
          <w:sz w:val="24"/>
          <w:szCs w:val="24"/>
        </w:rPr>
      </w:pPr>
    </w:p>
    <w:p w:rsidR="00E10435" w:rsidRDefault="00E10435" w:rsidP="00D74C2F">
      <w:pPr>
        <w:pStyle w:val="11"/>
        <w:rPr>
          <w:rFonts w:ascii="Times New Roman" w:hAnsi="Times New Roman"/>
          <w:b/>
          <w:sz w:val="24"/>
          <w:szCs w:val="24"/>
        </w:rPr>
      </w:pPr>
    </w:p>
    <w:p w:rsidR="00E10435" w:rsidRDefault="00E10435" w:rsidP="00D74C2F">
      <w:pPr>
        <w:pStyle w:val="11"/>
        <w:rPr>
          <w:rFonts w:ascii="Times New Roman" w:hAnsi="Times New Roman"/>
          <w:b/>
          <w:sz w:val="24"/>
          <w:szCs w:val="24"/>
        </w:rPr>
      </w:pPr>
    </w:p>
    <w:p w:rsidR="00E10435" w:rsidRDefault="00E10435" w:rsidP="00D74C2F">
      <w:pPr>
        <w:pStyle w:val="11"/>
        <w:rPr>
          <w:rFonts w:ascii="Times New Roman" w:hAnsi="Times New Roman"/>
          <w:b/>
          <w:sz w:val="24"/>
          <w:szCs w:val="24"/>
        </w:rPr>
      </w:pPr>
    </w:p>
    <w:p w:rsidR="00E10435" w:rsidRDefault="00E10435" w:rsidP="00D74C2F">
      <w:pPr>
        <w:pStyle w:val="11"/>
        <w:rPr>
          <w:rFonts w:ascii="Times New Roman" w:hAnsi="Times New Roman"/>
          <w:b/>
          <w:sz w:val="24"/>
          <w:szCs w:val="24"/>
        </w:rPr>
      </w:pPr>
    </w:p>
    <w:p w:rsidR="009A58EA" w:rsidRPr="007E4BCD" w:rsidRDefault="009A58EA" w:rsidP="009A58EA">
      <w:pPr>
        <w:rPr>
          <w:sz w:val="24"/>
          <w:szCs w:val="24"/>
        </w:rPr>
      </w:pPr>
    </w:p>
    <w:p w:rsidR="009A58EA" w:rsidRDefault="009A58EA" w:rsidP="009A58EA">
      <w:pPr>
        <w:jc w:val="center"/>
        <w:rPr>
          <w:b/>
          <w:sz w:val="28"/>
          <w:szCs w:val="28"/>
        </w:rPr>
      </w:pPr>
      <w:r>
        <w:rPr>
          <w:b/>
          <w:sz w:val="28"/>
          <w:szCs w:val="28"/>
        </w:rPr>
        <w:t>ПРАКТИЧЕСКОЕ ЗАНЯТИЕ №</w:t>
      </w:r>
      <w:r w:rsidR="001E5290">
        <w:rPr>
          <w:b/>
          <w:sz w:val="28"/>
          <w:szCs w:val="28"/>
        </w:rPr>
        <w:t>3</w:t>
      </w:r>
    </w:p>
    <w:p w:rsidR="009A58EA" w:rsidRDefault="009A58EA" w:rsidP="009A58EA">
      <w:pPr>
        <w:pStyle w:val="11"/>
        <w:rPr>
          <w:rFonts w:ascii="Times New Roman" w:hAnsi="Times New Roman"/>
          <w:b/>
          <w:sz w:val="24"/>
          <w:szCs w:val="24"/>
        </w:rPr>
      </w:pPr>
    </w:p>
    <w:p w:rsidR="009A58EA" w:rsidRPr="001E5290" w:rsidRDefault="001E5290" w:rsidP="001E5290">
      <w:pPr>
        <w:pStyle w:val="11"/>
        <w:jc w:val="center"/>
        <w:rPr>
          <w:rFonts w:ascii="Times New Roman" w:hAnsi="Times New Roman"/>
          <w:b/>
          <w:sz w:val="28"/>
          <w:szCs w:val="28"/>
        </w:rPr>
      </w:pPr>
      <w:r w:rsidRPr="001E5290">
        <w:rPr>
          <w:rFonts w:ascii="Times New Roman" w:hAnsi="Times New Roman"/>
          <w:b/>
          <w:sz w:val="28"/>
          <w:szCs w:val="28"/>
        </w:rPr>
        <w:t>Определение экономического эффекта от сокращения сроков строительства или продолжительности выполнения СМР  и разработка мероприятий по повышению эффективности производственно – хозяйственной деятельности.</w:t>
      </w:r>
    </w:p>
    <w:p w:rsidR="001E5290" w:rsidRDefault="001E5290" w:rsidP="001E5290">
      <w:pPr>
        <w:pStyle w:val="11"/>
        <w:jc w:val="center"/>
        <w:rPr>
          <w:b/>
          <w:sz w:val="28"/>
          <w:szCs w:val="28"/>
        </w:rPr>
      </w:pPr>
    </w:p>
    <w:p w:rsidR="009A58EA" w:rsidRPr="009A58EA" w:rsidRDefault="009A58EA" w:rsidP="001E5290">
      <w:pPr>
        <w:pStyle w:val="11"/>
        <w:rPr>
          <w:rFonts w:ascii="Times New Roman" w:hAnsi="Times New Roman"/>
          <w:sz w:val="24"/>
          <w:szCs w:val="24"/>
        </w:rPr>
      </w:pPr>
      <w:r w:rsidRPr="00F55DE5">
        <w:rPr>
          <w:rFonts w:ascii="Times New Roman" w:hAnsi="Times New Roman"/>
          <w:b/>
          <w:sz w:val="24"/>
          <w:szCs w:val="24"/>
        </w:rPr>
        <w:t>1. Цель</w:t>
      </w:r>
      <w:r>
        <w:rPr>
          <w:b/>
          <w:sz w:val="24"/>
          <w:szCs w:val="24"/>
        </w:rPr>
        <w:t xml:space="preserve"> -  </w:t>
      </w:r>
      <w:r w:rsidRPr="00F55DE5">
        <w:rPr>
          <w:rFonts w:ascii="Times New Roman" w:hAnsi="Times New Roman"/>
          <w:sz w:val="24"/>
          <w:szCs w:val="24"/>
        </w:rPr>
        <w:t xml:space="preserve">научиться </w:t>
      </w:r>
      <w:r>
        <w:rPr>
          <w:rFonts w:ascii="Times New Roman" w:hAnsi="Times New Roman"/>
          <w:sz w:val="24"/>
          <w:szCs w:val="24"/>
        </w:rPr>
        <w:t>р</w:t>
      </w:r>
      <w:r w:rsidRPr="009A58EA">
        <w:rPr>
          <w:rFonts w:ascii="Times New Roman" w:hAnsi="Times New Roman"/>
          <w:sz w:val="24"/>
          <w:szCs w:val="24"/>
        </w:rPr>
        <w:t>азраб</w:t>
      </w:r>
      <w:r>
        <w:rPr>
          <w:rFonts w:ascii="Times New Roman" w:hAnsi="Times New Roman"/>
          <w:sz w:val="24"/>
          <w:szCs w:val="24"/>
        </w:rPr>
        <w:t>атывать мероприятия</w:t>
      </w:r>
      <w:r w:rsidRPr="009A58EA">
        <w:rPr>
          <w:rFonts w:ascii="Times New Roman" w:hAnsi="Times New Roman"/>
          <w:sz w:val="24"/>
          <w:szCs w:val="24"/>
        </w:rPr>
        <w:t xml:space="preserve"> по повышению эффективности производственно – хозяйственной деятельности</w:t>
      </w:r>
    </w:p>
    <w:p w:rsidR="009A58EA" w:rsidRPr="002C18DF" w:rsidRDefault="009A58EA" w:rsidP="009A58EA">
      <w:pPr>
        <w:pStyle w:val="11"/>
        <w:jc w:val="both"/>
        <w:rPr>
          <w:rFonts w:ascii="Times New Roman" w:hAnsi="Times New Roman"/>
          <w:b/>
          <w:sz w:val="24"/>
          <w:szCs w:val="24"/>
        </w:rPr>
      </w:pPr>
    </w:p>
    <w:p w:rsidR="009A58EA" w:rsidRDefault="009A58EA" w:rsidP="009A58EA">
      <w:pPr>
        <w:pStyle w:val="11"/>
        <w:rPr>
          <w:rFonts w:ascii="Times New Roman" w:hAnsi="Times New Roman"/>
          <w:b/>
          <w:sz w:val="24"/>
          <w:szCs w:val="24"/>
        </w:rPr>
      </w:pPr>
      <w:r w:rsidRPr="002C18DF">
        <w:rPr>
          <w:rFonts w:ascii="Times New Roman" w:hAnsi="Times New Roman"/>
          <w:b/>
          <w:sz w:val="24"/>
          <w:szCs w:val="24"/>
        </w:rPr>
        <w:t>2. Информационные источники</w:t>
      </w:r>
      <w:r>
        <w:rPr>
          <w:rFonts w:ascii="Times New Roman" w:hAnsi="Times New Roman"/>
          <w:b/>
          <w:sz w:val="24"/>
          <w:szCs w:val="24"/>
        </w:rPr>
        <w:t>:</w:t>
      </w:r>
    </w:p>
    <w:p w:rsidR="009A58EA" w:rsidRDefault="009A58EA" w:rsidP="009A58EA">
      <w:pPr>
        <w:pStyle w:val="11"/>
        <w:rPr>
          <w:rFonts w:ascii="Times New Roman" w:hAnsi="Times New Roman"/>
          <w:sz w:val="24"/>
          <w:szCs w:val="24"/>
        </w:rPr>
      </w:pPr>
      <w:r w:rsidRPr="008B2D40">
        <w:rPr>
          <w:rFonts w:ascii="Times New Roman" w:hAnsi="Times New Roman"/>
          <w:sz w:val="24"/>
          <w:szCs w:val="24"/>
        </w:rPr>
        <w:t>1</w:t>
      </w:r>
      <w:r>
        <w:rPr>
          <w:rFonts w:ascii="Times New Roman" w:hAnsi="Times New Roman"/>
          <w:b/>
          <w:sz w:val="24"/>
          <w:szCs w:val="24"/>
        </w:rPr>
        <w:t xml:space="preserve">. </w:t>
      </w:r>
      <w:r w:rsidRPr="000E6C75">
        <w:rPr>
          <w:rFonts w:ascii="Times New Roman" w:hAnsi="Times New Roman"/>
          <w:sz w:val="24"/>
          <w:szCs w:val="24"/>
        </w:rPr>
        <w:t>Бузырев В.В. Планирование на строительном предприятии: Учебник. М.:КНОРУС,2011</w:t>
      </w:r>
    </w:p>
    <w:p w:rsidR="009A58EA" w:rsidRDefault="009A58EA" w:rsidP="009A58EA">
      <w:pPr>
        <w:jc w:val="both"/>
        <w:rPr>
          <w:sz w:val="24"/>
          <w:szCs w:val="24"/>
        </w:rPr>
      </w:pPr>
      <w:r>
        <w:rPr>
          <w:sz w:val="24"/>
          <w:szCs w:val="24"/>
        </w:rPr>
        <w:t>2.</w:t>
      </w:r>
      <w:r w:rsidRPr="008B2D40">
        <w:rPr>
          <w:sz w:val="24"/>
          <w:szCs w:val="24"/>
        </w:rPr>
        <w:t xml:space="preserve"> </w:t>
      </w:r>
      <w:r w:rsidRPr="00CE2DB8">
        <w:rPr>
          <w:sz w:val="24"/>
          <w:szCs w:val="24"/>
        </w:rPr>
        <w:t>ЕНиР, сборник Е4</w:t>
      </w:r>
      <w:r>
        <w:rPr>
          <w:sz w:val="24"/>
          <w:szCs w:val="24"/>
        </w:rPr>
        <w:t>.</w:t>
      </w:r>
      <w:r w:rsidRPr="00CE2DB8">
        <w:rPr>
          <w:sz w:val="24"/>
          <w:szCs w:val="24"/>
        </w:rPr>
        <w:t xml:space="preserve">  «Монтаж сборных и устройство монолитных железобетонных конструкций» Выпуск 1 «Здания и промышленные сооружения».</w:t>
      </w:r>
    </w:p>
    <w:p w:rsidR="009A58EA" w:rsidRPr="002C18DF" w:rsidRDefault="009A58EA" w:rsidP="009A58EA">
      <w:pPr>
        <w:pStyle w:val="11"/>
        <w:rPr>
          <w:rFonts w:ascii="Times New Roman" w:hAnsi="Times New Roman"/>
          <w:b/>
          <w:sz w:val="24"/>
          <w:szCs w:val="24"/>
        </w:rPr>
      </w:pPr>
    </w:p>
    <w:p w:rsidR="009A58EA" w:rsidRDefault="009A58EA" w:rsidP="006F1E0E">
      <w:pPr>
        <w:pStyle w:val="11"/>
        <w:numPr>
          <w:ilvl w:val="0"/>
          <w:numId w:val="38"/>
        </w:numPr>
        <w:rPr>
          <w:rFonts w:ascii="Times New Roman" w:hAnsi="Times New Roman"/>
          <w:b/>
          <w:sz w:val="24"/>
          <w:szCs w:val="24"/>
        </w:rPr>
      </w:pPr>
      <w:r w:rsidRPr="002C18DF">
        <w:rPr>
          <w:rFonts w:ascii="Times New Roman" w:hAnsi="Times New Roman"/>
          <w:b/>
          <w:sz w:val="24"/>
          <w:szCs w:val="24"/>
        </w:rPr>
        <w:t>Алгоритм работы</w:t>
      </w:r>
      <w:r>
        <w:rPr>
          <w:rFonts w:ascii="Times New Roman" w:hAnsi="Times New Roman"/>
          <w:b/>
          <w:sz w:val="24"/>
          <w:szCs w:val="24"/>
        </w:rPr>
        <w:t>:</w:t>
      </w:r>
    </w:p>
    <w:p w:rsidR="001B51A0" w:rsidRPr="001B51A0" w:rsidRDefault="001B51A0" w:rsidP="001B51A0">
      <w:pPr>
        <w:pStyle w:val="11"/>
        <w:jc w:val="both"/>
        <w:rPr>
          <w:rFonts w:ascii="Times New Roman" w:hAnsi="Times New Roman"/>
          <w:sz w:val="24"/>
          <w:szCs w:val="24"/>
          <w:shd w:val="clear" w:color="auto" w:fill="FFFFFF"/>
        </w:rPr>
      </w:pPr>
      <w:r w:rsidRPr="001B51A0">
        <w:rPr>
          <w:rFonts w:ascii="Times New Roman" w:hAnsi="Times New Roman"/>
          <w:sz w:val="24"/>
          <w:szCs w:val="24"/>
          <w:shd w:val="clear" w:color="auto" w:fill="FFFFFF"/>
        </w:rPr>
        <w:t>План технического развития и повышения эффективности производства содержит систему технических и организационно-хозяйственных мероприятий с расчетным обоснованием их эффективности, направленных на повышение технического уровня и качества строительства, производительности труда и прибыли, снижение себестоимости строительно-монтажных работ.</w:t>
      </w:r>
    </w:p>
    <w:p w:rsidR="001B51A0" w:rsidRPr="001B51A0" w:rsidRDefault="001B51A0" w:rsidP="001B51A0">
      <w:pPr>
        <w:shd w:val="clear" w:color="auto" w:fill="FFFFFF"/>
        <w:jc w:val="both"/>
        <w:rPr>
          <w:sz w:val="24"/>
          <w:szCs w:val="24"/>
        </w:rPr>
      </w:pPr>
      <w:r w:rsidRPr="001B51A0">
        <w:rPr>
          <w:sz w:val="24"/>
          <w:szCs w:val="24"/>
        </w:rPr>
        <w:t>Мероприятия, включенные в план технического развития, группируются, как правило, по следующим основным направлениям:</w:t>
      </w:r>
    </w:p>
    <w:p w:rsidR="001B51A0" w:rsidRPr="001B51A0" w:rsidRDefault="001B51A0" w:rsidP="001B51A0">
      <w:pPr>
        <w:shd w:val="clear" w:color="auto" w:fill="FFFFFF"/>
        <w:jc w:val="both"/>
        <w:rPr>
          <w:sz w:val="24"/>
          <w:szCs w:val="24"/>
        </w:rPr>
      </w:pPr>
      <w:r w:rsidRPr="001B51A0">
        <w:rPr>
          <w:i/>
          <w:iCs/>
          <w:sz w:val="24"/>
          <w:szCs w:val="24"/>
        </w:rPr>
        <w:t>1. Внедрение прогрессивной технологии, механизации и автоматизации производства</w:t>
      </w:r>
    </w:p>
    <w:p w:rsidR="001B51A0" w:rsidRPr="001B51A0" w:rsidRDefault="001B51A0" w:rsidP="001B51A0">
      <w:pPr>
        <w:shd w:val="clear" w:color="auto" w:fill="FFFFFF"/>
        <w:jc w:val="both"/>
        <w:rPr>
          <w:sz w:val="24"/>
          <w:szCs w:val="24"/>
        </w:rPr>
      </w:pPr>
      <w:r w:rsidRPr="001B51A0">
        <w:rPr>
          <w:sz w:val="24"/>
          <w:szCs w:val="24"/>
        </w:rPr>
        <w:t>К мероприятиям по данному направлению относятся применение передовой технологии, прогрессивных методов механизации и автоматизации, применение новых строительных машин, механизмов, приспособлений, инструментов и приборов. В состав мероприятий включаются также внедрение прогрессивной организации строительно-монтажных работ, применение эффективных конструкций, деталей и материалов, более совершенных организационных форм управления строительством и передовых методов экономической работы и т.п.</w:t>
      </w:r>
    </w:p>
    <w:p w:rsidR="001B51A0" w:rsidRPr="001B51A0" w:rsidRDefault="001B51A0" w:rsidP="001B51A0">
      <w:pPr>
        <w:shd w:val="clear" w:color="auto" w:fill="FFFFFF"/>
        <w:jc w:val="both"/>
        <w:rPr>
          <w:sz w:val="24"/>
          <w:szCs w:val="24"/>
        </w:rPr>
      </w:pPr>
      <w:r w:rsidRPr="001B51A0">
        <w:rPr>
          <w:i/>
          <w:iCs/>
          <w:sz w:val="24"/>
          <w:szCs w:val="24"/>
        </w:rPr>
        <w:t>2. Освоение производства новых видов промышленной продукции и технологии.</w:t>
      </w:r>
    </w:p>
    <w:p w:rsidR="001B51A0" w:rsidRPr="001B51A0" w:rsidRDefault="001B51A0" w:rsidP="001B51A0">
      <w:pPr>
        <w:shd w:val="clear" w:color="auto" w:fill="FFFFFF"/>
        <w:jc w:val="both"/>
        <w:rPr>
          <w:sz w:val="24"/>
          <w:szCs w:val="24"/>
        </w:rPr>
      </w:pPr>
      <w:r w:rsidRPr="001B51A0">
        <w:rPr>
          <w:sz w:val="24"/>
          <w:szCs w:val="24"/>
        </w:rPr>
        <w:t>В планах по этому направлению предусматриваются мероприятия по освоению продукции предприятий стройиндустрии, а также новых технологических процессов в строительном производстве. В планах указываются данные о показателях эффективности осваиваемых мероприятиях и сроках освоения.</w:t>
      </w:r>
    </w:p>
    <w:p w:rsidR="001B51A0" w:rsidRPr="001B51A0" w:rsidRDefault="001B51A0" w:rsidP="001B51A0">
      <w:pPr>
        <w:shd w:val="clear" w:color="auto" w:fill="FFFFFF"/>
        <w:jc w:val="both"/>
        <w:rPr>
          <w:sz w:val="24"/>
          <w:szCs w:val="24"/>
        </w:rPr>
      </w:pPr>
      <w:r w:rsidRPr="001B51A0">
        <w:rPr>
          <w:i/>
          <w:iCs/>
          <w:sz w:val="24"/>
          <w:szCs w:val="24"/>
        </w:rPr>
        <w:t>3. Экспериментальное строительство.</w:t>
      </w:r>
    </w:p>
    <w:p w:rsidR="001B51A0" w:rsidRPr="001B51A0" w:rsidRDefault="001B51A0" w:rsidP="001B51A0">
      <w:pPr>
        <w:shd w:val="clear" w:color="auto" w:fill="FFFFFF"/>
        <w:jc w:val="both"/>
        <w:rPr>
          <w:sz w:val="24"/>
          <w:szCs w:val="24"/>
        </w:rPr>
      </w:pPr>
      <w:r w:rsidRPr="001B51A0">
        <w:rPr>
          <w:sz w:val="24"/>
          <w:szCs w:val="24"/>
        </w:rPr>
        <w:t>При экспериментальном строительстве предусматривается отработка в производственных условиях новых типов зданий и сооружений, отдельных конструктивных решений, инженерного оборудования, планировки и застройки предприятий и населенных пунктов и т.п., обеспечивающих высокий технический, организационный и экономический уровень строительства.</w:t>
      </w:r>
    </w:p>
    <w:p w:rsidR="001B51A0" w:rsidRPr="001B51A0" w:rsidRDefault="001B51A0" w:rsidP="001B51A0">
      <w:pPr>
        <w:shd w:val="clear" w:color="auto" w:fill="FFFFFF"/>
        <w:jc w:val="both"/>
        <w:rPr>
          <w:sz w:val="24"/>
          <w:szCs w:val="24"/>
        </w:rPr>
      </w:pPr>
      <w:r w:rsidRPr="001B51A0">
        <w:rPr>
          <w:i/>
          <w:iCs/>
          <w:sz w:val="24"/>
          <w:szCs w:val="24"/>
        </w:rPr>
        <w:t>4. Повышение качества строительства.</w:t>
      </w:r>
    </w:p>
    <w:p w:rsidR="001B51A0" w:rsidRPr="001B51A0" w:rsidRDefault="001B51A0" w:rsidP="001B51A0">
      <w:pPr>
        <w:shd w:val="clear" w:color="auto" w:fill="FFFFFF"/>
        <w:jc w:val="both"/>
        <w:rPr>
          <w:sz w:val="24"/>
          <w:szCs w:val="24"/>
        </w:rPr>
      </w:pPr>
      <w:r w:rsidRPr="001B51A0">
        <w:rPr>
          <w:sz w:val="24"/>
          <w:szCs w:val="24"/>
        </w:rPr>
        <w:t>В планах по повышению качества строительства разрабатываются мероприятия, направленные на повышение уровня строительно-монтажных работ, основанные на внедрении комплексных систем управления качества строительства.</w:t>
      </w:r>
    </w:p>
    <w:p w:rsidR="001B51A0" w:rsidRPr="001B51A0" w:rsidRDefault="001B51A0" w:rsidP="001B51A0">
      <w:pPr>
        <w:shd w:val="clear" w:color="auto" w:fill="FFFFFF"/>
        <w:jc w:val="both"/>
        <w:rPr>
          <w:sz w:val="24"/>
          <w:szCs w:val="24"/>
        </w:rPr>
      </w:pPr>
      <w:r w:rsidRPr="001B51A0">
        <w:rPr>
          <w:i/>
          <w:iCs/>
          <w:sz w:val="24"/>
          <w:szCs w:val="24"/>
        </w:rPr>
        <w:t>5. Внедрение компьютерных систем и информационных технологий в управлении.</w:t>
      </w:r>
    </w:p>
    <w:p w:rsidR="001B51A0" w:rsidRPr="001B51A0" w:rsidRDefault="001B51A0" w:rsidP="001B51A0">
      <w:pPr>
        <w:shd w:val="clear" w:color="auto" w:fill="FFFFFF"/>
        <w:jc w:val="both"/>
        <w:rPr>
          <w:sz w:val="24"/>
          <w:szCs w:val="24"/>
        </w:rPr>
      </w:pPr>
      <w:r w:rsidRPr="001B51A0">
        <w:rPr>
          <w:sz w:val="24"/>
          <w:szCs w:val="24"/>
        </w:rPr>
        <w:t>По этому направлению устанавливаются объемы применения вычислительной и коммуникационной техники и задания по созданию информационных систем управления с выделением отдельных подсистем и задач.</w:t>
      </w:r>
    </w:p>
    <w:p w:rsidR="001B51A0" w:rsidRPr="001B51A0" w:rsidRDefault="001B51A0" w:rsidP="001B51A0">
      <w:pPr>
        <w:shd w:val="clear" w:color="auto" w:fill="FFFFFF"/>
        <w:jc w:val="both"/>
        <w:rPr>
          <w:sz w:val="24"/>
          <w:szCs w:val="24"/>
        </w:rPr>
      </w:pPr>
      <w:r w:rsidRPr="001B51A0">
        <w:rPr>
          <w:i/>
          <w:iCs/>
          <w:sz w:val="24"/>
          <w:szCs w:val="24"/>
        </w:rPr>
        <w:t>6. Внедрение передовых методов организации труда.</w:t>
      </w:r>
    </w:p>
    <w:p w:rsidR="001B51A0" w:rsidRPr="001B51A0" w:rsidRDefault="001B51A0" w:rsidP="001B51A0">
      <w:pPr>
        <w:shd w:val="clear" w:color="auto" w:fill="FFFFFF"/>
        <w:jc w:val="both"/>
        <w:rPr>
          <w:sz w:val="24"/>
          <w:szCs w:val="24"/>
        </w:rPr>
      </w:pPr>
      <w:r w:rsidRPr="001B51A0">
        <w:rPr>
          <w:sz w:val="24"/>
          <w:szCs w:val="24"/>
        </w:rPr>
        <w:t xml:space="preserve">Основными мероприятиями по организации труда предусматриваемые в плане, являются совершенствование форм разделения и кооперации труда, применение современных форм </w:t>
      </w:r>
      <w:r w:rsidRPr="001B51A0">
        <w:rPr>
          <w:sz w:val="24"/>
          <w:szCs w:val="24"/>
        </w:rPr>
        <w:lastRenderedPageBreak/>
        <w:t>организации труда, изучение и распространение передовых приемов и методов труда, совершенствование нормирование труда, повышение квалификации работников и др.</w:t>
      </w:r>
    </w:p>
    <w:p w:rsidR="001B51A0" w:rsidRPr="001B51A0" w:rsidRDefault="001B51A0" w:rsidP="001B51A0">
      <w:pPr>
        <w:shd w:val="clear" w:color="auto" w:fill="FFFFFF"/>
        <w:jc w:val="both"/>
        <w:rPr>
          <w:sz w:val="24"/>
          <w:szCs w:val="24"/>
        </w:rPr>
      </w:pPr>
      <w:r w:rsidRPr="001B51A0">
        <w:rPr>
          <w:sz w:val="24"/>
          <w:szCs w:val="24"/>
        </w:rPr>
        <w:t>В плане технического развития указываются основные показатели технического уровня строительства, к которым относятся доля полносборного и каркасно-монолитного строительства в общем объеме соответствующих видов строительства, удельный вес применения эффективных конструкций, материалов, методов организации и технологии строительства в общем объеме строительства.</w:t>
      </w:r>
    </w:p>
    <w:p w:rsidR="001B51A0" w:rsidRPr="001B51A0" w:rsidRDefault="001B51A0" w:rsidP="001B51A0">
      <w:pPr>
        <w:shd w:val="clear" w:color="auto" w:fill="FFFFFF"/>
        <w:jc w:val="both"/>
        <w:rPr>
          <w:sz w:val="24"/>
          <w:szCs w:val="24"/>
        </w:rPr>
      </w:pPr>
      <w:r w:rsidRPr="001B51A0">
        <w:rPr>
          <w:sz w:val="24"/>
          <w:szCs w:val="24"/>
        </w:rPr>
        <w:t>Основными показателями экономической эффективности от осуществления технических мероприятий принимаются снижение себестоимости строительно-монтажных работ (приросту прибыли), и рост производительности труда, достигаемые за счет внедрения новой техники.</w:t>
      </w:r>
    </w:p>
    <w:p w:rsidR="001B51A0" w:rsidRPr="001B51A0" w:rsidRDefault="001B51A0" w:rsidP="001B51A0">
      <w:pPr>
        <w:shd w:val="clear" w:color="auto" w:fill="FFFFFF"/>
        <w:jc w:val="both"/>
        <w:rPr>
          <w:sz w:val="24"/>
          <w:szCs w:val="24"/>
        </w:rPr>
      </w:pPr>
      <w:r w:rsidRPr="001B51A0">
        <w:rPr>
          <w:sz w:val="24"/>
          <w:szCs w:val="24"/>
        </w:rPr>
        <w:t>Расчетным показателем экономической эффективности от осуществления технических мероприятий являются экономия материальных затрат, обеспечиваемые в результате внедрения новой техники.</w:t>
      </w:r>
    </w:p>
    <w:p w:rsidR="001B51A0" w:rsidRDefault="001B51A0" w:rsidP="001B51A0">
      <w:pPr>
        <w:shd w:val="clear" w:color="auto" w:fill="FFFFFF"/>
        <w:jc w:val="both"/>
        <w:rPr>
          <w:sz w:val="24"/>
          <w:szCs w:val="24"/>
        </w:rPr>
      </w:pPr>
      <w:r w:rsidRPr="001B51A0">
        <w:rPr>
          <w:sz w:val="24"/>
          <w:szCs w:val="24"/>
        </w:rPr>
        <w:t>Расчеты показателей экономической эффективности могут выполняться с использованием действующих до настоящего времени СН 509-78 «Инструкция по определению экономической эффективности использования в строительстве новой техники, изобретение и рационализаторских предложений».</w:t>
      </w:r>
    </w:p>
    <w:p w:rsidR="001E5290" w:rsidRPr="001B51A0" w:rsidRDefault="001E5290" w:rsidP="001B51A0">
      <w:pPr>
        <w:shd w:val="clear" w:color="auto" w:fill="FFFFFF"/>
        <w:jc w:val="both"/>
        <w:rPr>
          <w:sz w:val="24"/>
          <w:szCs w:val="24"/>
        </w:rPr>
      </w:pPr>
    </w:p>
    <w:p w:rsidR="001E5290" w:rsidRPr="007F746C" w:rsidRDefault="001E5290" w:rsidP="001E5290">
      <w:pPr>
        <w:ind w:firstLine="709"/>
        <w:jc w:val="both"/>
        <w:rPr>
          <w:color w:val="000000"/>
          <w:sz w:val="24"/>
          <w:szCs w:val="24"/>
          <w:shd w:val="clear" w:color="auto" w:fill="FFFFFF"/>
        </w:rPr>
      </w:pPr>
      <w:r w:rsidRPr="007F746C">
        <w:rPr>
          <w:color w:val="000000"/>
          <w:sz w:val="24"/>
          <w:szCs w:val="24"/>
          <w:shd w:val="clear" w:color="auto" w:fill="FFFFFF"/>
        </w:rPr>
        <w:t>Сокращение сроков строительства объектов будет обеспечено за счет концентрации капитальных вложений, материальных и трудовых ресурсов, повышения индустриализации строительно-монтажных работ и совершенствования организации строительного производства, комплектной поставки технологического оборудования, расширения монтажа объектов и сооружений из объемных пространственных и других прогрессивных конструкций. Предусматривается также техническое перевооружение строительных и монтажных организаций, прежде - всего путем обеспечения их мощными строительными машинами и механизмами, а также средствами малой механизации.</w:t>
      </w:r>
    </w:p>
    <w:p w:rsidR="001E5290" w:rsidRPr="007F746C" w:rsidRDefault="001E5290" w:rsidP="001E5290">
      <w:pPr>
        <w:ind w:firstLine="709"/>
        <w:jc w:val="both"/>
        <w:rPr>
          <w:color w:val="000000"/>
          <w:sz w:val="24"/>
          <w:szCs w:val="24"/>
          <w:shd w:val="clear" w:color="auto" w:fill="FFFFFF"/>
        </w:rPr>
      </w:pPr>
      <w:r w:rsidRPr="007F746C">
        <w:rPr>
          <w:color w:val="000000"/>
          <w:sz w:val="24"/>
          <w:szCs w:val="24"/>
          <w:shd w:val="clear" w:color="auto" w:fill="FFFFFF"/>
        </w:rPr>
        <w:t>Сокращение продолжительности строительства позволяет получить экономический эффект за счет дохода от выпуска дополнительной продукции на досрочно введенном в эксплуатацию комплексе или объекте, сокращения периода функционирования основных производственных фондов оборотных средств, а также вследствие снижения накладных расходов строительства. Если сравниваются варианты возведения объектов и комплексов с различной продолжительностью, затраты необходимо приводить к году начала строительства. В этом случае приведенные затраты за весь период строительства. Оптимальным из числа всех рассматриваемых признается вариант с максимальным общим эффектом.</w:t>
      </w:r>
    </w:p>
    <w:p w:rsidR="001E5290" w:rsidRPr="007F746C" w:rsidRDefault="001E5290" w:rsidP="001E5290">
      <w:pPr>
        <w:ind w:firstLine="709"/>
        <w:jc w:val="both"/>
        <w:rPr>
          <w:color w:val="000000"/>
          <w:sz w:val="24"/>
          <w:szCs w:val="24"/>
          <w:shd w:val="clear" w:color="auto" w:fill="FFFFFF"/>
        </w:rPr>
      </w:pPr>
      <w:r w:rsidRPr="007F746C">
        <w:rPr>
          <w:color w:val="000000"/>
          <w:sz w:val="24"/>
          <w:szCs w:val="24"/>
          <w:shd w:val="clear" w:color="auto" w:fill="FFFFFF"/>
        </w:rPr>
        <w:t>Эффект от досрочного ввода в эксплуатацию основных производственных фондов определяется по формуле:</w:t>
      </w:r>
    </w:p>
    <w:p w:rsidR="001E5290" w:rsidRPr="007F746C" w:rsidRDefault="001E5290" w:rsidP="001E5290">
      <w:pPr>
        <w:ind w:firstLine="709"/>
        <w:jc w:val="center"/>
        <w:rPr>
          <w:color w:val="000000"/>
          <w:sz w:val="24"/>
          <w:szCs w:val="24"/>
          <w:shd w:val="clear" w:color="auto" w:fill="FFFFFF"/>
        </w:rPr>
      </w:pPr>
      <w:r w:rsidRPr="007F746C">
        <w:rPr>
          <w:color w:val="000000"/>
          <w:sz w:val="24"/>
          <w:szCs w:val="24"/>
          <w:shd w:val="clear" w:color="auto" w:fill="FFFFFF"/>
        </w:rPr>
        <w:t>Э</w:t>
      </w:r>
      <w:r w:rsidRPr="007F746C">
        <w:rPr>
          <w:color w:val="000000"/>
          <w:sz w:val="24"/>
          <w:szCs w:val="24"/>
          <w:shd w:val="clear" w:color="auto" w:fill="FFFFFF"/>
          <w:vertAlign w:val="subscript"/>
        </w:rPr>
        <w:t>Д</w:t>
      </w:r>
      <w:r w:rsidRPr="007F746C">
        <w:rPr>
          <w:color w:val="000000"/>
          <w:sz w:val="24"/>
          <w:szCs w:val="24"/>
          <w:vertAlign w:val="subscript"/>
        </w:rPr>
        <w:t> </w:t>
      </w:r>
      <w:r w:rsidRPr="007F746C">
        <w:rPr>
          <w:color w:val="000000"/>
          <w:sz w:val="24"/>
          <w:szCs w:val="24"/>
          <w:shd w:val="clear" w:color="auto" w:fill="FFFFFF"/>
        </w:rPr>
        <w:t>= Е</w:t>
      </w:r>
      <w:r w:rsidRPr="007F746C">
        <w:rPr>
          <w:color w:val="000000"/>
          <w:sz w:val="24"/>
          <w:szCs w:val="24"/>
          <w:shd w:val="clear" w:color="auto" w:fill="FFFFFF"/>
          <w:vertAlign w:val="subscript"/>
        </w:rPr>
        <w:t>Н</w:t>
      </w:r>
      <w:r w:rsidRPr="007F746C">
        <w:rPr>
          <w:color w:val="000000"/>
          <w:sz w:val="24"/>
          <w:szCs w:val="24"/>
          <w:shd w:val="clear" w:color="auto" w:fill="FFFFFF"/>
        </w:rPr>
        <w:t>*С*(Т</w:t>
      </w:r>
      <w:r w:rsidRPr="007F746C">
        <w:rPr>
          <w:color w:val="000000"/>
          <w:sz w:val="24"/>
          <w:szCs w:val="24"/>
          <w:shd w:val="clear" w:color="auto" w:fill="FFFFFF"/>
          <w:vertAlign w:val="subscript"/>
        </w:rPr>
        <w:t>Н</w:t>
      </w:r>
      <w:r w:rsidRPr="007F746C">
        <w:rPr>
          <w:color w:val="000000"/>
          <w:sz w:val="24"/>
          <w:szCs w:val="24"/>
          <w:shd w:val="clear" w:color="auto" w:fill="FFFFFF"/>
        </w:rPr>
        <w:t>-Т</w:t>
      </w:r>
      <w:r w:rsidRPr="007F746C">
        <w:rPr>
          <w:color w:val="000000"/>
          <w:sz w:val="24"/>
          <w:szCs w:val="24"/>
          <w:shd w:val="clear" w:color="auto" w:fill="FFFFFF"/>
          <w:vertAlign w:val="subscript"/>
        </w:rPr>
        <w:t>П</w:t>
      </w:r>
      <w:r w:rsidRPr="007F746C">
        <w:rPr>
          <w:color w:val="000000"/>
          <w:sz w:val="24"/>
          <w:szCs w:val="24"/>
          <w:shd w:val="clear" w:color="auto" w:fill="FFFFFF"/>
        </w:rPr>
        <w:t>) (2.1)</w:t>
      </w:r>
    </w:p>
    <w:p w:rsidR="001E5290" w:rsidRPr="007F746C" w:rsidRDefault="001E5290" w:rsidP="001E5290">
      <w:pPr>
        <w:ind w:firstLine="709"/>
        <w:jc w:val="both"/>
        <w:rPr>
          <w:color w:val="000000"/>
          <w:sz w:val="24"/>
          <w:szCs w:val="24"/>
          <w:shd w:val="clear" w:color="auto" w:fill="FFFFFF"/>
        </w:rPr>
      </w:pPr>
      <w:r w:rsidRPr="007F746C">
        <w:rPr>
          <w:color w:val="000000"/>
          <w:sz w:val="24"/>
          <w:szCs w:val="24"/>
          <w:shd w:val="clear" w:color="auto" w:fill="FFFFFF"/>
        </w:rPr>
        <w:t>где Е</w:t>
      </w:r>
      <w:r w:rsidRPr="007F746C">
        <w:rPr>
          <w:color w:val="000000"/>
          <w:sz w:val="24"/>
          <w:szCs w:val="24"/>
          <w:shd w:val="clear" w:color="auto" w:fill="FFFFFF"/>
          <w:vertAlign w:val="subscript"/>
        </w:rPr>
        <w:t>Н</w:t>
      </w:r>
      <w:r w:rsidRPr="007F746C">
        <w:rPr>
          <w:color w:val="000000"/>
          <w:sz w:val="24"/>
          <w:szCs w:val="24"/>
          <w:vertAlign w:val="subscript"/>
        </w:rPr>
        <w:t> </w:t>
      </w:r>
      <w:r w:rsidRPr="007F746C">
        <w:rPr>
          <w:color w:val="000000"/>
          <w:sz w:val="24"/>
          <w:szCs w:val="24"/>
          <w:shd w:val="clear" w:color="auto" w:fill="FFFFFF"/>
        </w:rPr>
        <w:t>= 0,16 - нормативный коэффициент эффективности</w:t>
      </w:r>
    </w:p>
    <w:p w:rsidR="001E5290" w:rsidRPr="007F746C" w:rsidRDefault="001E5290" w:rsidP="001E5290">
      <w:pPr>
        <w:ind w:firstLine="709"/>
        <w:jc w:val="both"/>
        <w:rPr>
          <w:color w:val="000000"/>
          <w:sz w:val="24"/>
          <w:szCs w:val="24"/>
          <w:shd w:val="clear" w:color="auto" w:fill="FFFFFF"/>
        </w:rPr>
      </w:pPr>
      <w:r w:rsidRPr="007F746C">
        <w:rPr>
          <w:color w:val="000000"/>
          <w:sz w:val="24"/>
          <w:szCs w:val="24"/>
          <w:shd w:val="clear" w:color="auto" w:fill="FFFFFF"/>
        </w:rPr>
        <w:t>Т</w:t>
      </w:r>
      <w:r w:rsidRPr="007F746C">
        <w:rPr>
          <w:color w:val="000000"/>
          <w:sz w:val="24"/>
          <w:szCs w:val="24"/>
          <w:shd w:val="clear" w:color="auto" w:fill="FFFFFF"/>
          <w:vertAlign w:val="subscript"/>
        </w:rPr>
        <w:t>Н</w:t>
      </w:r>
      <w:r w:rsidRPr="007F746C">
        <w:rPr>
          <w:color w:val="000000"/>
          <w:sz w:val="24"/>
          <w:szCs w:val="24"/>
          <w:vertAlign w:val="subscript"/>
        </w:rPr>
        <w:t> </w:t>
      </w:r>
      <w:r w:rsidRPr="007F746C">
        <w:rPr>
          <w:color w:val="000000"/>
          <w:sz w:val="24"/>
          <w:szCs w:val="24"/>
          <w:shd w:val="clear" w:color="auto" w:fill="FFFFFF"/>
        </w:rPr>
        <w:t xml:space="preserve">= 0,08 - нормативная продолжительность строительства по </w:t>
      </w:r>
      <w:proofErr w:type="spellStart"/>
      <w:r w:rsidRPr="007F746C">
        <w:rPr>
          <w:color w:val="000000"/>
          <w:sz w:val="24"/>
          <w:szCs w:val="24"/>
          <w:shd w:val="clear" w:color="auto" w:fill="FFFFFF"/>
        </w:rPr>
        <w:t>СНиП</w:t>
      </w:r>
      <w:proofErr w:type="spellEnd"/>
      <w:r w:rsidRPr="007F746C">
        <w:rPr>
          <w:color w:val="000000"/>
          <w:sz w:val="24"/>
          <w:szCs w:val="24"/>
          <w:shd w:val="clear" w:color="auto" w:fill="FFFFFF"/>
        </w:rPr>
        <w:t xml:space="preserve"> 1.04.03-85</w:t>
      </w:r>
    </w:p>
    <w:p w:rsidR="001E5290" w:rsidRPr="007F746C" w:rsidRDefault="001E5290" w:rsidP="001E5290">
      <w:pPr>
        <w:ind w:firstLine="709"/>
        <w:jc w:val="both"/>
        <w:rPr>
          <w:color w:val="000000"/>
          <w:sz w:val="24"/>
          <w:szCs w:val="24"/>
          <w:shd w:val="clear" w:color="auto" w:fill="FFFFFF"/>
        </w:rPr>
      </w:pPr>
      <w:r w:rsidRPr="007F746C">
        <w:rPr>
          <w:color w:val="000000"/>
          <w:sz w:val="24"/>
          <w:szCs w:val="24"/>
          <w:shd w:val="clear" w:color="auto" w:fill="FFFFFF"/>
        </w:rPr>
        <w:t>Т</w:t>
      </w:r>
      <w:r w:rsidRPr="007F746C">
        <w:rPr>
          <w:color w:val="000000"/>
          <w:sz w:val="24"/>
          <w:szCs w:val="24"/>
          <w:shd w:val="clear" w:color="auto" w:fill="FFFFFF"/>
          <w:vertAlign w:val="subscript"/>
        </w:rPr>
        <w:t>П</w:t>
      </w:r>
      <w:r w:rsidRPr="007F746C">
        <w:rPr>
          <w:color w:val="000000"/>
          <w:sz w:val="24"/>
          <w:szCs w:val="24"/>
        </w:rPr>
        <w:t> </w:t>
      </w:r>
      <w:r w:rsidRPr="007F746C">
        <w:rPr>
          <w:color w:val="000000"/>
          <w:sz w:val="24"/>
          <w:szCs w:val="24"/>
          <w:shd w:val="clear" w:color="auto" w:fill="FFFFFF"/>
        </w:rPr>
        <w:t>= 0,05 - проектная продолжительность строительства</w:t>
      </w:r>
    </w:p>
    <w:p w:rsidR="001E5290" w:rsidRPr="007F746C" w:rsidRDefault="001E5290" w:rsidP="001E5290">
      <w:pPr>
        <w:ind w:firstLine="709"/>
        <w:jc w:val="both"/>
        <w:rPr>
          <w:color w:val="000000"/>
          <w:sz w:val="24"/>
          <w:szCs w:val="24"/>
          <w:shd w:val="clear" w:color="auto" w:fill="FFFFFF"/>
        </w:rPr>
      </w:pPr>
      <w:r w:rsidRPr="007F746C">
        <w:rPr>
          <w:color w:val="000000"/>
          <w:sz w:val="24"/>
          <w:szCs w:val="24"/>
          <w:shd w:val="clear" w:color="auto" w:fill="FFFFFF"/>
        </w:rPr>
        <w:t>С = 4209,009 - общий сметный расчет</w:t>
      </w:r>
    </w:p>
    <w:p w:rsidR="001E5290" w:rsidRPr="007F746C" w:rsidRDefault="001E5290" w:rsidP="001E5290">
      <w:pPr>
        <w:ind w:firstLine="709"/>
        <w:jc w:val="both"/>
        <w:rPr>
          <w:color w:val="000000"/>
          <w:sz w:val="24"/>
          <w:szCs w:val="24"/>
          <w:shd w:val="clear" w:color="auto" w:fill="FFFFFF"/>
        </w:rPr>
      </w:pPr>
      <w:r w:rsidRPr="007F746C">
        <w:rPr>
          <w:color w:val="000000"/>
          <w:sz w:val="24"/>
          <w:szCs w:val="24"/>
          <w:shd w:val="clear" w:color="auto" w:fill="FFFFFF"/>
        </w:rPr>
        <w:t>Э</w:t>
      </w:r>
      <w:r w:rsidRPr="007F746C">
        <w:rPr>
          <w:color w:val="000000"/>
          <w:sz w:val="24"/>
          <w:szCs w:val="24"/>
          <w:shd w:val="clear" w:color="auto" w:fill="FFFFFF"/>
          <w:vertAlign w:val="subscript"/>
        </w:rPr>
        <w:t>Д</w:t>
      </w:r>
      <w:r w:rsidRPr="007F746C">
        <w:rPr>
          <w:color w:val="000000"/>
          <w:sz w:val="24"/>
          <w:szCs w:val="24"/>
        </w:rPr>
        <w:t> </w:t>
      </w:r>
      <w:r w:rsidRPr="007F746C">
        <w:rPr>
          <w:color w:val="000000"/>
          <w:sz w:val="24"/>
          <w:szCs w:val="24"/>
          <w:shd w:val="clear" w:color="auto" w:fill="FFFFFF"/>
        </w:rPr>
        <w:t>= 0,16*4209,009*(0,08-0,05) = 20,203 тыс</w:t>
      </w:r>
      <w:proofErr w:type="gramStart"/>
      <w:r w:rsidRPr="007F746C">
        <w:rPr>
          <w:color w:val="000000"/>
          <w:sz w:val="24"/>
          <w:szCs w:val="24"/>
          <w:shd w:val="clear" w:color="auto" w:fill="FFFFFF"/>
        </w:rPr>
        <w:t>.р</w:t>
      </w:r>
      <w:proofErr w:type="gramEnd"/>
      <w:r w:rsidRPr="007F746C">
        <w:rPr>
          <w:color w:val="000000"/>
          <w:sz w:val="24"/>
          <w:szCs w:val="24"/>
          <w:shd w:val="clear" w:color="auto" w:fill="FFFFFF"/>
        </w:rPr>
        <w:t>уб.</w:t>
      </w:r>
    </w:p>
    <w:p w:rsidR="001E5290" w:rsidRDefault="001E5290" w:rsidP="001E5290">
      <w:pPr>
        <w:pStyle w:val="11"/>
        <w:rPr>
          <w:rFonts w:ascii="Times New Roman" w:hAnsi="Times New Roman"/>
          <w:b/>
          <w:sz w:val="24"/>
          <w:szCs w:val="24"/>
        </w:rPr>
      </w:pPr>
    </w:p>
    <w:p w:rsidR="001E5290" w:rsidRPr="00AB6F72" w:rsidRDefault="001E5290" w:rsidP="001E5290">
      <w:pPr>
        <w:ind w:firstLine="709"/>
        <w:rPr>
          <w:color w:val="000000"/>
          <w:sz w:val="24"/>
          <w:szCs w:val="24"/>
        </w:rPr>
      </w:pPr>
      <w:r w:rsidRPr="00AB6F72">
        <w:rPr>
          <w:color w:val="000000"/>
          <w:sz w:val="24"/>
          <w:szCs w:val="24"/>
        </w:rPr>
        <w:t>Если сравниваемые варианты незначительно различаются продолжительностью строительства и сроками ввода в действие объектов, то определяется экономический эффект:</w:t>
      </w:r>
    </w:p>
    <w:p w:rsidR="001E5290" w:rsidRPr="00AB6F72" w:rsidRDefault="001E5290" w:rsidP="001E5290">
      <w:pPr>
        <w:ind w:firstLine="709"/>
        <w:rPr>
          <w:color w:val="000000"/>
          <w:sz w:val="24"/>
          <w:szCs w:val="24"/>
        </w:rPr>
      </w:pPr>
      <w:r w:rsidRPr="00AB6F72">
        <w:rPr>
          <w:color w:val="000000"/>
          <w:sz w:val="24"/>
          <w:szCs w:val="24"/>
        </w:rPr>
        <w:t>- в сфере эксплуатации;</w:t>
      </w:r>
    </w:p>
    <w:p w:rsidR="001E5290" w:rsidRPr="00AB6F72" w:rsidRDefault="001E5290" w:rsidP="001E5290">
      <w:pPr>
        <w:ind w:firstLine="709"/>
        <w:rPr>
          <w:color w:val="000000"/>
          <w:sz w:val="24"/>
          <w:szCs w:val="24"/>
        </w:rPr>
      </w:pPr>
      <w:r w:rsidRPr="00AB6F72">
        <w:rPr>
          <w:color w:val="000000"/>
          <w:sz w:val="24"/>
          <w:szCs w:val="24"/>
        </w:rPr>
        <w:t>- в строительной отрасли.</w:t>
      </w:r>
    </w:p>
    <w:p w:rsidR="001E5290" w:rsidRPr="00AB6F72" w:rsidRDefault="001E5290" w:rsidP="001E5290">
      <w:pPr>
        <w:ind w:firstLine="709"/>
        <w:rPr>
          <w:color w:val="000000"/>
          <w:sz w:val="24"/>
          <w:szCs w:val="24"/>
        </w:rPr>
      </w:pPr>
      <w:r w:rsidRPr="00AB6F72">
        <w:rPr>
          <w:color w:val="000000"/>
          <w:sz w:val="24"/>
          <w:szCs w:val="24"/>
        </w:rPr>
        <w:t>Величина годового экономического эффекта, получаемого в сфере эксплуатации объекта, может быть определена как:</w:t>
      </w:r>
    </w:p>
    <w:p w:rsidR="001E5290" w:rsidRPr="00AB6F72" w:rsidRDefault="00B868F0" w:rsidP="001E5290">
      <w:pPr>
        <w:ind w:firstLine="709"/>
        <w:jc w:val="center"/>
        <w:rPr>
          <w:color w:val="000000"/>
          <w:sz w:val="24"/>
          <w:szCs w:val="24"/>
        </w:rPr>
      </w:pPr>
      <w:r w:rsidRPr="00B868F0">
        <w:rPr>
          <w:color w:val="000000"/>
          <w:sz w:val="24"/>
          <w:szCs w:val="24"/>
        </w:rPr>
        <w:pict>
          <v:shape id="_x0000_i1058" type="#_x0000_t75" alt="" style="width:24pt;height:24pt"/>
        </w:pict>
      </w:r>
      <w:r w:rsidR="001E5290">
        <w:rPr>
          <w:color w:val="000000"/>
          <w:sz w:val="24"/>
          <w:szCs w:val="24"/>
        </w:rPr>
        <w:t>Э1=</w:t>
      </w:r>
      <w:proofErr w:type="gramStart"/>
      <w:r w:rsidR="001E5290">
        <w:rPr>
          <w:color w:val="000000"/>
          <w:sz w:val="24"/>
          <w:szCs w:val="24"/>
        </w:rPr>
        <w:t>Пр</w:t>
      </w:r>
      <w:proofErr w:type="gramEnd"/>
      <w:r w:rsidR="001E5290">
        <w:rPr>
          <w:color w:val="000000"/>
          <w:sz w:val="24"/>
          <w:szCs w:val="24"/>
        </w:rPr>
        <w:t>*(Т1-Т2)</w:t>
      </w:r>
      <w:r w:rsidR="001E5290" w:rsidRPr="00AB6F72">
        <w:rPr>
          <w:color w:val="000000"/>
          <w:sz w:val="24"/>
          <w:szCs w:val="24"/>
        </w:rPr>
        <w:t>, (2.1)</w:t>
      </w:r>
    </w:p>
    <w:p w:rsidR="001E5290" w:rsidRPr="00AB6F72" w:rsidRDefault="001E5290" w:rsidP="001E5290">
      <w:pPr>
        <w:ind w:firstLine="709"/>
        <w:rPr>
          <w:color w:val="000000"/>
          <w:sz w:val="24"/>
          <w:szCs w:val="24"/>
        </w:rPr>
      </w:pPr>
      <w:r w:rsidRPr="00AB6F72">
        <w:rPr>
          <w:color w:val="000000"/>
          <w:sz w:val="24"/>
          <w:szCs w:val="24"/>
        </w:rPr>
        <w:t xml:space="preserve">где: </w:t>
      </w:r>
      <w:proofErr w:type="spellStart"/>
      <w:proofErr w:type="gramStart"/>
      <w:r w:rsidRPr="00AB6F72">
        <w:rPr>
          <w:color w:val="000000"/>
          <w:sz w:val="24"/>
          <w:szCs w:val="24"/>
        </w:rPr>
        <w:t>Пр</w:t>
      </w:r>
      <w:proofErr w:type="spellEnd"/>
      <w:proofErr w:type="gramEnd"/>
      <w:r w:rsidRPr="00AB6F72">
        <w:rPr>
          <w:color w:val="000000"/>
          <w:sz w:val="24"/>
          <w:szCs w:val="24"/>
        </w:rPr>
        <w:t xml:space="preserve"> – прибыль годовая, получаемая введенным в эксплуатацию объектом.</w:t>
      </w:r>
    </w:p>
    <w:p w:rsidR="001E5290" w:rsidRPr="00AB6F72" w:rsidRDefault="001E5290" w:rsidP="001E5290">
      <w:pPr>
        <w:ind w:firstLine="709"/>
        <w:rPr>
          <w:color w:val="000000"/>
          <w:sz w:val="24"/>
          <w:szCs w:val="24"/>
        </w:rPr>
      </w:pPr>
      <w:r w:rsidRPr="00AB6F72">
        <w:rPr>
          <w:color w:val="000000"/>
          <w:sz w:val="24"/>
          <w:szCs w:val="24"/>
        </w:rPr>
        <w:t>Т</w:t>
      </w:r>
      <w:proofErr w:type="gramStart"/>
      <w:r w:rsidRPr="00AB6F72">
        <w:rPr>
          <w:color w:val="000000"/>
          <w:sz w:val="24"/>
          <w:szCs w:val="24"/>
        </w:rPr>
        <w:t>1</w:t>
      </w:r>
      <w:proofErr w:type="gramEnd"/>
      <w:r w:rsidRPr="00AB6F72">
        <w:rPr>
          <w:color w:val="000000"/>
          <w:sz w:val="24"/>
          <w:szCs w:val="24"/>
        </w:rPr>
        <w:t>, Т2 – сроки строительства по вариантам.</w:t>
      </w:r>
    </w:p>
    <w:p w:rsidR="001E5290" w:rsidRPr="00AB6F72" w:rsidRDefault="001E5290" w:rsidP="001E5290">
      <w:pPr>
        <w:ind w:firstLine="709"/>
        <w:jc w:val="center"/>
        <w:rPr>
          <w:color w:val="000000"/>
          <w:sz w:val="24"/>
          <w:szCs w:val="24"/>
        </w:rPr>
      </w:pPr>
      <w:r>
        <w:rPr>
          <w:color w:val="000000"/>
          <w:sz w:val="24"/>
          <w:szCs w:val="24"/>
        </w:rPr>
        <w:t>Э</w:t>
      </w:r>
      <w:proofErr w:type="gramStart"/>
      <w:r>
        <w:rPr>
          <w:color w:val="000000"/>
          <w:sz w:val="24"/>
          <w:szCs w:val="24"/>
        </w:rPr>
        <w:t>2</w:t>
      </w:r>
      <w:proofErr w:type="gramEnd"/>
      <w:r>
        <w:rPr>
          <w:color w:val="000000"/>
          <w:sz w:val="24"/>
          <w:szCs w:val="24"/>
        </w:rPr>
        <w:t>= Ен*φ* (Т1-Т2)</w:t>
      </w:r>
      <w:r w:rsidRPr="00AB6F72">
        <w:rPr>
          <w:color w:val="000000"/>
          <w:sz w:val="24"/>
          <w:szCs w:val="24"/>
        </w:rPr>
        <w:t>, (2.2)</w:t>
      </w:r>
    </w:p>
    <w:p w:rsidR="001E5290" w:rsidRPr="00AB6F72" w:rsidRDefault="001E5290" w:rsidP="001E5290">
      <w:pPr>
        <w:ind w:firstLine="709"/>
        <w:rPr>
          <w:color w:val="000000"/>
          <w:sz w:val="24"/>
          <w:szCs w:val="24"/>
        </w:rPr>
      </w:pPr>
      <w:r w:rsidRPr="00AB6F72">
        <w:rPr>
          <w:color w:val="000000"/>
          <w:sz w:val="24"/>
          <w:szCs w:val="24"/>
        </w:rPr>
        <w:lastRenderedPageBreak/>
        <w:t xml:space="preserve">где: </w:t>
      </w:r>
      <w:proofErr w:type="spellStart"/>
      <w:r w:rsidRPr="00AB6F72">
        <w:rPr>
          <w:color w:val="000000"/>
          <w:sz w:val="24"/>
          <w:szCs w:val="24"/>
        </w:rPr>
        <w:t>Ен</w:t>
      </w:r>
      <w:proofErr w:type="spellEnd"/>
      <w:r w:rsidRPr="00AB6F72">
        <w:rPr>
          <w:color w:val="000000"/>
          <w:sz w:val="24"/>
          <w:szCs w:val="24"/>
        </w:rPr>
        <w:t xml:space="preserve"> – нормативный коэффициент эффективности;</w:t>
      </w:r>
    </w:p>
    <w:p w:rsidR="001E5290" w:rsidRPr="00AB6F72" w:rsidRDefault="001E5290" w:rsidP="001E5290">
      <w:pPr>
        <w:ind w:firstLine="709"/>
        <w:rPr>
          <w:color w:val="000000"/>
          <w:sz w:val="24"/>
          <w:szCs w:val="24"/>
        </w:rPr>
      </w:pPr>
      <w:r>
        <w:rPr>
          <w:color w:val="000000"/>
          <w:sz w:val="24"/>
          <w:szCs w:val="24"/>
        </w:rPr>
        <w:t>φ</w:t>
      </w:r>
      <w:r w:rsidRPr="00AB6F72">
        <w:rPr>
          <w:color w:val="000000"/>
          <w:sz w:val="24"/>
          <w:szCs w:val="24"/>
        </w:rPr>
        <w:t xml:space="preserve"> - стоимость вводимых в эксплуатацию основных фондов.</w:t>
      </w:r>
    </w:p>
    <w:p w:rsidR="001E5290" w:rsidRPr="00AB6F72" w:rsidRDefault="001E5290" w:rsidP="001E5290">
      <w:pPr>
        <w:ind w:firstLine="709"/>
        <w:rPr>
          <w:color w:val="000000"/>
          <w:sz w:val="24"/>
          <w:szCs w:val="24"/>
        </w:rPr>
      </w:pPr>
      <w:r w:rsidRPr="00AB6F72">
        <w:rPr>
          <w:color w:val="000000"/>
          <w:sz w:val="24"/>
          <w:szCs w:val="24"/>
        </w:rPr>
        <w:t>Если сокращение продолжительности строительства сопряжено с высвобождением основных производственных фондов, занятых на сооружении объектов, а также с сокращением оборотных средств, то экономический эффект определится как:</w:t>
      </w:r>
    </w:p>
    <w:p w:rsidR="001E5290" w:rsidRPr="00AB6F72" w:rsidRDefault="001E5290" w:rsidP="001E5290">
      <w:pPr>
        <w:ind w:firstLine="709"/>
        <w:jc w:val="center"/>
        <w:rPr>
          <w:color w:val="000000"/>
          <w:sz w:val="24"/>
          <w:szCs w:val="24"/>
        </w:rPr>
      </w:pPr>
      <w:r>
        <w:rPr>
          <w:color w:val="000000"/>
          <w:sz w:val="24"/>
          <w:szCs w:val="24"/>
        </w:rPr>
        <w:t xml:space="preserve">Э3= </w:t>
      </w:r>
      <w:proofErr w:type="spellStart"/>
      <w:r>
        <w:rPr>
          <w:color w:val="000000"/>
          <w:sz w:val="24"/>
          <w:szCs w:val="24"/>
        </w:rPr>
        <w:t>Ен</w:t>
      </w:r>
      <w:proofErr w:type="spellEnd"/>
      <w:r>
        <w:rPr>
          <w:color w:val="000000"/>
          <w:sz w:val="24"/>
          <w:szCs w:val="24"/>
        </w:rPr>
        <w:t>* (К</w:t>
      </w:r>
      <w:proofErr w:type="gramStart"/>
      <w:r>
        <w:rPr>
          <w:color w:val="000000"/>
          <w:sz w:val="24"/>
          <w:szCs w:val="24"/>
        </w:rPr>
        <w:t>1</w:t>
      </w:r>
      <w:proofErr w:type="gramEnd"/>
      <w:r>
        <w:rPr>
          <w:color w:val="000000"/>
          <w:sz w:val="24"/>
          <w:szCs w:val="24"/>
        </w:rPr>
        <w:t>*Т1-К2*Т2)</w:t>
      </w:r>
      <w:r w:rsidRPr="00AB6F72">
        <w:rPr>
          <w:color w:val="000000"/>
          <w:sz w:val="24"/>
          <w:szCs w:val="24"/>
        </w:rPr>
        <w:t>, (2.3)</w:t>
      </w:r>
    </w:p>
    <w:p w:rsidR="001E5290" w:rsidRPr="00AB6F72" w:rsidRDefault="001E5290" w:rsidP="001E5290">
      <w:pPr>
        <w:ind w:firstLine="709"/>
        <w:rPr>
          <w:color w:val="000000"/>
          <w:sz w:val="24"/>
          <w:szCs w:val="24"/>
        </w:rPr>
      </w:pPr>
      <w:r w:rsidRPr="00AB6F72">
        <w:rPr>
          <w:color w:val="000000"/>
          <w:sz w:val="24"/>
          <w:szCs w:val="24"/>
        </w:rPr>
        <w:t>где: К</w:t>
      </w:r>
      <w:proofErr w:type="gramStart"/>
      <w:r w:rsidRPr="00AB6F72">
        <w:rPr>
          <w:color w:val="000000"/>
          <w:sz w:val="24"/>
          <w:szCs w:val="24"/>
        </w:rPr>
        <w:t>1</w:t>
      </w:r>
      <w:proofErr w:type="gramEnd"/>
      <w:r w:rsidRPr="00AB6F72">
        <w:rPr>
          <w:color w:val="000000"/>
          <w:sz w:val="24"/>
          <w:szCs w:val="24"/>
        </w:rPr>
        <w:t>, К2 – средний за период строительства размер основных производственных фондов и оборотных средств, отражаемых на балансе строительной организации по сравниваемым вариантам.</w:t>
      </w:r>
    </w:p>
    <w:p w:rsidR="001E5290" w:rsidRPr="00AB6F72" w:rsidRDefault="001E5290" w:rsidP="001E5290">
      <w:pPr>
        <w:ind w:firstLine="709"/>
        <w:rPr>
          <w:color w:val="000000"/>
          <w:sz w:val="24"/>
          <w:szCs w:val="24"/>
        </w:rPr>
      </w:pPr>
      <w:r w:rsidRPr="00AB6F72">
        <w:rPr>
          <w:color w:val="000000"/>
          <w:sz w:val="24"/>
          <w:szCs w:val="24"/>
        </w:rPr>
        <w:t>При сокращении сроков строительства, экономический эффе</w:t>
      </w:r>
      <w:proofErr w:type="gramStart"/>
      <w:r w:rsidRPr="00AB6F72">
        <w:rPr>
          <w:color w:val="000000"/>
          <w:sz w:val="24"/>
          <w:szCs w:val="24"/>
        </w:rPr>
        <w:t>кт стр</w:t>
      </w:r>
      <w:proofErr w:type="gramEnd"/>
      <w:r w:rsidRPr="00AB6F72">
        <w:rPr>
          <w:color w:val="000000"/>
          <w:sz w:val="24"/>
          <w:szCs w:val="24"/>
        </w:rPr>
        <w:t>оительной отрасли рассчитывается как:</w:t>
      </w:r>
    </w:p>
    <w:p w:rsidR="001E5290" w:rsidRPr="00AB6F72" w:rsidRDefault="001E5290" w:rsidP="001E5290">
      <w:pPr>
        <w:ind w:firstLine="709"/>
        <w:jc w:val="center"/>
        <w:rPr>
          <w:color w:val="000000"/>
          <w:sz w:val="24"/>
          <w:szCs w:val="24"/>
        </w:rPr>
      </w:pPr>
      <w:r>
        <w:rPr>
          <w:color w:val="000000"/>
          <w:sz w:val="24"/>
          <w:szCs w:val="24"/>
        </w:rPr>
        <w:t>Э</w:t>
      </w:r>
      <w:proofErr w:type="gramStart"/>
      <w:r>
        <w:rPr>
          <w:color w:val="000000"/>
          <w:sz w:val="24"/>
          <w:szCs w:val="24"/>
        </w:rPr>
        <w:t>4</w:t>
      </w:r>
      <w:proofErr w:type="gramEnd"/>
      <w:r>
        <w:rPr>
          <w:color w:val="000000"/>
          <w:sz w:val="24"/>
          <w:szCs w:val="24"/>
        </w:rPr>
        <w:t>=0,5*НР*(1- Т1/Т2)</w:t>
      </w:r>
      <w:r w:rsidRPr="00AB6F72">
        <w:rPr>
          <w:color w:val="000000"/>
          <w:sz w:val="24"/>
          <w:szCs w:val="24"/>
        </w:rPr>
        <w:t>, (2.4)</w:t>
      </w:r>
    </w:p>
    <w:p w:rsidR="001E5290" w:rsidRPr="00AB6F72" w:rsidRDefault="001E5290" w:rsidP="001E5290">
      <w:pPr>
        <w:ind w:firstLine="709"/>
        <w:rPr>
          <w:color w:val="000000"/>
          <w:sz w:val="24"/>
          <w:szCs w:val="24"/>
        </w:rPr>
      </w:pPr>
      <w:r w:rsidRPr="00AB6F72">
        <w:rPr>
          <w:color w:val="000000"/>
          <w:sz w:val="24"/>
          <w:szCs w:val="24"/>
        </w:rPr>
        <w:t>где: Н</w:t>
      </w:r>
      <w:r>
        <w:rPr>
          <w:color w:val="000000"/>
          <w:sz w:val="24"/>
          <w:szCs w:val="24"/>
        </w:rPr>
        <w:t>Р</w:t>
      </w:r>
      <w:r w:rsidRPr="00AB6F72">
        <w:rPr>
          <w:color w:val="000000"/>
          <w:sz w:val="24"/>
          <w:szCs w:val="24"/>
        </w:rPr>
        <w:t xml:space="preserve"> – накладные расходы;</w:t>
      </w:r>
    </w:p>
    <w:p w:rsidR="001E5290" w:rsidRPr="00AB6F72" w:rsidRDefault="001E5290" w:rsidP="001E5290">
      <w:pPr>
        <w:ind w:firstLine="709"/>
        <w:rPr>
          <w:color w:val="000000"/>
          <w:sz w:val="24"/>
          <w:szCs w:val="24"/>
        </w:rPr>
      </w:pPr>
      <w:r w:rsidRPr="00AB6F72">
        <w:rPr>
          <w:color w:val="000000"/>
          <w:sz w:val="24"/>
          <w:szCs w:val="24"/>
        </w:rPr>
        <w:t>0,5 – условно-постоянная часть накладных расходов.</w:t>
      </w:r>
    </w:p>
    <w:p w:rsidR="001E5290" w:rsidRPr="00AB6F72" w:rsidRDefault="001E5290" w:rsidP="001E5290">
      <w:pPr>
        <w:ind w:firstLine="709"/>
        <w:rPr>
          <w:color w:val="000000"/>
          <w:sz w:val="24"/>
          <w:szCs w:val="24"/>
        </w:rPr>
      </w:pPr>
      <w:r w:rsidRPr="00AB6F72">
        <w:rPr>
          <w:color w:val="000000"/>
          <w:sz w:val="24"/>
          <w:szCs w:val="24"/>
        </w:rPr>
        <w:t>К условно постоянной части накладных расходов относятся затраты строительной организации, не зависящие от объема работ.</w:t>
      </w:r>
    </w:p>
    <w:p w:rsidR="001B51A0" w:rsidRDefault="001B51A0" w:rsidP="001B51A0">
      <w:pPr>
        <w:pStyle w:val="11"/>
        <w:ind w:left="720"/>
        <w:rPr>
          <w:rFonts w:ascii="Times New Roman" w:hAnsi="Times New Roman"/>
          <w:b/>
          <w:sz w:val="24"/>
          <w:szCs w:val="24"/>
        </w:rPr>
      </w:pPr>
    </w:p>
    <w:p w:rsidR="009A58EA" w:rsidRDefault="009A58EA" w:rsidP="009A58EA">
      <w:pPr>
        <w:pStyle w:val="11"/>
        <w:rPr>
          <w:rFonts w:ascii="Times New Roman" w:hAnsi="Times New Roman"/>
          <w:b/>
          <w:sz w:val="24"/>
          <w:szCs w:val="24"/>
        </w:rPr>
      </w:pPr>
      <w:r w:rsidRPr="002C18DF">
        <w:rPr>
          <w:rFonts w:ascii="Times New Roman" w:hAnsi="Times New Roman"/>
          <w:b/>
          <w:sz w:val="24"/>
          <w:szCs w:val="24"/>
        </w:rPr>
        <w:t>4. Теоретическая поддержка:</w:t>
      </w:r>
    </w:p>
    <w:p w:rsidR="009A58EA" w:rsidRPr="002C18DF" w:rsidRDefault="009A58EA" w:rsidP="009A58EA">
      <w:pPr>
        <w:pStyle w:val="11"/>
        <w:rPr>
          <w:rFonts w:ascii="Times New Roman" w:hAnsi="Times New Roman"/>
          <w:b/>
          <w:sz w:val="24"/>
          <w:szCs w:val="24"/>
        </w:rPr>
      </w:pPr>
    </w:p>
    <w:p w:rsidR="009A58EA" w:rsidRDefault="009A58EA" w:rsidP="009A58EA">
      <w:pPr>
        <w:pStyle w:val="11"/>
        <w:rPr>
          <w:rFonts w:ascii="Times New Roman" w:hAnsi="Times New Roman"/>
          <w:b/>
          <w:sz w:val="24"/>
          <w:szCs w:val="24"/>
        </w:rPr>
      </w:pPr>
      <w:r>
        <w:rPr>
          <w:rFonts w:ascii="Times New Roman" w:hAnsi="Times New Roman"/>
          <w:b/>
          <w:sz w:val="24"/>
          <w:szCs w:val="24"/>
        </w:rPr>
        <w:t xml:space="preserve">Список </w:t>
      </w:r>
      <w:r w:rsidRPr="00DA3981">
        <w:rPr>
          <w:rFonts w:ascii="Times New Roman" w:hAnsi="Times New Roman"/>
          <w:b/>
          <w:sz w:val="24"/>
          <w:szCs w:val="24"/>
        </w:rPr>
        <w:t>литературы.</w:t>
      </w:r>
    </w:p>
    <w:p w:rsidR="009A58EA" w:rsidRDefault="009A58EA" w:rsidP="006F1E0E">
      <w:pPr>
        <w:pStyle w:val="11"/>
        <w:numPr>
          <w:ilvl w:val="0"/>
          <w:numId w:val="37"/>
        </w:numPr>
        <w:rPr>
          <w:rFonts w:ascii="Times New Roman" w:hAnsi="Times New Roman"/>
          <w:sz w:val="24"/>
          <w:szCs w:val="24"/>
        </w:rPr>
      </w:pPr>
      <w:r w:rsidRPr="000E6C75">
        <w:rPr>
          <w:rFonts w:ascii="Times New Roman" w:hAnsi="Times New Roman"/>
          <w:sz w:val="24"/>
          <w:szCs w:val="24"/>
        </w:rPr>
        <w:t>Бузырев В.В. Планирование на строительном предприятии: Учебник. М.:КНОРУС,2011</w:t>
      </w:r>
      <w:r>
        <w:rPr>
          <w:rFonts w:ascii="Times New Roman" w:hAnsi="Times New Roman"/>
          <w:sz w:val="24"/>
          <w:szCs w:val="24"/>
        </w:rPr>
        <w:t>.</w:t>
      </w:r>
    </w:p>
    <w:p w:rsidR="009A58EA" w:rsidRPr="000D3280" w:rsidRDefault="009A58EA" w:rsidP="006F1E0E">
      <w:pPr>
        <w:pStyle w:val="11"/>
        <w:numPr>
          <w:ilvl w:val="0"/>
          <w:numId w:val="37"/>
        </w:numPr>
        <w:rPr>
          <w:rFonts w:ascii="Times New Roman" w:hAnsi="Times New Roman"/>
          <w:sz w:val="24"/>
          <w:szCs w:val="24"/>
        </w:rPr>
      </w:pPr>
      <w:r w:rsidRPr="000D3280">
        <w:rPr>
          <w:rFonts w:ascii="Times New Roman" w:hAnsi="Times New Roman"/>
          <w:sz w:val="24"/>
          <w:szCs w:val="24"/>
        </w:rPr>
        <w:t>Экономика строительства.  Под общей ред.</w:t>
      </w:r>
      <w:r w:rsidRPr="0033036F">
        <w:t xml:space="preserve"> </w:t>
      </w:r>
      <w:r w:rsidRPr="000D3280">
        <w:rPr>
          <w:rFonts w:ascii="Times New Roman" w:hAnsi="Times New Roman"/>
          <w:sz w:val="24"/>
          <w:szCs w:val="24"/>
        </w:rPr>
        <w:t>И.С. Степанова. - М.: Юрайт-Издат, 2010</w:t>
      </w:r>
    </w:p>
    <w:p w:rsidR="009A58EA" w:rsidRPr="00DA3981" w:rsidRDefault="009A58EA" w:rsidP="009A58EA">
      <w:pPr>
        <w:pStyle w:val="11"/>
        <w:rPr>
          <w:rFonts w:ascii="Times New Roman" w:hAnsi="Times New Roman"/>
          <w:b/>
          <w:sz w:val="24"/>
          <w:szCs w:val="24"/>
        </w:rPr>
      </w:pPr>
      <w:r w:rsidRPr="00DA3981">
        <w:rPr>
          <w:rFonts w:ascii="Times New Roman" w:hAnsi="Times New Roman"/>
          <w:b/>
          <w:sz w:val="24"/>
          <w:szCs w:val="24"/>
        </w:rPr>
        <w:t>Интернет-ресурсы.</w:t>
      </w:r>
    </w:p>
    <w:p w:rsidR="009A58EA" w:rsidRDefault="009A58EA" w:rsidP="006F1E0E">
      <w:pPr>
        <w:numPr>
          <w:ilvl w:val="0"/>
          <w:numId w:val="38"/>
        </w:numPr>
        <w:rPr>
          <w:sz w:val="24"/>
          <w:szCs w:val="24"/>
        </w:rPr>
      </w:pPr>
      <w:r w:rsidRPr="00E5487D">
        <w:rPr>
          <w:sz w:val="24"/>
          <w:szCs w:val="24"/>
          <w:lang w:val="en-US"/>
        </w:rPr>
        <w:t>www</w:t>
      </w:r>
      <w:r w:rsidRPr="00E5487D">
        <w:rPr>
          <w:sz w:val="24"/>
          <w:szCs w:val="24"/>
        </w:rPr>
        <w:t xml:space="preserve">. </w:t>
      </w:r>
      <w:r w:rsidRPr="00E5487D">
        <w:rPr>
          <w:sz w:val="24"/>
          <w:szCs w:val="24"/>
          <w:lang w:val="en-US"/>
        </w:rPr>
        <w:t>e</w:t>
      </w:r>
      <w:r w:rsidRPr="00E5487D">
        <w:rPr>
          <w:sz w:val="24"/>
          <w:szCs w:val="24"/>
        </w:rPr>
        <w:t>-</w:t>
      </w:r>
      <w:r w:rsidRPr="00E5487D">
        <w:rPr>
          <w:sz w:val="24"/>
          <w:szCs w:val="24"/>
          <w:lang w:val="en-US"/>
        </w:rPr>
        <w:t>college</w:t>
      </w:r>
      <w:r w:rsidRPr="00E5487D">
        <w:rPr>
          <w:sz w:val="24"/>
          <w:szCs w:val="24"/>
        </w:rPr>
        <w:t xml:space="preserve">. </w:t>
      </w:r>
      <w:r w:rsidRPr="00E5487D">
        <w:rPr>
          <w:sz w:val="24"/>
          <w:szCs w:val="24"/>
          <w:lang w:val="en-US"/>
        </w:rPr>
        <w:t>ru</w:t>
      </w:r>
      <w:r w:rsidRPr="00E5487D">
        <w:rPr>
          <w:sz w:val="24"/>
          <w:szCs w:val="24"/>
        </w:rPr>
        <w:t xml:space="preserve">/ </w:t>
      </w:r>
      <w:r w:rsidRPr="00E5487D">
        <w:rPr>
          <w:sz w:val="24"/>
          <w:szCs w:val="24"/>
          <w:lang w:val="en-US"/>
        </w:rPr>
        <w:t>xbooks</w:t>
      </w:r>
    </w:p>
    <w:p w:rsidR="007E4BCD" w:rsidRPr="007E4BCD" w:rsidRDefault="007E4BCD" w:rsidP="007E4BCD">
      <w:pPr>
        <w:numPr>
          <w:ilvl w:val="0"/>
          <w:numId w:val="38"/>
        </w:numPr>
        <w:rPr>
          <w:sz w:val="24"/>
          <w:szCs w:val="24"/>
        </w:rPr>
      </w:pPr>
      <w:r w:rsidRPr="007E4BCD">
        <w:rPr>
          <w:sz w:val="24"/>
          <w:szCs w:val="24"/>
          <w:shd w:val="clear" w:color="auto" w:fill="FFFFFF"/>
          <w:lang w:val="en-US"/>
        </w:rPr>
        <w:t>www</w:t>
      </w:r>
      <w:r w:rsidRPr="007E4BCD">
        <w:rPr>
          <w:sz w:val="24"/>
          <w:szCs w:val="24"/>
          <w:shd w:val="clear" w:color="auto" w:fill="FFFFFF"/>
        </w:rPr>
        <w:t>.</w:t>
      </w:r>
      <w:r w:rsidRPr="007E4BCD">
        <w:rPr>
          <w:sz w:val="24"/>
          <w:szCs w:val="24"/>
        </w:rPr>
        <w:t xml:space="preserve"> </w:t>
      </w:r>
      <w:r w:rsidRPr="007E4BCD">
        <w:rPr>
          <w:sz w:val="24"/>
          <w:szCs w:val="24"/>
          <w:lang w:val="en-US"/>
        </w:rPr>
        <w:t>znanium</w:t>
      </w:r>
      <w:r w:rsidRPr="007E4BCD">
        <w:rPr>
          <w:sz w:val="24"/>
          <w:szCs w:val="24"/>
        </w:rPr>
        <w:t>.</w:t>
      </w:r>
      <w:r w:rsidRPr="007E4BCD">
        <w:rPr>
          <w:sz w:val="24"/>
          <w:szCs w:val="24"/>
          <w:lang w:val="en-US"/>
        </w:rPr>
        <w:t>com</w:t>
      </w:r>
      <w:r w:rsidRPr="007E4BCD">
        <w:rPr>
          <w:sz w:val="24"/>
          <w:szCs w:val="24"/>
          <w:shd w:val="clear" w:color="auto" w:fill="FFFFFF"/>
        </w:rPr>
        <w:t xml:space="preserve"> — ЭБС «</w:t>
      </w:r>
      <w:r w:rsidRPr="007E4BCD">
        <w:rPr>
          <w:sz w:val="24"/>
          <w:szCs w:val="24"/>
          <w:lang w:val="en-US"/>
        </w:rPr>
        <w:t>Znanium</w:t>
      </w:r>
      <w:r w:rsidRPr="007E4BCD">
        <w:rPr>
          <w:sz w:val="24"/>
          <w:szCs w:val="24"/>
          <w:shd w:val="clear" w:color="auto" w:fill="FFFFFF"/>
        </w:rPr>
        <w:t>»</w:t>
      </w:r>
    </w:p>
    <w:p w:rsidR="009A58EA" w:rsidRPr="007E4BCD" w:rsidRDefault="009A58EA" w:rsidP="009A58EA">
      <w:pPr>
        <w:rPr>
          <w:sz w:val="24"/>
          <w:szCs w:val="24"/>
        </w:rPr>
      </w:pPr>
    </w:p>
    <w:p w:rsidR="009A58EA" w:rsidRPr="007E4BCD" w:rsidRDefault="009A58EA" w:rsidP="009A58EA">
      <w:pPr>
        <w:rPr>
          <w:sz w:val="24"/>
          <w:szCs w:val="24"/>
        </w:rPr>
      </w:pPr>
    </w:p>
    <w:p w:rsidR="009A58EA" w:rsidRPr="007E4BCD" w:rsidRDefault="009A58EA" w:rsidP="009A58EA">
      <w:pPr>
        <w:rPr>
          <w:sz w:val="24"/>
          <w:szCs w:val="24"/>
        </w:rPr>
      </w:pPr>
    </w:p>
    <w:p w:rsidR="009A58EA" w:rsidRDefault="009A58EA"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7E4BCD" w:rsidRDefault="007E4BCD" w:rsidP="009A58EA">
      <w:pPr>
        <w:rPr>
          <w:sz w:val="24"/>
          <w:szCs w:val="24"/>
        </w:rPr>
      </w:pPr>
    </w:p>
    <w:p w:rsidR="009A58EA" w:rsidRDefault="009A58EA" w:rsidP="009A58EA">
      <w:pPr>
        <w:jc w:val="center"/>
        <w:rPr>
          <w:b/>
          <w:sz w:val="28"/>
          <w:szCs w:val="28"/>
        </w:rPr>
      </w:pPr>
      <w:r>
        <w:rPr>
          <w:b/>
          <w:sz w:val="28"/>
          <w:szCs w:val="28"/>
        </w:rPr>
        <w:lastRenderedPageBreak/>
        <w:t>ПРАКТИЧЕСКОЕ ЗАНЯТИЕ №</w:t>
      </w:r>
      <w:r w:rsidR="005926B0">
        <w:rPr>
          <w:b/>
          <w:sz w:val="28"/>
          <w:szCs w:val="28"/>
        </w:rPr>
        <w:t>4</w:t>
      </w:r>
    </w:p>
    <w:p w:rsidR="009A58EA" w:rsidRDefault="009A58EA" w:rsidP="009A58EA">
      <w:pPr>
        <w:pStyle w:val="11"/>
        <w:rPr>
          <w:rFonts w:ascii="Times New Roman" w:hAnsi="Times New Roman"/>
          <w:b/>
          <w:sz w:val="24"/>
          <w:szCs w:val="24"/>
        </w:rPr>
      </w:pPr>
    </w:p>
    <w:p w:rsidR="009A58EA" w:rsidRPr="003B44F2" w:rsidRDefault="009A58EA" w:rsidP="009A58EA">
      <w:pPr>
        <w:spacing w:line="360" w:lineRule="auto"/>
        <w:rPr>
          <w:sz w:val="24"/>
          <w:szCs w:val="24"/>
        </w:rPr>
      </w:pPr>
      <w:r w:rsidRPr="002C00BF">
        <w:rPr>
          <w:b/>
          <w:sz w:val="28"/>
          <w:szCs w:val="28"/>
        </w:rPr>
        <w:t>Составление  месячного плана производства строительно-монтажных работ</w:t>
      </w:r>
      <w:r w:rsidRPr="003B44F2">
        <w:rPr>
          <w:b/>
          <w:sz w:val="24"/>
          <w:szCs w:val="24"/>
        </w:rPr>
        <w:t xml:space="preserve"> 1. Цель</w:t>
      </w:r>
      <w:r>
        <w:rPr>
          <w:b/>
          <w:sz w:val="24"/>
          <w:szCs w:val="24"/>
        </w:rPr>
        <w:t xml:space="preserve"> </w:t>
      </w:r>
      <w:r w:rsidRPr="003B44F2">
        <w:rPr>
          <w:b/>
          <w:sz w:val="24"/>
          <w:szCs w:val="24"/>
        </w:rPr>
        <w:t xml:space="preserve">- </w:t>
      </w:r>
      <w:r w:rsidRPr="003B44F2">
        <w:rPr>
          <w:sz w:val="24"/>
          <w:szCs w:val="24"/>
        </w:rPr>
        <w:t>научиться составлять  плана производства строительно-монтажных работ</w:t>
      </w:r>
    </w:p>
    <w:p w:rsidR="009A58EA" w:rsidRDefault="009A58EA" w:rsidP="009A58EA">
      <w:pPr>
        <w:pStyle w:val="11"/>
        <w:rPr>
          <w:rFonts w:ascii="Times New Roman" w:hAnsi="Times New Roman"/>
          <w:b/>
          <w:sz w:val="24"/>
          <w:szCs w:val="24"/>
        </w:rPr>
      </w:pPr>
      <w:r w:rsidRPr="002C18DF">
        <w:rPr>
          <w:rFonts w:ascii="Times New Roman" w:hAnsi="Times New Roman"/>
          <w:b/>
          <w:sz w:val="24"/>
          <w:szCs w:val="24"/>
        </w:rPr>
        <w:t>2. Информационные источники</w:t>
      </w:r>
    </w:p>
    <w:p w:rsidR="009A58EA" w:rsidRPr="009048D6" w:rsidRDefault="009A58EA" w:rsidP="009A58EA">
      <w:pPr>
        <w:ind w:left="540" w:hanging="360"/>
        <w:jc w:val="both"/>
        <w:rPr>
          <w:sz w:val="24"/>
          <w:szCs w:val="24"/>
        </w:rPr>
      </w:pPr>
      <w:r w:rsidRPr="009048D6">
        <w:rPr>
          <w:sz w:val="24"/>
          <w:szCs w:val="24"/>
        </w:rPr>
        <w:t>1. Территориальные единичные расценки для определения стоимости строит</w:t>
      </w:r>
      <w:r>
        <w:rPr>
          <w:sz w:val="24"/>
          <w:szCs w:val="24"/>
        </w:rPr>
        <w:t xml:space="preserve">ельства в Белгородской области в </w:t>
      </w:r>
      <w:r w:rsidRPr="009048D6">
        <w:rPr>
          <w:sz w:val="24"/>
          <w:szCs w:val="24"/>
        </w:rPr>
        <w:t>ред.2014 г.</w:t>
      </w:r>
    </w:p>
    <w:p w:rsidR="009A58EA" w:rsidRPr="009048D6" w:rsidRDefault="009A58EA" w:rsidP="00712A6C">
      <w:pPr>
        <w:numPr>
          <w:ilvl w:val="0"/>
          <w:numId w:val="5"/>
        </w:numPr>
        <w:jc w:val="both"/>
        <w:rPr>
          <w:sz w:val="24"/>
          <w:szCs w:val="24"/>
        </w:rPr>
      </w:pPr>
      <w:r w:rsidRPr="009048D6">
        <w:rPr>
          <w:sz w:val="24"/>
          <w:szCs w:val="24"/>
        </w:rPr>
        <w:t>МДС 81-33-2004. Методические указания по определению величины накладных расходов в строительстве.</w:t>
      </w:r>
    </w:p>
    <w:p w:rsidR="009A58EA" w:rsidRPr="009048D6" w:rsidRDefault="009A58EA" w:rsidP="00712A6C">
      <w:pPr>
        <w:numPr>
          <w:ilvl w:val="0"/>
          <w:numId w:val="5"/>
        </w:numPr>
        <w:jc w:val="both"/>
        <w:rPr>
          <w:sz w:val="24"/>
          <w:szCs w:val="24"/>
        </w:rPr>
      </w:pPr>
      <w:r w:rsidRPr="009048D6">
        <w:rPr>
          <w:sz w:val="24"/>
          <w:szCs w:val="24"/>
        </w:rPr>
        <w:t>МДС 81-25-2001. Методические указания по определению величины сметной прибыли в строительстве.</w:t>
      </w:r>
    </w:p>
    <w:p w:rsidR="009A58EA" w:rsidRPr="009048D6" w:rsidRDefault="009A58EA" w:rsidP="00712A6C">
      <w:pPr>
        <w:numPr>
          <w:ilvl w:val="0"/>
          <w:numId w:val="5"/>
        </w:numPr>
        <w:jc w:val="both"/>
        <w:rPr>
          <w:sz w:val="24"/>
          <w:szCs w:val="24"/>
        </w:rPr>
      </w:pPr>
      <w:r w:rsidRPr="009048D6">
        <w:rPr>
          <w:sz w:val="24"/>
          <w:szCs w:val="24"/>
        </w:rPr>
        <w:t>ЕНиР, сборник Е3  «Каменные работы»</w:t>
      </w:r>
    </w:p>
    <w:p w:rsidR="009A58EA" w:rsidRPr="009048D6" w:rsidRDefault="009A58EA" w:rsidP="00712A6C">
      <w:pPr>
        <w:numPr>
          <w:ilvl w:val="0"/>
          <w:numId w:val="5"/>
        </w:numPr>
        <w:jc w:val="both"/>
        <w:rPr>
          <w:sz w:val="24"/>
          <w:szCs w:val="24"/>
        </w:rPr>
      </w:pPr>
      <w:r w:rsidRPr="009048D6">
        <w:rPr>
          <w:sz w:val="24"/>
          <w:szCs w:val="24"/>
        </w:rPr>
        <w:t xml:space="preserve">ЕНиР, сборник Е4  «Монтаж сборных и устройство монолитных железобетонных конструкций» Выпуск 1 «Здания и промышленные сооружения».  </w:t>
      </w:r>
    </w:p>
    <w:p w:rsidR="009A58EA" w:rsidRPr="00256E87" w:rsidRDefault="009A58EA" w:rsidP="009A58EA">
      <w:pPr>
        <w:jc w:val="both"/>
        <w:rPr>
          <w:sz w:val="24"/>
          <w:szCs w:val="24"/>
        </w:rPr>
      </w:pPr>
    </w:p>
    <w:p w:rsidR="009A58EA" w:rsidRDefault="009A58EA" w:rsidP="009A58EA">
      <w:pPr>
        <w:pStyle w:val="11"/>
        <w:rPr>
          <w:rFonts w:ascii="Times New Roman" w:hAnsi="Times New Roman"/>
          <w:b/>
          <w:sz w:val="24"/>
          <w:szCs w:val="24"/>
        </w:rPr>
      </w:pPr>
      <w:r w:rsidRPr="002C18DF">
        <w:rPr>
          <w:rFonts w:ascii="Times New Roman" w:hAnsi="Times New Roman"/>
          <w:b/>
          <w:sz w:val="24"/>
          <w:szCs w:val="24"/>
        </w:rPr>
        <w:t>3. Алгоритм работы</w:t>
      </w:r>
    </w:p>
    <w:p w:rsidR="009A58EA" w:rsidRDefault="009A58EA" w:rsidP="009A58EA">
      <w:pPr>
        <w:pStyle w:val="11"/>
        <w:ind w:firstLine="708"/>
        <w:rPr>
          <w:rFonts w:ascii="Times New Roman" w:hAnsi="Times New Roman"/>
          <w:sz w:val="24"/>
          <w:szCs w:val="24"/>
        </w:rPr>
      </w:pPr>
      <w:r w:rsidRPr="00EA0222">
        <w:rPr>
          <w:rFonts w:ascii="Times New Roman" w:hAnsi="Times New Roman"/>
          <w:sz w:val="24"/>
          <w:szCs w:val="24"/>
        </w:rPr>
        <w:t>Месячный план производства строительно-монтажных работ заполняется в следующем порядке:</w:t>
      </w:r>
    </w:p>
    <w:p w:rsidR="009A58EA" w:rsidRDefault="009A58EA" w:rsidP="009A58EA">
      <w:pPr>
        <w:pStyle w:val="11"/>
        <w:rPr>
          <w:rFonts w:ascii="Times New Roman" w:hAnsi="Times New Roman"/>
          <w:sz w:val="24"/>
          <w:szCs w:val="24"/>
        </w:rPr>
      </w:pPr>
      <w:r>
        <w:rPr>
          <w:rFonts w:ascii="Times New Roman" w:hAnsi="Times New Roman"/>
          <w:sz w:val="24"/>
          <w:szCs w:val="24"/>
        </w:rPr>
        <w:t>1. Заполняет Ф.И.О. прораба, месяц и год ведения работ.</w:t>
      </w:r>
    </w:p>
    <w:p w:rsidR="009A58EA" w:rsidRPr="00341F55" w:rsidRDefault="009A58EA" w:rsidP="009A58EA">
      <w:pPr>
        <w:pStyle w:val="11"/>
        <w:rPr>
          <w:rFonts w:ascii="Times New Roman" w:hAnsi="Times New Roman"/>
          <w:sz w:val="24"/>
          <w:szCs w:val="24"/>
          <w:u w:val="single"/>
        </w:rPr>
      </w:pPr>
      <w:r>
        <w:rPr>
          <w:rFonts w:ascii="Times New Roman" w:hAnsi="Times New Roman"/>
          <w:sz w:val="24"/>
          <w:szCs w:val="24"/>
          <w:u w:val="single"/>
        </w:rPr>
        <w:t>2</w:t>
      </w:r>
      <w:r w:rsidRPr="00341F55">
        <w:rPr>
          <w:rFonts w:ascii="Times New Roman" w:hAnsi="Times New Roman"/>
          <w:sz w:val="24"/>
          <w:szCs w:val="24"/>
          <w:u w:val="single"/>
        </w:rPr>
        <w:t>.Заполняется часть</w:t>
      </w:r>
      <w:r w:rsidRPr="00341F55">
        <w:rPr>
          <w:b/>
          <w:bCs/>
          <w:color w:val="000000"/>
          <w:sz w:val="24"/>
          <w:szCs w:val="24"/>
          <w:u w:val="single"/>
        </w:rPr>
        <w:t xml:space="preserve"> </w:t>
      </w:r>
      <w:r w:rsidRPr="00341F55">
        <w:rPr>
          <w:rFonts w:ascii="Times New Roman" w:hAnsi="Times New Roman"/>
          <w:bCs/>
          <w:color w:val="000000"/>
          <w:sz w:val="24"/>
          <w:szCs w:val="24"/>
          <w:u w:val="single"/>
        </w:rPr>
        <w:t>II. План строительно-монтажных работ</w:t>
      </w:r>
      <w:r w:rsidRPr="00341F55">
        <w:rPr>
          <w:rFonts w:ascii="Times New Roman" w:hAnsi="Times New Roman"/>
          <w:sz w:val="24"/>
          <w:szCs w:val="24"/>
          <w:u w:val="single"/>
        </w:rPr>
        <w:t xml:space="preserve"> </w:t>
      </w:r>
    </w:p>
    <w:p w:rsidR="009A58EA" w:rsidRDefault="009A58EA" w:rsidP="009A58EA">
      <w:pPr>
        <w:pStyle w:val="11"/>
        <w:ind w:firstLine="708"/>
        <w:rPr>
          <w:rFonts w:ascii="Times New Roman" w:hAnsi="Times New Roman"/>
          <w:sz w:val="24"/>
          <w:szCs w:val="24"/>
        </w:rPr>
      </w:pPr>
      <w:r>
        <w:rPr>
          <w:rFonts w:ascii="Times New Roman" w:hAnsi="Times New Roman"/>
          <w:sz w:val="24"/>
          <w:szCs w:val="24"/>
        </w:rPr>
        <w:t>Графа 1. номер работы по порядку.</w:t>
      </w:r>
    </w:p>
    <w:p w:rsidR="009A58EA" w:rsidRDefault="009A58EA" w:rsidP="009A58EA">
      <w:pPr>
        <w:pStyle w:val="11"/>
        <w:ind w:firstLine="708"/>
        <w:rPr>
          <w:rFonts w:ascii="Times New Roman" w:hAnsi="Times New Roman"/>
          <w:sz w:val="24"/>
          <w:szCs w:val="24"/>
        </w:rPr>
      </w:pPr>
      <w:r w:rsidRPr="00EA0222">
        <w:rPr>
          <w:rFonts w:ascii="Times New Roman" w:hAnsi="Times New Roman"/>
          <w:sz w:val="24"/>
          <w:szCs w:val="24"/>
        </w:rPr>
        <w:t xml:space="preserve">Графа 2. </w:t>
      </w:r>
      <w:r w:rsidRPr="00EA0222">
        <w:rPr>
          <w:rFonts w:ascii="Times New Roman" w:hAnsi="Times New Roman"/>
          <w:color w:val="000000"/>
          <w:sz w:val="24"/>
          <w:szCs w:val="24"/>
        </w:rPr>
        <w:t>Наименование работ и конструктивных элементов</w:t>
      </w:r>
      <w:r w:rsidRPr="00EA0222">
        <w:rPr>
          <w:rFonts w:ascii="Times New Roman" w:hAnsi="Times New Roman"/>
          <w:sz w:val="24"/>
          <w:szCs w:val="24"/>
        </w:rPr>
        <w:t>. Полное наименование работы вносится из соответствующего сборника ТЕР</w:t>
      </w:r>
      <w:r>
        <w:rPr>
          <w:rFonts w:ascii="Times New Roman" w:hAnsi="Times New Roman"/>
          <w:sz w:val="24"/>
          <w:szCs w:val="24"/>
        </w:rPr>
        <w:t>.</w:t>
      </w:r>
    </w:p>
    <w:p w:rsidR="009A58EA" w:rsidRDefault="009A58EA" w:rsidP="009A58EA">
      <w:pPr>
        <w:pStyle w:val="11"/>
        <w:ind w:firstLine="708"/>
        <w:rPr>
          <w:rFonts w:ascii="Times New Roman" w:hAnsi="Times New Roman"/>
          <w:sz w:val="24"/>
          <w:szCs w:val="24"/>
        </w:rPr>
      </w:pPr>
      <w:r>
        <w:rPr>
          <w:rFonts w:ascii="Times New Roman" w:hAnsi="Times New Roman"/>
          <w:sz w:val="24"/>
          <w:szCs w:val="24"/>
        </w:rPr>
        <w:t>Графа 3</w:t>
      </w:r>
      <w:r w:rsidRPr="00EA0222">
        <w:rPr>
          <w:rFonts w:ascii="Times New Roman" w:hAnsi="Times New Roman"/>
          <w:sz w:val="24"/>
          <w:szCs w:val="24"/>
        </w:rPr>
        <w:t xml:space="preserve">. </w:t>
      </w:r>
      <w:r w:rsidRPr="00EA0222">
        <w:rPr>
          <w:rFonts w:ascii="Times New Roman" w:hAnsi="Times New Roman"/>
          <w:color w:val="000000"/>
        </w:rPr>
        <w:t xml:space="preserve">Шифр единичной расценки. Шифр </w:t>
      </w:r>
      <w:r w:rsidRPr="00EA0222">
        <w:rPr>
          <w:rFonts w:ascii="Times New Roman" w:hAnsi="Times New Roman"/>
          <w:sz w:val="24"/>
          <w:szCs w:val="24"/>
        </w:rPr>
        <w:t>вносится из соответствующего сборника ТЕР</w:t>
      </w:r>
      <w:r>
        <w:rPr>
          <w:rFonts w:ascii="Times New Roman" w:hAnsi="Times New Roman"/>
          <w:sz w:val="24"/>
          <w:szCs w:val="24"/>
        </w:rPr>
        <w:t>.</w:t>
      </w:r>
    </w:p>
    <w:p w:rsidR="009A58EA" w:rsidRDefault="009A58EA" w:rsidP="009A58EA">
      <w:pPr>
        <w:pStyle w:val="11"/>
        <w:ind w:firstLine="708"/>
        <w:rPr>
          <w:rFonts w:ascii="Times New Roman" w:hAnsi="Times New Roman"/>
          <w:sz w:val="24"/>
          <w:szCs w:val="24"/>
        </w:rPr>
      </w:pPr>
      <w:r>
        <w:rPr>
          <w:rFonts w:ascii="Times New Roman" w:hAnsi="Times New Roman"/>
          <w:sz w:val="24"/>
          <w:szCs w:val="24"/>
        </w:rPr>
        <w:t xml:space="preserve">Графа 4. Единица измерения. Единица измерения  </w:t>
      </w:r>
      <w:r w:rsidRPr="00EA0222">
        <w:rPr>
          <w:rFonts w:ascii="Times New Roman" w:hAnsi="Times New Roman"/>
          <w:sz w:val="24"/>
          <w:szCs w:val="24"/>
        </w:rPr>
        <w:t>вносится из соответствующего сборника ТЕР</w:t>
      </w:r>
      <w:r>
        <w:rPr>
          <w:rFonts w:ascii="Times New Roman" w:hAnsi="Times New Roman"/>
          <w:sz w:val="24"/>
          <w:szCs w:val="24"/>
        </w:rPr>
        <w:t>.</w:t>
      </w:r>
    </w:p>
    <w:p w:rsidR="009A58EA" w:rsidRPr="00EA0222" w:rsidRDefault="009A58EA" w:rsidP="009A58EA">
      <w:pPr>
        <w:pStyle w:val="11"/>
        <w:ind w:firstLine="708"/>
        <w:rPr>
          <w:rFonts w:ascii="Times New Roman" w:hAnsi="Times New Roman"/>
          <w:color w:val="000000"/>
          <w:sz w:val="24"/>
          <w:szCs w:val="24"/>
        </w:rPr>
      </w:pPr>
      <w:r w:rsidRPr="00EA0222">
        <w:rPr>
          <w:rFonts w:ascii="Times New Roman" w:hAnsi="Times New Roman"/>
          <w:sz w:val="24"/>
          <w:szCs w:val="24"/>
        </w:rPr>
        <w:t xml:space="preserve">Графа 5. </w:t>
      </w:r>
      <w:r w:rsidRPr="00EA0222">
        <w:rPr>
          <w:rFonts w:ascii="Times New Roman" w:hAnsi="Times New Roman"/>
          <w:color w:val="000000"/>
          <w:sz w:val="24"/>
          <w:szCs w:val="24"/>
        </w:rPr>
        <w:t>Количество.  Данная графа заполняется из задания.</w:t>
      </w:r>
    </w:p>
    <w:p w:rsidR="009A58EA" w:rsidRDefault="009A58EA" w:rsidP="009A58EA">
      <w:pPr>
        <w:pStyle w:val="11"/>
        <w:ind w:firstLine="708"/>
        <w:rPr>
          <w:rFonts w:ascii="Times New Roman" w:hAnsi="Times New Roman"/>
          <w:color w:val="000000"/>
          <w:sz w:val="24"/>
          <w:szCs w:val="24"/>
        </w:rPr>
      </w:pPr>
      <w:r w:rsidRPr="00EA0222">
        <w:rPr>
          <w:rFonts w:ascii="Times New Roman" w:hAnsi="Times New Roman"/>
          <w:color w:val="000000"/>
          <w:sz w:val="24"/>
          <w:szCs w:val="24"/>
        </w:rPr>
        <w:t>Графа 6.  Сметная стоимость на единицу, в руб. Данная графа заполняется из соответствующего сборника ТЕР из графы «Прямые затраты».</w:t>
      </w:r>
    </w:p>
    <w:p w:rsidR="009A58EA" w:rsidRDefault="009A58EA" w:rsidP="009A58EA">
      <w:pPr>
        <w:pStyle w:val="11"/>
        <w:ind w:firstLine="708"/>
        <w:rPr>
          <w:rFonts w:ascii="Times New Roman" w:hAnsi="Times New Roman"/>
          <w:color w:val="000000"/>
          <w:sz w:val="24"/>
          <w:szCs w:val="24"/>
        </w:rPr>
      </w:pPr>
      <w:r>
        <w:rPr>
          <w:rFonts w:ascii="Times New Roman" w:hAnsi="Times New Roman"/>
          <w:color w:val="000000"/>
          <w:sz w:val="24"/>
          <w:szCs w:val="24"/>
        </w:rPr>
        <w:t xml:space="preserve">Графа 7. </w:t>
      </w:r>
      <w:r w:rsidRPr="00EA0222">
        <w:rPr>
          <w:rFonts w:ascii="Times New Roman" w:hAnsi="Times New Roman"/>
          <w:color w:val="000000"/>
          <w:sz w:val="24"/>
          <w:szCs w:val="24"/>
        </w:rPr>
        <w:t>Сметная стоимость на</w:t>
      </w:r>
      <w:r>
        <w:rPr>
          <w:rFonts w:ascii="Times New Roman" w:hAnsi="Times New Roman"/>
          <w:color w:val="000000"/>
          <w:sz w:val="24"/>
          <w:szCs w:val="24"/>
        </w:rPr>
        <w:t>весь объем</w:t>
      </w:r>
      <w:r w:rsidRPr="00EA0222">
        <w:rPr>
          <w:rFonts w:ascii="Times New Roman" w:hAnsi="Times New Roman"/>
          <w:color w:val="000000"/>
          <w:sz w:val="24"/>
          <w:szCs w:val="24"/>
        </w:rPr>
        <w:t>, в руб.</w:t>
      </w:r>
      <w:r>
        <w:rPr>
          <w:rFonts w:ascii="Times New Roman" w:hAnsi="Times New Roman"/>
          <w:color w:val="000000"/>
          <w:sz w:val="24"/>
          <w:szCs w:val="24"/>
        </w:rPr>
        <w:t xml:space="preserve"> Она рассчитывается путем умножения графы 5 на графу 6.</w:t>
      </w:r>
    </w:p>
    <w:p w:rsidR="009A58EA" w:rsidRPr="0081333B" w:rsidRDefault="009A58EA" w:rsidP="009A58EA">
      <w:pPr>
        <w:pStyle w:val="11"/>
        <w:ind w:firstLine="708"/>
        <w:rPr>
          <w:rFonts w:ascii="Times New Roman" w:hAnsi="Times New Roman"/>
          <w:color w:val="000000"/>
          <w:sz w:val="24"/>
          <w:szCs w:val="24"/>
        </w:rPr>
      </w:pPr>
      <w:r w:rsidRPr="0081333B">
        <w:rPr>
          <w:rFonts w:ascii="Times New Roman" w:hAnsi="Times New Roman"/>
          <w:color w:val="000000"/>
          <w:sz w:val="24"/>
          <w:szCs w:val="24"/>
        </w:rPr>
        <w:t>Графа 8. Заработная плата рабочих на единицу, в руб. Данная графа заполняется из соответствующего сборника ТЕР из графы «Оплата труда рабочих».</w:t>
      </w:r>
    </w:p>
    <w:p w:rsidR="009A58EA" w:rsidRDefault="009A58EA" w:rsidP="009A58EA">
      <w:pPr>
        <w:pStyle w:val="11"/>
        <w:ind w:firstLine="708"/>
        <w:rPr>
          <w:rFonts w:ascii="Times New Roman" w:hAnsi="Times New Roman"/>
          <w:color w:val="000000"/>
          <w:sz w:val="24"/>
          <w:szCs w:val="24"/>
        </w:rPr>
      </w:pPr>
      <w:r>
        <w:rPr>
          <w:rFonts w:ascii="Times New Roman" w:hAnsi="Times New Roman"/>
          <w:sz w:val="24"/>
          <w:szCs w:val="24"/>
        </w:rPr>
        <w:t xml:space="preserve">Графа 9. </w:t>
      </w:r>
      <w:r w:rsidRPr="0081333B">
        <w:rPr>
          <w:rFonts w:ascii="Times New Roman" w:hAnsi="Times New Roman"/>
          <w:color w:val="000000"/>
          <w:sz w:val="24"/>
          <w:szCs w:val="24"/>
        </w:rPr>
        <w:t>Заработная плата рабочих на</w:t>
      </w:r>
      <w:r>
        <w:rPr>
          <w:rFonts w:ascii="Times New Roman" w:hAnsi="Times New Roman"/>
          <w:color w:val="000000"/>
          <w:sz w:val="24"/>
          <w:szCs w:val="24"/>
        </w:rPr>
        <w:t xml:space="preserve"> весь объем</w:t>
      </w:r>
      <w:r w:rsidRPr="0081333B">
        <w:rPr>
          <w:rFonts w:ascii="Times New Roman" w:hAnsi="Times New Roman"/>
          <w:color w:val="000000"/>
          <w:sz w:val="24"/>
          <w:szCs w:val="24"/>
        </w:rPr>
        <w:t>, в руб</w:t>
      </w:r>
      <w:r>
        <w:rPr>
          <w:rFonts w:ascii="Times New Roman" w:hAnsi="Times New Roman"/>
          <w:color w:val="000000"/>
          <w:sz w:val="24"/>
          <w:szCs w:val="24"/>
        </w:rPr>
        <w:t>.</w:t>
      </w:r>
      <w:r w:rsidRPr="0081333B">
        <w:rPr>
          <w:rFonts w:ascii="Times New Roman" w:hAnsi="Times New Roman"/>
          <w:color w:val="000000"/>
          <w:sz w:val="24"/>
          <w:szCs w:val="24"/>
        </w:rPr>
        <w:t xml:space="preserve"> </w:t>
      </w:r>
      <w:r>
        <w:rPr>
          <w:rFonts w:ascii="Times New Roman" w:hAnsi="Times New Roman"/>
          <w:color w:val="000000"/>
          <w:sz w:val="24"/>
          <w:szCs w:val="24"/>
        </w:rPr>
        <w:t>Она рассчитывается путем умножения графы 5 на графу 8.</w:t>
      </w:r>
    </w:p>
    <w:p w:rsidR="009A58EA" w:rsidRPr="0081333B" w:rsidRDefault="009A58EA" w:rsidP="009A58EA">
      <w:pPr>
        <w:pStyle w:val="11"/>
        <w:ind w:firstLine="708"/>
        <w:rPr>
          <w:rFonts w:ascii="Times New Roman" w:hAnsi="Times New Roman"/>
          <w:color w:val="000000"/>
          <w:sz w:val="24"/>
          <w:szCs w:val="24"/>
        </w:rPr>
      </w:pPr>
      <w:r w:rsidRPr="0081333B">
        <w:rPr>
          <w:rFonts w:ascii="Times New Roman" w:hAnsi="Times New Roman"/>
          <w:sz w:val="24"/>
          <w:szCs w:val="24"/>
        </w:rPr>
        <w:t xml:space="preserve">Графа 9. </w:t>
      </w:r>
      <w:r w:rsidRPr="0081333B">
        <w:rPr>
          <w:rFonts w:ascii="Times New Roman" w:hAnsi="Times New Roman"/>
          <w:color w:val="000000"/>
          <w:sz w:val="24"/>
          <w:szCs w:val="24"/>
        </w:rPr>
        <w:t>Затраты труда рабочих на единицу, чел-час. Данная графа заполняется из соответствующего сборника ТЕР из графы «Затраты труда рабочих».</w:t>
      </w:r>
    </w:p>
    <w:p w:rsidR="009A58EA" w:rsidRPr="0081333B" w:rsidRDefault="009A58EA" w:rsidP="009A58EA">
      <w:pPr>
        <w:pStyle w:val="11"/>
        <w:ind w:firstLine="708"/>
        <w:rPr>
          <w:rFonts w:ascii="Times New Roman" w:hAnsi="Times New Roman"/>
          <w:color w:val="000000"/>
          <w:sz w:val="24"/>
          <w:szCs w:val="24"/>
        </w:rPr>
      </w:pPr>
      <w:r w:rsidRPr="0081333B">
        <w:rPr>
          <w:rFonts w:ascii="Times New Roman" w:hAnsi="Times New Roman"/>
          <w:sz w:val="24"/>
          <w:szCs w:val="24"/>
        </w:rPr>
        <w:t xml:space="preserve">Графа 10. </w:t>
      </w:r>
      <w:r w:rsidRPr="0081333B">
        <w:rPr>
          <w:rFonts w:ascii="Times New Roman" w:hAnsi="Times New Roman"/>
          <w:color w:val="000000"/>
          <w:sz w:val="24"/>
          <w:szCs w:val="24"/>
        </w:rPr>
        <w:t>Затраты труда рабочих на весь объем, чел-час. Она рассчитывается путем умножения графы 5 на графу 9.</w:t>
      </w:r>
    </w:p>
    <w:p w:rsidR="009A58EA" w:rsidRDefault="009A58EA" w:rsidP="009A58EA">
      <w:pPr>
        <w:ind w:firstLine="708"/>
        <w:rPr>
          <w:sz w:val="24"/>
          <w:szCs w:val="24"/>
        </w:rPr>
      </w:pPr>
      <w:r>
        <w:rPr>
          <w:sz w:val="24"/>
          <w:szCs w:val="24"/>
        </w:rPr>
        <w:t>После подсчета затрат по всем видам работ, после каждого раздела подводится итоги раздела. В графу 2 вносят наименования итогов:</w:t>
      </w:r>
    </w:p>
    <w:p w:rsidR="009A58EA" w:rsidRDefault="009A58EA" w:rsidP="009A58EA">
      <w:pPr>
        <w:rPr>
          <w:sz w:val="24"/>
          <w:szCs w:val="24"/>
        </w:rPr>
      </w:pPr>
      <w:r w:rsidRPr="008442DE">
        <w:rPr>
          <w:sz w:val="24"/>
          <w:szCs w:val="24"/>
          <w:u w:val="single"/>
        </w:rPr>
        <w:t>Прямые затраты по разделу</w:t>
      </w:r>
      <w:r>
        <w:rPr>
          <w:sz w:val="24"/>
          <w:szCs w:val="24"/>
        </w:rPr>
        <w:t xml:space="preserve"> – сумма всех значений по графе 7.</w:t>
      </w:r>
    </w:p>
    <w:p w:rsidR="009A58EA" w:rsidRDefault="009A58EA" w:rsidP="009A58EA">
      <w:pPr>
        <w:rPr>
          <w:sz w:val="24"/>
          <w:szCs w:val="24"/>
        </w:rPr>
      </w:pPr>
      <w:r w:rsidRPr="008442DE">
        <w:rPr>
          <w:sz w:val="24"/>
          <w:szCs w:val="24"/>
          <w:u w:val="single"/>
        </w:rPr>
        <w:t>ФОТ-</w:t>
      </w:r>
      <w:r>
        <w:rPr>
          <w:sz w:val="24"/>
          <w:szCs w:val="24"/>
        </w:rPr>
        <w:t xml:space="preserve"> сумма значений по графе 9 . ФОТ, рассчитывается отдельно по каждому сборнику ТЕР, используемому в разделе.</w:t>
      </w:r>
    </w:p>
    <w:p w:rsidR="009A58EA" w:rsidRPr="00F6172C" w:rsidRDefault="009A58EA" w:rsidP="009A58EA">
      <w:pPr>
        <w:jc w:val="both"/>
        <w:rPr>
          <w:sz w:val="24"/>
          <w:szCs w:val="24"/>
        </w:rPr>
      </w:pPr>
      <w:r w:rsidRPr="008442DE">
        <w:rPr>
          <w:sz w:val="24"/>
          <w:szCs w:val="24"/>
          <w:u w:val="single"/>
        </w:rPr>
        <w:t>Накладные расходы</w:t>
      </w:r>
      <w:r>
        <w:rPr>
          <w:sz w:val="24"/>
          <w:szCs w:val="24"/>
        </w:rPr>
        <w:t xml:space="preserve"> – рассчитываются по  нормативами в процентах от ФОТ, отдельно по каждому сборнику ТЕР. Нормативы определяются по </w:t>
      </w:r>
      <w:r w:rsidRPr="0039159D">
        <w:rPr>
          <w:color w:val="0D0D0D"/>
          <w:sz w:val="24"/>
          <w:szCs w:val="24"/>
        </w:rPr>
        <w:t>МДС 81-33.2004</w:t>
      </w:r>
      <w:r>
        <w:rPr>
          <w:color w:val="0D0D0D"/>
          <w:sz w:val="24"/>
          <w:szCs w:val="24"/>
        </w:rPr>
        <w:t xml:space="preserve"> </w:t>
      </w:r>
      <w:r w:rsidRPr="00F6172C">
        <w:rPr>
          <w:sz w:val="24"/>
          <w:szCs w:val="24"/>
        </w:rPr>
        <w:t>Методические указания по определению величины накладных расходов в строительстве.</w:t>
      </w:r>
    </w:p>
    <w:p w:rsidR="009A58EA" w:rsidRDefault="009A58EA" w:rsidP="009A58EA">
      <w:pPr>
        <w:jc w:val="both"/>
        <w:rPr>
          <w:sz w:val="24"/>
          <w:szCs w:val="24"/>
        </w:rPr>
      </w:pPr>
      <w:r w:rsidRPr="008442DE">
        <w:rPr>
          <w:sz w:val="24"/>
          <w:szCs w:val="24"/>
          <w:u w:val="single"/>
        </w:rPr>
        <w:t>Сметная прибыль</w:t>
      </w:r>
      <w:r w:rsidRPr="00E30B1F">
        <w:rPr>
          <w:sz w:val="24"/>
          <w:szCs w:val="24"/>
        </w:rPr>
        <w:t xml:space="preserve"> </w:t>
      </w:r>
      <w:r>
        <w:rPr>
          <w:sz w:val="24"/>
          <w:szCs w:val="24"/>
        </w:rPr>
        <w:t xml:space="preserve">рассчитываются по  нормативами в процентах от ФОТ, отдельно по каждому сборнику ТЕР. Нормативы определяются по </w:t>
      </w:r>
      <w:r w:rsidRPr="00F6172C">
        <w:rPr>
          <w:sz w:val="24"/>
          <w:szCs w:val="24"/>
        </w:rPr>
        <w:t>МДС 81-25-2001. Методические указания по определению величины сметной прибыли в строительстве.</w:t>
      </w:r>
    </w:p>
    <w:p w:rsidR="009A58EA" w:rsidRDefault="009A58EA" w:rsidP="009A58EA">
      <w:pPr>
        <w:jc w:val="both"/>
        <w:rPr>
          <w:sz w:val="24"/>
          <w:szCs w:val="24"/>
        </w:rPr>
      </w:pPr>
      <w:r>
        <w:rPr>
          <w:sz w:val="24"/>
          <w:szCs w:val="24"/>
          <w:u w:val="single"/>
        </w:rPr>
        <w:t xml:space="preserve"> С</w:t>
      </w:r>
      <w:r w:rsidRPr="008442DE">
        <w:rPr>
          <w:sz w:val="24"/>
          <w:szCs w:val="24"/>
          <w:u w:val="single"/>
        </w:rPr>
        <w:t>метная стоимость в базисном уровне цен</w:t>
      </w:r>
      <w:r>
        <w:rPr>
          <w:sz w:val="24"/>
          <w:szCs w:val="24"/>
        </w:rPr>
        <w:t xml:space="preserve"> – сумма значений по графе 7, графе 9, по графе 11.</w:t>
      </w:r>
    </w:p>
    <w:p w:rsidR="009A58EA" w:rsidRDefault="009A58EA" w:rsidP="009A58EA">
      <w:pPr>
        <w:rPr>
          <w:sz w:val="24"/>
          <w:szCs w:val="24"/>
        </w:rPr>
      </w:pPr>
      <w:r>
        <w:rPr>
          <w:sz w:val="24"/>
          <w:szCs w:val="24"/>
          <w:u w:val="single"/>
        </w:rPr>
        <w:lastRenderedPageBreak/>
        <w:t>С</w:t>
      </w:r>
      <w:r w:rsidRPr="008442DE">
        <w:rPr>
          <w:sz w:val="24"/>
          <w:szCs w:val="24"/>
          <w:u w:val="single"/>
        </w:rPr>
        <w:t>метная стоимость в текущем уровне цен</w:t>
      </w:r>
      <w:r>
        <w:rPr>
          <w:sz w:val="24"/>
          <w:szCs w:val="24"/>
        </w:rPr>
        <w:t xml:space="preserve"> – это сметная стоимость в базисном уровне цен, скорректированная на индекс цен и на индекс по труду, которые применяются в текущем периоде для перехода от базисных цен к текущим ценам. Они отражают в графе 7 и графе 9.</w:t>
      </w:r>
    </w:p>
    <w:p w:rsidR="009A58EA" w:rsidRPr="00296A7F" w:rsidRDefault="009A58EA" w:rsidP="009A58EA">
      <w:pPr>
        <w:rPr>
          <w:sz w:val="24"/>
          <w:szCs w:val="24"/>
        </w:rPr>
      </w:pPr>
      <w:r>
        <w:rPr>
          <w:sz w:val="24"/>
          <w:szCs w:val="24"/>
          <w:u w:val="single"/>
        </w:rPr>
        <w:t>3</w:t>
      </w:r>
      <w:r w:rsidRPr="00341F55">
        <w:rPr>
          <w:sz w:val="24"/>
          <w:szCs w:val="24"/>
          <w:u w:val="single"/>
        </w:rPr>
        <w:t xml:space="preserve">. Заполняется  часть </w:t>
      </w:r>
      <w:r w:rsidRPr="00341F55">
        <w:rPr>
          <w:bCs/>
          <w:color w:val="000000"/>
          <w:sz w:val="24"/>
          <w:szCs w:val="24"/>
          <w:u w:val="single"/>
        </w:rPr>
        <w:t>I. Сводные показатели</w:t>
      </w:r>
      <w:r w:rsidRPr="00296A7F">
        <w:rPr>
          <w:bCs/>
          <w:color w:val="000000"/>
          <w:sz w:val="24"/>
          <w:szCs w:val="24"/>
        </w:rPr>
        <w:t>.</w:t>
      </w:r>
    </w:p>
    <w:p w:rsidR="009A58EA" w:rsidRPr="00341F55" w:rsidRDefault="009A58EA" w:rsidP="009A58EA">
      <w:pPr>
        <w:pStyle w:val="11"/>
        <w:ind w:firstLine="708"/>
        <w:rPr>
          <w:rFonts w:ascii="Times New Roman" w:hAnsi="Times New Roman"/>
          <w:sz w:val="24"/>
          <w:szCs w:val="24"/>
        </w:rPr>
      </w:pPr>
      <w:r w:rsidRPr="00341F55">
        <w:rPr>
          <w:rFonts w:ascii="Times New Roman" w:hAnsi="Times New Roman"/>
          <w:color w:val="000000"/>
          <w:sz w:val="24"/>
          <w:szCs w:val="24"/>
        </w:rPr>
        <w:t xml:space="preserve">1. Объем строительно-монтажных работ </w:t>
      </w:r>
      <w:r>
        <w:rPr>
          <w:rFonts w:ascii="Times New Roman" w:hAnsi="Times New Roman"/>
          <w:color w:val="000000"/>
          <w:sz w:val="24"/>
          <w:szCs w:val="24"/>
        </w:rPr>
        <w:t>рассчитывается как итог графы 7 в текущем уровне цен.</w:t>
      </w:r>
    </w:p>
    <w:p w:rsidR="009A58EA" w:rsidRPr="00341F55" w:rsidRDefault="009A58EA" w:rsidP="009A58EA">
      <w:pPr>
        <w:pStyle w:val="11"/>
        <w:ind w:firstLine="708"/>
        <w:rPr>
          <w:rFonts w:ascii="Times New Roman" w:hAnsi="Times New Roman"/>
          <w:sz w:val="24"/>
          <w:szCs w:val="24"/>
        </w:rPr>
      </w:pPr>
      <w:r w:rsidRPr="00341F55">
        <w:rPr>
          <w:rFonts w:ascii="Times New Roman" w:hAnsi="Times New Roman"/>
          <w:color w:val="000000"/>
          <w:sz w:val="24"/>
          <w:szCs w:val="24"/>
        </w:rPr>
        <w:t>2. Средства на оплату труда</w:t>
      </w:r>
      <w:r>
        <w:rPr>
          <w:rFonts w:ascii="Times New Roman" w:hAnsi="Times New Roman"/>
          <w:color w:val="000000"/>
          <w:sz w:val="24"/>
          <w:szCs w:val="24"/>
        </w:rPr>
        <w:t xml:space="preserve"> рассчитывается как итог графы 9 в текущем уровне цен.</w:t>
      </w:r>
    </w:p>
    <w:p w:rsidR="009A58EA" w:rsidRPr="00341F55" w:rsidRDefault="009A58EA" w:rsidP="009A58EA">
      <w:pPr>
        <w:pStyle w:val="11"/>
        <w:ind w:firstLine="708"/>
        <w:rPr>
          <w:rFonts w:ascii="Times New Roman" w:hAnsi="Times New Roman"/>
          <w:sz w:val="24"/>
          <w:szCs w:val="24"/>
        </w:rPr>
      </w:pPr>
      <w:r w:rsidRPr="00341F55">
        <w:rPr>
          <w:rFonts w:ascii="Times New Roman" w:hAnsi="Times New Roman"/>
          <w:color w:val="000000"/>
          <w:sz w:val="24"/>
          <w:szCs w:val="24"/>
        </w:rPr>
        <w:t>3. Нормативная трудоемкость</w:t>
      </w:r>
      <w:r>
        <w:rPr>
          <w:rFonts w:ascii="Times New Roman" w:hAnsi="Times New Roman"/>
          <w:color w:val="000000"/>
          <w:sz w:val="24"/>
          <w:szCs w:val="24"/>
        </w:rPr>
        <w:t xml:space="preserve"> рассчитывается как итог графы 11  в базисном уровне цен.</w:t>
      </w:r>
    </w:p>
    <w:p w:rsidR="009A58EA" w:rsidRPr="00341F55" w:rsidRDefault="009A58EA" w:rsidP="009A58EA">
      <w:pPr>
        <w:pStyle w:val="11"/>
        <w:ind w:firstLine="708"/>
        <w:rPr>
          <w:rFonts w:ascii="Times New Roman" w:hAnsi="Times New Roman"/>
          <w:color w:val="000000"/>
          <w:sz w:val="24"/>
          <w:szCs w:val="24"/>
        </w:rPr>
      </w:pPr>
      <w:r w:rsidRPr="00341F55">
        <w:rPr>
          <w:rFonts w:ascii="Times New Roman" w:hAnsi="Times New Roman"/>
          <w:color w:val="000000"/>
          <w:sz w:val="24"/>
          <w:szCs w:val="24"/>
        </w:rPr>
        <w:t>4. Количество рабочих</w:t>
      </w:r>
      <w:r>
        <w:rPr>
          <w:rFonts w:ascii="Times New Roman" w:hAnsi="Times New Roman"/>
          <w:color w:val="000000"/>
          <w:sz w:val="24"/>
          <w:szCs w:val="24"/>
        </w:rPr>
        <w:t xml:space="preserve"> рассчитывается делением нормативной трудоемкости (показателя 3)  на  нормативное количество часов работы за месяц 166,25 часа.</w:t>
      </w:r>
    </w:p>
    <w:p w:rsidR="009A58EA" w:rsidRPr="00341F55" w:rsidRDefault="009A58EA" w:rsidP="009A58EA">
      <w:pPr>
        <w:pStyle w:val="11"/>
        <w:ind w:firstLine="708"/>
        <w:rPr>
          <w:rFonts w:ascii="Times New Roman" w:hAnsi="Times New Roman"/>
          <w:color w:val="000000"/>
          <w:sz w:val="24"/>
          <w:szCs w:val="24"/>
        </w:rPr>
      </w:pPr>
      <w:r w:rsidRPr="00341F55">
        <w:rPr>
          <w:rFonts w:ascii="Times New Roman" w:hAnsi="Times New Roman"/>
          <w:color w:val="000000"/>
          <w:sz w:val="24"/>
          <w:szCs w:val="24"/>
        </w:rPr>
        <w:t>5. Среднемесячная выработка рабочего</w:t>
      </w:r>
      <w:r>
        <w:rPr>
          <w:rFonts w:ascii="Times New Roman" w:hAnsi="Times New Roman"/>
          <w:color w:val="000000"/>
          <w:sz w:val="24"/>
          <w:szCs w:val="24"/>
        </w:rPr>
        <w:t xml:space="preserve"> рассчитывается делением о</w:t>
      </w:r>
      <w:r w:rsidRPr="00341F55">
        <w:rPr>
          <w:rFonts w:ascii="Times New Roman" w:hAnsi="Times New Roman"/>
          <w:color w:val="000000"/>
          <w:sz w:val="24"/>
          <w:szCs w:val="24"/>
        </w:rPr>
        <w:t>бъем</w:t>
      </w:r>
      <w:r>
        <w:rPr>
          <w:rFonts w:ascii="Times New Roman" w:hAnsi="Times New Roman"/>
          <w:color w:val="000000"/>
          <w:sz w:val="24"/>
          <w:szCs w:val="24"/>
        </w:rPr>
        <w:t>а</w:t>
      </w:r>
      <w:r w:rsidRPr="00341F55">
        <w:rPr>
          <w:rFonts w:ascii="Times New Roman" w:hAnsi="Times New Roman"/>
          <w:color w:val="000000"/>
          <w:sz w:val="24"/>
          <w:szCs w:val="24"/>
        </w:rPr>
        <w:t xml:space="preserve"> строительно-монтажных работ</w:t>
      </w:r>
      <w:r>
        <w:rPr>
          <w:rFonts w:ascii="Times New Roman" w:hAnsi="Times New Roman"/>
          <w:color w:val="000000"/>
          <w:sz w:val="24"/>
          <w:szCs w:val="24"/>
        </w:rPr>
        <w:t xml:space="preserve">  (показатель 1) на к</w:t>
      </w:r>
      <w:r w:rsidRPr="00341F55">
        <w:rPr>
          <w:rFonts w:ascii="Times New Roman" w:hAnsi="Times New Roman"/>
          <w:color w:val="000000"/>
          <w:sz w:val="24"/>
          <w:szCs w:val="24"/>
        </w:rPr>
        <w:t>оличество рабочих</w:t>
      </w:r>
      <w:r>
        <w:rPr>
          <w:rFonts w:ascii="Times New Roman" w:hAnsi="Times New Roman"/>
          <w:color w:val="000000"/>
          <w:sz w:val="24"/>
          <w:szCs w:val="24"/>
        </w:rPr>
        <w:t xml:space="preserve"> (показатель 4) и умножить на 1000.</w:t>
      </w:r>
    </w:p>
    <w:p w:rsidR="009A58EA" w:rsidRPr="00341F55" w:rsidRDefault="009A58EA" w:rsidP="009A58EA">
      <w:pPr>
        <w:pStyle w:val="11"/>
        <w:ind w:firstLine="708"/>
        <w:rPr>
          <w:rFonts w:ascii="Times New Roman" w:hAnsi="Times New Roman"/>
          <w:color w:val="000000"/>
          <w:sz w:val="24"/>
          <w:szCs w:val="24"/>
        </w:rPr>
      </w:pPr>
      <w:r w:rsidRPr="00341F55">
        <w:rPr>
          <w:rFonts w:ascii="Times New Roman" w:hAnsi="Times New Roman"/>
          <w:color w:val="000000"/>
          <w:sz w:val="24"/>
          <w:szCs w:val="24"/>
        </w:rPr>
        <w:t>6. Среднемесячная зарплата рабочего</w:t>
      </w:r>
      <w:r>
        <w:rPr>
          <w:rFonts w:ascii="Times New Roman" w:hAnsi="Times New Roman"/>
          <w:color w:val="000000"/>
          <w:sz w:val="24"/>
          <w:szCs w:val="24"/>
        </w:rPr>
        <w:t xml:space="preserve"> рассчитывается делением величины средств</w:t>
      </w:r>
      <w:r w:rsidRPr="00341F55">
        <w:rPr>
          <w:rFonts w:ascii="Times New Roman" w:hAnsi="Times New Roman"/>
          <w:color w:val="000000"/>
          <w:sz w:val="24"/>
          <w:szCs w:val="24"/>
        </w:rPr>
        <w:t xml:space="preserve"> на оплату труда</w:t>
      </w:r>
      <w:r>
        <w:rPr>
          <w:rFonts w:ascii="Times New Roman" w:hAnsi="Times New Roman"/>
          <w:color w:val="000000"/>
          <w:sz w:val="24"/>
          <w:szCs w:val="24"/>
        </w:rPr>
        <w:t xml:space="preserve">  (показатель 2) на к</w:t>
      </w:r>
      <w:r w:rsidRPr="00341F55">
        <w:rPr>
          <w:rFonts w:ascii="Times New Roman" w:hAnsi="Times New Roman"/>
          <w:color w:val="000000"/>
          <w:sz w:val="24"/>
          <w:szCs w:val="24"/>
        </w:rPr>
        <w:t>оличество рабочих</w:t>
      </w:r>
      <w:r>
        <w:rPr>
          <w:rFonts w:ascii="Times New Roman" w:hAnsi="Times New Roman"/>
          <w:color w:val="000000"/>
          <w:sz w:val="24"/>
          <w:szCs w:val="24"/>
        </w:rPr>
        <w:t xml:space="preserve"> (показа ель 4) и умножить на 1000.</w:t>
      </w:r>
    </w:p>
    <w:p w:rsidR="009A58EA" w:rsidRPr="00341F55" w:rsidRDefault="009A58EA" w:rsidP="009A58EA">
      <w:pPr>
        <w:pStyle w:val="11"/>
        <w:ind w:firstLine="708"/>
        <w:rPr>
          <w:rFonts w:ascii="Times New Roman" w:hAnsi="Times New Roman"/>
          <w:color w:val="000000"/>
          <w:sz w:val="24"/>
          <w:szCs w:val="24"/>
        </w:rPr>
      </w:pPr>
      <w:r w:rsidRPr="00341F55">
        <w:rPr>
          <w:rFonts w:ascii="Times New Roman" w:hAnsi="Times New Roman"/>
          <w:color w:val="000000"/>
          <w:sz w:val="24"/>
          <w:szCs w:val="24"/>
        </w:rPr>
        <w:t>7. Процент заработной платы к объему работ</w:t>
      </w:r>
      <w:r>
        <w:rPr>
          <w:rFonts w:ascii="Times New Roman" w:hAnsi="Times New Roman"/>
          <w:color w:val="000000"/>
          <w:sz w:val="24"/>
          <w:szCs w:val="24"/>
        </w:rPr>
        <w:t xml:space="preserve"> рассчитывается делением</w:t>
      </w:r>
      <w:r w:rsidRPr="00341F55">
        <w:rPr>
          <w:rFonts w:ascii="Times New Roman" w:hAnsi="Times New Roman"/>
          <w:color w:val="000000"/>
          <w:sz w:val="24"/>
          <w:szCs w:val="24"/>
        </w:rPr>
        <w:t xml:space="preserve"> </w:t>
      </w:r>
      <w:r>
        <w:rPr>
          <w:rFonts w:ascii="Times New Roman" w:hAnsi="Times New Roman"/>
          <w:color w:val="000000"/>
          <w:sz w:val="24"/>
          <w:szCs w:val="24"/>
        </w:rPr>
        <w:t>величины средств</w:t>
      </w:r>
      <w:r w:rsidRPr="00341F55">
        <w:rPr>
          <w:rFonts w:ascii="Times New Roman" w:hAnsi="Times New Roman"/>
          <w:color w:val="000000"/>
          <w:sz w:val="24"/>
          <w:szCs w:val="24"/>
        </w:rPr>
        <w:t xml:space="preserve"> на оплату труда</w:t>
      </w:r>
      <w:r>
        <w:rPr>
          <w:rFonts w:ascii="Times New Roman" w:hAnsi="Times New Roman"/>
          <w:color w:val="000000"/>
          <w:sz w:val="24"/>
          <w:szCs w:val="24"/>
        </w:rPr>
        <w:t xml:space="preserve">  (показатель 2) на</w:t>
      </w:r>
      <w:r w:rsidRPr="00341F55">
        <w:rPr>
          <w:rFonts w:ascii="Times New Roman" w:hAnsi="Times New Roman"/>
          <w:color w:val="000000"/>
          <w:sz w:val="24"/>
          <w:szCs w:val="24"/>
        </w:rPr>
        <w:t xml:space="preserve"> </w:t>
      </w:r>
      <w:r>
        <w:rPr>
          <w:rFonts w:ascii="Times New Roman" w:hAnsi="Times New Roman"/>
          <w:color w:val="000000"/>
          <w:sz w:val="24"/>
          <w:szCs w:val="24"/>
        </w:rPr>
        <w:t>о</w:t>
      </w:r>
      <w:r w:rsidRPr="00341F55">
        <w:rPr>
          <w:rFonts w:ascii="Times New Roman" w:hAnsi="Times New Roman"/>
          <w:color w:val="000000"/>
          <w:sz w:val="24"/>
          <w:szCs w:val="24"/>
        </w:rPr>
        <w:t>бъем строительно-монтажных работ</w:t>
      </w:r>
      <w:r>
        <w:rPr>
          <w:rFonts w:ascii="Times New Roman" w:hAnsi="Times New Roman"/>
          <w:color w:val="000000"/>
          <w:sz w:val="24"/>
          <w:szCs w:val="24"/>
        </w:rPr>
        <w:t xml:space="preserve">  (показатель 1) и умножить на 100%.</w:t>
      </w:r>
    </w:p>
    <w:p w:rsidR="009A58EA" w:rsidRPr="00341F55" w:rsidRDefault="009A58EA" w:rsidP="009A58EA">
      <w:pPr>
        <w:pStyle w:val="11"/>
        <w:ind w:firstLine="708"/>
        <w:rPr>
          <w:rFonts w:ascii="Times New Roman" w:hAnsi="Times New Roman"/>
          <w:b/>
          <w:sz w:val="24"/>
          <w:szCs w:val="24"/>
        </w:rPr>
      </w:pPr>
    </w:p>
    <w:p w:rsidR="009A58EA" w:rsidRPr="002C18DF" w:rsidRDefault="009A58EA" w:rsidP="009A58EA">
      <w:pPr>
        <w:pStyle w:val="11"/>
        <w:rPr>
          <w:rFonts w:ascii="Times New Roman" w:hAnsi="Times New Roman"/>
          <w:b/>
          <w:sz w:val="24"/>
          <w:szCs w:val="24"/>
        </w:rPr>
      </w:pPr>
      <w:r w:rsidRPr="002C18DF">
        <w:rPr>
          <w:rFonts w:ascii="Times New Roman" w:hAnsi="Times New Roman"/>
          <w:b/>
          <w:sz w:val="24"/>
          <w:szCs w:val="24"/>
        </w:rPr>
        <w:t>4. Теоретическая поддержка:</w:t>
      </w:r>
    </w:p>
    <w:p w:rsidR="009A58EA" w:rsidRPr="003B44F2" w:rsidRDefault="009A58EA" w:rsidP="009A58EA">
      <w:pPr>
        <w:jc w:val="both"/>
        <w:rPr>
          <w:b/>
          <w:sz w:val="24"/>
          <w:szCs w:val="24"/>
        </w:rPr>
      </w:pPr>
      <w:r w:rsidRPr="003B44F2">
        <w:rPr>
          <w:b/>
          <w:sz w:val="24"/>
          <w:szCs w:val="24"/>
        </w:rPr>
        <w:t xml:space="preserve">Задание 1. </w:t>
      </w:r>
    </w:p>
    <w:p w:rsidR="009A58EA" w:rsidRPr="003B44F2" w:rsidRDefault="009A58EA" w:rsidP="009A58EA">
      <w:pPr>
        <w:jc w:val="both"/>
        <w:rPr>
          <w:sz w:val="24"/>
          <w:szCs w:val="24"/>
        </w:rPr>
      </w:pPr>
      <w:r w:rsidRPr="003B44F2">
        <w:rPr>
          <w:sz w:val="24"/>
          <w:szCs w:val="24"/>
        </w:rPr>
        <w:t>Составить план производства строительно-монтажных работ на месяц  при выполнении следующих видов работ:</w:t>
      </w:r>
    </w:p>
    <w:p w:rsidR="009A58EA" w:rsidRPr="003B44F2" w:rsidRDefault="009A58EA" w:rsidP="009A58EA">
      <w:pPr>
        <w:jc w:val="both"/>
        <w:rPr>
          <w:sz w:val="24"/>
          <w:szCs w:val="24"/>
        </w:rPr>
      </w:pPr>
      <w:r w:rsidRPr="003B44F2">
        <w:rPr>
          <w:sz w:val="24"/>
          <w:szCs w:val="24"/>
        </w:rPr>
        <w:t xml:space="preserve">1. Кладка наружных и внутренних кирпичных стен из кирпича керамического с теплоизоляционными плитами общей толщиной </w:t>
      </w:r>
      <w:smartTag w:uri="urn:schemas-microsoft-com:office:smarttags" w:element="metricconverter">
        <w:smartTagPr>
          <w:attr w:name="ProductID" w:val="510 мм"/>
        </w:smartTagPr>
        <w:r w:rsidRPr="003B44F2">
          <w:rPr>
            <w:sz w:val="24"/>
            <w:szCs w:val="24"/>
          </w:rPr>
          <w:t>510 мм</w:t>
        </w:r>
      </w:smartTag>
      <w:r w:rsidRPr="003B44F2">
        <w:rPr>
          <w:sz w:val="24"/>
          <w:szCs w:val="24"/>
        </w:rPr>
        <w:t xml:space="preserve"> при высоте этажа до 4м-</w:t>
      </w:r>
      <w:smartTag w:uri="urn:schemas-microsoft-com:office:smarttags" w:element="metricconverter">
        <w:smartTagPr>
          <w:attr w:name="ProductID" w:val="350 м3"/>
        </w:smartTagPr>
        <w:r w:rsidRPr="003B44F2">
          <w:rPr>
            <w:sz w:val="24"/>
            <w:szCs w:val="24"/>
          </w:rPr>
          <w:t>350 м3</w:t>
        </w:r>
      </w:smartTag>
      <w:r w:rsidRPr="003B44F2">
        <w:rPr>
          <w:sz w:val="24"/>
          <w:szCs w:val="24"/>
        </w:rPr>
        <w:t xml:space="preserve">; </w:t>
      </w:r>
    </w:p>
    <w:p w:rsidR="009A58EA" w:rsidRPr="003B44F2" w:rsidRDefault="009A58EA" w:rsidP="009A58EA">
      <w:pPr>
        <w:jc w:val="both"/>
        <w:rPr>
          <w:sz w:val="24"/>
          <w:szCs w:val="24"/>
        </w:rPr>
      </w:pPr>
      <w:r w:rsidRPr="003B44F2">
        <w:rPr>
          <w:sz w:val="24"/>
          <w:szCs w:val="24"/>
        </w:rPr>
        <w:t xml:space="preserve">2. </w:t>
      </w:r>
      <w:r w:rsidR="0024334F">
        <w:rPr>
          <w:sz w:val="24"/>
          <w:szCs w:val="24"/>
        </w:rPr>
        <w:t>Монтаж плит перекрытия площадью 10м2 -1,83/70</w:t>
      </w:r>
      <w:r w:rsidRPr="003B44F2">
        <w:rPr>
          <w:sz w:val="24"/>
          <w:szCs w:val="24"/>
        </w:rPr>
        <w:t xml:space="preserve"> м3</w:t>
      </w:r>
      <w:r w:rsidR="0024334F">
        <w:rPr>
          <w:sz w:val="24"/>
          <w:szCs w:val="24"/>
        </w:rPr>
        <w:t>/шт</w:t>
      </w:r>
      <w:r w:rsidRPr="003B44F2">
        <w:rPr>
          <w:sz w:val="24"/>
          <w:szCs w:val="24"/>
        </w:rPr>
        <w:t>;</w:t>
      </w:r>
    </w:p>
    <w:p w:rsidR="009A58EA" w:rsidRPr="003B44F2" w:rsidRDefault="009A58EA" w:rsidP="009A58EA">
      <w:pPr>
        <w:jc w:val="both"/>
        <w:rPr>
          <w:sz w:val="24"/>
          <w:szCs w:val="24"/>
        </w:rPr>
      </w:pPr>
      <w:r w:rsidRPr="003B44F2">
        <w:rPr>
          <w:sz w:val="24"/>
          <w:szCs w:val="24"/>
        </w:rPr>
        <w:t xml:space="preserve">3. Кладка стен кирпичных наружных простых при высоте этажа до </w:t>
      </w:r>
      <w:smartTag w:uri="urn:schemas-microsoft-com:office:smarttags" w:element="metricconverter">
        <w:smartTagPr>
          <w:attr w:name="ProductID" w:val="4 м"/>
        </w:smartTagPr>
        <w:r w:rsidRPr="003B44F2">
          <w:rPr>
            <w:sz w:val="24"/>
            <w:szCs w:val="24"/>
          </w:rPr>
          <w:t>4 м</w:t>
        </w:r>
      </w:smartTag>
      <w:r w:rsidRPr="003B44F2">
        <w:rPr>
          <w:sz w:val="24"/>
          <w:szCs w:val="24"/>
        </w:rPr>
        <w:t xml:space="preserve"> </w:t>
      </w:r>
      <w:smartTag w:uri="urn:schemas-microsoft-com:office:smarttags" w:element="metricconverter">
        <w:smartTagPr>
          <w:attr w:name="ProductID" w:val="-58 м3"/>
        </w:smartTagPr>
        <w:r w:rsidRPr="003B44F2">
          <w:rPr>
            <w:sz w:val="24"/>
            <w:szCs w:val="24"/>
          </w:rPr>
          <w:t>-58 м3</w:t>
        </w:r>
      </w:smartTag>
    </w:p>
    <w:p w:rsidR="009A58EA" w:rsidRPr="003B44F2" w:rsidRDefault="009A58EA" w:rsidP="009A58EA">
      <w:pPr>
        <w:jc w:val="both"/>
        <w:rPr>
          <w:sz w:val="24"/>
          <w:szCs w:val="24"/>
        </w:rPr>
      </w:pPr>
      <w:r w:rsidRPr="003B44F2">
        <w:rPr>
          <w:sz w:val="24"/>
          <w:szCs w:val="24"/>
        </w:rPr>
        <w:t>Расчет занести в форму месячного плана.</w:t>
      </w:r>
    </w:p>
    <w:p w:rsidR="009A58EA" w:rsidRDefault="009A58EA" w:rsidP="009A58EA">
      <w:pPr>
        <w:spacing w:line="360" w:lineRule="auto"/>
        <w:ind w:left="360" w:firstLine="348"/>
        <w:jc w:val="center"/>
      </w:pPr>
    </w:p>
    <w:p w:rsidR="009A58EA" w:rsidRDefault="009A58EA" w:rsidP="009A58EA">
      <w:pPr>
        <w:pStyle w:val="11"/>
        <w:rPr>
          <w:rFonts w:ascii="Times New Roman" w:hAnsi="Times New Roman"/>
          <w:b/>
          <w:sz w:val="24"/>
          <w:szCs w:val="24"/>
        </w:rPr>
      </w:pPr>
      <w:r w:rsidRPr="00DA3981">
        <w:rPr>
          <w:rFonts w:ascii="Times New Roman" w:hAnsi="Times New Roman"/>
          <w:b/>
          <w:sz w:val="24"/>
          <w:szCs w:val="24"/>
        </w:rPr>
        <w:t>Список литературы.</w:t>
      </w:r>
    </w:p>
    <w:p w:rsidR="009A58EA" w:rsidRDefault="009A58EA" w:rsidP="009A58EA">
      <w:pPr>
        <w:pStyle w:val="11"/>
        <w:ind w:firstLine="180"/>
        <w:rPr>
          <w:rFonts w:ascii="Times New Roman" w:hAnsi="Times New Roman"/>
          <w:sz w:val="24"/>
          <w:szCs w:val="24"/>
        </w:rPr>
      </w:pPr>
      <w:r w:rsidRPr="00DA3981">
        <w:rPr>
          <w:rFonts w:ascii="Times New Roman" w:hAnsi="Times New Roman"/>
          <w:sz w:val="24"/>
          <w:szCs w:val="24"/>
        </w:rPr>
        <w:t xml:space="preserve">1. </w:t>
      </w:r>
      <w:r w:rsidRPr="000E6C75">
        <w:rPr>
          <w:rFonts w:ascii="Times New Roman" w:hAnsi="Times New Roman"/>
          <w:sz w:val="24"/>
          <w:szCs w:val="24"/>
        </w:rPr>
        <w:t>Бузырев В.В. Планирование на строительном предприятии: Учебник. М.:КНОРУС,2011</w:t>
      </w:r>
    </w:p>
    <w:p w:rsidR="009A58EA" w:rsidRPr="00DA3981" w:rsidRDefault="009A58EA" w:rsidP="009A58EA">
      <w:pPr>
        <w:pStyle w:val="11"/>
        <w:ind w:firstLine="180"/>
        <w:rPr>
          <w:rFonts w:ascii="Times New Roman" w:hAnsi="Times New Roman"/>
          <w:sz w:val="24"/>
          <w:szCs w:val="24"/>
        </w:rPr>
      </w:pPr>
      <w:r>
        <w:rPr>
          <w:rFonts w:ascii="Times New Roman" w:hAnsi="Times New Roman"/>
          <w:sz w:val="24"/>
          <w:szCs w:val="24"/>
        </w:rPr>
        <w:t xml:space="preserve">2. </w:t>
      </w:r>
      <w:r w:rsidRPr="00DA3981">
        <w:rPr>
          <w:rFonts w:ascii="Times New Roman" w:hAnsi="Times New Roman"/>
          <w:sz w:val="24"/>
          <w:szCs w:val="24"/>
        </w:rPr>
        <w:t>Правовое обеспечение профессиональной деятельности</w:t>
      </w:r>
      <w:r>
        <w:rPr>
          <w:rFonts w:ascii="Times New Roman" w:hAnsi="Times New Roman"/>
          <w:sz w:val="24"/>
          <w:szCs w:val="24"/>
        </w:rPr>
        <w:t xml:space="preserve"> </w:t>
      </w:r>
      <w:r w:rsidRPr="00DA3981">
        <w:rPr>
          <w:rFonts w:ascii="Times New Roman" w:hAnsi="Times New Roman"/>
          <w:sz w:val="24"/>
          <w:szCs w:val="24"/>
        </w:rPr>
        <w:t>под ред. Д.О. Тузова, В,С, Арачеева- М,: ФОРУМ:</w:t>
      </w:r>
      <w:r w:rsidRPr="00DA3981">
        <w:t xml:space="preserve"> </w:t>
      </w:r>
      <w:r w:rsidRPr="00DA3981">
        <w:rPr>
          <w:rFonts w:ascii="Times New Roman" w:hAnsi="Times New Roman"/>
          <w:sz w:val="24"/>
          <w:szCs w:val="24"/>
        </w:rPr>
        <w:t>ИНФРА-М, 2013</w:t>
      </w:r>
    </w:p>
    <w:p w:rsidR="009A58EA" w:rsidRPr="00DA3981" w:rsidRDefault="009A58EA" w:rsidP="009A58EA">
      <w:pPr>
        <w:pStyle w:val="11"/>
        <w:rPr>
          <w:rFonts w:ascii="Times New Roman" w:hAnsi="Times New Roman"/>
          <w:b/>
          <w:sz w:val="24"/>
          <w:szCs w:val="24"/>
        </w:rPr>
      </w:pPr>
    </w:p>
    <w:p w:rsidR="009A58EA" w:rsidRPr="00DA3981" w:rsidRDefault="009A58EA" w:rsidP="009A58EA">
      <w:pPr>
        <w:pStyle w:val="11"/>
        <w:rPr>
          <w:rFonts w:ascii="Times New Roman" w:hAnsi="Times New Roman"/>
          <w:b/>
          <w:sz w:val="24"/>
          <w:szCs w:val="24"/>
        </w:rPr>
      </w:pPr>
      <w:r w:rsidRPr="00DA3981">
        <w:rPr>
          <w:rFonts w:ascii="Times New Roman" w:hAnsi="Times New Roman"/>
          <w:b/>
          <w:sz w:val="24"/>
          <w:szCs w:val="24"/>
        </w:rPr>
        <w:t>Интернет-ресурсы.</w:t>
      </w:r>
    </w:p>
    <w:p w:rsidR="009A58EA" w:rsidRDefault="009A58EA" w:rsidP="00712A6C">
      <w:pPr>
        <w:numPr>
          <w:ilvl w:val="0"/>
          <w:numId w:val="6"/>
        </w:numPr>
        <w:rPr>
          <w:sz w:val="24"/>
          <w:szCs w:val="24"/>
        </w:rPr>
      </w:pPr>
      <w:r w:rsidRPr="00E5487D">
        <w:rPr>
          <w:sz w:val="24"/>
          <w:szCs w:val="24"/>
          <w:lang w:val="en-US"/>
        </w:rPr>
        <w:t>www</w:t>
      </w:r>
      <w:r w:rsidRPr="00E5487D">
        <w:rPr>
          <w:sz w:val="24"/>
          <w:szCs w:val="24"/>
        </w:rPr>
        <w:t xml:space="preserve">. </w:t>
      </w:r>
      <w:r w:rsidRPr="00E5487D">
        <w:rPr>
          <w:sz w:val="24"/>
          <w:szCs w:val="24"/>
          <w:lang w:val="en-US"/>
        </w:rPr>
        <w:t>e</w:t>
      </w:r>
      <w:r w:rsidRPr="00E5487D">
        <w:rPr>
          <w:sz w:val="24"/>
          <w:szCs w:val="24"/>
        </w:rPr>
        <w:t>-</w:t>
      </w:r>
      <w:r w:rsidRPr="00E5487D">
        <w:rPr>
          <w:sz w:val="24"/>
          <w:szCs w:val="24"/>
          <w:lang w:val="en-US"/>
        </w:rPr>
        <w:t>college</w:t>
      </w:r>
      <w:r w:rsidRPr="00E5487D">
        <w:rPr>
          <w:sz w:val="24"/>
          <w:szCs w:val="24"/>
        </w:rPr>
        <w:t xml:space="preserve">. </w:t>
      </w:r>
      <w:r w:rsidRPr="00E5487D">
        <w:rPr>
          <w:sz w:val="24"/>
          <w:szCs w:val="24"/>
          <w:lang w:val="en-US"/>
        </w:rPr>
        <w:t>ru</w:t>
      </w:r>
      <w:r w:rsidRPr="00E5487D">
        <w:rPr>
          <w:sz w:val="24"/>
          <w:szCs w:val="24"/>
        </w:rPr>
        <w:t xml:space="preserve">/ </w:t>
      </w:r>
      <w:r w:rsidRPr="00E5487D">
        <w:rPr>
          <w:sz w:val="24"/>
          <w:szCs w:val="24"/>
          <w:lang w:val="en-US"/>
        </w:rPr>
        <w:t>xbooks</w:t>
      </w:r>
    </w:p>
    <w:p w:rsidR="009A58EA" w:rsidRPr="007E4BCD" w:rsidRDefault="007E4BCD" w:rsidP="00712A6C">
      <w:pPr>
        <w:numPr>
          <w:ilvl w:val="0"/>
          <w:numId w:val="6"/>
        </w:numPr>
        <w:rPr>
          <w:sz w:val="24"/>
          <w:szCs w:val="24"/>
        </w:rPr>
      </w:pPr>
      <w:r>
        <w:rPr>
          <w:sz w:val="24"/>
          <w:szCs w:val="24"/>
          <w:lang w:val="en-US"/>
        </w:rPr>
        <w:t>www</w:t>
      </w:r>
      <w:r w:rsidRPr="007E4BCD">
        <w:rPr>
          <w:sz w:val="24"/>
          <w:szCs w:val="24"/>
        </w:rPr>
        <w:t xml:space="preserve">. </w:t>
      </w:r>
      <w:r>
        <w:rPr>
          <w:sz w:val="24"/>
          <w:szCs w:val="24"/>
          <w:lang w:val="en-US"/>
        </w:rPr>
        <w:t>znanium</w:t>
      </w:r>
      <w:r w:rsidRPr="007E4BCD">
        <w:rPr>
          <w:sz w:val="24"/>
          <w:szCs w:val="24"/>
        </w:rPr>
        <w:t>.</w:t>
      </w:r>
      <w:r>
        <w:rPr>
          <w:sz w:val="24"/>
          <w:szCs w:val="24"/>
          <w:lang w:val="en-US"/>
        </w:rPr>
        <w:t>com</w:t>
      </w:r>
      <w:r w:rsidRPr="007E4BCD">
        <w:rPr>
          <w:sz w:val="24"/>
          <w:szCs w:val="24"/>
        </w:rPr>
        <w:t xml:space="preserve"> — ЭБС «</w:t>
      </w:r>
      <w:r>
        <w:rPr>
          <w:sz w:val="24"/>
          <w:szCs w:val="24"/>
          <w:lang w:val="en-US"/>
        </w:rPr>
        <w:t>Znanium</w:t>
      </w:r>
      <w:r w:rsidRPr="007E4BCD">
        <w:rPr>
          <w:sz w:val="24"/>
          <w:szCs w:val="24"/>
        </w:rPr>
        <w:t>»</w:t>
      </w:r>
    </w:p>
    <w:p w:rsidR="009A58EA" w:rsidRPr="007E4BCD" w:rsidRDefault="009A58EA" w:rsidP="009A58EA">
      <w:pPr>
        <w:spacing w:line="360" w:lineRule="auto"/>
        <w:ind w:left="360" w:firstLine="348"/>
        <w:jc w:val="center"/>
        <w:rPr>
          <w:sz w:val="32"/>
          <w:szCs w:val="32"/>
        </w:rPr>
      </w:pPr>
    </w:p>
    <w:p w:rsidR="009A58EA" w:rsidRPr="007E4BCD" w:rsidRDefault="009A58EA" w:rsidP="009A58EA">
      <w:pPr>
        <w:spacing w:line="360" w:lineRule="auto"/>
        <w:ind w:left="360" w:firstLine="348"/>
        <w:jc w:val="center"/>
        <w:rPr>
          <w:sz w:val="32"/>
          <w:szCs w:val="32"/>
        </w:rPr>
      </w:pPr>
    </w:p>
    <w:p w:rsidR="009A58EA" w:rsidRPr="007E4BCD" w:rsidRDefault="009A58EA" w:rsidP="009A58EA">
      <w:pPr>
        <w:spacing w:line="360" w:lineRule="auto"/>
        <w:ind w:left="360" w:firstLine="348"/>
        <w:jc w:val="center"/>
        <w:rPr>
          <w:sz w:val="32"/>
          <w:szCs w:val="32"/>
        </w:rPr>
        <w:sectPr w:rsidR="009A58EA" w:rsidRPr="007E4BCD" w:rsidSect="009152F4">
          <w:pgSz w:w="11906" w:h="16838"/>
          <w:pgMar w:top="851" w:right="851" w:bottom="851" w:left="1134" w:header="709" w:footer="709" w:gutter="0"/>
          <w:cols w:space="708"/>
          <w:docGrid w:linePitch="360"/>
        </w:sectPr>
      </w:pPr>
    </w:p>
    <w:tbl>
      <w:tblPr>
        <w:tblW w:w="15191" w:type="dxa"/>
        <w:tblInd w:w="93" w:type="dxa"/>
        <w:tblLook w:val="0000"/>
      </w:tblPr>
      <w:tblGrid>
        <w:gridCol w:w="540"/>
        <w:gridCol w:w="5293"/>
        <w:gridCol w:w="1176"/>
        <w:gridCol w:w="938"/>
        <w:gridCol w:w="1426"/>
        <w:gridCol w:w="926"/>
        <w:gridCol w:w="1105"/>
        <w:gridCol w:w="931"/>
        <w:gridCol w:w="976"/>
        <w:gridCol w:w="880"/>
        <w:gridCol w:w="1000"/>
      </w:tblGrid>
      <w:tr w:rsidR="009A58EA" w:rsidTr="00ED61E0">
        <w:trPr>
          <w:trHeight w:val="313"/>
        </w:trPr>
        <w:tc>
          <w:tcPr>
            <w:tcW w:w="13311" w:type="dxa"/>
            <w:gridSpan w:val="9"/>
            <w:tcBorders>
              <w:top w:val="nil"/>
              <w:left w:val="nil"/>
              <w:bottom w:val="nil"/>
              <w:right w:val="nil"/>
            </w:tcBorders>
            <w:noWrap/>
            <w:vAlign w:val="bottom"/>
          </w:tcPr>
          <w:p w:rsidR="009A58EA" w:rsidRPr="000E6306" w:rsidRDefault="009A58EA" w:rsidP="00ED61E0">
            <w:pPr>
              <w:jc w:val="center"/>
              <w:rPr>
                <w:b/>
                <w:bCs/>
                <w:color w:val="000000"/>
                <w:sz w:val="28"/>
                <w:szCs w:val="28"/>
              </w:rPr>
            </w:pPr>
            <w:r w:rsidRPr="000E6306">
              <w:rPr>
                <w:b/>
                <w:bCs/>
                <w:color w:val="000000"/>
                <w:sz w:val="28"/>
                <w:szCs w:val="28"/>
              </w:rPr>
              <w:lastRenderedPageBreak/>
              <w:t>МЕСЯЧНЫЙ ПЛАН</w:t>
            </w:r>
          </w:p>
        </w:tc>
        <w:tc>
          <w:tcPr>
            <w:tcW w:w="880"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1000" w:type="dxa"/>
            <w:tcBorders>
              <w:top w:val="nil"/>
              <w:left w:val="nil"/>
              <w:bottom w:val="nil"/>
              <w:right w:val="nil"/>
            </w:tcBorders>
            <w:noWrap/>
            <w:vAlign w:val="bottom"/>
          </w:tcPr>
          <w:p w:rsidR="009A58EA" w:rsidRPr="000E6306" w:rsidRDefault="009A58EA" w:rsidP="00ED61E0">
            <w:pPr>
              <w:rPr>
                <w:color w:val="000000"/>
                <w:sz w:val="24"/>
                <w:szCs w:val="24"/>
              </w:rPr>
            </w:pPr>
          </w:p>
        </w:tc>
      </w:tr>
      <w:tr w:rsidR="009A58EA" w:rsidTr="00ED61E0">
        <w:trPr>
          <w:trHeight w:val="315"/>
        </w:trPr>
        <w:tc>
          <w:tcPr>
            <w:tcW w:w="9373" w:type="dxa"/>
            <w:gridSpan w:val="5"/>
            <w:tcBorders>
              <w:top w:val="nil"/>
              <w:left w:val="nil"/>
              <w:bottom w:val="nil"/>
              <w:right w:val="nil"/>
            </w:tcBorders>
            <w:noWrap/>
            <w:vAlign w:val="bottom"/>
          </w:tcPr>
          <w:p w:rsidR="009A58EA" w:rsidRPr="000E6306" w:rsidRDefault="009A58EA" w:rsidP="00ED61E0">
            <w:pPr>
              <w:rPr>
                <w:color w:val="000000"/>
                <w:sz w:val="24"/>
                <w:szCs w:val="24"/>
              </w:rPr>
            </w:pPr>
            <w:r w:rsidRPr="000E6306">
              <w:rPr>
                <w:color w:val="000000"/>
                <w:sz w:val="24"/>
                <w:szCs w:val="24"/>
              </w:rPr>
              <w:t>по участку</w:t>
            </w:r>
            <w:r w:rsidRPr="000E6306">
              <w:rPr>
                <w:color w:val="000000"/>
                <w:sz w:val="24"/>
                <w:szCs w:val="24"/>
                <w:u w:val="single"/>
              </w:rPr>
              <w:t xml:space="preserve">        </w:t>
            </w:r>
            <w:r>
              <w:rPr>
                <w:color w:val="000000"/>
                <w:sz w:val="24"/>
                <w:szCs w:val="24"/>
                <w:u w:val="single"/>
              </w:rPr>
              <w:t>____________</w:t>
            </w:r>
            <w:r w:rsidRPr="000E6306">
              <w:rPr>
                <w:color w:val="000000"/>
                <w:sz w:val="24"/>
                <w:szCs w:val="24"/>
                <w:u w:val="single"/>
              </w:rPr>
              <w:t xml:space="preserve">                                                                                                    .</w:t>
            </w:r>
          </w:p>
        </w:tc>
        <w:tc>
          <w:tcPr>
            <w:tcW w:w="926" w:type="dxa"/>
            <w:tcBorders>
              <w:top w:val="nil"/>
              <w:left w:val="nil"/>
              <w:bottom w:val="nil"/>
              <w:right w:val="nil"/>
            </w:tcBorders>
            <w:noWrap/>
            <w:vAlign w:val="bottom"/>
          </w:tcPr>
          <w:p w:rsidR="009A58EA" w:rsidRPr="000E6306" w:rsidRDefault="009A58EA" w:rsidP="00ED61E0">
            <w:pPr>
              <w:jc w:val="right"/>
              <w:rPr>
                <w:color w:val="000000"/>
                <w:sz w:val="24"/>
                <w:szCs w:val="24"/>
              </w:rPr>
            </w:pPr>
            <w:r w:rsidRPr="000E6306">
              <w:rPr>
                <w:color w:val="000000"/>
                <w:sz w:val="24"/>
                <w:szCs w:val="24"/>
              </w:rPr>
              <w:t>на</w:t>
            </w:r>
          </w:p>
        </w:tc>
        <w:tc>
          <w:tcPr>
            <w:tcW w:w="1105" w:type="dxa"/>
            <w:tcBorders>
              <w:top w:val="nil"/>
              <w:left w:val="nil"/>
              <w:bottom w:val="nil"/>
              <w:right w:val="nil"/>
            </w:tcBorders>
            <w:noWrap/>
            <w:vAlign w:val="bottom"/>
          </w:tcPr>
          <w:p w:rsidR="009A58EA" w:rsidRPr="000E6306" w:rsidRDefault="009A58EA" w:rsidP="00ED61E0">
            <w:pPr>
              <w:jc w:val="center"/>
              <w:rPr>
                <w:color w:val="000000"/>
                <w:sz w:val="24"/>
                <w:szCs w:val="24"/>
                <w:u w:val="single"/>
              </w:rPr>
            </w:pPr>
            <w:r>
              <w:rPr>
                <w:color w:val="000000"/>
                <w:sz w:val="24"/>
                <w:szCs w:val="24"/>
                <w:u w:val="single"/>
              </w:rPr>
              <w:t>_______</w:t>
            </w:r>
          </w:p>
        </w:tc>
        <w:tc>
          <w:tcPr>
            <w:tcW w:w="931" w:type="dxa"/>
            <w:tcBorders>
              <w:top w:val="nil"/>
              <w:left w:val="nil"/>
              <w:bottom w:val="nil"/>
              <w:right w:val="nil"/>
            </w:tcBorders>
            <w:noWrap/>
            <w:vAlign w:val="bottom"/>
          </w:tcPr>
          <w:p w:rsidR="009A58EA" w:rsidRPr="000E6306" w:rsidRDefault="009A58EA" w:rsidP="00ED61E0">
            <w:pPr>
              <w:jc w:val="center"/>
              <w:rPr>
                <w:color w:val="000000"/>
                <w:sz w:val="24"/>
                <w:szCs w:val="24"/>
              </w:rPr>
            </w:pPr>
            <w:r w:rsidRPr="000E6306">
              <w:rPr>
                <w:color w:val="000000"/>
                <w:sz w:val="24"/>
                <w:szCs w:val="24"/>
              </w:rPr>
              <w:t>месяц</w:t>
            </w:r>
          </w:p>
        </w:tc>
        <w:tc>
          <w:tcPr>
            <w:tcW w:w="976" w:type="dxa"/>
            <w:tcBorders>
              <w:top w:val="nil"/>
              <w:left w:val="nil"/>
              <w:bottom w:val="nil"/>
              <w:right w:val="nil"/>
            </w:tcBorders>
            <w:noWrap/>
            <w:vAlign w:val="bottom"/>
          </w:tcPr>
          <w:p w:rsidR="009A58EA" w:rsidRPr="000E6306" w:rsidRDefault="009A58EA" w:rsidP="00ED61E0">
            <w:pPr>
              <w:rPr>
                <w:color w:val="000000"/>
                <w:sz w:val="24"/>
                <w:szCs w:val="24"/>
              </w:rPr>
            </w:pPr>
            <w:r>
              <w:rPr>
                <w:color w:val="000000"/>
                <w:sz w:val="24"/>
                <w:szCs w:val="24"/>
              </w:rPr>
              <w:t>20__</w:t>
            </w:r>
            <w:r w:rsidRPr="000E6306">
              <w:rPr>
                <w:color w:val="000000"/>
                <w:sz w:val="24"/>
                <w:szCs w:val="24"/>
              </w:rPr>
              <w:t xml:space="preserve"> г.</w:t>
            </w:r>
          </w:p>
        </w:tc>
        <w:tc>
          <w:tcPr>
            <w:tcW w:w="880"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1000" w:type="dxa"/>
            <w:tcBorders>
              <w:top w:val="nil"/>
              <w:left w:val="nil"/>
              <w:bottom w:val="nil"/>
              <w:right w:val="nil"/>
            </w:tcBorders>
            <w:noWrap/>
            <w:vAlign w:val="bottom"/>
          </w:tcPr>
          <w:p w:rsidR="009A58EA" w:rsidRPr="000E6306" w:rsidRDefault="009A58EA" w:rsidP="00ED61E0">
            <w:pPr>
              <w:rPr>
                <w:color w:val="000000"/>
                <w:sz w:val="24"/>
                <w:szCs w:val="24"/>
              </w:rPr>
            </w:pPr>
          </w:p>
        </w:tc>
      </w:tr>
      <w:tr w:rsidR="009A58EA" w:rsidTr="00ED61E0">
        <w:trPr>
          <w:trHeight w:val="209"/>
        </w:trPr>
        <w:tc>
          <w:tcPr>
            <w:tcW w:w="540" w:type="dxa"/>
            <w:tcBorders>
              <w:top w:val="nil"/>
              <w:left w:val="nil"/>
              <w:bottom w:val="nil"/>
              <w:right w:val="nil"/>
            </w:tcBorders>
            <w:noWrap/>
            <w:vAlign w:val="bottom"/>
          </w:tcPr>
          <w:p w:rsidR="009A58EA" w:rsidRPr="000E6306" w:rsidRDefault="009A58EA" w:rsidP="00ED61E0">
            <w:pPr>
              <w:jc w:val="center"/>
              <w:rPr>
                <w:color w:val="000000"/>
                <w:sz w:val="24"/>
                <w:szCs w:val="24"/>
              </w:rPr>
            </w:pPr>
          </w:p>
        </w:tc>
        <w:tc>
          <w:tcPr>
            <w:tcW w:w="8833" w:type="dxa"/>
            <w:gridSpan w:val="4"/>
            <w:tcBorders>
              <w:top w:val="nil"/>
              <w:left w:val="nil"/>
              <w:bottom w:val="nil"/>
              <w:right w:val="nil"/>
            </w:tcBorders>
            <w:noWrap/>
          </w:tcPr>
          <w:p w:rsidR="009A58EA" w:rsidRPr="000E6306" w:rsidRDefault="009A58EA" w:rsidP="00ED61E0">
            <w:pPr>
              <w:jc w:val="center"/>
              <w:rPr>
                <w:color w:val="000000"/>
              </w:rPr>
            </w:pPr>
            <w:r w:rsidRPr="000E6306">
              <w:rPr>
                <w:color w:val="000000"/>
              </w:rPr>
              <w:t xml:space="preserve">Ф.И.О. прораба (мастера) </w:t>
            </w:r>
          </w:p>
        </w:tc>
        <w:tc>
          <w:tcPr>
            <w:tcW w:w="926"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1105"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931" w:type="dxa"/>
            <w:tcBorders>
              <w:top w:val="nil"/>
              <w:left w:val="nil"/>
              <w:bottom w:val="nil"/>
              <w:right w:val="nil"/>
            </w:tcBorders>
            <w:noWrap/>
            <w:vAlign w:val="bottom"/>
          </w:tcPr>
          <w:p w:rsidR="009A58EA" w:rsidRPr="000E6306" w:rsidRDefault="009A58EA" w:rsidP="00ED61E0">
            <w:pPr>
              <w:jc w:val="center"/>
              <w:rPr>
                <w:color w:val="000000"/>
                <w:sz w:val="24"/>
                <w:szCs w:val="24"/>
              </w:rPr>
            </w:pPr>
          </w:p>
        </w:tc>
        <w:tc>
          <w:tcPr>
            <w:tcW w:w="976"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880"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1000" w:type="dxa"/>
            <w:tcBorders>
              <w:top w:val="nil"/>
              <w:left w:val="nil"/>
              <w:bottom w:val="nil"/>
              <w:right w:val="nil"/>
            </w:tcBorders>
            <w:noWrap/>
            <w:vAlign w:val="bottom"/>
          </w:tcPr>
          <w:p w:rsidR="009A58EA" w:rsidRPr="000E6306" w:rsidRDefault="009A58EA" w:rsidP="00ED61E0">
            <w:pPr>
              <w:rPr>
                <w:color w:val="000000"/>
                <w:sz w:val="24"/>
                <w:szCs w:val="24"/>
              </w:rPr>
            </w:pPr>
          </w:p>
        </w:tc>
      </w:tr>
      <w:tr w:rsidR="009A58EA" w:rsidTr="00ED61E0">
        <w:trPr>
          <w:trHeight w:val="315"/>
        </w:trPr>
        <w:tc>
          <w:tcPr>
            <w:tcW w:w="540" w:type="dxa"/>
            <w:tcBorders>
              <w:top w:val="nil"/>
              <w:left w:val="nil"/>
              <w:bottom w:val="nil"/>
              <w:right w:val="nil"/>
            </w:tcBorders>
            <w:noWrap/>
            <w:vAlign w:val="bottom"/>
          </w:tcPr>
          <w:p w:rsidR="009A58EA" w:rsidRPr="000E6306" w:rsidRDefault="009A58EA" w:rsidP="00ED61E0">
            <w:pPr>
              <w:jc w:val="center"/>
              <w:rPr>
                <w:color w:val="000000"/>
                <w:sz w:val="24"/>
                <w:szCs w:val="24"/>
              </w:rPr>
            </w:pPr>
          </w:p>
        </w:tc>
        <w:tc>
          <w:tcPr>
            <w:tcW w:w="8833" w:type="dxa"/>
            <w:gridSpan w:val="4"/>
            <w:tcBorders>
              <w:top w:val="nil"/>
              <w:left w:val="nil"/>
              <w:bottom w:val="nil"/>
              <w:right w:val="nil"/>
            </w:tcBorders>
            <w:noWrap/>
            <w:vAlign w:val="bottom"/>
          </w:tcPr>
          <w:p w:rsidR="009A58EA" w:rsidRPr="000E6306" w:rsidRDefault="009A58EA" w:rsidP="00ED61E0">
            <w:pPr>
              <w:rPr>
                <w:b/>
                <w:bCs/>
                <w:color w:val="000000"/>
                <w:sz w:val="24"/>
                <w:szCs w:val="24"/>
              </w:rPr>
            </w:pPr>
            <w:r w:rsidRPr="000E6306">
              <w:rPr>
                <w:b/>
                <w:bCs/>
                <w:color w:val="000000"/>
                <w:sz w:val="24"/>
                <w:szCs w:val="24"/>
              </w:rPr>
              <w:t>I. Сводные показатели</w:t>
            </w:r>
          </w:p>
        </w:tc>
        <w:tc>
          <w:tcPr>
            <w:tcW w:w="926"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1105"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931" w:type="dxa"/>
            <w:tcBorders>
              <w:top w:val="nil"/>
              <w:left w:val="nil"/>
              <w:bottom w:val="nil"/>
              <w:right w:val="nil"/>
            </w:tcBorders>
            <w:noWrap/>
            <w:vAlign w:val="bottom"/>
          </w:tcPr>
          <w:p w:rsidR="009A58EA" w:rsidRPr="000E6306" w:rsidRDefault="009A58EA" w:rsidP="00ED61E0">
            <w:pPr>
              <w:jc w:val="center"/>
              <w:rPr>
                <w:color w:val="000000"/>
                <w:sz w:val="24"/>
                <w:szCs w:val="24"/>
              </w:rPr>
            </w:pPr>
          </w:p>
        </w:tc>
        <w:tc>
          <w:tcPr>
            <w:tcW w:w="976"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880"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1000" w:type="dxa"/>
            <w:tcBorders>
              <w:top w:val="nil"/>
              <w:left w:val="nil"/>
              <w:bottom w:val="nil"/>
              <w:right w:val="nil"/>
            </w:tcBorders>
            <w:noWrap/>
            <w:vAlign w:val="bottom"/>
          </w:tcPr>
          <w:p w:rsidR="009A58EA" w:rsidRPr="000E6306" w:rsidRDefault="009A58EA" w:rsidP="00ED61E0">
            <w:pPr>
              <w:rPr>
                <w:color w:val="000000"/>
                <w:sz w:val="24"/>
                <w:szCs w:val="24"/>
              </w:rPr>
            </w:pPr>
          </w:p>
        </w:tc>
      </w:tr>
      <w:tr w:rsidR="009A58EA" w:rsidTr="00ED61E0">
        <w:trPr>
          <w:trHeight w:val="315"/>
        </w:trPr>
        <w:tc>
          <w:tcPr>
            <w:tcW w:w="7947" w:type="dxa"/>
            <w:gridSpan w:val="4"/>
            <w:tcBorders>
              <w:top w:val="single" w:sz="4" w:space="0" w:color="auto"/>
              <w:left w:val="single" w:sz="4" w:space="0" w:color="auto"/>
              <w:bottom w:val="single" w:sz="4" w:space="0" w:color="auto"/>
              <w:right w:val="single" w:sz="4" w:space="0" w:color="auto"/>
            </w:tcBorders>
            <w:noWrap/>
            <w:vAlign w:val="bottom"/>
          </w:tcPr>
          <w:p w:rsidR="009A58EA" w:rsidRPr="000E6306" w:rsidRDefault="009A58EA" w:rsidP="00ED61E0">
            <w:pPr>
              <w:rPr>
                <w:color w:val="000000"/>
                <w:sz w:val="24"/>
                <w:szCs w:val="24"/>
              </w:rPr>
            </w:pPr>
            <w:r w:rsidRPr="000E6306">
              <w:rPr>
                <w:color w:val="000000"/>
                <w:sz w:val="24"/>
                <w:szCs w:val="24"/>
              </w:rPr>
              <w:t>1. Объем строительно-монтажных работ - всего</w:t>
            </w:r>
          </w:p>
        </w:tc>
        <w:tc>
          <w:tcPr>
            <w:tcW w:w="2352" w:type="dxa"/>
            <w:gridSpan w:val="2"/>
            <w:tcBorders>
              <w:top w:val="single" w:sz="4" w:space="0" w:color="auto"/>
              <w:left w:val="nil"/>
              <w:bottom w:val="single" w:sz="4" w:space="0" w:color="auto"/>
              <w:right w:val="single" w:sz="4" w:space="0" w:color="auto"/>
            </w:tcBorders>
            <w:noWrap/>
            <w:vAlign w:val="bottom"/>
          </w:tcPr>
          <w:p w:rsidR="009A58EA" w:rsidRPr="000E6306" w:rsidRDefault="009A58EA" w:rsidP="00ED61E0">
            <w:pPr>
              <w:jc w:val="center"/>
              <w:rPr>
                <w:color w:val="000000"/>
                <w:sz w:val="24"/>
                <w:szCs w:val="24"/>
              </w:rPr>
            </w:pPr>
            <w:r w:rsidRPr="000E6306">
              <w:rPr>
                <w:color w:val="000000"/>
                <w:sz w:val="24"/>
                <w:szCs w:val="24"/>
              </w:rPr>
              <w:t> </w:t>
            </w:r>
          </w:p>
        </w:tc>
        <w:tc>
          <w:tcPr>
            <w:tcW w:w="1105" w:type="dxa"/>
            <w:tcBorders>
              <w:top w:val="single" w:sz="4" w:space="0" w:color="auto"/>
              <w:left w:val="nil"/>
              <w:bottom w:val="single" w:sz="4" w:space="0" w:color="auto"/>
              <w:right w:val="single" w:sz="4" w:space="0" w:color="auto"/>
            </w:tcBorders>
            <w:noWrap/>
            <w:vAlign w:val="bottom"/>
          </w:tcPr>
          <w:p w:rsidR="009A58EA" w:rsidRPr="00D82FA2" w:rsidRDefault="009A58EA" w:rsidP="00ED61E0">
            <w:pPr>
              <w:jc w:val="center"/>
              <w:rPr>
                <w:color w:val="000000"/>
              </w:rPr>
            </w:pPr>
            <w:r w:rsidRPr="00D82FA2">
              <w:rPr>
                <w:color w:val="000000"/>
              </w:rPr>
              <w:t>тыс. руб.</w:t>
            </w:r>
          </w:p>
        </w:tc>
        <w:tc>
          <w:tcPr>
            <w:tcW w:w="931" w:type="dxa"/>
            <w:tcBorders>
              <w:top w:val="nil"/>
              <w:left w:val="nil"/>
              <w:bottom w:val="nil"/>
              <w:right w:val="nil"/>
            </w:tcBorders>
            <w:noWrap/>
            <w:vAlign w:val="bottom"/>
          </w:tcPr>
          <w:p w:rsidR="009A58EA" w:rsidRPr="000E6306" w:rsidRDefault="009A58EA" w:rsidP="00ED61E0">
            <w:pPr>
              <w:jc w:val="center"/>
              <w:rPr>
                <w:color w:val="000000"/>
                <w:sz w:val="24"/>
                <w:szCs w:val="24"/>
              </w:rPr>
            </w:pPr>
          </w:p>
        </w:tc>
        <w:tc>
          <w:tcPr>
            <w:tcW w:w="976"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880"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1000" w:type="dxa"/>
            <w:tcBorders>
              <w:top w:val="nil"/>
              <w:left w:val="nil"/>
              <w:bottom w:val="nil"/>
              <w:right w:val="nil"/>
            </w:tcBorders>
            <w:noWrap/>
            <w:vAlign w:val="bottom"/>
          </w:tcPr>
          <w:p w:rsidR="009A58EA" w:rsidRPr="000E6306" w:rsidRDefault="009A58EA" w:rsidP="00ED61E0">
            <w:pPr>
              <w:rPr>
                <w:color w:val="000000"/>
                <w:sz w:val="24"/>
                <w:szCs w:val="24"/>
              </w:rPr>
            </w:pPr>
          </w:p>
        </w:tc>
      </w:tr>
      <w:tr w:rsidR="009A58EA" w:rsidTr="00ED61E0">
        <w:trPr>
          <w:trHeight w:val="315"/>
        </w:trPr>
        <w:tc>
          <w:tcPr>
            <w:tcW w:w="7947" w:type="dxa"/>
            <w:gridSpan w:val="4"/>
            <w:tcBorders>
              <w:top w:val="single" w:sz="4" w:space="0" w:color="auto"/>
              <w:left w:val="single" w:sz="4" w:space="0" w:color="auto"/>
              <w:bottom w:val="single" w:sz="4" w:space="0" w:color="auto"/>
              <w:right w:val="single" w:sz="4" w:space="0" w:color="auto"/>
            </w:tcBorders>
            <w:noWrap/>
            <w:vAlign w:val="bottom"/>
          </w:tcPr>
          <w:p w:rsidR="009A58EA" w:rsidRPr="000E6306" w:rsidRDefault="009A58EA" w:rsidP="00ED61E0">
            <w:pPr>
              <w:rPr>
                <w:color w:val="000000"/>
                <w:sz w:val="24"/>
                <w:szCs w:val="24"/>
              </w:rPr>
            </w:pPr>
            <w:r w:rsidRPr="000E6306">
              <w:rPr>
                <w:color w:val="000000"/>
                <w:sz w:val="24"/>
                <w:szCs w:val="24"/>
              </w:rPr>
              <w:t xml:space="preserve">2. Средства на оплату труда </w:t>
            </w:r>
          </w:p>
        </w:tc>
        <w:tc>
          <w:tcPr>
            <w:tcW w:w="2352" w:type="dxa"/>
            <w:gridSpan w:val="2"/>
            <w:tcBorders>
              <w:top w:val="single" w:sz="4" w:space="0" w:color="auto"/>
              <w:left w:val="nil"/>
              <w:bottom w:val="single" w:sz="4" w:space="0" w:color="auto"/>
              <w:right w:val="single" w:sz="4" w:space="0" w:color="auto"/>
            </w:tcBorders>
            <w:noWrap/>
            <w:vAlign w:val="bottom"/>
          </w:tcPr>
          <w:p w:rsidR="009A58EA" w:rsidRPr="000E6306" w:rsidRDefault="009A58EA" w:rsidP="00ED61E0">
            <w:pPr>
              <w:jc w:val="center"/>
              <w:rPr>
                <w:color w:val="000000"/>
                <w:sz w:val="24"/>
                <w:szCs w:val="24"/>
              </w:rPr>
            </w:pPr>
            <w:r w:rsidRPr="000E6306">
              <w:rPr>
                <w:color w:val="000000"/>
                <w:sz w:val="24"/>
                <w:szCs w:val="24"/>
              </w:rPr>
              <w:t> </w:t>
            </w:r>
          </w:p>
        </w:tc>
        <w:tc>
          <w:tcPr>
            <w:tcW w:w="1105" w:type="dxa"/>
            <w:tcBorders>
              <w:top w:val="nil"/>
              <w:left w:val="nil"/>
              <w:bottom w:val="single" w:sz="4" w:space="0" w:color="auto"/>
              <w:right w:val="single" w:sz="4" w:space="0" w:color="auto"/>
            </w:tcBorders>
            <w:noWrap/>
            <w:vAlign w:val="bottom"/>
          </w:tcPr>
          <w:p w:rsidR="009A58EA" w:rsidRPr="00D82FA2" w:rsidRDefault="009A58EA" w:rsidP="00ED61E0">
            <w:pPr>
              <w:jc w:val="center"/>
              <w:rPr>
                <w:color w:val="000000"/>
              </w:rPr>
            </w:pPr>
            <w:r w:rsidRPr="00D82FA2">
              <w:rPr>
                <w:color w:val="000000"/>
              </w:rPr>
              <w:t>тыс. руб.</w:t>
            </w:r>
          </w:p>
        </w:tc>
        <w:tc>
          <w:tcPr>
            <w:tcW w:w="931" w:type="dxa"/>
            <w:tcBorders>
              <w:top w:val="nil"/>
              <w:left w:val="nil"/>
              <w:bottom w:val="nil"/>
              <w:right w:val="nil"/>
            </w:tcBorders>
            <w:noWrap/>
            <w:vAlign w:val="bottom"/>
          </w:tcPr>
          <w:p w:rsidR="009A58EA" w:rsidRPr="000E6306" w:rsidRDefault="009A58EA" w:rsidP="00ED61E0">
            <w:pPr>
              <w:jc w:val="center"/>
              <w:rPr>
                <w:color w:val="000000"/>
                <w:sz w:val="24"/>
                <w:szCs w:val="24"/>
              </w:rPr>
            </w:pPr>
          </w:p>
        </w:tc>
        <w:tc>
          <w:tcPr>
            <w:tcW w:w="976"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880"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1000" w:type="dxa"/>
            <w:tcBorders>
              <w:top w:val="nil"/>
              <w:left w:val="nil"/>
              <w:bottom w:val="nil"/>
              <w:right w:val="nil"/>
            </w:tcBorders>
            <w:noWrap/>
            <w:vAlign w:val="bottom"/>
          </w:tcPr>
          <w:p w:rsidR="009A58EA" w:rsidRPr="000E6306" w:rsidRDefault="009A58EA" w:rsidP="00ED61E0">
            <w:pPr>
              <w:rPr>
                <w:color w:val="000000"/>
                <w:sz w:val="24"/>
                <w:szCs w:val="24"/>
              </w:rPr>
            </w:pPr>
          </w:p>
        </w:tc>
      </w:tr>
      <w:tr w:rsidR="009A58EA" w:rsidTr="00ED61E0">
        <w:trPr>
          <w:trHeight w:val="315"/>
        </w:trPr>
        <w:tc>
          <w:tcPr>
            <w:tcW w:w="7947" w:type="dxa"/>
            <w:gridSpan w:val="4"/>
            <w:tcBorders>
              <w:top w:val="single" w:sz="4" w:space="0" w:color="auto"/>
              <w:left w:val="single" w:sz="4" w:space="0" w:color="auto"/>
              <w:bottom w:val="single" w:sz="4" w:space="0" w:color="auto"/>
              <w:right w:val="single" w:sz="4" w:space="0" w:color="auto"/>
            </w:tcBorders>
            <w:noWrap/>
            <w:vAlign w:val="bottom"/>
          </w:tcPr>
          <w:p w:rsidR="009A58EA" w:rsidRPr="000E6306" w:rsidRDefault="009A58EA" w:rsidP="00ED61E0">
            <w:pPr>
              <w:rPr>
                <w:color w:val="000000"/>
                <w:sz w:val="24"/>
                <w:szCs w:val="24"/>
              </w:rPr>
            </w:pPr>
            <w:r w:rsidRPr="000E6306">
              <w:rPr>
                <w:color w:val="000000"/>
                <w:sz w:val="24"/>
                <w:szCs w:val="24"/>
              </w:rPr>
              <w:t>3. Нормативная трудоемкость</w:t>
            </w:r>
          </w:p>
        </w:tc>
        <w:tc>
          <w:tcPr>
            <w:tcW w:w="2352" w:type="dxa"/>
            <w:gridSpan w:val="2"/>
            <w:tcBorders>
              <w:top w:val="single" w:sz="4" w:space="0" w:color="auto"/>
              <w:left w:val="nil"/>
              <w:bottom w:val="single" w:sz="4" w:space="0" w:color="auto"/>
              <w:right w:val="single" w:sz="4" w:space="0" w:color="auto"/>
            </w:tcBorders>
            <w:noWrap/>
            <w:vAlign w:val="bottom"/>
          </w:tcPr>
          <w:p w:rsidR="009A58EA" w:rsidRPr="000E6306" w:rsidRDefault="009A58EA" w:rsidP="00ED61E0">
            <w:pPr>
              <w:jc w:val="center"/>
              <w:rPr>
                <w:color w:val="000000"/>
                <w:sz w:val="24"/>
                <w:szCs w:val="24"/>
              </w:rPr>
            </w:pPr>
            <w:r w:rsidRPr="000E6306">
              <w:rPr>
                <w:color w:val="000000"/>
                <w:sz w:val="24"/>
                <w:szCs w:val="24"/>
              </w:rPr>
              <w:t> </w:t>
            </w:r>
          </w:p>
        </w:tc>
        <w:tc>
          <w:tcPr>
            <w:tcW w:w="1105" w:type="dxa"/>
            <w:tcBorders>
              <w:top w:val="nil"/>
              <w:left w:val="nil"/>
              <w:bottom w:val="single" w:sz="4" w:space="0" w:color="auto"/>
              <w:right w:val="single" w:sz="4" w:space="0" w:color="auto"/>
            </w:tcBorders>
            <w:noWrap/>
            <w:vAlign w:val="bottom"/>
          </w:tcPr>
          <w:p w:rsidR="009A58EA" w:rsidRPr="000E6306" w:rsidRDefault="009A58EA" w:rsidP="00ED61E0">
            <w:pPr>
              <w:jc w:val="center"/>
              <w:rPr>
                <w:color w:val="000000"/>
                <w:sz w:val="24"/>
                <w:szCs w:val="24"/>
              </w:rPr>
            </w:pPr>
            <w:r w:rsidRPr="000E6306">
              <w:rPr>
                <w:color w:val="000000"/>
                <w:sz w:val="24"/>
                <w:szCs w:val="24"/>
              </w:rPr>
              <w:t>чел-час</w:t>
            </w:r>
          </w:p>
        </w:tc>
        <w:tc>
          <w:tcPr>
            <w:tcW w:w="931" w:type="dxa"/>
            <w:tcBorders>
              <w:top w:val="nil"/>
              <w:left w:val="nil"/>
              <w:bottom w:val="nil"/>
              <w:right w:val="nil"/>
            </w:tcBorders>
            <w:noWrap/>
            <w:vAlign w:val="bottom"/>
          </w:tcPr>
          <w:p w:rsidR="009A58EA" w:rsidRPr="000E6306" w:rsidRDefault="009A58EA" w:rsidP="00ED61E0">
            <w:pPr>
              <w:jc w:val="center"/>
              <w:rPr>
                <w:color w:val="000000"/>
                <w:sz w:val="24"/>
                <w:szCs w:val="24"/>
              </w:rPr>
            </w:pPr>
          </w:p>
        </w:tc>
        <w:tc>
          <w:tcPr>
            <w:tcW w:w="976"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880"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1000" w:type="dxa"/>
            <w:tcBorders>
              <w:top w:val="nil"/>
              <w:left w:val="nil"/>
              <w:bottom w:val="nil"/>
              <w:right w:val="nil"/>
            </w:tcBorders>
            <w:noWrap/>
            <w:vAlign w:val="bottom"/>
          </w:tcPr>
          <w:p w:rsidR="009A58EA" w:rsidRPr="000E6306" w:rsidRDefault="009A58EA" w:rsidP="00ED61E0">
            <w:pPr>
              <w:rPr>
                <w:color w:val="000000"/>
                <w:sz w:val="24"/>
                <w:szCs w:val="24"/>
              </w:rPr>
            </w:pPr>
          </w:p>
        </w:tc>
      </w:tr>
      <w:tr w:rsidR="009A58EA" w:rsidTr="00ED61E0">
        <w:trPr>
          <w:trHeight w:val="315"/>
        </w:trPr>
        <w:tc>
          <w:tcPr>
            <w:tcW w:w="7947" w:type="dxa"/>
            <w:gridSpan w:val="4"/>
            <w:tcBorders>
              <w:top w:val="single" w:sz="4" w:space="0" w:color="auto"/>
              <w:left w:val="single" w:sz="4" w:space="0" w:color="auto"/>
              <w:bottom w:val="single" w:sz="4" w:space="0" w:color="auto"/>
              <w:right w:val="single" w:sz="4" w:space="0" w:color="auto"/>
            </w:tcBorders>
            <w:noWrap/>
            <w:vAlign w:val="bottom"/>
          </w:tcPr>
          <w:p w:rsidR="009A58EA" w:rsidRPr="000E6306" w:rsidRDefault="009A58EA" w:rsidP="00ED61E0">
            <w:pPr>
              <w:rPr>
                <w:color w:val="000000"/>
                <w:sz w:val="24"/>
                <w:szCs w:val="24"/>
              </w:rPr>
            </w:pPr>
            <w:r w:rsidRPr="000E6306">
              <w:rPr>
                <w:color w:val="000000"/>
                <w:sz w:val="24"/>
                <w:szCs w:val="24"/>
              </w:rPr>
              <w:t>4. Количество рабочих</w:t>
            </w:r>
          </w:p>
        </w:tc>
        <w:tc>
          <w:tcPr>
            <w:tcW w:w="2352" w:type="dxa"/>
            <w:gridSpan w:val="2"/>
            <w:tcBorders>
              <w:top w:val="single" w:sz="4" w:space="0" w:color="auto"/>
              <w:left w:val="nil"/>
              <w:bottom w:val="single" w:sz="4" w:space="0" w:color="auto"/>
              <w:right w:val="single" w:sz="4" w:space="0" w:color="auto"/>
            </w:tcBorders>
            <w:noWrap/>
            <w:vAlign w:val="bottom"/>
          </w:tcPr>
          <w:p w:rsidR="009A58EA" w:rsidRPr="000E6306" w:rsidRDefault="009A58EA" w:rsidP="00ED61E0">
            <w:pPr>
              <w:jc w:val="center"/>
              <w:rPr>
                <w:color w:val="000000"/>
                <w:sz w:val="24"/>
                <w:szCs w:val="24"/>
              </w:rPr>
            </w:pPr>
            <w:r w:rsidRPr="000E6306">
              <w:rPr>
                <w:color w:val="000000"/>
                <w:sz w:val="24"/>
                <w:szCs w:val="24"/>
              </w:rPr>
              <w:t> </w:t>
            </w:r>
          </w:p>
        </w:tc>
        <w:tc>
          <w:tcPr>
            <w:tcW w:w="1105" w:type="dxa"/>
            <w:tcBorders>
              <w:top w:val="nil"/>
              <w:left w:val="nil"/>
              <w:bottom w:val="single" w:sz="4" w:space="0" w:color="auto"/>
              <w:right w:val="single" w:sz="4" w:space="0" w:color="auto"/>
            </w:tcBorders>
            <w:noWrap/>
            <w:vAlign w:val="bottom"/>
          </w:tcPr>
          <w:p w:rsidR="009A58EA" w:rsidRPr="000E6306" w:rsidRDefault="009A58EA" w:rsidP="00ED61E0">
            <w:pPr>
              <w:jc w:val="center"/>
              <w:rPr>
                <w:color w:val="000000"/>
                <w:sz w:val="24"/>
                <w:szCs w:val="24"/>
              </w:rPr>
            </w:pPr>
            <w:r w:rsidRPr="000E6306">
              <w:rPr>
                <w:color w:val="000000"/>
                <w:sz w:val="24"/>
                <w:szCs w:val="24"/>
              </w:rPr>
              <w:t>чел.</w:t>
            </w:r>
          </w:p>
        </w:tc>
        <w:tc>
          <w:tcPr>
            <w:tcW w:w="931" w:type="dxa"/>
            <w:tcBorders>
              <w:top w:val="nil"/>
              <w:left w:val="nil"/>
              <w:bottom w:val="nil"/>
              <w:right w:val="nil"/>
            </w:tcBorders>
            <w:noWrap/>
            <w:vAlign w:val="bottom"/>
          </w:tcPr>
          <w:p w:rsidR="009A58EA" w:rsidRPr="000E6306" w:rsidRDefault="009A58EA" w:rsidP="00ED61E0">
            <w:pPr>
              <w:jc w:val="center"/>
              <w:rPr>
                <w:color w:val="000000"/>
                <w:sz w:val="24"/>
                <w:szCs w:val="24"/>
              </w:rPr>
            </w:pPr>
          </w:p>
        </w:tc>
        <w:tc>
          <w:tcPr>
            <w:tcW w:w="976"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880"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1000" w:type="dxa"/>
            <w:tcBorders>
              <w:top w:val="nil"/>
              <w:left w:val="nil"/>
              <w:bottom w:val="nil"/>
              <w:right w:val="nil"/>
            </w:tcBorders>
            <w:noWrap/>
            <w:vAlign w:val="bottom"/>
          </w:tcPr>
          <w:p w:rsidR="009A58EA" w:rsidRPr="000E6306" w:rsidRDefault="009A58EA" w:rsidP="00ED61E0">
            <w:pPr>
              <w:rPr>
                <w:color w:val="000000"/>
                <w:sz w:val="24"/>
                <w:szCs w:val="24"/>
              </w:rPr>
            </w:pPr>
          </w:p>
        </w:tc>
      </w:tr>
      <w:tr w:rsidR="009A58EA" w:rsidTr="00ED61E0">
        <w:trPr>
          <w:trHeight w:val="315"/>
        </w:trPr>
        <w:tc>
          <w:tcPr>
            <w:tcW w:w="7947" w:type="dxa"/>
            <w:gridSpan w:val="4"/>
            <w:tcBorders>
              <w:top w:val="single" w:sz="4" w:space="0" w:color="auto"/>
              <w:left w:val="single" w:sz="4" w:space="0" w:color="auto"/>
              <w:bottom w:val="single" w:sz="4" w:space="0" w:color="auto"/>
              <w:right w:val="single" w:sz="4" w:space="0" w:color="auto"/>
            </w:tcBorders>
            <w:noWrap/>
            <w:vAlign w:val="bottom"/>
          </w:tcPr>
          <w:p w:rsidR="009A58EA" w:rsidRPr="000E6306" w:rsidRDefault="009A58EA" w:rsidP="00ED61E0">
            <w:pPr>
              <w:rPr>
                <w:color w:val="000000"/>
                <w:sz w:val="24"/>
                <w:szCs w:val="24"/>
              </w:rPr>
            </w:pPr>
            <w:r w:rsidRPr="000E6306">
              <w:rPr>
                <w:color w:val="000000"/>
                <w:sz w:val="24"/>
                <w:szCs w:val="24"/>
              </w:rPr>
              <w:t>5. Среднемесячная выработка рабочего</w:t>
            </w:r>
          </w:p>
        </w:tc>
        <w:tc>
          <w:tcPr>
            <w:tcW w:w="2352" w:type="dxa"/>
            <w:gridSpan w:val="2"/>
            <w:tcBorders>
              <w:top w:val="single" w:sz="4" w:space="0" w:color="auto"/>
              <w:left w:val="nil"/>
              <w:bottom w:val="single" w:sz="4" w:space="0" w:color="auto"/>
              <w:right w:val="single" w:sz="4" w:space="0" w:color="auto"/>
            </w:tcBorders>
            <w:noWrap/>
            <w:vAlign w:val="bottom"/>
          </w:tcPr>
          <w:p w:rsidR="009A58EA" w:rsidRPr="000E6306" w:rsidRDefault="009A58EA" w:rsidP="00ED61E0">
            <w:pPr>
              <w:jc w:val="center"/>
              <w:rPr>
                <w:color w:val="000000"/>
                <w:sz w:val="24"/>
                <w:szCs w:val="24"/>
              </w:rPr>
            </w:pPr>
            <w:r w:rsidRPr="000E6306">
              <w:rPr>
                <w:color w:val="000000"/>
                <w:sz w:val="24"/>
                <w:szCs w:val="24"/>
              </w:rPr>
              <w:t> </w:t>
            </w:r>
          </w:p>
        </w:tc>
        <w:tc>
          <w:tcPr>
            <w:tcW w:w="1105" w:type="dxa"/>
            <w:tcBorders>
              <w:top w:val="nil"/>
              <w:left w:val="nil"/>
              <w:bottom w:val="single" w:sz="4" w:space="0" w:color="auto"/>
              <w:right w:val="single" w:sz="4" w:space="0" w:color="auto"/>
            </w:tcBorders>
            <w:noWrap/>
            <w:vAlign w:val="bottom"/>
          </w:tcPr>
          <w:p w:rsidR="009A58EA" w:rsidRPr="000E6306" w:rsidRDefault="009A58EA" w:rsidP="00ED61E0">
            <w:pPr>
              <w:jc w:val="center"/>
              <w:rPr>
                <w:color w:val="000000"/>
                <w:sz w:val="24"/>
                <w:szCs w:val="24"/>
              </w:rPr>
            </w:pPr>
            <w:r w:rsidRPr="000E6306">
              <w:rPr>
                <w:color w:val="000000"/>
                <w:sz w:val="24"/>
                <w:szCs w:val="24"/>
              </w:rPr>
              <w:t>руб/чел</w:t>
            </w:r>
          </w:p>
        </w:tc>
        <w:tc>
          <w:tcPr>
            <w:tcW w:w="931" w:type="dxa"/>
            <w:tcBorders>
              <w:top w:val="nil"/>
              <w:left w:val="nil"/>
              <w:bottom w:val="nil"/>
              <w:right w:val="nil"/>
            </w:tcBorders>
            <w:noWrap/>
            <w:vAlign w:val="bottom"/>
          </w:tcPr>
          <w:p w:rsidR="009A58EA" w:rsidRPr="000E6306" w:rsidRDefault="009A58EA" w:rsidP="00ED61E0">
            <w:pPr>
              <w:jc w:val="center"/>
              <w:rPr>
                <w:color w:val="000000"/>
                <w:sz w:val="24"/>
                <w:szCs w:val="24"/>
              </w:rPr>
            </w:pPr>
          </w:p>
        </w:tc>
        <w:tc>
          <w:tcPr>
            <w:tcW w:w="976"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880"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1000" w:type="dxa"/>
            <w:tcBorders>
              <w:top w:val="nil"/>
              <w:left w:val="nil"/>
              <w:bottom w:val="nil"/>
              <w:right w:val="nil"/>
            </w:tcBorders>
            <w:noWrap/>
            <w:vAlign w:val="bottom"/>
          </w:tcPr>
          <w:p w:rsidR="009A58EA" w:rsidRPr="000E6306" w:rsidRDefault="009A58EA" w:rsidP="00ED61E0">
            <w:pPr>
              <w:rPr>
                <w:color w:val="000000"/>
                <w:sz w:val="24"/>
                <w:szCs w:val="24"/>
              </w:rPr>
            </w:pPr>
          </w:p>
        </w:tc>
      </w:tr>
      <w:tr w:rsidR="009A58EA" w:rsidTr="00ED61E0">
        <w:trPr>
          <w:trHeight w:val="315"/>
        </w:trPr>
        <w:tc>
          <w:tcPr>
            <w:tcW w:w="7947" w:type="dxa"/>
            <w:gridSpan w:val="4"/>
            <w:tcBorders>
              <w:top w:val="single" w:sz="4" w:space="0" w:color="auto"/>
              <w:left w:val="single" w:sz="4" w:space="0" w:color="auto"/>
              <w:bottom w:val="single" w:sz="4" w:space="0" w:color="auto"/>
              <w:right w:val="single" w:sz="4" w:space="0" w:color="auto"/>
            </w:tcBorders>
            <w:noWrap/>
            <w:vAlign w:val="bottom"/>
          </w:tcPr>
          <w:p w:rsidR="009A58EA" w:rsidRPr="000E6306" w:rsidRDefault="009A58EA" w:rsidP="00ED61E0">
            <w:pPr>
              <w:rPr>
                <w:color w:val="000000"/>
                <w:sz w:val="24"/>
                <w:szCs w:val="24"/>
              </w:rPr>
            </w:pPr>
            <w:r w:rsidRPr="000E6306">
              <w:rPr>
                <w:color w:val="000000"/>
                <w:sz w:val="24"/>
                <w:szCs w:val="24"/>
              </w:rPr>
              <w:t>6. Среднемесячная зарплата рабочего</w:t>
            </w:r>
          </w:p>
        </w:tc>
        <w:tc>
          <w:tcPr>
            <w:tcW w:w="2352" w:type="dxa"/>
            <w:gridSpan w:val="2"/>
            <w:tcBorders>
              <w:top w:val="single" w:sz="4" w:space="0" w:color="auto"/>
              <w:left w:val="nil"/>
              <w:bottom w:val="single" w:sz="4" w:space="0" w:color="auto"/>
              <w:right w:val="single" w:sz="4" w:space="0" w:color="auto"/>
            </w:tcBorders>
            <w:noWrap/>
            <w:vAlign w:val="bottom"/>
          </w:tcPr>
          <w:p w:rsidR="009A58EA" w:rsidRPr="000E6306" w:rsidRDefault="009A58EA" w:rsidP="00ED61E0">
            <w:pPr>
              <w:jc w:val="center"/>
              <w:rPr>
                <w:color w:val="000000"/>
                <w:sz w:val="24"/>
                <w:szCs w:val="24"/>
              </w:rPr>
            </w:pPr>
            <w:r w:rsidRPr="000E6306">
              <w:rPr>
                <w:color w:val="000000"/>
                <w:sz w:val="24"/>
                <w:szCs w:val="24"/>
              </w:rPr>
              <w:t> </w:t>
            </w:r>
          </w:p>
        </w:tc>
        <w:tc>
          <w:tcPr>
            <w:tcW w:w="1105" w:type="dxa"/>
            <w:tcBorders>
              <w:top w:val="nil"/>
              <w:left w:val="nil"/>
              <w:bottom w:val="single" w:sz="4" w:space="0" w:color="auto"/>
              <w:right w:val="single" w:sz="4" w:space="0" w:color="auto"/>
            </w:tcBorders>
            <w:noWrap/>
            <w:vAlign w:val="bottom"/>
          </w:tcPr>
          <w:p w:rsidR="009A58EA" w:rsidRPr="000E6306" w:rsidRDefault="009A58EA" w:rsidP="00ED61E0">
            <w:pPr>
              <w:jc w:val="center"/>
              <w:rPr>
                <w:color w:val="000000"/>
                <w:sz w:val="24"/>
                <w:szCs w:val="24"/>
              </w:rPr>
            </w:pPr>
            <w:r w:rsidRPr="000E6306">
              <w:rPr>
                <w:color w:val="000000"/>
                <w:sz w:val="24"/>
                <w:szCs w:val="24"/>
              </w:rPr>
              <w:t>руб/чел</w:t>
            </w:r>
          </w:p>
        </w:tc>
        <w:tc>
          <w:tcPr>
            <w:tcW w:w="931" w:type="dxa"/>
            <w:tcBorders>
              <w:top w:val="nil"/>
              <w:left w:val="nil"/>
              <w:bottom w:val="nil"/>
              <w:right w:val="nil"/>
            </w:tcBorders>
            <w:noWrap/>
            <w:vAlign w:val="bottom"/>
          </w:tcPr>
          <w:p w:rsidR="009A58EA" w:rsidRPr="000E6306" w:rsidRDefault="009A58EA" w:rsidP="00ED61E0">
            <w:pPr>
              <w:jc w:val="center"/>
              <w:rPr>
                <w:color w:val="000000"/>
                <w:sz w:val="24"/>
                <w:szCs w:val="24"/>
              </w:rPr>
            </w:pPr>
          </w:p>
        </w:tc>
        <w:tc>
          <w:tcPr>
            <w:tcW w:w="976"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880"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1000" w:type="dxa"/>
            <w:tcBorders>
              <w:top w:val="nil"/>
              <w:left w:val="nil"/>
              <w:bottom w:val="nil"/>
              <w:right w:val="nil"/>
            </w:tcBorders>
            <w:noWrap/>
            <w:vAlign w:val="bottom"/>
          </w:tcPr>
          <w:p w:rsidR="009A58EA" w:rsidRPr="000E6306" w:rsidRDefault="009A58EA" w:rsidP="00ED61E0">
            <w:pPr>
              <w:rPr>
                <w:color w:val="000000"/>
                <w:sz w:val="24"/>
                <w:szCs w:val="24"/>
              </w:rPr>
            </w:pPr>
          </w:p>
        </w:tc>
      </w:tr>
      <w:tr w:rsidR="009A58EA" w:rsidTr="00ED61E0">
        <w:trPr>
          <w:trHeight w:val="315"/>
        </w:trPr>
        <w:tc>
          <w:tcPr>
            <w:tcW w:w="7947" w:type="dxa"/>
            <w:gridSpan w:val="4"/>
            <w:tcBorders>
              <w:top w:val="single" w:sz="4" w:space="0" w:color="auto"/>
              <w:left w:val="single" w:sz="4" w:space="0" w:color="auto"/>
              <w:bottom w:val="single" w:sz="4" w:space="0" w:color="auto"/>
              <w:right w:val="single" w:sz="4" w:space="0" w:color="auto"/>
            </w:tcBorders>
            <w:noWrap/>
            <w:vAlign w:val="bottom"/>
          </w:tcPr>
          <w:p w:rsidR="009A58EA" w:rsidRPr="000E6306" w:rsidRDefault="009A58EA" w:rsidP="00ED61E0">
            <w:pPr>
              <w:rPr>
                <w:color w:val="000000"/>
                <w:sz w:val="24"/>
                <w:szCs w:val="24"/>
              </w:rPr>
            </w:pPr>
            <w:r w:rsidRPr="000E6306">
              <w:rPr>
                <w:color w:val="000000"/>
                <w:sz w:val="24"/>
                <w:szCs w:val="24"/>
              </w:rPr>
              <w:t>7. Процент заработной платы к объему работ</w:t>
            </w:r>
          </w:p>
        </w:tc>
        <w:tc>
          <w:tcPr>
            <w:tcW w:w="2352" w:type="dxa"/>
            <w:gridSpan w:val="2"/>
            <w:tcBorders>
              <w:top w:val="single" w:sz="4" w:space="0" w:color="auto"/>
              <w:left w:val="nil"/>
              <w:bottom w:val="single" w:sz="4" w:space="0" w:color="auto"/>
              <w:right w:val="single" w:sz="4" w:space="0" w:color="auto"/>
            </w:tcBorders>
            <w:noWrap/>
            <w:vAlign w:val="bottom"/>
          </w:tcPr>
          <w:p w:rsidR="009A58EA" w:rsidRPr="000E6306" w:rsidRDefault="009A58EA" w:rsidP="00ED61E0">
            <w:pPr>
              <w:jc w:val="center"/>
              <w:rPr>
                <w:color w:val="000000"/>
                <w:sz w:val="24"/>
                <w:szCs w:val="24"/>
              </w:rPr>
            </w:pPr>
            <w:r w:rsidRPr="000E6306">
              <w:rPr>
                <w:color w:val="000000"/>
                <w:sz w:val="24"/>
                <w:szCs w:val="24"/>
              </w:rPr>
              <w:t> </w:t>
            </w:r>
          </w:p>
        </w:tc>
        <w:tc>
          <w:tcPr>
            <w:tcW w:w="1105" w:type="dxa"/>
            <w:tcBorders>
              <w:top w:val="nil"/>
              <w:left w:val="nil"/>
              <w:bottom w:val="single" w:sz="4" w:space="0" w:color="auto"/>
              <w:right w:val="single" w:sz="4" w:space="0" w:color="auto"/>
            </w:tcBorders>
            <w:noWrap/>
            <w:vAlign w:val="bottom"/>
          </w:tcPr>
          <w:p w:rsidR="009A58EA" w:rsidRPr="000E6306" w:rsidRDefault="009A58EA" w:rsidP="00ED61E0">
            <w:pPr>
              <w:jc w:val="center"/>
              <w:rPr>
                <w:color w:val="000000"/>
                <w:sz w:val="24"/>
                <w:szCs w:val="24"/>
              </w:rPr>
            </w:pPr>
            <w:r w:rsidRPr="000E6306">
              <w:rPr>
                <w:color w:val="000000"/>
                <w:sz w:val="24"/>
                <w:szCs w:val="24"/>
              </w:rPr>
              <w:t>%</w:t>
            </w:r>
          </w:p>
        </w:tc>
        <w:tc>
          <w:tcPr>
            <w:tcW w:w="931" w:type="dxa"/>
            <w:tcBorders>
              <w:top w:val="nil"/>
              <w:left w:val="nil"/>
              <w:bottom w:val="nil"/>
              <w:right w:val="nil"/>
            </w:tcBorders>
            <w:noWrap/>
            <w:vAlign w:val="bottom"/>
          </w:tcPr>
          <w:p w:rsidR="009A58EA" w:rsidRPr="000E6306" w:rsidRDefault="009A58EA" w:rsidP="00ED61E0">
            <w:pPr>
              <w:jc w:val="center"/>
              <w:rPr>
                <w:color w:val="000000"/>
                <w:sz w:val="24"/>
                <w:szCs w:val="24"/>
              </w:rPr>
            </w:pPr>
          </w:p>
        </w:tc>
        <w:tc>
          <w:tcPr>
            <w:tcW w:w="976"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880"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1000" w:type="dxa"/>
            <w:tcBorders>
              <w:top w:val="nil"/>
              <w:left w:val="nil"/>
              <w:bottom w:val="nil"/>
              <w:right w:val="nil"/>
            </w:tcBorders>
            <w:noWrap/>
            <w:vAlign w:val="bottom"/>
          </w:tcPr>
          <w:p w:rsidR="009A58EA" w:rsidRPr="000E6306" w:rsidRDefault="009A58EA" w:rsidP="00ED61E0">
            <w:pPr>
              <w:rPr>
                <w:color w:val="000000"/>
                <w:sz w:val="24"/>
                <w:szCs w:val="24"/>
              </w:rPr>
            </w:pPr>
          </w:p>
        </w:tc>
      </w:tr>
      <w:tr w:rsidR="009A58EA" w:rsidTr="00ED61E0">
        <w:trPr>
          <w:trHeight w:val="333"/>
        </w:trPr>
        <w:tc>
          <w:tcPr>
            <w:tcW w:w="540" w:type="dxa"/>
            <w:tcBorders>
              <w:top w:val="nil"/>
              <w:left w:val="nil"/>
              <w:bottom w:val="nil"/>
              <w:right w:val="nil"/>
            </w:tcBorders>
            <w:noWrap/>
            <w:vAlign w:val="bottom"/>
          </w:tcPr>
          <w:p w:rsidR="009A58EA" w:rsidRPr="000E6306" w:rsidRDefault="009A58EA" w:rsidP="00ED61E0">
            <w:pPr>
              <w:jc w:val="center"/>
              <w:rPr>
                <w:color w:val="000000"/>
                <w:sz w:val="24"/>
                <w:szCs w:val="24"/>
              </w:rPr>
            </w:pPr>
          </w:p>
        </w:tc>
        <w:tc>
          <w:tcPr>
            <w:tcW w:w="8833" w:type="dxa"/>
            <w:gridSpan w:val="4"/>
            <w:tcBorders>
              <w:top w:val="nil"/>
              <w:left w:val="nil"/>
              <w:bottom w:val="nil"/>
              <w:right w:val="nil"/>
            </w:tcBorders>
            <w:noWrap/>
            <w:vAlign w:val="bottom"/>
          </w:tcPr>
          <w:p w:rsidR="009A58EA" w:rsidRPr="000E6306" w:rsidRDefault="009A58EA" w:rsidP="00ED61E0">
            <w:pPr>
              <w:rPr>
                <w:b/>
                <w:bCs/>
                <w:color w:val="000000"/>
                <w:sz w:val="24"/>
                <w:szCs w:val="24"/>
              </w:rPr>
            </w:pPr>
            <w:r w:rsidRPr="000E6306">
              <w:rPr>
                <w:b/>
                <w:bCs/>
                <w:color w:val="000000"/>
                <w:sz w:val="24"/>
                <w:szCs w:val="24"/>
              </w:rPr>
              <w:t>II. План строительно-монтажных работ</w:t>
            </w:r>
          </w:p>
        </w:tc>
        <w:tc>
          <w:tcPr>
            <w:tcW w:w="926" w:type="dxa"/>
            <w:tcBorders>
              <w:top w:val="nil"/>
              <w:left w:val="nil"/>
              <w:bottom w:val="nil"/>
              <w:right w:val="nil"/>
            </w:tcBorders>
            <w:noWrap/>
            <w:vAlign w:val="bottom"/>
          </w:tcPr>
          <w:p w:rsidR="009A58EA" w:rsidRPr="000E6306" w:rsidRDefault="009A58EA" w:rsidP="00ED61E0">
            <w:pPr>
              <w:rPr>
                <w:b/>
                <w:bCs/>
                <w:color w:val="000000"/>
                <w:sz w:val="24"/>
                <w:szCs w:val="24"/>
              </w:rPr>
            </w:pPr>
          </w:p>
        </w:tc>
        <w:tc>
          <w:tcPr>
            <w:tcW w:w="1105" w:type="dxa"/>
            <w:tcBorders>
              <w:top w:val="nil"/>
              <w:left w:val="nil"/>
              <w:bottom w:val="nil"/>
              <w:right w:val="nil"/>
            </w:tcBorders>
            <w:noWrap/>
            <w:vAlign w:val="bottom"/>
          </w:tcPr>
          <w:p w:rsidR="009A58EA" w:rsidRPr="000E6306" w:rsidRDefault="009A58EA" w:rsidP="00ED61E0">
            <w:pPr>
              <w:rPr>
                <w:b/>
                <w:bCs/>
                <w:color w:val="000000"/>
                <w:sz w:val="24"/>
                <w:szCs w:val="24"/>
              </w:rPr>
            </w:pPr>
          </w:p>
        </w:tc>
        <w:tc>
          <w:tcPr>
            <w:tcW w:w="931" w:type="dxa"/>
            <w:tcBorders>
              <w:top w:val="nil"/>
              <w:left w:val="nil"/>
              <w:bottom w:val="nil"/>
              <w:right w:val="nil"/>
            </w:tcBorders>
            <w:noWrap/>
            <w:vAlign w:val="bottom"/>
          </w:tcPr>
          <w:p w:rsidR="009A58EA" w:rsidRPr="000E6306" w:rsidRDefault="009A58EA" w:rsidP="00ED61E0">
            <w:pPr>
              <w:jc w:val="center"/>
              <w:rPr>
                <w:b/>
                <w:bCs/>
                <w:color w:val="000000"/>
                <w:sz w:val="24"/>
                <w:szCs w:val="24"/>
              </w:rPr>
            </w:pPr>
          </w:p>
        </w:tc>
        <w:tc>
          <w:tcPr>
            <w:tcW w:w="976" w:type="dxa"/>
            <w:tcBorders>
              <w:top w:val="nil"/>
              <w:left w:val="nil"/>
              <w:bottom w:val="nil"/>
              <w:right w:val="nil"/>
            </w:tcBorders>
            <w:noWrap/>
            <w:vAlign w:val="bottom"/>
          </w:tcPr>
          <w:p w:rsidR="009A58EA" w:rsidRPr="000E6306" w:rsidRDefault="009A58EA" w:rsidP="00ED61E0">
            <w:pPr>
              <w:rPr>
                <w:b/>
                <w:bCs/>
                <w:color w:val="000000"/>
                <w:sz w:val="24"/>
                <w:szCs w:val="24"/>
              </w:rPr>
            </w:pPr>
          </w:p>
        </w:tc>
        <w:tc>
          <w:tcPr>
            <w:tcW w:w="880" w:type="dxa"/>
            <w:tcBorders>
              <w:top w:val="nil"/>
              <w:left w:val="nil"/>
              <w:bottom w:val="nil"/>
              <w:right w:val="nil"/>
            </w:tcBorders>
            <w:noWrap/>
            <w:vAlign w:val="bottom"/>
          </w:tcPr>
          <w:p w:rsidR="009A58EA" w:rsidRPr="000E6306" w:rsidRDefault="009A58EA" w:rsidP="00ED61E0">
            <w:pPr>
              <w:rPr>
                <w:color w:val="000000"/>
                <w:sz w:val="24"/>
                <w:szCs w:val="24"/>
              </w:rPr>
            </w:pPr>
          </w:p>
        </w:tc>
        <w:tc>
          <w:tcPr>
            <w:tcW w:w="1000" w:type="dxa"/>
            <w:tcBorders>
              <w:top w:val="nil"/>
              <w:left w:val="nil"/>
              <w:bottom w:val="nil"/>
              <w:right w:val="nil"/>
            </w:tcBorders>
            <w:noWrap/>
            <w:vAlign w:val="bottom"/>
          </w:tcPr>
          <w:p w:rsidR="009A58EA" w:rsidRPr="000E6306" w:rsidRDefault="009A58EA" w:rsidP="00ED61E0">
            <w:pPr>
              <w:rPr>
                <w:color w:val="000000"/>
                <w:sz w:val="24"/>
                <w:szCs w:val="24"/>
              </w:rPr>
            </w:pPr>
          </w:p>
        </w:tc>
      </w:tr>
      <w:tr w:rsidR="009A58EA" w:rsidTr="00ED61E0">
        <w:trPr>
          <w:trHeight w:val="705"/>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9A58EA" w:rsidRPr="000E6306" w:rsidRDefault="009A58EA" w:rsidP="00ED61E0">
            <w:pPr>
              <w:jc w:val="center"/>
              <w:rPr>
                <w:color w:val="000000"/>
                <w:sz w:val="24"/>
                <w:szCs w:val="24"/>
              </w:rPr>
            </w:pPr>
            <w:r w:rsidRPr="000E6306">
              <w:rPr>
                <w:color w:val="000000"/>
                <w:sz w:val="24"/>
                <w:szCs w:val="24"/>
              </w:rPr>
              <w:t>№ п/п</w:t>
            </w:r>
          </w:p>
        </w:tc>
        <w:tc>
          <w:tcPr>
            <w:tcW w:w="5293" w:type="dxa"/>
            <w:vMerge w:val="restart"/>
            <w:tcBorders>
              <w:top w:val="single" w:sz="4" w:space="0" w:color="auto"/>
              <w:left w:val="single" w:sz="4" w:space="0" w:color="auto"/>
              <w:bottom w:val="single" w:sz="4" w:space="0" w:color="auto"/>
              <w:right w:val="single" w:sz="4" w:space="0" w:color="auto"/>
            </w:tcBorders>
            <w:vAlign w:val="center"/>
          </w:tcPr>
          <w:p w:rsidR="009A58EA" w:rsidRPr="000E6306" w:rsidRDefault="009A58EA" w:rsidP="00ED61E0">
            <w:pPr>
              <w:jc w:val="center"/>
              <w:rPr>
                <w:color w:val="000000"/>
                <w:sz w:val="24"/>
                <w:szCs w:val="24"/>
              </w:rPr>
            </w:pPr>
            <w:r w:rsidRPr="000E6306">
              <w:rPr>
                <w:color w:val="000000"/>
                <w:sz w:val="24"/>
                <w:szCs w:val="24"/>
              </w:rPr>
              <w:t>Наименование работ и конструктивных элементов</w:t>
            </w:r>
          </w:p>
        </w:tc>
        <w:tc>
          <w:tcPr>
            <w:tcW w:w="1176" w:type="dxa"/>
            <w:vMerge w:val="restart"/>
            <w:tcBorders>
              <w:top w:val="single" w:sz="4" w:space="0" w:color="auto"/>
              <w:left w:val="single" w:sz="4" w:space="0" w:color="auto"/>
              <w:bottom w:val="single" w:sz="4" w:space="0" w:color="000000"/>
              <w:right w:val="single" w:sz="4" w:space="0" w:color="auto"/>
            </w:tcBorders>
            <w:vAlign w:val="center"/>
          </w:tcPr>
          <w:p w:rsidR="009A58EA" w:rsidRPr="000E6306" w:rsidRDefault="009A58EA" w:rsidP="00ED61E0">
            <w:pPr>
              <w:jc w:val="center"/>
              <w:rPr>
                <w:color w:val="000000"/>
              </w:rPr>
            </w:pPr>
            <w:r w:rsidRPr="000E6306">
              <w:rPr>
                <w:color w:val="000000"/>
              </w:rPr>
              <w:t>Шифр единичной расценки</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rsidR="009A58EA" w:rsidRPr="000E6306" w:rsidRDefault="009A58EA" w:rsidP="00ED61E0">
            <w:pPr>
              <w:jc w:val="center"/>
              <w:rPr>
                <w:color w:val="000000"/>
                <w:sz w:val="24"/>
                <w:szCs w:val="24"/>
              </w:rPr>
            </w:pPr>
            <w:r w:rsidRPr="000E6306">
              <w:rPr>
                <w:color w:val="000000"/>
                <w:sz w:val="24"/>
                <w:szCs w:val="24"/>
              </w:rPr>
              <w:t>Един. изм.</w:t>
            </w:r>
          </w:p>
        </w:tc>
        <w:tc>
          <w:tcPr>
            <w:tcW w:w="1426" w:type="dxa"/>
            <w:vMerge w:val="restart"/>
            <w:tcBorders>
              <w:top w:val="single" w:sz="4" w:space="0" w:color="auto"/>
              <w:left w:val="single" w:sz="4" w:space="0" w:color="auto"/>
              <w:bottom w:val="single" w:sz="4" w:space="0" w:color="auto"/>
              <w:right w:val="single" w:sz="4" w:space="0" w:color="auto"/>
            </w:tcBorders>
            <w:vAlign w:val="center"/>
          </w:tcPr>
          <w:p w:rsidR="009A58EA" w:rsidRPr="000E6306" w:rsidRDefault="009A58EA" w:rsidP="00ED61E0">
            <w:pPr>
              <w:jc w:val="center"/>
              <w:rPr>
                <w:color w:val="000000"/>
                <w:sz w:val="24"/>
                <w:szCs w:val="24"/>
              </w:rPr>
            </w:pPr>
            <w:r w:rsidRPr="000E6306">
              <w:rPr>
                <w:color w:val="000000"/>
                <w:sz w:val="24"/>
                <w:szCs w:val="24"/>
              </w:rPr>
              <w:t>Количество</w:t>
            </w:r>
          </w:p>
        </w:tc>
        <w:tc>
          <w:tcPr>
            <w:tcW w:w="2031" w:type="dxa"/>
            <w:gridSpan w:val="2"/>
            <w:tcBorders>
              <w:top w:val="single" w:sz="4" w:space="0" w:color="auto"/>
              <w:left w:val="nil"/>
              <w:bottom w:val="single" w:sz="4" w:space="0" w:color="auto"/>
              <w:right w:val="single" w:sz="4" w:space="0" w:color="auto"/>
            </w:tcBorders>
            <w:vAlign w:val="center"/>
          </w:tcPr>
          <w:p w:rsidR="009A58EA" w:rsidRPr="000E6306" w:rsidRDefault="009A58EA" w:rsidP="00ED61E0">
            <w:pPr>
              <w:jc w:val="center"/>
              <w:rPr>
                <w:color w:val="000000"/>
                <w:sz w:val="24"/>
                <w:szCs w:val="24"/>
              </w:rPr>
            </w:pPr>
            <w:r w:rsidRPr="000E6306">
              <w:rPr>
                <w:color w:val="000000"/>
                <w:sz w:val="24"/>
                <w:szCs w:val="24"/>
              </w:rPr>
              <w:t>Сметная стоимость, в руб.</w:t>
            </w:r>
          </w:p>
        </w:tc>
        <w:tc>
          <w:tcPr>
            <w:tcW w:w="1907" w:type="dxa"/>
            <w:gridSpan w:val="2"/>
            <w:tcBorders>
              <w:top w:val="single" w:sz="4" w:space="0" w:color="auto"/>
              <w:left w:val="nil"/>
              <w:bottom w:val="single" w:sz="4" w:space="0" w:color="auto"/>
              <w:right w:val="single" w:sz="4" w:space="0" w:color="auto"/>
            </w:tcBorders>
            <w:vAlign w:val="center"/>
          </w:tcPr>
          <w:p w:rsidR="009A58EA" w:rsidRPr="000E6306" w:rsidRDefault="009A58EA" w:rsidP="00ED61E0">
            <w:pPr>
              <w:jc w:val="center"/>
              <w:rPr>
                <w:color w:val="000000"/>
                <w:sz w:val="24"/>
                <w:szCs w:val="24"/>
              </w:rPr>
            </w:pPr>
            <w:r w:rsidRPr="000E6306">
              <w:rPr>
                <w:color w:val="000000"/>
                <w:sz w:val="24"/>
                <w:szCs w:val="24"/>
              </w:rPr>
              <w:t>Заработная плата рабочих, в руб.</w:t>
            </w:r>
          </w:p>
        </w:tc>
        <w:tc>
          <w:tcPr>
            <w:tcW w:w="1880" w:type="dxa"/>
            <w:gridSpan w:val="2"/>
            <w:tcBorders>
              <w:top w:val="single" w:sz="4" w:space="0" w:color="auto"/>
              <w:left w:val="nil"/>
              <w:bottom w:val="single" w:sz="4" w:space="0" w:color="auto"/>
              <w:right w:val="single" w:sz="4" w:space="0" w:color="auto"/>
            </w:tcBorders>
            <w:vAlign w:val="center"/>
          </w:tcPr>
          <w:p w:rsidR="009A58EA" w:rsidRPr="000E6306" w:rsidRDefault="009A58EA" w:rsidP="00ED61E0">
            <w:pPr>
              <w:jc w:val="center"/>
              <w:rPr>
                <w:color w:val="000000"/>
                <w:sz w:val="24"/>
                <w:szCs w:val="24"/>
              </w:rPr>
            </w:pPr>
            <w:r w:rsidRPr="000E6306">
              <w:rPr>
                <w:color w:val="000000"/>
                <w:sz w:val="24"/>
                <w:szCs w:val="24"/>
              </w:rPr>
              <w:t>Затраты труда рабочих, чел-час.</w:t>
            </w:r>
          </w:p>
        </w:tc>
      </w:tr>
      <w:tr w:rsidR="009A58EA" w:rsidTr="00ED61E0">
        <w:trPr>
          <w:trHeight w:val="690"/>
        </w:trPr>
        <w:tc>
          <w:tcPr>
            <w:tcW w:w="540" w:type="dxa"/>
            <w:vMerge/>
            <w:tcBorders>
              <w:top w:val="single" w:sz="4" w:space="0" w:color="auto"/>
              <w:left w:val="single" w:sz="4" w:space="0" w:color="auto"/>
              <w:bottom w:val="single" w:sz="4" w:space="0" w:color="auto"/>
              <w:right w:val="single" w:sz="4" w:space="0" w:color="auto"/>
            </w:tcBorders>
            <w:vAlign w:val="center"/>
          </w:tcPr>
          <w:p w:rsidR="009A58EA" w:rsidRPr="000E6306" w:rsidRDefault="009A58EA" w:rsidP="00ED61E0">
            <w:pPr>
              <w:rPr>
                <w:color w:val="000000"/>
                <w:sz w:val="24"/>
                <w:szCs w:val="24"/>
              </w:rPr>
            </w:pPr>
          </w:p>
        </w:tc>
        <w:tc>
          <w:tcPr>
            <w:tcW w:w="5293" w:type="dxa"/>
            <w:vMerge/>
            <w:tcBorders>
              <w:top w:val="single" w:sz="4" w:space="0" w:color="auto"/>
              <w:left w:val="single" w:sz="4" w:space="0" w:color="auto"/>
              <w:bottom w:val="single" w:sz="4" w:space="0" w:color="auto"/>
              <w:right w:val="single" w:sz="4" w:space="0" w:color="auto"/>
            </w:tcBorders>
            <w:vAlign w:val="center"/>
          </w:tcPr>
          <w:p w:rsidR="009A58EA" w:rsidRPr="000E6306" w:rsidRDefault="009A58EA" w:rsidP="00ED61E0">
            <w:pPr>
              <w:rPr>
                <w:color w:val="000000"/>
                <w:sz w:val="24"/>
                <w:szCs w:val="24"/>
              </w:rPr>
            </w:pPr>
          </w:p>
        </w:tc>
        <w:tc>
          <w:tcPr>
            <w:tcW w:w="1176" w:type="dxa"/>
            <w:vMerge/>
            <w:tcBorders>
              <w:top w:val="single" w:sz="4" w:space="0" w:color="auto"/>
              <w:left w:val="single" w:sz="4" w:space="0" w:color="auto"/>
              <w:bottom w:val="single" w:sz="4" w:space="0" w:color="000000"/>
              <w:right w:val="single" w:sz="4" w:space="0" w:color="auto"/>
            </w:tcBorders>
            <w:vAlign w:val="center"/>
          </w:tcPr>
          <w:p w:rsidR="009A58EA" w:rsidRPr="000E6306" w:rsidRDefault="009A58EA" w:rsidP="00ED61E0">
            <w:pPr>
              <w:rPr>
                <w:color w:val="000000"/>
              </w:rPr>
            </w:pPr>
          </w:p>
        </w:tc>
        <w:tc>
          <w:tcPr>
            <w:tcW w:w="938" w:type="dxa"/>
            <w:vMerge/>
            <w:tcBorders>
              <w:top w:val="single" w:sz="4" w:space="0" w:color="auto"/>
              <w:left w:val="single" w:sz="4" w:space="0" w:color="auto"/>
              <w:bottom w:val="single" w:sz="4" w:space="0" w:color="auto"/>
              <w:right w:val="single" w:sz="4" w:space="0" w:color="auto"/>
            </w:tcBorders>
            <w:vAlign w:val="center"/>
          </w:tcPr>
          <w:p w:rsidR="009A58EA" w:rsidRPr="000E6306" w:rsidRDefault="009A58EA" w:rsidP="00ED61E0">
            <w:pPr>
              <w:rPr>
                <w:color w:val="000000"/>
                <w:sz w:val="24"/>
                <w:szCs w:val="24"/>
              </w:rPr>
            </w:pPr>
          </w:p>
        </w:tc>
        <w:tc>
          <w:tcPr>
            <w:tcW w:w="1426" w:type="dxa"/>
            <w:vMerge/>
            <w:tcBorders>
              <w:top w:val="single" w:sz="4" w:space="0" w:color="auto"/>
              <w:left w:val="single" w:sz="4" w:space="0" w:color="auto"/>
              <w:bottom w:val="single" w:sz="4" w:space="0" w:color="auto"/>
              <w:right w:val="single" w:sz="4" w:space="0" w:color="auto"/>
            </w:tcBorders>
            <w:vAlign w:val="center"/>
          </w:tcPr>
          <w:p w:rsidR="009A58EA" w:rsidRPr="000E6306" w:rsidRDefault="009A58EA" w:rsidP="00ED61E0">
            <w:pPr>
              <w:rPr>
                <w:color w:val="000000"/>
                <w:sz w:val="24"/>
                <w:szCs w:val="24"/>
              </w:rPr>
            </w:pPr>
          </w:p>
        </w:tc>
        <w:tc>
          <w:tcPr>
            <w:tcW w:w="926" w:type="dxa"/>
            <w:tcBorders>
              <w:top w:val="nil"/>
              <w:left w:val="nil"/>
              <w:bottom w:val="single" w:sz="4" w:space="0" w:color="auto"/>
              <w:right w:val="single" w:sz="4" w:space="0" w:color="auto"/>
            </w:tcBorders>
            <w:vAlign w:val="center"/>
          </w:tcPr>
          <w:p w:rsidR="009A58EA" w:rsidRPr="000E6306" w:rsidRDefault="009A58EA" w:rsidP="00ED61E0">
            <w:pPr>
              <w:rPr>
                <w:color w:val="000000"/>
                <w:sz w:val="24"/>
                <w:szCs w:val="24"/>
              </w:rPr>
            </w:pPr>
            <w:r w:rsidRPr="000E6306">
              <w:rPr>
                <w:color w:val="000000"/>
                <w:sz w:val="24"/>
                <w:szCs w:val="24"/>
              </w:rPr>
              <w:t>на един.</w:t>
            </w:r>
          </w:p>
        </w:tc>
        <w:tc>
          <w:tcPr>
            <w:tcW w:w="1105" w:type="dxa"/>
            <w:tcBorders>
              <w:top w:val="nil"/>
              <w:left w:val="nil"/>
              <w:bottom w:val="single" w:sz="4" w:space="0" w:color="auto"/>
              <w:right w:val="single" w:sz="4" w:space="0" w:color="auto"/>
            </w:tcBorders>
            <w:vAlign w:val="center"/>
          </w:tcPr>
          <w:p w:rsidR="009A58EA" w:rsidRPr="000E6306" w:rsidRDefault="009A58EA" w:rsidP="00ED61E0">
            <w:pPr>
              <w:jc w:val="center"/>
              <w:rPr>
                <w:color w:val="000000"/>
                <w:sz w:val="24"/>
                <w:szCs w:val="24"/>
              </w:rPr>
            </w:pPr>
            <w:r w:rsidRPr="000E6306">
              <w:rPr>
                <w:color w:val="000000"/>
                <w:sz w:val="24"/>
                <w:szCs w:val="24"/>
              </w:rPr>
              <w:t>на весь объем</w:t>
            </w:r>
          </w:p>
        </w:tc>
        <w:tc>
          <w:tcPr>
            <w:tcW w:w="931" w:type="dxa"/>
            <w:tcBorders>
              <w:top w:val="nil"/>
              <w:left w:val="nil"/>
              <w:bottom w:val="single" w:sz="4" w:space="0" w:color="auto"/>
              <w:right w:val="single" w:sz="4" w:space="0" w:color="auto"/>
            </w:tcBorders>
            <w:vAlign w:val="center"/>
          </w:tcPr>
          <w:p w:rsidR="009A58EA" w:rsidRPr="000E6306" w:rsidRDefault="009A58EA" w:rsidP="00ED61E0">
            <w:pPr>
              <w:jc w:val="center"/>
              <w:rPr>
                <w:color w:val="000000"/>
                <w:sz w:val="24"/>
                <w:szCs w:val="24"/>
              </w:rPr>
            </w:pPr>
            <w:r w:rsidRPr="000E6306">
              <w:rPr>
                <w:color w:val="000000"/>
                <w:sz w:val="24"/>
                <w:szCs w:val="24"/>
              </w:rPr>
              <w:t>на един.</w:t>
            </w:r>
          </w:p>
        </w:tc>
        <w:tc>
          <w:tcPr>
            <w:tcW w:w="976" w:type="dxa"/>
            <w:tcBorders>
              <w:top w:val="nil"/>
              <w:left w:val="nil"/>
              <w:bottom w:val="single" w:sz="4" w:space="0" w:color="auto"/>
              <w:right w:val="single" w:sz="4" w:space="0" w:color="auto"/>
            </w:tcBorders>
            <w:vAlign w:val="center"/>
          </w:tcPr>
          <w:p w:rsidR="009A58EA" w:rsidRPr="000E6306" w:rsidRDefault="009A58EA" w:rsidP="00ED61E0">
            <w:pPr>
              <w:jc w:val="center"/>
              <w:rPr>
                <w:color w:val="000000"/>
                <w:sz w:val="24"/>
                <w:szCs w:val="24"/>
              </w:rPr>
            </w:pPr>
            <w:r w:rsidRPr="000E6306">
              <w:rPr>
                <w:color w:val="000000"/>
                <w:sz w:val="24"/>
                <w:szCs w:val="24"/>
              </w:rPr>
              <w:t>на весь объем</w:t>
            </w:r>
          </w:p>
        </w:tc>
        <w:tc>
          <w:tcPr>
            <w:tcW w:w="880" w:type="dxa"/>
            <w:tcBorders>
              <w:top w:val="nil"/>
              <w:left w:val="nil"/>
              <w:bottom w:val="single" w:sz="4" w:space="0" w:color="auto"/>
              <w:right w:val="single" w:sz="4" w:space="0" w:color="auto"/>
            </w:tcBorders>
            <w:vAlign w:val="center"/>
          </w:tcPr>
          <w:p w:rsidR="009A58EA" w:rsidRPr="000E6306" w:rsidRDefault="009A58EA" w:rsidP="00ED61E0">
            <w:pPr>
              <w:jc w:val="center"/>
              <w:rPr>
                <w:color w:val="000000"/>
                <w:sz w:val="24"/>
                <w:szCs w:val="24"/>
              </w:rPr>
            </w:pPr>
            <w:r w:rsidRPr="000E6306">
              <w:rPr>
                <w:color w:val="000000"/>
                <w:sz w:val="24"/>
                <w:szCs w:val="24"/>
              </w:rPr>
              <w:t>на един.</w:t>
            </w:r>
          </w:p>
        </w:tc>
        <w:tc>
          <w:tcPr>
            <w:tcW w:w="1000" w:type="dxa"/>
            <w:tcBorders>
              <w:top w:val="nil"/>
              <w:left w:val="nil"/>
              <w:bottom w:val="single" w:sz="4" w:space="0" w:color="auto"/>
              <w:right w:val="single" w:sz="4" w:space="0" w:color="auto"/>
            </w:tcBorders>
            <w:vAlign w:val="center"/>
          </w:tcPr>
          <w:p w:rsidR="009A58EA" w:rsidRPr="000E6306" w:rsidRDefault="009A58EA" w:rsidP="00ED61E0">
            <w:pPr>
              <w:jc w:val="center"/>
              <w:rPr>
                <w:color w:val="000000"/>
                <w:sz w:val="24"/>
                <w:szCs w:val="24"/>
              </w:rPr>
            </w:pPr>
            <w:r w:rsidRPr="000E6306">
              <w:rPr>
                <w:color w:val="000000"/>
                <w:sz w:val="24"/>
                <w:szCs w:val="24"/>
              </w:rPr>
              <w:t>на весь объем</w:t>
            </w:r>
          </w:p>
        </w:tc>
      </w:tr>
      <w:tr w:rsidR="009A58EA" w:rsidTr="00ED61E0">
        <w:trPr>
          <w:trHeight w:val="309"/>
        </w:trPr>
        <w:tc>
          <w:tcPr>
            <w:tcW w:w="540" w:type="dxa"/>
            <w:tcBorders>
              <w:top w:val="nil"/>
              <w:left w:val="single" w:sz="4" w:space="0" w:color="auto"/>
              <w:bottom w:val="single" w:sz="4" w:space="0" w:color="auto"/>
              <w:right w:val="single" w:sz="4" w:space="0" w:color="auto"/>
            </w:tcBorders>
          </w:tcPr>
          <w:p w:rsidR="009A58EA" w:rsidRPr="000E6306" w:rsidRDefault="009A58EA" w:rsidP="00ED61E0">
            <w:pPr>
              <w:jc w:val="center"/>
              <w:rPr>
                <w:color w:val="000000"/>
                <w:sz w:val="24"/>
                <w:szCs w:val="24"/>
              </w:rPr>
            </w:pPr>
            <w:r w:rsidRPr="000E6306">
              <w:rPr>
                <w:color w:val="000000"/>
                <w:sz w:val="24"/>
                <w:szCs w:val="24"/>
              </w:rPr>
              <w:t>1</w:t>
            </w:r>
          </w:p>
        </w:tc>
        <w:tc>
          <w:tcPr>
            <w:tcW w:w="5293"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Pr>
                <w:color w:val="000000"/>
                <w:sz w:val="24"/>
                <w:szCs w:val="24"/>
              </w:rPr>
              <w:t>2</w:t>
            </w:r>
          </w:p>
        </w:tc>
        <w:tc>
          <w:tcPr>
            <w:tcW w:w="1176"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Pr>
                <w:color w:val="000000"/>
                <w:sz w:val="24"/>
                <w:szCs w:val="24"/>
              </w:rPr>
              <w:t>3</w:t>
            </w:r>
          </w:p>
        </w:tc>
        <w:tc>
          <w:tcPr>
            <w:tcW w:w="938"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Pr>
                <w:color w:val="000000"/>
                <w:sz w:val="24"/>
                <w:szCs w:val="24"/>
              </w:rPr>
              <w:t>4</w:t>
            </w:r>
          </w:p>
        </w:tc>
        <w:tc>
          <w:tcPr>
            <w:tcW w:w="1426"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Pr>
                <w:color w:val="000000"/>
                <w:sz w:val="24"/>
                <w:szCs w:val="24"/>
              </w:rPr>
              <w:t>5</w:t>
            </w:r>
          </w:p>
        </w:tc>
        <w:tc>
          <w:tcPr>
            <w:tcW w:w="926"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Pr>
                <w:color w:val="000000"/>
                <w:sz w:val="24"/>
                <w:szCs w:val="24"/>
              </w:rPr>
              <w:t>6</w:t>
            </w:r>
          </w:p>
        </w:tc>
        <w:tc>
          <w:tcPr>
            <w:tcW w:w="1105"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Pr>
                <w:color w:val="000000"/>
                <w:sz w:val="24"/>
                <w:szCs w:val="24"/>
              </w:rPr>
              <w:t>7</w:t>
            </w:r>
          </w:p>
        </w:tc>
        <w:tc>
          <w:tcPr>
            <w:tcW w:w="931"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Pr>
                <w:color w:val="000000"/>
                <w:sz w:val="24"/>
                <w:szCs w:val="24"/>
              </w:rPr>
              <w:t>8</w:t>
            </w:r>
          </w:p>
        </w:tc>
        <w:tc>
          <w:tcPr>
            <w:tcW w:w="976"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Pr>
                <w:color w:val="000000"/>
                <w:sz w:val="24"/>
                <w:szCs w:val="24"/>
              </w:rPr>
              <w:t>9</w:t>
            </w:r>
          </w:p>
        </w:tc>
        <w:tc>
          <w:tcPr>
            <w:tcW w:w="880"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Pr>
                <w:color w:val="000000"/>
                <w:sz w:val="24"/>
                <w:szCs w:val="24"/>
              </w:rPr>
              <w:t>10</w:t>
            </w:r>
          </w:p>
        </w:tc>
        <w:tc>
          <w:tcPr>
            <w:tcW w:w="1000"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Pr>
                <w:color w:val="000000"/>
                <w:sz w:val="24"/>
                <w:szCs w:val="24"/>
              </w:rPr>
              <w:t>11</w:t>
            </w:r>
          </w:p>
        </w:tc>
      </w:tr>
      <w:tr w:rsidR="009A58EA" w:rsidTr="00ED61E0">
        <w:trPr>
          <w:trHeight w:val="309"/>
        </w:trPr>
        <w:tc>
          <w:tcPr>
            <w:tcW w:w="540" w:type="dxa"/>
            <w:tcBorders>
              <w:top w:val="nil"/>
              <w:left w:val="single" w:sz="4" w:space="0" w:color="auto"/>
              <w:bottom w:val="single" w:sz="4" w:space="0" w:color="auto"/>
              <w:right w:val="single" w:sz="4" w:space="0" w:color="auto"/>
            </w:tcBorders>
          </w:tcPr>
          <w:p w:rsidR="009A58EA" w:rsidRPr="000E6306" w:rsidRDefault="009A58EA" w:rsidP="00ED61E0">
            <w:pPr>
              <w:jc w:val="center"/>
              <w:rPr>
                <w:color w:val="000000"/>
                <w:sz w:val="24"/>
                <w:szCs w:val="24"/>
              </w:rPr>
            </w:pPr>
            <w:r>
              <w:rPr>
                <w:color w:val="000000"/>
                <w:sz w:val="24"/>
                <w:szCs w:val="24"/>
              </w:rPr>
              <w:t>1</w:t>
            </w:r>
          </w:p>
        </w:tc>
        <w:tc>
          <w:tcPr>
            <w:tcW w:w="5293" w:type="dxa"/>
            <w:tcBorders>
              <w:top w:val="nil"/>
              <w:left w:val="nil"/>
              <w:bottom w:val="single" w:sz="4" w:space="0" w:color="auto"/>
              <w:right w:val="single" w:sz="4" w:space="0" w:color="auto"/>
            </w:tcBorders>
          </w:tcPr>
          <w:p w:rsidR="009A58EA" w:rsidRPr="000E6306" w:rsidRDefault="009A58EA" w:rsidP="00ED61E0">
            <w:pPr>
              <w:rPr>
                <w:color w:val="000000"/>
                <w:sz w:val="24"/>
                <w:szCs w:val="24"/>
              </w:rPr>
            </w:pPr>
          </w:p>
        </w:tc>
        <w:tc>
          <w:tcPr>
            <w:tcW w:w="1176"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p>
        </w:tc>
        <w:tc>
          <w:tcPr>
            <w:tcW w:w="938"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p>
        </w:tc>
        <w:tc>
          <w:tcPr>
            <w:tcW w:w="1426"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p>
        </w:tc>
        <w:tc>
          <w:tcPr>
            <w:tcW w:w="926" w:type="dxa"/>
            <w:tcBorders>
              <w:top w:val="nil"/>
              <w:left w:val="nil"/>
              <w:bottom w:val="single" w:sz="4" w:space="0" w:color="auto"/>
              <w:right w:val="single" w:sz="4" w:space="0" w:color="auto"/>
            </w:tcBorders>
          </w:tcPr>
          <w:p w:rsidR="009A58EA" w:rsidRPr="000E6306" w:rsidRDefault="009A58EA" w:rsidP="00ED61E0">
            <w:pPr>
              <w:rPr>
                <w:color w:val="000000"/>
                <w:sz w:val="24"/>
                <w:szCs w:val="24"/>
              </w:rPr>
            </w:pPr>
          </w:p>
        </w:tc>
        <w:tc>
          <w:tcPr>
            <w:tcW w:w="1105"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p>
        </w:tc>
        <w:tc>
          <w:tcPr>
            <w:tcW w:w="931"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p>
        </w:tc>
        <w:tc>
          <w:tcPr>
            <w:tcW w:w="976"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p>
        </w:tc>
        <w:tc>
          <w:tcPr>
            <w:tcW w:w="880"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p>
        </w:tc>
        <w:tc>
          <w:tcPr>
            <w:tcW w:w="1000"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p>
        </w:tc>
      </w:tr>
      <w:tr w:rsidR="009A58EA" w:rsidTr="00ED61E0">
        <w:trPr>
          <w:trHeight w:val="362"/>
        </w:trPr>
        <w:tc>
          <w:tcPr>
            <w:tcW w:w="540" w:type="dxa"/>
            <w:tcBorders>
              <w:top w:val="nil"/>
              <w:left w:val="single" w:sz="4" w:space="0" w:color="auto"/>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2</w:t>
            </w:r>
          </w:p>
        </w:tc>
        <w:tc>
          <w:tcPr>
            <w:tcW w:w="5293" w:type="dxa"/>
            <w:tcBorders>
              <w:top w:val="nil"/>
              <w:left w:val="nil"/>
              <w:bottom w:val="single" w:sz="4" w:space="0" w:color="auto"/>
              <w:right w:val="single" w:sz="4" w:space="0" w:color="auto"/>
            </w:tcBorders>
          </w:tcPr>
          <w:p w:rsidR="009A58EA" w:rsidRPr="000E6306" w:rsidRDefault="009A58EA" w:rsidP="00ED61E0">
            <w:pPr>
              <w:rPr>
                <w:color w:val="000000"/>
                <w:sz w:val="24"/>
                <w:szCs w:val="24"/>
              </w:rPr>
            </w:pPr>
          </w:p>
        </w:tc>
        <w:tc>
          <w:tcPr>
            <w:tcW w:w="1176"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p>
        </w:tc>
        <w:tc>
          <w:tcPr>
            <w:tcW w:w="938"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p>
        </w:tc>
        <w:tc>
          <w:tcPr>
            <w:tcW w:w="1426" w:type="dxa"/>
            <w:tcBorders>
              <w:top w:val="nil"/>
              <w:left w:val="nil"/>
              <w:bottom w:val="single" w:sz="4" w:space="0" w:color="auto"/>
              <w:right w:val="single" w:sz="4" w:space="0" w:color="auto"/>
            </w:tcBorders>
            <w:noWrap/>
          </w:tcPr>
          <w:p w:rsidR="009A58EA" w:rsidRPr="000E6306" w:rsidRDefault="009A58EA" w:rsidP="00ED61E0">
            <w:pPr>
              <w:jc w:val="center"/>
              <w:rPr>
                <w:color w:val="000000"/>
                <w:sz w:val="24"/>
                <w:szCs w:val="24"/>
              </w:rPr>
            </w:pPr>
          </w:p>
        </w:tc>
        <w:tc>
          <w:tcPr>
            <w:tcW w:w="926"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r w:rsidRPr="000E6306">
              <w:rPr>
                <w:color w:val="000000"/>
                <w:sz w:val="24"/>
                <w:szCs w:val="24"/>
              </w:rPr>
              <w:t> </w:t>
            </w:r>
          </w:p>
        </w:tc>
        <w:tc>
          <w:tcPr>
            <w:tcW w:w="1105"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sidRPr="000E6306">
              <w:rPr>
                <w:color w:val="000000"/>
                <w:sz w:val="24"/>
                <w:szCs w:val="24"/>
              </w:rPr>
              <w:t> </w:t>
            </w:r>
          </w:p>
        </w:tc>
        <w:tc>
          <w:tcPr>
            <w:tcW w:w="931"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sidRPr="000E6306">
              <w:rPr>
                <w:color w:val="000000"/>
                <w:sz w:val="24"/>
                <w:szCs w:val="24"/>
              </w:rPr>
              <w:t> </w:t>
            </w:r>
          </w:p>
        </w:tc>
        <w:tc>
          <w:tcPr>
            <w:tcW w:w="976"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sidRPr="000E6306">
              <w:rPr>
                <w:color w:val="000000"/>
                <w:sz w:val="24"/>
                <w:szCs w:val="24"/>
              </w:rPr>
              <w:t> </w:t>
            </w:r>
          </w:p>
        </w:tc>
        <w:tc>
          <w:tcPr>
            <w:tcW w:w="880"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sidRPr="000E6306">
              <w:rPr>
                <w:color w:val="000000"/>
                <w:sz w:val="24"/>
                <w:szCs w:val="24"/>
              </w:rPr>
              <w:t> </w:t>
            </w:r>
          </w:p>
        </w:tc>
        <w:tc>
          <w:tcPr>
            <w:tcW w:w="1000"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sidRPr="000E6306">
              <w:rPr>
                <w:color w:val="000000"/>
                <w:sz w:val="24"/>
                <w:szCs w:val="24"/>
              </w:rPr>
              <w:t> </w:t>
            </w:r>
          </w:p>
        </w:tc>
      </w:tr>
      <w:tr w:rsidR="009A58EA" w:rsidTr="00ED61E0">
        <w:trPr>
          <w:trHeight w:val="343"/>
        </w:trPr>
        <w:tc>
          <w:tcPr>
            <w:tcW w:w="540" w:type="dxa"/>
            <w:tcBorders>
              <w:top w:val="nil"/>
              <w:left w:val="single" w:sz="4" w:space="0" w:color="auto"/>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3</w:t>
            </w:r>
          </w:p>
        </w:tc>
        <w:tc>
          <w:tcPr>
            <w:tcW w:w="5293" w:type="dxa"/>
            <w:tcBorders>
              <w:top w:val="nil"/>
              <w:left w:val="nil"/>
              <w:bottom w:val="single" w:sz="4" w:space="0" w:color="auto"/>
              <w:right w:val="single" w:sz="4" w:space="0" w:color="auto"/>
            </w:tcBorders>
          </w:tcPr>
          <w:p w:rsidR="009A58EA" w:rsidRPr="000E6306" w:rsidRDefault="009A58EA" w:rsidP="00ED61E0">
            <w:pPr>
              <w:rPr>
                <w:color w:val="000000"/>
                <w:sz w:val="24"/>
                <w:szCs w:val="24"/>
              </w:rPr>
            </w:pPr>
          </w:p>
        </w:tc>
        <w:tc>
          <w:tcPr>
            <w:tcW w:w="1176"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p>
        </w:tc>
        <w:tc>
          <w:tcPr>
            <w:tcW w:w="938"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p>
        </w:tc>
        <w:tc>
          <w:tcPr>
            <w:tcW w:w="1426" w:type="dxa"/>
            <w:tcBorders>
              <w:top w:val="nil"/>
              <w:left w:val="nil"/>
              <w:bottom w:val="single" w:sz="4" w:space="0" w:color="auto"/>
              <w:right w:val="single" w:sz="4" w:space="0" w:color="auto"/>
            </w:tcBorders>
            <w:noWrap/>
          </w:tcPr>
          <w:p w:rsidR="009A58EA" w:rsidRPr="000E6306" w:rsidRDefault="009A58EA" w:rsidP="00ED61E0">
            <w:pPr>
              <w:jc w:val="center"/>
              <w:rPr>
                <w:color w:val="000000"/>
                <w:sz w:val="24"/>
                <w:szCs w:val="24"/>
              </w:rPr>
            </w:pPr>
          </w:p>
        </w:tc>
        <w:tc>
          <w:tcPr>
            <w:tcW w:w="926"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r w:rsidRPr="000E6306">
              <w:rPr>
                <w:color w:val="000000"/>
                <w:sz w:val="24"/>
                <w:szCs w:val="24"/>
              </w:rPr>
              <w:t> </w:t>
            </w:r>
          </w:p>
        </w:tc>
        <w:tc>
          <w:tcPr>
            <w:tcW w:w="1105"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sidRPr="000E6306">
              <w:rPr>
                <w:color w:val="000000"/>
                <w:sz w:val="24"/>
                <w:szCs w:val="24"/>
              </w:rPr>
              <w:t> </w:t>
            </w:r>
          </w:p>
        </w:tc>
        <w:tc>
          <w:tcPr>
            <w:tcW w:w="931"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sidRPr="000E6306">
              <w:rPr>
                <w:color w:val="000000"/>
                <w:sz w:val="24"/>
                <w:szCs w:val="24"/>
              </w:rPr>
              <w:t> </w:t>
            </w:r>
          </w:p>
        </w:tc>
        <w:tc>
          <w:tcPr>
            <w:tcW w:w="976"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sidRPr="000E6306">
              <w:rPr>
                <w:color w:val="000000"/>
                <w:sz w:val="24"/>
                <w:szCs w:val="24"/>
              </w:rPr>
              <w:t> </w:t>
            </w:r>
          </w:p>
        </w:tc>
        <w:tc>
          <w:tcPr>
            <w:tcW w:w="880"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sidRPr="000E6306">
              <w:rPr>
                <w:color w:val="000000"/>
                <w:sz w:val="24"/>
                <w:szCs w:val="24"/>
              </w:rPr>
              <w:t> </w:t>
            </w:r>
          </w:p>
        </w:tc>
        <w:tc>
          <w:tcPr>
            <w:tcW w:w="1000"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sidRPr="000E6306">
              <w:rPr>
                <w:color w:val="000000"/>
                <w:sz w:val="24"/>
                <w:szCs w:val="24"/>
              </w:rPr>
              <w:t> </w:t>
            </w:r>
          </w:p>
        </w:tc>
      </w:tr>
      <w:tr w:rsidR="009A58EA" w:rsidTr="00ED61E0">
        <w:trPr>
          <w:trHeight w:val="315"/>
        </w:trPr>
        <w:tc>
          <w:tcPr>
            <w:tcW w:w="540" w:type="dxa"/>
            <w:tcBorders>
              <w:top w:val="nil"/>
              <w:left w:val="single" w:sz="4" w:space="0" w:color="auto"/>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 </w:t>
            </w:r>
          </w:p>
        </w:tc>
        <w:tc>
          <w:tcPr>
            <w:tcW w:w="5293" w:type="dxa"/>
            <w:tcBorders>
              <w:top w:val="nil"/>
              <w:left w:val="nil"/>
              <w:bottom w:val="single" w:sz="4" w:space="0" w:color="auto"/>
              <w:right w:val="single" w:sz="4" w:space="0" w:color="auto"/>
            </w:tcBorders>
          </w:tcPr>
          <w:p w:rsidR="009A58EA" w:rsidRPr="000E6306" w:rsidRDefault="009A58EA" w:rsidP="00ED61E0">
            <w:pPr>
              <w:rPr>
                <w:color w:val="000000"/>
                <w:sz w:val="24"/>
                <w:szCs w:val="24"/>
              </w:rPr>
            </w:pPr>
            <w:r w:rsidRPr="000E6306">
              <w:rPr>
                <w:color w:val="000000"/>
                <w:sz w:val="24"/>
                <w:szCs w:val="24"/>
              </w:rPr>
              <w:t>Итого: прямые затраты</w:t>
            </w:r>
          </w:p>
        </w:tc>
        <w:tc>
          <w:tcPr>
            <w:tcW w:w="1176"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sidRPr="000E6306">
              <w:rPr>
                <w:color w:val="000000"/>
                <w:sz w:val="24"/>
                <w:szCs w:val="24"/>
              </w:rPr>
              <w:t> </w:t>
            </w:r>
          </w:p>
        </w:tc>
        <w:tc>
          <w:tcPr>
            <w:tcW w:w="938"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r w:rsidRPr="000E6306">
              <w:rPr>
                <w:color w:val="000000"/>
                <w:sz w:val="24"/>
                <w:szCs w:val="24"/>
              </w:rPr>
              <w:t> </w:t>
            </w:r>
          </w:p>
        </w:tc>
        <w:tc>
          <w:tcPr>
            <w:tcW w:w="1426" w:type="dxa"/>
            <w:tcBorders>
              <w:top w:val="nil"/>
              <w:left w:val="nil"/>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 </w:t>
            </w:r>
          </w:p>
        </w:tc>
        <w:tc>
          <w:tcPr>
            <w:tcW w:w="926"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r w:rsidRPr="000E6306">
              <w:rPr>
                <w:color w:val="000000"/>
                <w:sz w:val="24"/>
                <w:szCs w:val="24"/>
              </w:rPr>
              <w:t> </w:t>
            </w:r>
          </w:p>
        </w:tc>
        <w:tc>
          <w:tcPr>
            <w:tcW w:w="1105" w:type="dxa"/>
            <w:tcBorders>
              <w:top w:val="nil"/>
              <w:left w:val="nil"/>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 </w:t>
            </w:r>
          </w:p>
        </w:tc>
        <w:tc>
          <w:tcPr>
            <w:tcW w:w="931" w:type="dxa"/>
            <w:tcBorders>
              <w:top w:val="nil"/>
              <w:left w:val="nil"/>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 </w:t>
            </w:r>
          </w:p>
        </w:tc>
        <w:tc>
          <w:tcPr>
            <w:tcW w:w="976" w:type="dxa"/>
            <w:tcBorders>
              <w:top w:val="nil"/>
              <w:left w:val="nil"/>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 </w:t>
            </w:r>
          </w:p>
        </w:tc>
        <w:tc>
          <w:tcPr>
            <w:tcW w:w="880" w:type="dxa"/>
            <w:tcBorders>
              <w:top w:val="nil"/>
              <w:left w:val="nil"/>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 </w:t>
            </w:r>
          </w:p>
        </w:tc>
        <w:tc>
          <w:tcPr>
            <w:tcW w:w="1000" w:type="dxa"/>
            <w:tcBorders>
              <w:top w:val="nil"/>
              <w:left w:val="nil"/>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 </w:t>
            </w:r>
          </w:p>
        </w:tc>
      </w:tr>
      <w:tr w:rsidR="009A58EA" w:rsidTr="00ED61E0">
        <w:trPr>
          <w:trHeight w:val="315"/>
        </w:trPr>
        <w:tc>
          <w:tcPr>
            <w:tcW w:w="540" w:type="dxa"/>
            <w:tcBorders>
              <w:top w:val="nil"/>
              <w:left w:val="single" w:sz="4" w:space="0" w:color="auto"/>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 </w:t>
            </w:r>
          </w:p>
        </w:tc>
        <w:tc>
          <w:tcPr>
            <w:tcW w:w="5293" w:type="dxa"/>
            <w:tcBorders>
              <w:top w:val="nil"/>
              <w:left w:val="nil"/>
              <w:bottom w:val="single" w:sz="4" w:space="0" w:color="auto"/>
              <w:right w:val="single" w:sz="4" w:space="0" w:color="auto"/>
            </w:tcBorders>
          </w:tcPr>
          <w:p w:rsidR="009A58EA" w:rsidRPr="000E6306" w:rsidRDefault="009A58EA" w:rsidP="00ED61E0">
            <w:pPr>
              <w:rPr>
                <w:color w:val="000000"/>
                <w:sz w:val="24"/>
                <w:szCs w:val="24"/>
              </w:rPr>
            </w:pPr>
            <w:r w:rsidRPr="000E6306">
              <w:rPr>
                <w:color w:val="000000"/>
                <w:sz w:val="24"/>
                <w:szCs w:val="24"/>
              </w:rPr>
              <w:t>Фонд оплаты труда</w:t>
            </w:r>
          </w:p>
        </w:tc>
        <w:tc>
          <w:tcPr>
            <w:tcW w:w="1176"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sidRPr="000E6306">
              <w:rPr>
                <w:color w:val="000000"/>
                <w:sz w:val="24"/>
                <w:szCs w:val="24"/>
              </w:rPr>
              <w:t> </w:t>
            </w:r>
          </w:p>
        </w:tc>
        <w:tc>
          <w:tcPr>
            <w:tcW w:w="938"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r w:rsidRPr="000E6306">
              <w:rPr>
                <w:color w:val="000000"/>
                <w:sz w:val="24"/>
                <w:szCs w:val="24"/>
              </w:rPr>
              <w:t>Руб</w:t>
            </w:r>
            <w:r>
              <w:rPr>
                <w:color w:val="000000"/>
                <w:sz w:val="24"/>
                <w:szCs w:val="24"/>
              </w:rPr>
              <w:t>.</w:t>
            </w:r>
          </w:p>
        </w:tc>
        <w:tc>
          <w:tcPr>
            <w:tcW w:w="1426" w:type="dxa"/>
            <w:tcBorders>
              <w:top w:val="nil"/>
              <w:left w:val="nil"/>
              <w:bottom w:val="single" w:sz="4" w:space="0" w:color="auto"/>
              <w:right w:val="single" w:sz="4" w:space="0" w:color="auto"/>
            </w:tcBorders>
            <w:noWrap/>
          </w:tcPr>
          <w:p w:rsidR="009A58EA" w:rsidRPr="000E6306" w:rsidRDefault="009A58EA" w:rsidP="00ED61E0">
            <w:pPr>
              <w:jc w:val="center"/>
              <w:rPr>
                <w:color w:val="000000"/>
                <w:sz w:val="24"/>
                <w:szCs w:val="24"/>
              </w:rPr>
            </w:pPr>
          </w:p>
        </w:tc>
        <w:tc>
          <w:tcPr>
            <w:tcW w:w="926"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r w:rsidRPr="000E6306">
              <w:rPr>
                <w:color w:val="000000"/>
                <w:sz w:val="24"/>
                <w:szCs w:val="24"/>
              </w:rPr>
              <w:t> </w:t>
            </w:r>
          </w:p>
        </w:tc>
        <w:tc>
          <w:tcPr>
            <w:tcW w:w="1105"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r w:rsidRPr="000E6306">
              <w:rPr>
                <w:color w:val="000000"/>
                <w:sz w:val="24"/>
                <w:szCs w:val="24"/>
              </w:rPr>
              <w:t> </w:t>
            </w:r>
          </w:p>
        </w:tc>
        <w:tc>
          <w:tcPr>
            <w:tcW w:w="931" w:type="dxa"/>
            <w:tcBorders>
              <w:top w:val="nil"/>
              <w:left w:val="nil"/>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 </w:t>
            </w:r>
          </w:p>
        </w:tc>
        <w:tc>
          <w:tcPr>
            <w:tcW w:w="976"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r w:rsidRPr="000E6306">
              <w:rPr>
                <w:color w:val="000000"/>
                <w:sz w:val="24"/>
                <w:szCs w:val="24"/>
              </w:rPr>
              <w:t> </w:t>
            </w:r>
          </w:p>
        </w:tc>
        <w:tc>
          <w:tcPr>
            <w:tcW w:w="880"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r w:rsidRPr="000E6306">
              <w:rPr>
                <w:color w:val="000000"/>
                <w:sz w:val="24"/>
                <w:szCs w:val="24"/>
              </w:rPr>
              <w:t> </w:t>
            </w:r>
          </w:p>
        </w:tc>
        <w:tc>
          <w:tcPr>
            <w:tcW w:w="1000"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r w:rsidRPr="000E6306">
              <w:rPr>
                <w:color w:val="000000"/>
                <w:sz w:val="24"/>
                <w:szCs w:val="24"/>
              </w:rPr>
              <w:t> </w:t>
            </w:r>
          </w:p>
        </w:tc>
      </w:tr>
      <w:tr w:rsidR="009A58EA" w:rsidTr="00ED61E0">
        <w:trPr>
          <w:trHeight w:val="315"/>
        </w:trPr>
        <w:tc>
          <w:tcPr>
            <w:tcW w:w="540" w:type="dxa"/>
            <w:tcBorders>
              <w:top w:val="nil"/>
              <w:left w:val="single" w:sz="4" w:space="0" w:color="auto"/>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 </w:t>
            </w:r>
          </w:p>
        </w:tc>
        <w:tc>
          <w:tcPr>
            <w:tcW w:w="5293" w:type="dxa"/>
            <w:tcBorders>
              <w:top w:val="nil"/>
              <w:left w:val="nil"/>
              <w:bottom w:val="single" w:sz="4" w:space="0" w:color="auto"/>
              <w:right w:val="single" w:sz="4" w:space="0" w:color="auto"/>
            </w:tcBorders>
          </w:tcPr>
          <w:p w:rsidR="009A58EA" w:rsidRPr="000E6306" w:rsidRDefault="009A58EA" w:rsidP="00ED61E0">
            <w:pPr>
              <w:rPr>
                <w:color w:val="000000"/>
                <w:sz w:val="24"/>
                <w:szCs w:val="24"/>
              </w:rPr>
            </w:pPr>
            <w:r w:rsidRPr="000E6306">
              <w:rPr>
                <w:color w:val="000000"/>
                <w:sz w:val="24"/>
                <w:szCs w:val="24"/>
              </w:rPr>
              <w:t>Накладные расходы</w:t>
            </w:r>
          </w:p>
        </w:tc>
        <w:tc>
          <w:tcPr>
            <w:tcW w:w="1176"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sidRPr="000E6306">
              <w:rPr>
                <w:color w:val="000000"/>
                <w:sz w:val="24"/>
                <w:szCs w:val="24"/>
              </w:rPr>
              <w:t> </w:t>
            </w:r>
          </w:p>
        </w:tc>
        <w:tc>
          <w:tcPr>
            <w:tcW w:w="938"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r w:rsidRPr="000E6306">
              <w:rPr>
                <w:color w:val="000000"/>
                <w:sz w:val="24"/>
                <w:szCs w:val="24"/>
              </w:rPr>
              <w:t>%</w:t>
            </w:r>
          </w:p>
        </w:tc>
        <w:tc>
          <w:tcPr>
            <w:tcW w:w="1426" w:type="dxa"/>
            <w:tcBorders>
              <w:top w:val="nil"/>
              <w:left w:val="nil"/>
              <w:bottom w:val="single" w:sz="4" w:space="0" w:color="auto"/>
              <w:right w:val="single" w:sz="4" w:space="0" w:color="auto"/>
            </w:tcBorders>
            <w:noWrap/>
          </w:tcPr>
          <w:p w:rsidR="009A58EA" w:rsidRPr="000E6306" w:rsidRDefault="009A58EA" w:rsidP="00ED61E0">
            <w:pPr>
              <w:jc w:val="center"/>
              <w:rPr>
                <w:color w:val="000000"/>
                <w:sz w:val="24"/>
                <w:szCs w:val="24"/>
              </w:rPr>
            </w:pPr>
          </w:p>
        </w:tc>
        <w:tc>
          <w:tcPr>
            <w:tcW w:w="926"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r w:rsidRPr="000E6306">
              <w:rPr>
                <w:color w:val="000000"/>
                <w:sz w:val="24"/>
                <w:szCs w:val="24"/>
              </w:rPr>
              <w:t> </w:t>
            </w:r>
          </w:p>
        </w:tc>
        <w:tc>
          <w:tcPr>
            <w:tcW w:w="1105" w:type="dxa"/>
            <w:tcBorders>
              <w:top w:val="nil"/>
              <w:left w:val="nil"/>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 </w:t>
            </w:r>
          </w:p>
        </w:tc>
        <w:tc>
          <w:tcPr>
            <w:tcW w:w="931" w:type="dxa"/>
            <w:tcBorders>
              <w:top w:val="nil"/>
              <w:left w:val="nil"/>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 </w:t>
            </w:r>
          </w:p>
        </w:tc>
        <w:tc>
          <w:tcPr>
            <w:tcW w:w="976"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r w:rsidRPr="000E6306">
              <w:rPr>
                <w:color w:val="000000"/>
                <w:sz w:val="24"/>
                <w:szCs w:val="24"/>
              </w:rPr>
              <w:t> </w:t>
            </w:r>
          </w:p>
        </w:tc>
        <w:tc>
          <w:tcPr>
            <w:tcW w:w="880"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r w:rsidRPr="000E6306">
              <w:rPr>
                <w:color w:val="000000"/>
                <w:sz w:val="24"/>
                <w:szCs w:val="24"/>
              </w:rPr>
              <w:t> </w:t>
            </w:r>
          </w:p>
        </w:tc>
        <w:tc>
          <w:tcPr>
            <w:tcW w:w="1000"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r w:rsidRPr="000E6306">
              <w:rPr>
                <w:color w:val="000000"/>
                <w:sz w:val="24"/>
                <w:szCs w:val="24"/>
              </w:rPr>
              <w:t> </w:t>
            </w:r>
          </w:p>
        </w:tc>
      </w:tr>
      <w:tr w:rsidR="009A58EA" w:rsidTr="00ED61E0">
        <w:trPr>
          <w:trHeight w:val="315"/>
        </w:trPr>
        <w:tc>
          <w:tcPr>
            <w:tcW w:w="540" w:type="dxa"/>
            <w:tcBorders>
              <w:top w:val="nil"/>
              <w:left w:val="single" w:sz="4" w:space="0" w:color="auto"/>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 </w:t>
            </w:r>
          </w:p>
        </w:tc>
        <w:tc>
          <w:tcPr>
            <w:tcW w:w="5293" w:type="dxa"/>
            <w:tcBorders>
              <w:top w:val="nil"/>
              <w:left w:val="nil"/>
              <w:bottom w:val="single" w:sz="4" w:space="0" w:color="auto"/>
              <w:right w:val="single" w:sz="4" w:space="0" w:color="auto"/>
            </w:tcBorders>
          </w:tcPr>
          <w:p w:rsidR="009A58EA" w:rsidRPr="000E6306" w:rsidRDefault="009A58EA" w:rsidP="00ED61E0">
            <w:pPr>
              <w:rPr>
                <w:color w:val="000000"/>
                <w:sz w:val="24"/>
                <w:szCs w:val="24"/>
              </w:rPr>
            </w:pPr>
            <w:r w:rsidRPr="000E6306">
              <w:rPr>
                <w:color w:val="000000"/>
                <w:sz w:val="24"/>
                <w:szCs w:val="24"/>
              </w:rPr>
              <w:t>Сметная прибыль</w:t>
            </w:r>
          </w:p>
        </w:tc>
        <w:tc>
          <w:tcPr>
            <w:tcW w:w="1176"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sidRPr="000E6306">
              <w:rPr>
                <w:color w:val="000000"/>
                <w:sz w:val="24"/>
                <w:szCs w:val="24"/>
              </w:rPr>
              <w:t> </w:t>
            </w:r>
          </w:p>
        </w:tc>
        <w:tc>
          <w:tcPr>
            <w:tcW w:w="938"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r w:rsidRPr="000E6306">
              <w:rPr>
                <w:color w:val="000000"/>
                <w:sz w:val="24"/>
                <w:szCs w:val="24"/>
              </w:rPr>
              <w:t>%</w:t>
            </w:r>
          </w:p>
        </w:tc>
        <w:tc>
          <w:tcPr>
            <w:tcW w:w="1426" w:type="dxa"/>
            <w:tcBorders>
              <w:top w:val="nil"/>
              <w:left w:val="nil"/>
              <w:bottom w:val="single" w:sz="4" w:space="0" w:color="auto"/>
              <w:right w:val="single" w:sz="4" w:space="0" w:color="auto"/>
            </w:tcBorders>
            <w:noWrap/>
          </w:tcPr>
          <w:p w:rsidR="009A58EA" w:rsidRPr="000E6306" w:rsidRDefault="009A58EA" w:rsidP="00ED61E0">
            <w:pPr>
              <w:jc w:val="center"/>
              <w:rPr>
                <w:color w:val="000000"/>
                <w:sz w:val="24"/>
                <w:szCs w:val="24"/>
              </w:rPr>
            </w:pPr>
          </w:p>
        </w:tc>
        <w:tc>
          <w:tcPr>
            <w:tcW w:w="926"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r w:rsidRPr="000E6306">
              <w:rPr>
                <w:color w:val="000000"/>
                <w:sz w:val="24"/>
                <w:szCs w:val="24"/>
              </w:rPr>
              <w:t> </w:t>
            </w:r>
          </w:p>
        </w:tc>
        <w:tc>
          <w:tcPr>
            <w:tcW w:w="1105" w:type="dxa"/>
            <w:tcBorders>
              <w:top w:val="nil"/>
              <w:left w:val="nil"/>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 </w:t>
            </w:r>
          </w:p>
        </w:tc>
        <w:tc>
          <w:tcPr>
            <w:tcW w:w="931" w:type="dxa"/>
            <w:tcBorders>
              <w:top w:val="nil"/>
              <w:left w:val="nil"/>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 </w:t>
            </w:r>
          </w:p>
        </w:tc>
        <w:tc>
          <w:tcPr>
            <w:tcW w:w="976"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r w:rsidRPr="000E6306">
              <w:rPr>
                <w:color w:val="000000"/>
                <w:sz w:val="24"/>
                <w:szCs w:val="24"/>
              </w:rPr>
              <w:t> </w:t>
            </w:r>
          </w:p>
        </w:tc>
        <w:tc>
          <w:tcPr>
            <w:tcW w:w="880"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r w:rsidRPr="000E6306">
              <w:rPr>
                <w:color w:val="000000"/>
                <w:sz w:val="24"/>
                <w:szCs w:val="24"/>
              </w:rPr>
              <w:t> </w:t>
            </w:r>
          </w:p>
        </w:tc>
        <w:tc>
          <w:tcPr>
            <w:tcW w:w="1000"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r w:rsidRPr="000E6306">
              <w:rPr>
                <w:color w:val="000000"/>
                <w:sz w:val="24"/>
                <w:szCs w:val="24"/>
              </w:rPr>
              <w:t> </w:t>
            </w:r>
          </w:p>
        </w:tc>
      </w:tr>
      <w:tr w:rsidR="009A58EA" w:rsidTr="00ED61E0">
        <w:trPr>
          <w:trHeight w:val="315"/>
        </w:trPr>
        <w:tc>
          <w:tcPr>
            <w:tcW w:w="540" w:type="dxa"/>
            <w:tcBorders>
              <w:top w:val="nil"/>
              <w:left w:val="single" w:sz="4" w:space="0" w:color="auto"/>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 </w:t>
            </w:r>
          </w:p>
        </w:tc>
        <w:tc>
          <w:tcPr>
            <w:tcW w:w="5293" w:type="dxa"/>
            <w:tcBorders>
              <w:top w:val="nil"/>
              <w:left w:val="nil"/>
              <w:bottom w:val="single" w:sz="4" w:space="0" w:color="auto"/>
              <w:right w:val="single" w:sz="4" w:space="0" w:color="auto"/>
            </w:tcBorders>
          </w:tcPr>
          <w:p w:rsidR="009A58EA" w:rsidRPr="000E6306" w:rsidRDefault="009A58EA" w:rsidP="00ED61E0">
            <w:pPr>
              <w:rPr>
                <w:color w:val="000000"/>
                <w:sz w:val="24"/>
                <w:szCs w:val="24"/>
              </w:rPr>
            </w:pPr>
            <w:r w:rsidRPr="000E6306">
              <w:rPr>
                <w:color w:val="000000"/>
                <w:sz w:val="24"/>
                <w:szCs w:val="24"/>
              </w:rPr>
              <w:t>Сметная стоимость: в</w:t>
            </w:r>
            <w:r>
              <w:rPr>
                <w:color w:val="000000"/>
                <w:sz w:val="24"/>
                <w:szCs w:val="24"/>
              </w:rPr>
              <w:t xml:space="preserve"> базисных</w:t>
            </w:r>
            <w:r w:rsidRPr="000E6306">
              <w:rPr>
                <w:color w:val="000000"/>
                <w:sz w:val="24"/>
                <w:szCs w:val="24"/>
              </w:rPr>
              <w:t xml:space="preserve"> ценах </w:t>
            </w:r>
          </w:p>
        </w:tc>
        <w:tc>
          <w:tcPr>
            <w:tcW w:w="1176" w:type="dxa"/>
            <w:tcBorders>
              <w:top w:val="nil"/>
              <w:left w:val="nil"/>
              <w:bottom w:val="single" w:sz="4" w:space="0" w:color="auto"/>
              <w:right w:val="single" w:sz="4" w:space="0" w:color="auto"/>
            </w:tcBorders>
          </w:tcPr>
          <w:p w:rsidR="009A58EA" w:rsidRPr="000E6306" w:rsidRDefault="009A58EA" w:rsidP="00ED61E0">
            <w:pPr>
              <w:jc w:val="center"/>
              <w:rPr>
                <w:color w:val="000000"/>
                <w:sz w:val="24"/>
                <w:szCs w:val="24"/>
              </w:rPr>
            </w:pPr>
            <w:r w:rsidRPr="000E6306">
              <w:rPr>
                <w:color w:val="000000"/>
                <w:sz w:val="24"/>
                <w:szCs w:val="24"/>
              </w:rPr>
              <w:t> </w:t>
            </w:r>
          </w:p>
        </w:tc>
        <w:tc>
          <w:tcPr>
            <w:tcW w:w="938"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r w:rsidRPr="000E6306">
              <w:rPr>
                <w:color w:val="000000"/>
                <w:sz w:val="24"/>
                <w:szCs w:val="24"/>
              </w:rPr>
              <w:t> </w:t>
            </w:r>
            <w:r>
              <w:rPr>
                <w:color w:val="000000"/>
                <w:sz w:val="24"/>
                <w:szCs w:val="24"/>
              </w:rPr>
              <w:t>Руб.</w:t>
            </w:r>
          </w:p>
        </w:tc>
        <w:tc>
          <w:tcPr>
            <w:tcW w:w="1426" w:type="dxa"/>
            <w:tcBorders>
              <w:top w:val="nil"/>
              <w:left w:val="nil"/>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 </w:t>
            </w:r>
          </w:p>
        </w:tc>
        <w:tc>
          <w:tcPr>
            <w:tcW w:w="926" w:type="dxa"/>
            <w:tcBorders>
              <w:top w:val="nil"/>
              <w:left w:val="nil"/>
              <w:bottom w:val="single" w:sz="4" w:space="0" w:color="auto"/>
              <w:right w:val="single" w:sz="4" w:space="0" w:color="auto"/>
            </w:tcBorders>
            <w:noWrap/>
          </w:tcPr>
          <w:p w:rsidR="009A58EA" w:rsidRPr="000E6306" w:rsidRDefault="009A58EA" w:rsidP="00ED61E0">
            <w:pPr>
              <w:rPr>
                <w:color w:val="000000"/>
                <w:sz w:val="24"/>
                <w:szCs w:val="24"/>
              </w:rPr>
            </w:pPr>
            <w:r w:rsidRPr="000E6306">
              <w:rPr>
                <w:color w:val="000000"/>
                <w:sz w:val="24"/>
                <w:szCs w:val="24"/>
              </w:rPr>
              <w:t> </w:t>
            </w:r>
          </w:p>
        </w:tc>
        <w:tc>
          <w:tcPr>
            <w:tcW w:w="1105" w:type="dxa"/>
            <w:tcBorders>
              <w:top w:val="nil"/>
              <w:left w:val="nil"/>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 </w:t>
            </w:r>
          </w:p>
        </w:tc>
        <w:tc>
          <w:tcPr>
            <w:tcW w:w="931" w:type="dxa"/>
            <w:tcBorders>
              <w:top w:val="nil"/>
              <w:left w:val="nil"/>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 </w:t>
            </w:r>
          </w:p>
        </w:tc>
        <w:tc>
          <w:tcPr>
            <w:tcW w:w="976" w:type="dxa"/>
            <w:tcBorders>
              <w:top w:val="nil"/>
              <w:left w:val="nil"/>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 </w:t>
            </w:r>
          </w:p>
        </w:tc>
        <w:tc>
          <w:tcPr>
            <w:tcW w:w="880" w:type="dxa"/>
            <w:tcBorders>
              <w:top w:val="nil"/>
              <w:left w:val="nil"/>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 </w:t>
            </w:r>
          </w:p>
        </w:tc>
        <w:tc>
          <w:tcPr>
            <w:tcW w:w="1000" w:type="dxa"/>
            <w:tcBorders>
              <w:top w:val="nil"/>
              <w:left w:val="nil"/>
              <w:bottom w:val="single" w:sz="4" w:space="0" w:color="auto"/>
              <w:right w:val="single" w:sz="4" w:space="0" w:color="auto"/>
            </w:tcBorders>
            <w:noWrap/>
          </w:tcPr>
          <w:p w:rsidR="009A58EA" w:rsidRPr="000E6306" w:rsidRDefault="009A58EA" w:rsidP="00ED61E0">
            <w:pPr>
              <w:jc w:val="center"/>
              <w:rPr>
                <w:color w:val="000000"/>
                <w:sz w:val="24"/>
                <w:szCs w:val="24"/>
              </w:rPr>
            </w:pPr>
            <w:r w:rsidRPr="000E6306">
              <w:rPr>
                <w:color w:val="000000"/>
                <w:sz w:val="24"/>
                <w:szCs w:val="24"/>
              </w:rPr>
              <w:t> </w:t>
            </w:r>
          </w:p>
        </w:tc>
      </w:tr>
      <w:tr w:rsidR="009A58EA" w:rsidTr="00ED61E0">
        <w:trPr>
          <w:trHeight w:val="315"/>
        </w:trPr>
        <w:tc>
          <w:tcPr>
            <w:tcW w:w="540" w:type="dxa"/>
            <w:tcBorders>
              <w:top w:val="nil"/>
              <w:left w:val="single" w:sz="4" w:space="0" w:color="auto"/>
              <w:bottom w:val="single" w:sz="4" w:space="0" w:color="auto"/>
              <w:right w:val="single" w:sz="4" w:space="0" w:color="auto"/>
            </w:tcBorders>
            <w:noWrap/>
            <w:vAlign w:val="bottom"/>
          </w:tcPr>
          <w:p w:rsidR="009A58EA" w:rsidRPr="000E6306" w:rsidRDefault="009A58EA" w:rsidP="00ED61E0">
            <w:pPr>
              <w:jc w:val="center"/>
              <w:rPr>
                <w:color w:val="000000"/>
                <w:sz w:val="24"/>
                <w:szCs w:val="24"/>
              </w:rPr>
            </w:pPr>
            <w:r w:rsidRPr="000E6306">
              <w:rPr>
                <w:color w:val="000000"/>
                <w:sz w:val="24"/>
                <w:szCs w:val="24"/>
              </w:rPr>
              <w:t> </w:t>
            </w:r>
          </w:p>
        </w:tc>
        <w:tc>
          <w:tcPr>
            <w:tcW w:w="5293" w:type="dxa"/>
            <w:tcBorders>
              <w:top w:val="nil"/>
              <w:left w:val="nil"/>
              <w:bottom w:val="single" w:sz="4" w:space="0" w:color="auto"/>
              <w:right w:val="single" w:sz="4" w:space="0" w:color="auto"/>
            </w:tcBorders>
            <w:vAlign w:val="bottom"/>
          </w:tcPr>
          <w:p w:rsidR="009A58EA" w:rsidRPr="000E6306" w:rsidRDefault="009A58EA" w:rsidP="00ED61E0">
            <w:pPr>
              <w:rPr>
                <w:color w:val="000000"/>
                <w:sz w:val="24"/>
                <w:szCs w:val="24"/>
              </w:rPr>
            </w:pPr>
            <w:r w:rsidRPr="000E6306">
              <w:rPr>
                <w:color w:val="000000"/>
                <w:sz w:val="24"/>
                <w:szCs w:val="24"/>
              </w:rPr>
              <w:t>в текущем уровне цен</w:t>
            </w:r>
          </w:p>
        </w:tc>
        <w:tc>
          <w:tcPr>
            <w:tcW w:w="1176" w:type="dxa"/>
            <w:tcBorders>
              <w:top w:val="nil"/>
              <w:left w:val="nil"/>
              <w:bottom w:val="single" w:sz="4" w:space="0" w:color="auto"/>
              <w:right w:val="single" w:sz="4" w:space="0" w:color="auto"/>
            </w:tcBorders>
            <w:vAlign w:val="bottom"/>
          </w:tcPr>
          <w:p w:rsidR="009A58EA" w:rsidRPr="000E6306" w:rsidRDefault="009A58EA" w:rsidP="00ED61E0">
            <w:pPr>
              <w:jc w:val="center"/>
              <w:rPr>
                <w:color w:val="000000"/>
                <w:sz w:val="24"/>
                <w:szCs w:val="24"/>
              </w:rPr>
            </w:pPr>
            <w:r w:rsidRPr="000E6306">
              <w:rPr>
                <w:color w:val="000000"/>
                <w:sz w:val="24"/>
                <w:szCs w:val="24"/>
              </w:rPr>
              <w:t> </w:t>
            </w:r>
          </w:p>
        </w:tc>
        <w:tc>
          <w:tcPr>
            <w:tcW w:w="938" w:type="dxa"/>
            <w:tcBorders>
              <w:top w:val="nil"/>
              <w:left w:val="nil"/>
              <w:bottom w:val="single" w:sz="4" w:space="0" w:color="auto"/>
              <w:right w:val="single" w:sz="4" w:space="0" w:color="auto"/>
            </w:tcBorders>
            <w:noWrap/>
            <w:vAlign w:val="bottom"/>
          </w:tcPr>
          <w:p w:rsidR="009A58EA" w:rsidRPr="000E6306" w:rsidRDefault="009A58EA" w:rsidP="00ED61E0">
            <w:pPr>
              <w:rPr>
                <w:color w:val="000000"/>
                <w:sz w:val="24"/>
                <w:szCs w:val="24"/>
              </w:rPr>
            </w:pPr>
            <w:r w:rsidRPr="000E6306">
              <w:rPr>
                <w:color w:val="000000"/>
                <w:sz w:val="24"/>
                <w:szCs w:val="24"/>
              </w:rPr>
              <w:t> </w:t>
            </w:r>
            <w:r>
              <w:rPr>
                <w:color w:val="000000"/>
                <w:sz w:val="24"/>
                <w:szCs w:val="24"/>
              </w:rPr>
              <w:t>Руб.</w:t>
            </w:r>
          </w:p>
        </w:tc>
        <w:tc>
          <w:tcPr>
            <w:tcW w:w="1426" w:type="dxa"/>
            <w:tcBorders>
              <w:top w:val="nil"/>
              <w:left w:val="nil"/>
              <w:bottom w:val="single" w:sz="4" w:space="0" w:color="auto"/>
              <w:right w:val="single" w:sz="4" w:space="0" w:color="auto"/>
            </w:tcBorders>
            <w:noWrap/>
            <w:vAlign w:val="bottom"/>
          </w:tcPr>
          <w:p w:rsidR="009A58EA" w:rsidRPr="000E6306" w:rsidRDefault="009A58EA" w:rsidP="00ED61E0">
            <w:pPr>
              <w:jc w:val="center"/>
              <w:rPr>
                <w:color w:val="000000"/>
                <w:sz w:val="24"/>
                <w:szCs w:val="24"/>
              </w:rPr>
            </w:pPr>
            <w:r w:rsidRPr="000E6306">
              <w:rPr>
                <w:color w:val="000000"/>
                <w:sz w:val="24"/>
                <w:szCs w:val="24"/>
              </w:rPr>
              <w:t> </w:t>
            </w:r>
          </w:p>
        </w:tc>
        <w:tc>
          <w:tcPr>
            <w:tcW w:w="926" w:type="dxa"/>
            <w:tcBorders>
              <w:top w:val="nil"/>
              <w:left w:val="nil"/>
              <w:bottom w:val="single" w:sz="4" w:space="0" w:color="auto"/>
              <w:right w:val="single" w:sz="4" w:space="0" w:color="auto"/>
            </w:tcBorders>
            <w:noWrap/>
            <w:vAlign w:val="bottom"/>
          </w:tcPr>
          <w:p w:rsidR="009A58EA" w:rsidRPr="000E6306" w:rsidRDefault="009A58EA" w:rsidP="00ED61E0">
            <w:pPr>
              <w:rPr>
                <w:color w:val="000000"/>
                <w:sz w:val="24"/>
                <w:szCs w:val="24"/>
              </w:rPr>
            </w:pPr>
            <w:r w:rsidRPr="000E6306">
              <w:rPr>
                <w:color w:val="000000"/>
                <w:sz w:val="24"/>
                <w:szCs w:val="24"/>
              </w:rPr>
              <w:t> </w:t>
            </w:r>
          </w:p>
        </w:tc>
        <w:tc>
          <w:tcPr>
            <w:tcW w:w="1105" w:type="dxa"/>
            <w:tcBorders>
              <w:top w:val="nil"/>
              <w:left w:val="nil"/>
              <w:bottom w:val="single" w:sz="4" w:space="0" w:color="auto"/>
              <w:right w:val="single" w:sz="4" w:space="0" w:color="auto"/>
            </w:tcBorders>
            <w:noWrap/>
            <w:vAlign w:val="bottom"/>
          </w:tcPr>
          <w:p w:rsidR="009A58EA" w:rsidRPr="000E6306" w:rsidRDefault="009A58EA" w:rsidP="00ED61E0">
            <w:pPr>
              <w:jc w:val="center"/>
              <w:rPr>
                <w:color w:val="000000"/>
                <w:sz w:val="24"/>
                <w:szCs w:val="24"/>
              </w:rPr>
            </w:pPr>
            <w:r w:rsidRPr="000E6306">
              <w:rPr>
                <w:color w:val="000000"/>
                <w:sz w:val="24"/>
                <w:szCs w:val="24"/>
              </w:rPr>
              <w:t> </w:t>
            </w:r>
          </w:p>
        </w:tc>
        <w:tc>
          <w:tcPr>
            <w:tcW w:w="931" w:type="dxa"/>
            <w:tcBorders>
              <w:top w:val="nil"/>
              <w:left w:val="nil"/>
              <w:bottom w:val="single" w:sz="4" w:space="0" w:color="auto"/>
              <w:right w:val="single" w:sz="4" w:space="0" w:color="auto"/>
            </w:tcBorders>
            <w:noWrap/>
            <w:vAlign w:val="bottom"/>
          </w:tcPr>
          <w:p w:rsidR="009A58EA" w:rsidRPr="000E6306" w:rsidRDefault="009A58EA" w:rsidP="00ED61E0">
            <w:pPr>
              <w:jc w:val="center"/>
              <w:rPr>
                <w:color w:val="000000"/>
                <w:sz w:val="24"/>
                <w:szCs w:val="24"/>
              </w:rPr>
            </w:pPr>
            <w:r w:rsidRPr="000E6306">
              <w:rPr>
                <w:color w:val="000000"/>
                <w:sz w:val="24"/>
                <w:szCs w:val="24"/>
              </w:rPr>
              <w:t> </w:t>
            </w:r>
          </w:p>
        </w:tc>
        <w:tc>
          <w:tcPr>
            <w:tcW w:w="976" w:type="dxa"/>
            <w:tcBorders>
              <w:top w:val="nil"/>
              <w:left w:val="nil"/>
              <w:bottom w:val="single" w:sz="4" w:space="0" w:color="auto"/>
              <w:right w:val="single" w:sz="4" w:space="0" w:color="auto"/>
            </w:tcBorders>
            <w:noWrap/>
            <w:vAlign w:val="bottom"/>
          </w:tcPr>
          <w:p w:rsidR="009A58EA" w:rsidRPr="000E6306" w:rsidRDefault="009A58EA" w:rsidP="00ED61E0">
            <w:pPr>
              <w:jc w:val="center"/>
              <w:rPr>
                <w:color w:val="000000"/>
                <w:sz w:val="24"/>
                <w:szCs w:val="24"/>
              </w:rPr>
            </w:pPr>
            <w:r w:rsidRPr="000E6306">
              <w:rPr>
                <w:color w:val="000000"/>
                <w:sz w:val="24"/>
                <w:szCs w:val="24"/>
              </w:rPr>
              <w:t> </w:t>
            </w:r>
          </w:p>
        </w:tc>
        <w:tc>
          <w:tcPr>
            <w:tcW w:w="880" w:type="dxa"/>
            <w:tcBorders>
              <w:top w:val="nil"/>
              <w:left w:val="nil"/>
              <w:bottom w:val="single" w:sz="4" w:space="0" w:color="auto"/>
              <w:right w:val="single" w:sz="4" w:space="0" w:color="auto"/>
            </w:tcBorders>
            <w:noWrap/>
            <w:vAlign w:val="bottom"/>
          </w:tcPr>
          <w:p w:rsidR="009A58EA" w:rsidRPr="000E6306" w:rsidRDefault="009A58EA" w:rsidP="00ED61E0">
            <w:pPr>
              <w:rPr>
                <w:color w:val="000000"/>
                <w:sz w:val="24"/>
                <w:szCs w:val="24"/>
              </w:rPr>
            </w:pPr>
            <w:r w:rsidRPr="000E6306">
              <w:rPr>
                <w:color w:val="000000"/>
                <w:sz w:val="24"/>
                <w:szCs w:val="24"/>
              </w:rPr>
              <w:t> </w:t>
            </w:r>
          </w:p>
        </w:tc>
        <w:tc>
          <w:tcPr>
            <w:tcW w:w="1000" w:type="dxa"/>
            <w:tcBorders>
              <w:top w:val="nil"/>
              <w:left w:val="nil"/>
              <w:bottom w:val="single" w:sz="4" w:space="0" w:color="auto"/>
              <w:right w:val="single" w:sz="4" w:space="0" w:color="auto"/>
            </w:tcBorders>
            <w:noWrap/>
            <w:vAlign w:val="bottom"/>
          </w:tcPr>
          <w:p w:rsidR="009A58EA" w:rsidRPr="000E6306" w:rsidRDefault="009A58EA" w:rsidP="00ED61E0">
            <w:pPr>
              <w:jc w:val="center"/>
              <w:rPr>
                <w:color w:val="000000"/>
                <w:sz w:val="24"/>
                <w:szCs w:val="24"/>
              </w:rPr>
            </w:pPr>
            <w:r w:rsidRPr="000E6306">
              <w:rPr>
                <w:color w:val="000000"/>
                <w:sz w:val="24"/>
                <w:szCs w:val="24"/>
              </w:rPr>
              <w:t> </w:t>
            </w:r>
          </w:p>
        </w:tc>
      </w:tr>
    </w:tbl>
    <w:p w:rsidR="009A58EA" w:rsidRDefault="009A58EA" w:rsidP="009A58EA">
      <w:pPr>
        <w:rPr>
          <w:sz w:val="24"/>
          <w:szCs w:val="24"/>
        </w:rPr>
      </w:pPr>
    </w:p>
    <w:p w:rsidR="009A58EA" w:rsidRDefault="009A58EA" w:rsidP="009A58EA">
      <w:pPr>
        <w:rPr>
          <w:sz w:val="24"/>
          <w:szCs w:val="24"/>
        </w:rPr>
      </w:pPr>
    </w:p>
    <w:p w:rsidR="009A58EA" w:rsidRDefault="009A58EA" w:rsidP="009A58EA">
      <w:pPr>
        <w:rPr>
          <w:sz w:val="24"/>
          <w:szCs w:val="24"/>
        </w:rPr>
      </w:pPr>
    </w:p>
    <w:p w:rsidR="009A58EA" w:rsidRDefault="009A58EA" w:rsidP="009A58EA">
      <w:pPr>
        <w:rPr>
          <w:sz w:val="24"/>
          <w:szCs w:val="24"/>
        </w:rPr>
      </w:pPr>
    </w:p>
    <w:p w:rsidR="009A58EA" w:rsidRDefault="009A58EA" w:rsidP="009A58EA">
      <w:pPr>
        <w:rPr>
          <w:sz w:val="24"/>
          <w:szCs w:val="24"/>
        </w:rPr>
        <w:sectPr w:rsidR="009A58EA" w:rsidSect="009A58EA">
          <w:pgSz w:w="16838" w:h="11906" w:orient="landscape"/>
          <w:pgMar w:top="1134" w:right="851" w:bottom="851" w:left="851" w:header="709" w:footer="709" w:gutter="0"/>
          <w:cols w:space="708"/>
          <w:docGrid w:linePitch="360"/>
        </w:sectPr>
      </w:pPr>
    </w:p>
    <w:p w:rsidR="009A58EA" w:rsidRDefault="009A58EA" w:rsidP="009A58EA">
      <w:pPr>
        <w:jc w:val="center"/>
        <w:rPr>
          <w:b/>
          <w:sz w:val="28"/>
          <w:szCs w:val="28"/>
        </w:rPr>
      </w:pPr>
      <w:r>
        <w:rPr>
          <w:b/>
          <w:sz w:val="28"/>
          <w:szCs w:val="28"/>
        </w:rPr>
        <w:lastRenderedPageBreak/>
        <w:t>ПРАКТИЧЕСКОЕ ЗАНЯТИЕ №</w:t>
      </w:r>
      <w:r w:rsidR="005926B0">
        <w:rPr>
          <w:b/>
          <w:sz w:val="28"/>
          <w:szCs w:val="28"/>
        </w:rPr>
        <w:t>5</w:t>
      </w:r>
    </w:p>
    <w:p w:rsidR="009A58EA" w:rsidRDefault="009A58EA" w:rsidP="009A58EA">
      <w:pPr>
        <w:jc w:val="center"/>
        <w:rPr>
          <w:b/>
          <w:bCs/>
          <w:sz w:val="28"/>
          <w:szCs w:val="28"/>
        </w:rPr>
      </w:pPr>
      <w:r w:rsidRPr="002C00BF">
        <w:rPr>
          <w:b/>
          <w:bCs/>
          <w:sz w:val="28"/>
          <w:szCs w:val="28"/>
        </w:rPr>
        <w:t xml:space="preserve">Составление </w:t>
      </w:r>
      <w:proofErr w:type="spellStart"/>
      <w:r w:rsidRPr="002C00BF">
        <w:rPr>
          <w:b/>
          <w:bCs/>
          <w:sz w:val="28"/>
          <w:szCs w:val="28"/>
        </w:rPr>
        <w:t>недельно</w:t>
      </w:r>
      <w:proofErr w:type="spellEnd"/>
      <w:r w:rsidRPr="002C00BF">
        <w:rPr>
          <w:b/>
          <w:bCs/>
          <w:sz w:val="28"/>
          <w:szCs w:val="28"/>
        </w:rPr>
        <w:t xml:space="preserve"> – суточного графика производства СМР на основе календарного плана</w:t>
      </w:r>
    </w:p>
    <w:p w:rsidR="009A58EA" w:rsidRDefault="009A58EA" w:rsidP="009A58EA">
      <w:pPr>
        <w:jc w:val="center"/>
        <w:rPr>
          <w:b/>
          <w:bCs/>
          <w:sz w:val="28"/>
          <w:szCs w:val="28"/>
        </w:rPr>
      </w:pPr>
    </w:p>
    <w:p w:rsidR="009A58EA" w:rsidRPr="009A58EA" w:rsidRDefault="009A58EA" w:rsidP="009A58EA">
      <w:pPr>
        <w:pStyle w:val="11"/>
        <w:jc w:val="both"/>
        <w:rPr>
          <w:rFonts w:ascii="Times New Roman" w:hAnsi="Times New Roman"/>
          <w:sz w:val="24"/>
          <w:szCs w:val="24"/>
        </w:rPr>
      </w:pPr>
      <w:r>
        <w:rPr>
          <w:rFonts w:ascii="Times New Roman" w:hAnsi="Times New Roman"/>
          <w:b/>
          <w:sz w:val="24"/>
          <w:szCs w:val="24"/>
        </w:rPr>
        <w:t>1.</w:t>
      </w:r>
      <w:r w:rsidRPr="00F55DE5">
        <w:rPr>
          <w:rFonts w:ascii="Times New Roman" w:hAnsi="Times New Roman"/>
          <w:b/>
          <w:sz w:val="24"/>
          <w:szCs w:val="24"/>
        </w:rPr>
        <w:t>Цель</w:t>
      </w:r>
      <w:r>
        <w:rPr>
          <w:b/>
          <w:sz w:val="24"/>
          <w:szCs w:val="24"/>
        </w:rPr>
        <w:t xml:space="preserve"> -  </w:t>
      </w:r>
      <w:r w:rsidRPr="00F55DE5">
        <w:rPr>
          <w:rFonts w:ascii="Times New Roman" w:hAnsi="Times New Roman"/>
          <w:sz w:val="24"/>
          <w:szCs w:val="24"/>
        </w:rPr>
        <w:t xml:space="preserve">научиться </w:t>
      </w:r>
      <w:r w:rsidRPr="009A58EA">
        <w:rPr>
          <w:rFonts w:ascii="Times New Roman" w:hAnsi="Times New Roman"/>
          <w:bCs/>
          <w:sz w:val="24"/>
          <w:szCs w:val="24"/>
        </w:rPr>
        <w:t>составлять недельно – суточн</w:t>
      </w:r>
      <w:r>
        <w:rPr>
          <w:rFonts w:ascii="Times New Roman" w:hAnsi="Times New Roman"/>
          <w:bCs/>
          <w:sz w:val="24"/>
          <w:szCs w:val="24"/>
        </w:rPr>
        <w:t>ый</w:t>
      </w:r>
      <w:r w:rsidRPr="009A58EA">
        <w:rPr>
          <w:rFonts w:ascii="Times New Roman" w:hAnsi="Times New Roman"/>
          <w:bCs/>
          <w:sz w:val="24"/>
          <w:szCs w:val="24"/>
        </w:rPr>
        <w:t xml:space="preserve"> график производства СМР на основе календарного плана</w:t>
      </w:r>
    </w:p>
    <w:p w:rsidR="009A58EA" w:rsidRPr="009A58EA" w:rsidRDefault="009A58EA" w:rsidP="009A58EA">
      <w:pPr>
        <w:pStyle w:val="11"/>
        <w:ind w:left="720"/>
        <w:jc w:val="both"/>
        <w:rPr>
          <w:rFonts w:ascii="Times New Roman" w:hAnsi="Times New Roman"/>
          <w:sz w:val="24"/>
          <w:szCs w:val="24"/>
        </w:rPr>
      </w:pPr>
    </w:p>
    <w:p w:rsidR="009A58EA" w:rsidRDefault="009A58EA" w:rsidP="009A58EA">
      <w:pPr>
        <w:pStyle w:val="11"/>
        <w:rPr>
          <w:rFonts w:ascii="Times New Roman" w:hAnsi="Times New Roman"/>
          <w:b/>
          <w:sz w:val="24"/>
          <w:szCs w:val="24"/>
        </w:rPr>
      </w:pPr>
      <w:r w:rsidRPr="002C18DF">
        <w:rPr>
          <w:rFonts w:ascii="Times New Roman" w:hAnsi="Times New Roman"/>
          <w:b/>
          <w:sz w:val="24"/>
          <w:szCs w:val="24"/>
        </w:rPr>
        <w:t>2. Информационные источники</w:t>
      </w:r>
      <w:r>
        <w:rPr>
          <w:rFonts w:ascii="Times New Roman" w:hAnsi="Times New Roman"/>
          <w:b/>
          <w:sz w:val="24"/>
          <w:szCs w:val="24"/>
        </w:rPr>
        <w:t>:</w:t>
      </w:r>
    </w:p>
    <w:p w:rsidR="009A58EA" w:rsidRDefault="009A58EA" w:rsidP="009A58EA">
      <w:pPr>
        <w:pStyle w:val="11"/>
        <w:rPr>
          <w:rFonts w:ascii="Times New Roman" w:hAnsi="Times New Roman"/>
          <w:sz w:val="24"/>
          <w:szCs w:val="24"/>
        </w:rPr>
      </w:pPr>
      <w:r w:rsidRPr="008B2D40">
        <w:rPr>
          <w:rFonts w:ascii="Times New Roman" w:hAnsi="Times New Roman"/>
          <w:sz w:val="24"/>
          <w:szCs w:val="24"/>
        </w:rPr>
        <w:t>1</w:t>
      </w:r>
      <w:r>
        <w:rPr>
          <w:rFonts w:ascii="Times New Roman" w:hAnsi="Times New Roman"/>
          <w:b/>
          <w:sz w:val="24"/>
          <w:szCs w:val="24"/>
        </w:rPr>
        <w:t xml:space="preserve">. </w:t>
      </w:r>
      <w:r w:rsidRPr="000E6C75">
        <w:rPr>
          <w:rFonts w:ascii="Times New Roman" w:hAnsi="Times New Roman"/>
          <w:sz w:val="24"/>
          <w:szCs w:val="24"/>
        </w:rPr>
        <w:t>Бузырев В.В. Планирование на строительном предприятии: Учебник. М.:КНОРУС,2011</w:t>
      </w:r>
    </w:p>
    <w:p w:rsidR="009A58EA" w:rsidRDefault="009A58EA" w:rsidP="009A58EA">
      <w:pPr>
        <w:jc w:val="both"/>
        <w:rPr>
          <w:sz w:val="24"/>
          <w:szCs w:val="24"/>
        </w:rPr>
      </w:pPr>
      <w:r>
        <w:rPr>
          <w:sz w:val="24"/>
          <w:szCs w:val="24"/>
        </w:rPr>
        <w:t>2.</w:t>
      </w:r>
      <w:r w:rsidRPr="008B2D40">
        <w:rPr>
          <w:sz w:val="24"/>
          <w:szCs w:val="24"/>
        </w:rPr>
        <w:t xml:space="preserve"> </w:t>
      </w:r>
      <w:r w:rsidRPr="00CE2DB8">
        <w:rPr>
          <w:sz w:val="24"/>
          <w:szCs w:val="24"/>
        </w:rPr>
        <w:t>ЕНиР, сборник Е4</w:t>
      </w:r>
      <w:r>
        <w:rPr>
          <w:sz w:val="24"/>
          <w:szCs w:val="24"/>
        </w:rPr>
        <w:t>.</w:t>
      </w:r>
      <w:r w:rsidRPr="00CE2DB8">
        <w:rPr>
          <w:sz w:val="24"/>
          <w:szCs w:val="24"/>
        </w:rPr>
        <w:t xml:space="preserve">  «Монтаж сборных и устройство монолитных железобетонных конструкций» Выпуск 1 «Здания и промышленные сооружения».</w:t>
      </w:r>
    </w:p>
    <w:p w:rsidR="009A58EA" w:rsidRPr="002C18DF" w:rsidRDefault="009A58EA" w:rsidP="009A58EA">
      <w:pPr>
        <w:pStyle w:val="11"/>
        <w:rPr>
          <w:rFonts w:ascii="Times New Roman" w:hAnsi="Times New Roman"/>
          <w:b/>
          <w:sz w:val="24"/>
          <w:szCs w:val="24"/>
        </w:rPr>
      </w:pPr>
    </w:p>
    <w:p w:rsidR="009A58EA" w:rsidRDefault="009A58EA" w:rsidP="002A64E0">
      <w:pPr>
        <w:pStyle w:val="11"/>
        <w:numPr>
          <w:ilvl w:val="0"/>
          <w:numId w:val="6"/>
        </w:numPr>
        <w:rPr>
          <w:rFonts w:ascii="Times New Roman" w:hAnsi="Times New Roman"/>
          <w:b/>
          <w:sz w:val="24"/>
          <w:szCs w:val="24"/>
        </w:rPr>
      </w:pPr>
      <w:r w:rsidRPr="002C18DF">
        <w:rPr>
          <w:rFonts w:ascii="Times New Roman" w:hAnsi="Times New Roman"/>
          <w:b/>
          <w:sz w:val="24"/>
          <w:szCs w:val="24"/>
        </w:rPr>
        <w:t>Алгоритм работы</w:t>
      </w:r>
      <w:r>
        <w:rPr>
          <w:rFonts w:ascii="Times New Roman" w:hAnsi="Times New Roman"/>
          <w:b/>
          <w:sz w:val="24"/>
          <w:szCs w:val="24"/>
        </w:rPr>
        <w:t>:</w:t>
      </w:r>
    </w:p>
    <w:p w:rsidR="002A64E0" w:rsidRDefault="002A64E0" w:rsidP="002A64E0">
      <w:pPr>
        <w:pStyle w:val="11"/>
        <w:ind w:left="720"/>
        <w:rPr>
          <w:rFonts w:ascii="Times New Roman" w:hAnsi="Times New Roman"/>
          <w:b/>
          <w:sz w:val="24"/>
          <w:szCs w:val="24"/>
        </w:rPr>
      </w:pPr>
    </w:p>
    <w:p w:rsidR="002A64E0" w:rsidRPr="006D00EB" w:rsidRDefault="002A64E0" w:rsidP="002A64E0">
      <w:pPr>
        <w:pStyle w:val="11"/>
        <w:ind w:left="720"/>
        <w:jc w:val="center"/>
        <w:rPr>
          <w:rFonts w:ascii="Times New Roman" w:hAnsi="Times New Roman"/>
          <w:sz w:val="24"/>
          <w:szCs w:val="24"/>
        </w:rPr>
      </w:pPr>
      <w:r w:rsidRPr="006D00EB">
        <w:rPr>
          <w:rFonts w:ascii="Times New Roman" w:hAnsi="Times New Roman"/>
          <w:sz w:val="24"/>
          <w:szCs w:val="24"/>
        </w:rPr>
        <w:t>Недельно-суточный график производства строительно-монтажных работ</w:t>
      </w:r>
    </w:p>
    <w:p w:rsidR="002A64E0" w:rsidRPr="002A64E0" w:rsidRDefault="002A64E0" w:rsidP="002A64E0">
      <w:pPr>
        <w:pStyle w:val="11"/>
        <w:ind w:left="720"/>
        <w:jc w:val="center"/>
        <w:rPr>
          <w:rFonts w:ascii="Times New Roman" w:hAnsi="Times New Roman"/>
          <w:b/>
          <w:sz w:val="24"/>
          <w:szCs w:val="24"/>
        </w:rPr>
      </w:pPr>
    </w:p>
    <w:p w:rsidR="002A64E0" w:rsidRPr="002A64E0" w:rsidRDefault="002A64E0" w:rsidP="002A64E0">
      <w:pPr>
        <w:pStyle w:val="11"/>
        <w:ind w:left="720"/>
        <w:jc w:val="center"/>
        <w:rPr>
          <w:rFonts w:ascii="Times New Roman" w:hAnsi="Times New Roman"/>
          <w:sz w:val="24"/>
          <w:szCs w:val="24"/>
        </w:rPr>
      </w:pPr>
      <w:r w:rsidRPr="002A64E0">
        <w:rPr>
          <w:rFonts w:ascii="Times New Roman" w:hAnsi="Times New Roman"/>
          <w:sz w:val="24"/>
          <w:szCs w:val="24"/>
        </w:rPr>
        <w:t>с _________________               по _________________________20___г.</w:t>
      </w:r>
    </w:p>
    <w:p w:rsidR="002A64E0" w:rsidRDefault="002A64E0" w:rsidP="009A58EA">
      <w:pPr>
        <w:pStyle w:val="11"/>
        <w:rPr>
          <w:rFonts w:ascii="Times New Roman" w:hAnsi="Times New Roman"/>
          <w:b/>
          <w:sz w:val="24"/>
          <w:szCs w:val="24"/>
        </w:rPr>
      </w:pPr>
    </w:p>
    <w:p w:rsidR="002A64E0" w:rsidRDefault="002A64E0" w:rsidP="009A58EA">
      <w:pPr>
        <w:pStyle w:val="11"/>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4"/>
        <w:gridCol w:w="574"/>
        <w:gridCol w:w="574"/>
        <w:gridCol w:w="574"/>
        <w:gridCol w:w="574"/>
        <w:gridCol w:w="411"/>
        <w:gridCol w:w="411"/>
        <w:gridCol w:w="527"/>
        <w:gridCol w:w="425"/>
        <w:gridCol w:w="426"/>
        <w:gridCol w:w="411"/>
        <w:gridCol w:w="552"/>
        <w:gridCol w:w="552"/>
        <w:gridCol w:w="552"/>
        <w:gridCol w:w="552"/>
        <w:gridCol w:w="783"/>
        <w:gridCol w:w="567"/>
      </w:tblGrid>
      <w:tr w:rsidR="001067B4" w:rsidTr="001067B4">
        <w:trPr>
          <w:jc w:val="center"/>
        </w:trPr>
        <w:tc>
          <w:tcPr>
            <w:tcW w:w="574" w:type="dxa"/>
            <w:vMerge w:val="restart"/>
            <w:textDirection w:val="btLr"/>
          </w:tcPr>
          <w:p w:rsidR="00EB5F08" w:rsidRPr="001067B4" w:rsidRDefault="00EB5F08" w:rsidP="00EB5F08">
            <w:pPr>
              <w:pStyle w:val="11"/>
              <w:rPr>
                <w:rFonts w:ascii="Times New Roman" w:hAnsi="Times New Roman"/>
                <w:sz w:val="16"/>
                <w:szCs w:val="16"/>
              </w:rPr>
            </w:pPr>
            <w:r w:rsidRPr="001067B4">
              <w:rPr>
                <w:rFonts w:ascii="Times New Roman" w:hAnsi="Times New Roman"/>
                <w:sz w:val="16"/>
                <w:szCs w:val="16"/>
              </w:rPr>
              <w:t>Наименование объектов и виды работ</w:t>
            </w:r>
          </w:p>
        </w:tc>
        <w:tc>
          <w:tcPr>
            <w:tcW w:w="574" w:type="dxa"/>
            <w:vMerge w:val="restart"/>
            <w:textDirection w:val="btLr"/>
          </w:tcPr>
          <w:p w:rsidR="00EB5F08" w:rsidRPr="001067B4" w:rsidRDefault="00EB5F08" w:rsidP="00EB5F08">
            <w:pPr>
              <w:pStyle w:val="11"/>
              <w:rPr>
                <w:rFonts w:ascii="Times New Roman" w:hAnsi="Times New Roman"/>
                <w:sz w:val="16"/>
                <w:szCs w:val="16"/>
              </w:rPr>
            </w:pPr>
            <w:r w:rsidRPr="001067B4">
              <w:rPr>
                <w:rFonts w:ascii="Times New Roman" w:hAnsi="Times New Roman"/>
                <w:sz w:val="16"/>
                <w:szCs w:val="16"/>
              </w:rPr>
              <w:t>Единицы измерения</w:t>
            </w:r>
          </w:p>
        </w:tc>
        <w:tc>
          <w:tcPr>
            <w:tcW w:w="574" w:type="dxa"/>
            <w:vMerge w:val="restart"/>
            <w:textDirection w:val="btLr"/>
          </w:tcPr>
          <w:p w:rsidR="00EB5F08" w:rsidRPr="001067B4" w:rsidRDefault="00EB5F08" w:rsidP="00EB5F08">
            <w:pPr>
              <w:pStyle w:val="11"/>
              <w:rPr>
                <w:rFonts w:ascii="Times New Roman" w:hAnsi="Times New Roman"/>
                <w:sz w:val="16"/>
                <w:szCs w:val="16"/>
              </w:rPr>
            </w:pPr>
            <w:r w:rsidRPr="001067B4">
              <w:rPr>
                <w:rFonts w:ascii="Times New Roman" w:hAnsi="Times New Roman"/>
                <w:sz w:val="16"/>
                <w:szCs w:val="16"/>
              </w:rPr>
              <w:t>Объем работ на неделю</w:t>
            </w:r>
          </w:p>
        </w:tc>
        <w:tc>
          <w:tcPr>
            <w:tcW w:w="574" w:type="dxa"/>
            <w:vMerge w:val="restart"/>
            <w:textDirection w:val="btLr"/>
          </w:tcPr>
          <w:p w:rsidR="00EB5F08" w:rsidRPr="001067B4" w:rsidRDefault="00EB5F08" w:rsidP="00EB5F08">
            <w:pPr>
              <w:pStyle w:val="11"/>
              <w:rPr>
                <w:rFonts w:ascii="Times New Roman" w:hAnsi="Times New Roman"/>
                <w:sz w:val="16"/>
                <w:szCs w:val="16"/>
              </w:rPr>
            </w:pPr>
            <w:r w:rsidRPr="001067B4">
              <w:rPr>
                <w:rFonts w:ascii="Times New Roman" w:hAnsi="Times New Roman"/>
                <w:sz w:val="16"/>
                <w:szCs w:val="16"/>
              </w:rPr>
              <w:t xml:space="preserve"> Трудоемкость, чел-дн.</w:t>
            </w:r>
          </w:p>
        </w:tc>
        <w:tc>
          <w:tcPr>
            <w:tcW w:w="574" w:type="dxa"/>
            <w:vMerge w:val="restart"/>
            <w:textDirection w:val="btLr"/>
          </w:tcPr>
          <w:p w:rsidR="00EB5F08" w:rsidRPr="001067B4" w:rsidRDefault="00EB5F08" w:rsidP="00EB5F08">
            <w:pPr>
              <w:pStyle w:val="11"/>
              <w:rPr>
                <w:rFonts w:ascii="Times New Roman" w:hAnsi="Times New Roman"/>
                <w:sz w:val="16"/>
                <w:szCs w:val="16"/>
              </w:rPr>
            </w:pPr>
            <w:r w:rsidRPr="001067B4">
              <w:rPr>
                <w:rFonts w:ascii="Times New Roman" w:hAnsi="Times New Roman"/>
                <w:sz w:val="16"/>
                <w:szCs w:val="16"/>
              </w:rPr>
              <w:t>Сметная  стоимость, руб.</w:t>
            </w:r>
          </w:p>
        </w:tc>
        <w:tc>
          <w:tcPr>
            <w:tcW w:w="4819" w:type="dxa"/>
            <w:gridSpan w:val="10"/>
          </w:tcPr>
          <w:p w:rsidR="00EB5F08" w:rsidRPr="001067B4" w:rsidRDefault="00EB5F08" w:rsidP="001067B4">
            <w:pPr>
              <w:pStyle w:val="11"/>
              <w:jc w:val="center"/>
              <w:rPr>
                <w:rFonts w:ascii="Times New Roman" w:hAnsi="Times New Roman"/>
                <w:sz w:val="20"/>
                <w:szCs w:val="20"/>
              </w:rPr>
            </w:pPr>
            <w:r w:rsidRPr="001067B4">
              <w:rPr>
                <w:rFonts w:ascii="Times New Roman" w:hAnsi="Times New Roman"/>
                <w:sz w:val="20"/>
                <w:szCs w:val="20"/>
              </w:rPr>
              <w:t>Суточный график и его выполнение</w:t>
            </w:r>
          </w:p>
        </w:tc>
        <w:tc>
          <w:tcPr>
            <w:tcW w:w="1350" w:type="dxa"/>
            <w:gridSpan w:val="2"/>
            <w:vMerge w:val="restart"/>
          </w:tcPr>
          <w:p w:rsidR="00EB5F08" w:rsidRPr="001067B4" w:rsidRDefault="00EB5F08" w:rsidP="001067B4">
            <w:pPr>
              <w:pStyle w:val="11"/>
              <w:jc w:val="center"/>
              <w:rPr>
                <w:rFonts w:ascii="Times New Roman" w:hAnsi="Times New Roman"/>
                <w:sz w:val="20"/>
                <w:szCs w:val="20"/>
              </w:rPr>
            </w:pPr>
            <w:r w:rsidRPr="001067B4">
              <w:rPr>
                <w:rFonts w:ascii="Times New Roman" w:hAnsi="Times New Roman"/>
                <w:sz w:val="20"/>
                <w:szCs w:val="20"/>
              </w:rPr>
              <w:t>Итого объемы работ за неделю</w:t>
            </w:r>
          </w:p>
        </w:tc>
      </w:tr>
      <w:tr w:rsidR="001067B4" w:rsidTr="001067B4">
        <w:trPr>
          <w:cantSplit/>
          <w:trHeight w:val="1349"/>
          <w:jc w:val="center"/>
        </w:trPr>
        <w:tc>
          <w:tcPr>
            <w:tcW w:w="574" w:type="dxa"/>
            <w:vMerge/>
          </w:tcPr>
          <w:p w:rsidR="00EB5F08" w:rsidRPr="001067B4" w:rsidRDefault="00EB5F08" w:rsidP="009A58EA">
            <w:pPr>
              <w:pStyle w:val="11"/>
              <w:rPr>
                <w:rFonts w:ascii="Times New Roman" w:hAnsi="Times New Roman"/>
                <w:b/>
                <w:sz w:val="24"/>
                <w:szCs w:val="24"/>
              </w:rPr>
            </w:pPr>
          </w:p>
        </w:tc>
        <w:tc>
          <w:tcPr>
            <w:tcW w:w="574" w:type="dxa"/>
            <w:vMerge/>
          </w:tcPr>
          <w:p w:rsidR="00EB5F08" w:rsidRPr="001067B4" w:rsidRDefault="00EB5F08" w:rsidP="009A58EA">
            <w:pPr>
              <w:pStyle w:val="11"/>
              <w:rPr>
                <w:rFonts w:ascii="Times New Roman" w:hAnsi="Times New Roman"/>
                <w:b/>
                <w:sz w:val="24"/>
                <w:szCs w:val="24"/>
              </w:rPr>
            </w:pPr>
          </w:p>
        </w:tc>
        <w:tc>
          <w:tcPr>
            <w:tcW w:w="574" w:type="dxa"/>
            <w:vMerge/>
          </w:tcPr>
          <w:p w:rsidR="00EB5F08" w:rsidRPr="001067B4" w:rsidRDefault="00EB5F08" w:rsidP="009A58EA">
            <w:pPr>
              <w:pStyle w:val="11"/>
              <w:rPr>
                <w:rFonts w:ascii="Times New Roman" w:hAnsi="Times New Roman"/>
                <w:b/>
                <w:sz w:val="24"/>
                <w:szCs w:val="24"/>
              </w:rPr>
            </w:pPr>
          </w:p>
        </w:tc>
        <w:tc>
          <w:tcPr>
            <w:tcW w:w="574" w:type="dxa"/>
            <w:vMerge/>
          </w:tcPr>
          <w:p w:rsidR="00EB5F08" w:rsidRPr="001067B4" w:rsidRDefault="00EB5F08" w:rsidP="009A58EA">
            <w:pPr>
              <w:pStyle w:val="11"/>
              <w:rPr>
                <w:rFonts w:ascii="Times New Roman" w:hAnsi="Times New Roman"/>
                <w:b/>
                <w:sz w:val="24"/>
                <w:szCs w:val="24"/>
              </w:rPr>
            </w:pPr>
          </w:p>
        </w:tc>
        <w:tc>
          <w:tcPr>
            <w:tcW w:w="574" w:type="dxa"/>
            <w:vMerge/>
          </w:tcPr>
          <w:p w:rsidR="00EB5F08" w:rsidRPr="001067B4" w:rsidRDefault="00EB5F08" w:rsidP="009A58EA">
            <w:pPr>
              <w:pStyle w:val="11"/>
              <w:rPr>
                <w:rFonts w:ascii="Times New Roman" w:hAnsi="Times New Roman"/>
                <w:b/>
                <w:sz w:val="24"/>
                <w:szCs w:val="24"/>
              </w:rPr>
            </w:pPr>
          </w:p>
        </w:tc>
        <w:tc>
          <w:tcPr>
            <w:tcW w:w="822" w:type="dxa"/>
            <w:gridSpan w:val="2"/>
            <w:textDirection w:val="btLr"/>
          </w:tcPr>
          <w:p w:rsidR="00EB5F08" w:rsidRPr="001067B4" w:rsidRDefault="00EB5F08" w:rsidP="001067B4">
            <w:pPr>
              <w:pStyle w:val="11"/>
              <w:ind w:left="113" w:right="113"/>
              <w:rPr>
                <w:rFonts w:ascii="Times New Roman" w:hAnsi="Times New Roman"/>
                <w:sz w:val="16"/>
                <w:szCs w:val="16"/>
              </w:rPr>
            </w:pPr>
            <w:r w:rsidRPr="001067B4">
              <w:rPr>
                <w:rFonts w:ascii="Times New Roman" w:hAnsi="Times New Roman"/>
                <w:sz w:val="16"/>
                <w:szCs w:val="16"/>
              </w:rPr>
              <w:t>понедельник</w:t>
            </w:r>
          </w:p>
        </w:tc>
        <w:tc>
          <w:tcPr>
            <w:tcW w:w="952" w:type="dxa"/>
            <w:gridSpan w:val="2"/>
            <w:textDirection w:val="btLr"/>
          </w:tcPr>
          <w:p w:rsidR="00EB5F08" w:rsidRPr="001067B4" w:rsidRDefault="00EB5F08" w:rsidP="001067B4">
            <w:pPr>
              <w:pStyle w:val="11"/>
              <w:ind w:left="113" w:right="113"/>
              <w:rPr>
                <w:rFonts w:ascii="Times New Roman" w:hAnsi="Times New Roman"/>
                <w:sz w:val="16"/>
                <w:szCs w:val="16"/>
              </w:rPr>
            </w:pPr>
            <w:r w:rsidRPr="001067B4">
              <w:rPr>
                <w:rFonts w:ascii="Times New Roman" w:hAnsi="Times New Roman"/>
                <w:sz w:val="16"/>
                <w:szCs w:val="16"/>
              </w:rPr>
              <w:t>вторник</w:t>
            </w:r>
          </w:p>
        </w:tc>
        <w:tc>
          <w:tcPr>
            <w:tcW w:w="837" w:type="dxa"/>
            <w:gridSpan w:val="2"/>
            <w:textDirection w:val="btLr"/>
          </w:tcPr>
          <w:p w:rsidR="00EB5F08" w:rsidRPr="001067B4" w:rsidRDefault="00EB5F08" w:rsidP="001067B4">
            <w:pPr>
              <w:pStyle w:val="11"/>
              <w:ind w:left="113" w:right="113"/>
              <w:rPr>
                <w:rFonts w:ascii="Times New Roman" w:hAnsi="Times New Roman"/>
                <w:sz w:val="16"/>
                <w:szCs w:val="16"/>
              </w:rPr>
            </w:pPr>
            <w:r w:rsidRPr="001067B4">
              <w:rPr>
                <w:rFonts w:ascii="Times New Roman" w:hAnsi="Times New Roman"/>
                <w:sz w:val="16"/>
                <w:szCs w:val="16"/>
              </w:rPr>
              <w:t>среда</w:t>
            </w:r>
          </w:p>
        </w:tc>
        <w:tc>
          <w:tcPr>
            <w:tcW w:w="1104" w:type="dxa"/>
            <w:gridSpan w:val="2"/>
            <w:textDirection w:val="btLr"/>
          </w:tcPr>
          <w:p w:rsidR="00EB5F08" w:rsidRPr="001067B4" w:rsidRDefault="00EB5F08" w:rsidP="001067B4">
            <w:pPr>
              <w:pStyle w:val="11"/>
              <w:ind w:left="113" w:right="113"/>
              <w:rPr>
                <w:rFonts w:ascii="Times New Roman" w:hAnsi="Times New Roman"/>
                <w:sz w:val="16"/>
                <w:szCs w:val="16"/>
              </w:rPr>
            </w:pPr>
            <w:r w:rsidRPr="001067B4">
              <w:rPr>
                <w:rFonts w:ascii="Times New Roman" w:hAnsi="Times New Roman"/>
                <w:sz w:val="16"/>
                <w:szCs w:val="16"/>
              </w:rPr>
              <w:t>четверг</w:t>
            </w:r>
          </w:p>
        </w:tc>
        <w:tc>
          <w:tcPr>
            <w:tcW w:w="1104" w:type="dxa"/>
            <w:gridSpan w:val="2"/>
            <w:textDirection w:val="btLr"/>
          </w:tcPr>
          <w:p w:rsidR="00EB5F08" w:rsidRPr="001067B4" w:rsidRDefault="00EB5F08" w:rsidP="001067B4">
            <w:pPr>
              <w:pStyle w:val="11"/>
              <w:ind w:left="113" w:right="113"/>
              <w:rPr>
                <w:rFonts w:ascii="Times New Roman" w:hAnsi="Times New Roman"/>
                <w:sz w:val="16"/>
                <w:szCs w:val="16"/>
              </w:rPr>
            </w:pPr>
            <w:r w:rsidRPr="001067B4">
              <w:rPr>
                <w:rFonts w:ascii="Times New Roman" w:hAnsi="Times New Roman"/>
                <w:sz w:val="16"/>
                <w:szCs w:val="16"/>
              </w:rPr>
              <w:t>пятница</w:t>
            </w:r>
          </w:p>
        </w:tc>
        <w:tc>
          <w:tcPr>
            <w:tcW w:w="1350" w:type="dxa"/>
            <w:gridSpan w:val="2"/>
            <w:vMerge/>
          </w:tcPr>
          <w:p w:rsidR="00EB5F08" w:rsidRPr="001067B4" w:rsidRDefault="00EB5F08" w:rsidP="009A58EA">
            <w:pPr>
              <w:pStyle w:val="11"/>
              <w:rPr>
                <w:rFonts w:ascii="Times New Roman" w:hAnsi="Times New Roman"/>
                <w:b/>
                <w:sz w:val="24"/>
                <w:szCs w:val="24"/>
              </w:rPr>
            </w:pPr>
          </w:p>
        </w:tc>
      </w:tr>
      <w:tr w:rsidR="001067B4" w:rsidTr="001067B4">
        <w:trPr>
          <w:cantSplit/>
          <w:trHeight w:val="1134"/>
          <w:jc w:val="center"/>
        </w:trPr>
        <w:tc>
          <w:tcPr>
            <w:tcW w:w="574" w:type="dxa"/>
            <w:vMerge/>
          </w:tcPr>
          <w:p w:rsidR="00EB5F08" w:rsidRPr="001067B4" w:rsidRDefault="00EB5F08" w:rsidP="009A58EA">
            <w:pPr>
              <w:pStyle w:val="11"/>
              <w:rPr>
                <w:rFonts w:ascii="Times New Roman" w:hAnsi="Times New Roman"/>
                <w:b/>
                <w:sz w:val="24"/>
                <w:szCs w:val="24"/>
              </w:rPr>
            </w:pPr>
          </w:p>
        </w:tc>
        <w:tc>
          <w:tcPr>
            <w:tcW w:w="574" w:type="dxa"/>
            <w:vMerge/>
          </w:tcPr>
          <w:p w:rsidR="00EB5F08" w:rsidRPr="001067B4" w:rsidRDefault="00EB5F08" w:rsidP="009A58EA">
            <w:pPr>
              <w:pStyle w:val="11"/>
              <w:rPr>
                <w:rFonts w:ascii="Times New Roman" w:hAnsi="Times New Roman"/>
                <w:b/>
                <w:sz w:val="24"/>
                <w:szCs w:val="24"/>
              </w:rPr>
            </w:pPr>
          </w:p>
        </w:tc>
        <w:tc>
          <w:tcPr>
            <w:tcW w:w="574" w:type="dxa"/>
            <w:vMerge/>
          </w:tcPr>
          <w:p w:rsidR="00EB5F08" w:rsidRPr="001067B4" w:rsidRDefault="00EB5F08" w:rsidP="009A58EA">
            <w:pPr>
              <w:pStyle w:val="11"/>
              <w:rPr>
                <w:rFonts w:ascii="Times New Roman" w:hAnsi="Times New Roman"/>
                <w:b/>
                <w:sz w:val="24"/>
                <w:szCs w:val="24"/>
              </w:rPr>
            </w:pPr>
          </w:p>
        </w:tc>
        <w:tc>
          <w:tcPr>
            <w:tcW w:w="574" w:type="dxa"/>
            <w:vMerge/>
          </w:tcPr>
          <w:p w:rsidR="00EB5F08" w:rsidRPr="001067B4" w:rsidRDefault="00EB5F08" w:rsidP="009A58EA">
            <w:pPr>
              <w:pStyle w:val="11"/>
              <w:rPr>
                <w:rFonts w:ascii="Times New Roman" w:hAnsi="Times New Roman"/>
                <w:b/>
                <w:sz w:val="24"/>
                <w:szCs w:val="24"/>
              </w:rPr>
            </w:pPr>
          </w:p>
        </w:tc>
        <w:tc>
          <w:tcPr>
            <w:tcW w:w="574" w:type="dxa"/>
            <w:vMerge/>
          </w:tcPr>
          <w:p w:rsidR="00EB5F08" w:rsidRPr="001067B4" w:rsidRDefault="00EB5F08" w:rsidP="009A58EA">
            <w:pPr>
              <w:pStyle w:val="11"/>
              <w:rPr>
                <w:rFonts w:ascii="Times New Roman" w:hAnsi="Times New Roman"/>
                <w:b/>
                <w:sz w:val="24"/>
                <w:szCs w:val="24"/>
              </w:rPr>
            </w:pPr>
          </w:p>
        </w:tc>
        <w:tc>
          <w:tcPr>
            <w:tcW w:w="411" w:type="dxa"/>
            <w:textDirection w:val="btLr"/>
          </w:tcPr>
          <w:p w:rsidR="00EB5F08" w:rsidRPr="001067B4" w:rsidRDefault="00EB5F08" w:rsidP="001067B4">
            <w:pPr>
              <w:pStyle w:val="11"/>
              <w:ind w:left="113" w:right="113"/>
              <w:rPr>
                <w:rFonts w:ascii="Times New Roman" w:hAnsi="Times New Roman"/>
                <w:sz w:val="16"/>
                <w:szCs w:val="16"/>
              </w:rPr>
            </w:pPr>
            <w:r w:rsidRPr="001067B4">
              <w:rPr>
                <w:rFonts w:ascii="Times New Roman" w:hAnsi="Times New Roman"/>
                <w:sz w:val="16"/>
                <w:szCs w:val="16"/>
              </w:rPr>
              <w:t>По графику</w:t>
            </w:r>
          </w:p>
        </w:tc>
        <w:tc>
          <w:tcPr>
            <w:tcW w:w="411" w:type="dxa"/>
            <w:textDirection w:val="btLr"/>
          </w:tcPr>
          <w:p w:rsidR="00EB5F08" w:rsidRPr="001067B4" w:rsidRDefault="00EB5F08" w:rsidP="001067B4">
            <w:pPr>
              <w:pStyle w:val="11"/>
              <w:ind w:left="113" w:right="113"/>
              <w:rPr>
                <w:rFonts w:ascii="Times New Roman" w:hAnsi="Times New Roman"/>
                <w:sz w:val="16"/>
                <w:szCs w:val="16"/>
              </w:rPr>
            </w:pPr>
            <w:r w:rsidRPr="001067B4">
              <w:rPr>
                <w:rFonts w:ascii="Times New Roman" w:hAnsi="Times New Roman"/>
                <w:sz w:val="16"/>
                <w:szCs w:val="16"/>
              </w:rPr>
              <w:t>выполнено</w:t>
            </w:r>
          </w:p>
        </w:tc>
        <w:tc>
          <w:tcPr>
            <w:tcW w:w="527" w:type="dxa"/>
            <w:textDirection w:val="btLr"/>
          </w:tcPr>
          <w:p w:rsidR="00EB5F08" w:rsidRPr="001067B4" w:rsidRDefault="00EB5F08" w:rsidP="001067B4">
            <w:pPr>
              <w:pStyle w:val="11"/>
              <w:ind w:left="113" w:right="113"/>
              <w:rPr>
                <w:rFonts w:ascii="Times New Roman" w:hAnsi="Times New Roman"/>
                <w:sz w:val="16"/>
                <w:szCs w:val="16"/>
              </w:rPr>
            </w:pPr>
            <w:r w:rsidRPr="001067B4">
              <w:rPr>
                <w:rFonts w:ascii="Times New Roman" w:hAnsi="Times New Roman"/>
                <w:sz w:val="16"/>
                <w:szCs w:val="16"/>
              </w:rPr>
              <w:t>По графику</w:t>
            </w:r>
          </w:p>
        </w:tc>
        <w:tc>
          <w:tcPr>
            <w:tcW w:w="425" w:type="dxa"/>
            <w:textDirection w:val="btLr"/>
          </w:tcPr>
          <w:p w:rsidR="00EB5F08" w:rsidRPr="001067B4" w:rsidRDefault="00EB5F08" w:rsidP="001067B4">
            <w:pPr>
              <w:pStyle w:val="11"/>
              <w:ind w:left="113" w:right="113"/>
              <w:rPr>
                <w:rFonts w:ascii="Times New Roman" w:hAnsi="Times New Roman"/>
                <w:sz w:val="16"/>
                <w:szCs w:val="16"/>
              </w:rPr>
            </w:pPr>
            <w:r w:rsidRPr="001067B4">
              <w:rPr>
                <w:rFonts w:ascii="Times New Roman" w:hAnsi="Times New Roman"/>
                <w:sz w:val="16"/>
                <w:szCs w:val="16"/>
              </w:rPr>
              <w:t>выполнено</w:t>
            </w:r>
          </w:p>
        </w:tc>
        <w:tc>
          <w:tcPr>
            <w:tcW w:w="426" w:type="dxa"/>
            <w:textDirection w:val="btLr"/>
          </w:tcPr>
          <w:p w:rsidR="00EB5F08" w:rsidRPr="001067B4" w:rsidRDefault="00EB5F08" w:rsidP="001067B4">
            <w:pPr>
              <w:pStyle w:val="11"/>
              <w:ind w:left="113" w:right="113"/>
              <w:rPr>
                <w:rFonts w:ascii="Times New Roman" w:hAnsi="Times New Roman"/>
                <w:sz w:val="16"/>
                <w:szCs w:val="16"/>
              </w:rPr>
            </w:pPr>
            <w:r w:rsidRPr="001067B4">
              <w:rPr>
                <w:rFonts w:ascii="Times New Roman" w:hAnsi="Times New Roman"/>
                <w:sz w:val="16"/>
                <w:szCs w:val="16"/>
              </w:rPr>
              <w:t>По графику</w:t>
            </w:r>
          </w:p>
        </w:tc>
        <w:tc>
          <w:tcPr>
            <w:tcW w:w="411" w:type="dxa"/>
            <w:textDirection w:val="btLr"/>
          </w:tcPr>
          <w:p w:rsidR="00EB5F08" w:rsidRPr="001067B4" w:rsidRDefault="00EB5F08" w:rsidP="001067B4">
            <w:pPr>
              <w:pStyle w:val="11"/>
              <w:ind w:left="113" w:right="113"/>
              <w:rPr>
                <w:rFonts w:ascii="Times New Roman" w:hAnsi="Times New Roman"/>
                <w:sz w:val="16"/>
                <w:szCs w:val="16"/>
              </w:rPr>
            </w:pPr>
            <w:r w:rsidRPr="001067B4">
              <w:rPr>
                <w:rFonts w:ascii="Times New Roman" w:hAnsi="Times New Roman"/>
                <w:sz w:val="16"/>
                <w:szCs w:val="16"/>
              </w:rPr>
              <w:t>выполнено</w:t>
            </w:r>
          </w:p>
        </w:tc>
        <w:tc>
          <w:tcPr>
            <w:tcW w:w="552" w:type="dxa"/>
            <w:textDirection w:val="btLr"/>
          </w:tcPr>
          <w:p w:rsidR="00EB5F08" w:rsidRPr="001067B4" w:rsidRDefault="00EB5F08" w:rsidP="001067B4">
            <w:pPr>
              <w:pStyle w:val="11"/>
              <w:ind w:left="113" w:right="113"/>
              <w:rPr>
                <w:rFonts w:ascii="Times New Roman" w:hAnsi="Times New Roman"/>
                <w:sz w:val="16"/>
                <w:szCs w:val="16"/>
              </w:rPr>
            </w:pPr>
            <w:r w:rsidRPr="001067B4">
              <w:rPr>
                <w:rFonts w:ascii="Times New Roman" w:hAnsi="Times New Roman"/>
                <w:sz w:val="16"/>
                <w:szCs w:val="16"/>
              </w:rPr>
              <w:t>По графику</w:t>
            </w:r>
          </w:p>
        </w:tc>
        <w:tc>
          <w:tcPr>
            <w:tcW w:w="552" w:type="dxa"/>
            <w:textDirection w:val="btLr"/>
          </w:tcPr>
          <w:p w:rsidR="00EB5F08" w:rsidRPr="001067B4" w:rsidRDefault="00EB5F08" w:rsidP="001067B4">
            <w:pPr>
              <w:pStyle w:val="11"/>
              <w:ind w:left="113" w:right="113"/>
              <w:rPr>
                <w:rFonts w:ascii="Times New Roman" w:hAnsi="Times New Roman"/>
                <w:sz w:val="16"/>
                <w:szCs w:val="16"/>
              </w:rPr>
            </w:pPr>
            <w:r w:rsidRPr="001067B4">
              <w:rPr>
                <w:rFonts w:ascii="Times New Roman" w:hAnsi="Times New Roman"/>
                <w:sz w:val="16"/>
                <w:szCs w:val="16"/>
              </w:rPr>
              <w:t>выполнено</w:t>
            </w:r>
          </w:p>
        </w:tc>
        <w:tc>
          <w:tcPr>
            <w:tcW w:w="552" w:type="dxa"/>
            <w:textDirection w:val="btLr"/>
          </w:tcPr>
          <w:p w:rsidR="00EB5F08" w:rsidRPr="001067B4" w:rsidRDefault="00EB5F08" w:rsidP="001067B4">
            <w:pPr>
              <w:pStyle w:val="11"/>
              <w:ind w:left="113" w:right="113"/>
              <w:rPr>
                <w:rFonts w:ascii="Times New Roman" w:hAnsi="Times New Roman"/>
                <w:sz w:val="16"/>
                <w:szCs w:val="16"/>
              </w:rPr>
            </w:pPr>
            <w:r w:rsidRPr="001067B4">
              <w:rPr>
                <w:rFonts w:ascii="Times New Roman" w:hAnsi="Times New Roman"/>
                <w:sz w:val="16"/>
                <w:szCs w:val="16"/>
              </w:rPr>
              <w:t>По графику</w:t>
            </w:r>
          </w:p>
        </w:tc>
        <w:tc>
          <w:tcPr>
            <w:tcW w:w="552" w:type="dxa"/>
            <w:textDirection w:val="btLr"/>
          </w:tcPr>
          <w:p w:rsidR="00EB5F08" w:rsidRPr="001067B4" w:rsidRDefault="00EB5F08" w:rsidP="001067B4">
            <w:pPr>
              <w:pStyle w:val="11"/>
              <w:ind w:left="113" w:right="113"/>
              <w:rPr>
                <w:rFonts w:ascii="Times New Roman" w:hAnsi="Times New Roman"/>
                <w:sz w:val="16"/>
                <w:szCs w:val="16"/>
              </w:rPr>
            </w:pPr>
            <w:r w:rsidRPr="001067B4">
              <w:rPr>
                <w:rFonts w:ascii="Times New Roman" w:hAnsi="Times New Roman"/>
                <w:sz w:val="16"/>
                <w:szCs w:val="16"/>
              </w:rPr>
              <w:t>выполнено</w:t>
            </w:r>
          </w:p>
        </w:tc>
        <w:tc>
          <w:tcPr>
            <w:tcW w:w="783" w:type="dxa"/>
            <w:textDirection w:val="btLr"/>
          </w:tcPr>
          <w:p w:rsidR="00EB5F08" w:rsidRPr="001067B4" w:rsidRDefault="00EB5F08" w:rsidP="00EB5F08">
            <w:pPr>
              <w:pStyle w:val="11"/>
              <w:rPr>
                <w:rFonts w:ascii="Times New Roman" w:hAnsi="Times New Roman"/>
                <w:sz w:val="16"/>
                <w:szCs w:val="16"/>
              </w:rPr>
            </w:pPr>
            <w:r w:rsidRPr="001067B4">
              <w:rPr>
                <w:rFonts w:ascii="Times New Roman" w:hAnsi="Times New Roman"/>
                <w:sz w:val="16"/>
                <w:szCs w:val="16"/>
              </w:rPr>
              <w:t xml:space="preserve"> В натуральных единицах</w:t>
            </w:r>
          </w:p>
        </w:tc>
        <w:tc>
          <w:tcPr>
            <w:tcW w:w="567" w:type="dxa"/>
            <w:textDirection w:val="btLr"/>
          </w:tcPr>
          <w:p w:rsidR="00EB5F08" w:rsidRPr="001067B4" w:rsidRDefault="00EB5F08" w:rsidP="00EB5F08">
            <w:pPr>
              <w:pStyle w:val="11"/>
              <w:rPr>
                <w:rFonts w:ascii="Times New Roman" w:hAnsi="Times New Roman"/>
                <w:sz w:val="16"/>
                <w:szCs w:val="16"/>
              </w:rPr>
            </w:pPr>
            <w:r w:rsidRPr="001067B4">
              <w:rPr>
                <w:rFonts w:ascii="Times New Roman" w:hAnsi="Times New Roman"/>
                <w:sz w:val="16"/>
                <w:szCs w:val="16"/>
              </w:rPr>
              <w:t xml:space="preserve"> В рублях</w:t>
            </w:r>
          </w:p>
        </w:tc>
      </w:tr>
      <w:tr w:rsidR="001067B4" w:rsidTr="001067B4">
        <w:trPr>
          <w:jc w:val="center"/>
        </w:trPr>
        <w:tc>
          <w:tcPr>
            <w:tcW w:w="574" w:type="dxa"/>
          </w:tcPr>
          <w:p w:rsidR="00EB5F08" w:rsidRPr="001067B4" w:rsidRDefault="00EB5F08" w:rsidP="009A58EA">
            <w:pPr>
              <w:pStyle w:val="11"/>
              <w:rPr>
                <w:rFonts w:ascii="Times New Roman" w:hAnsi="Times New Roman"/>
                <w:b/>
                <w:sz w:val="24"/>
                <w:szCs w:val="24"/>
              </w:rPr>
            </w:pPr>
          </w:p>
        </w:tc>
        <w:tc>
          <w:tcPr>
            <w:tcW w:w="574" w:type="dxa"/>
          </w:tcPr>
          <w:p w:rsidR="00EB5F08" w:rsidRPr="001067B4" w:rsidRDefault="00EB5F08" w:rsidP="009A58EA">
            <w:pPr>
              <w:pStyle w:val="11"/>
              <w:rPr>
                <w:rFonts w:ascii="Times New Roman" w:hAnsi="Times New Roman"/>
                <w:b/>
                <w:sz w:val="24"/>
                <w:szCs w:val="24"/>
              </w:rPr>
            </w:pPr>
          </w:p>
        </w:tc>
        <w:tc>
          <w:tcPr>
            <w:tcW w:w="574" w:type="dxa"/>
          </w:tcPr>
          <w:p w:rsidR="00EB5F08" w:rsidRPr="001067B4" w:rsidRDefault="00EB5F08" w:rsidP="009A58EA">
            <w:pPr>
              <w:pStyle w:val="11"/>
              <w:rPr>
                <w:rFonts w:ascii="Times New Roman" w:hAnsi="Times New Roman"/>
                <w:b/>
                <w:sz w:val="24"/>
                <w:szCs w:val="24"/>
              </w:rPr>
            </w:pPr>
          </w:p>
        </w:tc>
        <w:tc>
          <w:tcPr>
            <w:tcW w:w="574" w:type="dxa"/>
          </w:tcPr>
          <w:p w:rsidR="00EB5F08" w:rsidRPr="001067B4" w:rsidRDefault="00EB5F08" w:rsidP="009A58EA">
            <w:pPr>
              <w:pStyle w:val="11"/>
              <w:rPr>
                <w:rFonts w:ascii="Times New Roman" w:hAnsi="Times New Roman"/>
                <w:b/>
                <w:sz w:val="24"/>
                <w:szCs w:val="24"/>
              </w:rPr>
            </w:pPr>
          </w:p>
        </w:tc>
        <w:tc>
          <w:tcPr>
            <w:tcW w:w="574" w:type="dxa"/>
          </w:tcPr>
          <w:p w:rsidR="00EB5F08" w:rsidRPr="001067B4" w:rsidRDefault="00EB5F08" w:rsidP="009A58EA">
            <w:pPr>
              <w:pStyle w:val="11"/>
              <w:rPr>
                <w:rFonts w:ascii="Times New Roman" w:hAnsi="Times New Roman"/>
                <w:b/>
                <w:sz w:val="24"/>
                <w:szCs w:val="24"/>
              </w:rPr>
            </w:pPr>
          </w:p>
        </w:tc>
        <w:tc>
          <w:tcPr>
            <w:tcW w:w="411" w:type="dxa"/>
          </w:tcPr>
          <w:p w:rsidR="00EB5F08" w:rsidRPr="001067B4" w:rsidRDefault="00EB5F08" w:rsidP="009A58EA">
            <w:pPr>
              <w:pStyle w:val="11"/>
              <w:rPr>
                <w:rFonts w:ascii="Times New Roman" w:hAnsi="Times New Roman"/>
                <w:b/>
                <w:sz w:val="24"/>
                <w:szCs w:val="24"/>
              </w:rPr>
            </w:pPr>
          </w:p>
        </w:tc>
        <w:tc>
          <w:tcPr>
            <w:tcW w:w="411" w:type="dxa"/>
          </w:tcPr>
          <w:p w:rsidR="00EB5F08" w:rsidRPr="001067B4" w:rsidRDefault="00EB5F08" w:rsidP="009A58EA">
            <w:pPr>
              <w:pStyle w:val="11"/>
              <w:rPr>
                <w:rFonts w:ascii="Times New Roman" w:hAnsi="Times New Roman"/>
                <w:b/>
                <w:sz w:val="24"/>
                <w:szCs w:val="24"/>
              </w:rPr>
            </w:pPr>
          </w:p>
        </w:tc>
        <w:tc>
          <w:tcPr>
            <w:tcW w:w="527" w:type="dxa"/>
          </w:tcPr>
          <w:p w:rsidR="00EB5F08" w:rsidRPr="001067B4" w:rsidRDefault="00EB5F08" w:rsidP="009A58EA">
            <w:pPr>
              <w:pStyle w:val="11"/>
              <w:rPr>
                <w:rFonts w:ascii="Times New Roman" w:hAnsi="Times New Roman"/>
                <w:b/>
                <w:sz w:val="24"/>
                <w:szCs w:val="24"/>
              </w:rPr>
            </w:pPr>
          </w:p>
        </w:tc>
        <w:tc>
          <w:tcPr>
            <w:tcW w:w="425" w:type="dxa"/>
          </w:tcPr>
          <w:p w:rsidR="00EB5F08" w:rsidRPr="001067B4" w:rsidRDefault="00EB5F08" w:rsidP="009A58EA">
            <w:pPr>
              <w:pStyle w:val="11"/>
              <w:rPr>
                <w:rFonts w:ascii="Times New Roman" w:hAnsi="Times New Roman"/>
                <w:b/>
                <w:sz w:val="24"/>
                <w:szCs w:val="24"/>
              </w:rPr>
            </w:pPr>
          </w:p>
        </w:tc>
        <w:tc>
          <w:tcPr>
            <w:tcW w:w="426" w:type="dxa"/>
          </w:tcPr>
          <w:p w:rsidR="00EB5F08" w:rsidRPr="001067B4" w:rsidRDefault="00EB5F08" w:rsidP="009A58EA">
            <w:pPr>
              <w:pStyle w:val="11"/>
              <w:rPr>
                <w:rFonts w:ascii="Times New Roman" w:hAnsi="Times New Roman"/>
                <w:b/>
                <w:sz w:val="24"/>
                <w:szCs w:val="24"/>
              </w:rPr>
            </w:pPr>
          </w:p>
        </w:tc>
        <w:tc>
          <w:tcPr>
            <w:tcW w:w="411" w:type="dxa"/>
          </w:tcPr>
          <w:p w:rsidR="00EB5F08" w:rsidRPr="001067B4" w:rsidRDefault="00EB5F08" w:rsidP="009A58EA">
            <w:pPr>
              <w:pStyle w:val="11"/>
              <w:rPr>
                <w:rFonts w:ascii="Times New Roman" w:hAnsi="Times New Roman"/>
                <w:b/>
                <w:sz w:val="24"/>
                <w:szCs w:val="24"/>
              </w:rPr>
            </w:pPr>
          </w:p>
        </w:tc>
        <w:tc>
          <w:tcPr>
            <w:tcW w:w="552" w:type="dxa"/>
          </w:tcPr>
          <w:p w:rsidR="00EB5F08" w:rsidRPr="001067B4" w:rsidRDefault="00EB5F08" w:rsidP="009A58EA">
            <w:pPr>
              <w:pStyle w:val="11"/>
              <w:rPr>
                <w:rFonts w:ascii="Times New Roman" w:hAnsi="Times New Roman"/>
                <w:b/>
                <w:sz w:val="24"/>
                <w:szCs w:val="24"/>
              </w:rPr>
            </w:pPr>
          </w:p>
        </w:tc>
        <w:tc>
          <w:tcPr>
            <w:tcW w:w="552" w:type="dxa"/>
          </w:tcPr>
          <w:p w:rsidR="00EB5F08" w:rsidRPr="001067B4" w:rsidRDefault="00EB5F08" w:rsidP="009A58EA">
            <w:pPr>
              <w:pStyle w:val="11"/>
              <w:rPr>
                <w:rFonts w:ascii="Times New Roman" w:hAnsi="Times New Roman"/>
                <w:b/>
                <w:sz w:val="24"/>
                <w:szCs w:val="24"/>
              </w:rPr>
            </w:pPr>
          </w:p>
        </w:tc>
        <w:tc>
          <w:tcPr>
            <w:tcW w:w="552" w:type="dxa"/>
          </w:tcPr>
          <w:p w:rsidR="00EB5F08" w:rsidRPr="001067B4" w:rsidRDefault="00EB5F08" w:rsidP="009A58EA">
            <w:pPr>
              <w:pStyle w:val="11"/>
              <w:rPr>
                <w:rFonts w:ascii="Times New Roman" w:hAnsi="Times New Roman"/>
                <w:b/>
                <w:sz w:val="24"/>
                <w:szCs w:val="24"/>
              </w:rPr>
            </w:pPr>
          </w:p>
        </w:tc>
        <w:tc>
          <w:tcPr>
            <w:tcW w:w="552" w:type="dxa"/>
          </w:tcPr>
          <w:p w:rsidR="00EB5F08" w:rsidRPr="001067B4" w:rsidRDefault="00EB5F08" w:rsidP="009A58EA">
            <w:pPr>
              <w:pStyle w:val="11"/>
              <w:rPr>
                <w:rFonts w:ascii="Times New Roman" w:hAnsi="Times New Roman"/>
                <w:b/>
                <w:sz w:val="24"/>
                <w:szCs w:val="24"/>
              </w:rPr>
            </w:pPr>
          </w:p>
        </w:tc>
        <w:tc>
          <w:tcPr>
            <w:tcW w:w="783" w:type="dxa"/>
          </w:tcPr>
          <w:p w:rsidR="00EB5F08" w:rsidRPr="001067B4" w:rsidRDefault="00EB5F08" w:rsidP="009A58EA">
            <w:pPr>
              <w:pStyle w:val="11"/>
              <w:rPr>
                <w:rFonts w:ascii="Times New Roman" w:hAnsi="Times New Roman"/>
                <w:b/>
                <w:sz w:val="24"/>
                <w:szCs w:val="24"/>
              </w:rPr>
            </w:pPr>
          </w:p>
        </w:tc>
        <w:tc>
          <w:tcPr>
            <w:tcW w:w="567" w:type="dxa"/>
          </w:tcPr>
          <w:p w:rsidR="00EB5F08" w:rsidRPr="001067B4" w:rsidRDefault="00EB5F08" w:rsidP="009A58EA">
            <w:pPr>
              <w:pStyle w:val="11"/>
              <w:rPr>
                <w:rFonts w:ascii="Times New Roman" w:hAnsi="Times New Roman"/>
                <w:b/>
                <w:sz w:val="24"/>
                <w:szCs w:val="24"/>
              </w:rPr>
            </w:pPr>
          </w:p>
        </w:tc>
      </w:tr>
      <w:tr w:rsidR="001067B4" w:rsidTr="001067B4">
        <w:trPr>
          <w:jc w:val="center"/>
        </w:trPr>
        <w:tc>
          <w:tcPr>
            <w:tcW w:w="574" w:type="dxa"/>
          </w:tcPr>
          <w:p w:rsidR="00EB5F08" w:rsidRPr="001067B4" w:rsidRDefault="00EB5F08" w:rsidP="009A58EA">
            <w:pPr>
              <w:pStyle w:val="11"/>
              <w:rPr>
                <w:rFonts w:ascii="Times New Roman" w:hAnsi="Times New Roman"/>
                <w:b/>
                <w:sz w:val="24"/>
                <w:szCs w:val="24"/>
              </w:rPr>
            </w:pPr>
          </w:p>
        </w:tc>
        <w:tc>
          <w:tcPr>
            <w:tcW w:w="574" w:type="dxa"/>
          </w:tcPr>
          <w:p w:rsidR="00EB5F08" w:rsidRPr="001067B4" w:rsidRDefault="00EB5F08" w:rsidP="009A58EA">
            <w:pPr>
              <w:pStyle w:val="11"/>
              <w:rPr>
                <w:rFonts w:ascii="Times New Roman" w:hAnsi="Times New Roman"/>
                <w:b/>
                <w:sz w:val="24"/>
                <w:szCs w:val="24"/>
              </w:rPr>
            </w:pPr>
          </w:p>
        </w:tc>
        <w:tc>
          <w:tcPr>
            <w:tcW w:w="574" w:type="dxa"/>
          </w:tcPr>
          <w:p w:rsidR="00EB5F08" w:rsidRPr="001067B4" w:rsidRDefault="00EB5F08" w:rsidP="009A58EA">
            <w:pPr>
              <w:pStyle w:val="11"/>
              <w:rPr>
                <w:rFonts w:ascii="Times New Roman" w:hAnsi="Times New Roman"/>
                <w:b/>
                <w:sz w:val="24"/>
                <w:szCs w:val="24"/>
              </w:rPr>
            </w:pPr>
          </w:p>
        </w:tc>
        <w:tc>
          <w:tcPr>
            <w:tcW w:w="574" w:type="dxa"/>
          </w:tcPr>
          <w:p w:rsidR="00EB5F08" w:rsidRPr="001067B4" w:rsidRDefault="00EB5F08" w:rsidP="009A58EA">
            <w:pPr>
              <w:pStyle w:val="11"/>
              <w:rPr>
                <w:rFonts w:ascii="Times New Roman" w:hAnsi="Times New Roman"/>
                <w:b/>
                <w:sz w:val="24"/>
                <w:szCs w:val="24"/>
              </w:rPr>
            </w:pPr>
          </w:p>
        </w:tc>
        <w:tc>
          <w:tcPr>
            <w:tcW w:w="574" w:type="dxa"/>
          </w:tcPr>
          <w:p w:rsidR="00EB5F08" w:rsidRPr="001067B4" w:rsidRDefault="00EB5F08" w:rsidP="009A58EA">
            <w:pPr>
              <w:pStyle w:val="11"/>
              <w:rPr>
                <w:rFonts w:ascii="Times New Roman" w:hAnsi="Times New Roman"/>
                <w:b/>
                <w:sz w:val="24"/>
                <w:szCs w:val="24"/>
              </w:rPr>
            </w:pPr>
          </w:p>
        </w:tc>
        <w:tc>
          <w:tcPr>
            <w:tcW w:w="411" w:type="dxa"/>
          </w:tcPr>
          <w:p w:rsidR="00EB5F08" w:rsidRPr="001067B4" w:rsidRDefault="00EB5F08" w:rsidP="009A58EA">
            <w:pPr>
              <w:pStyle w:val="11"/>
              <w:rPr>
                <w:rFonts w:ascii="Times New Roman" w:hAnsi="Times New Roman"/>
                <w:b/>
                <w:sz w:val="24"/>
                <w:szCs w:val="24"/>
              </w:rPr>
            </w:pPr>
          </w:p>
        </w:tc>
        <w:tc>
          <w:tcPr>
            <w:tcW w:w="411" w:type="dxa"/>
          </w:tcPr>
          <w:p w:rsidR="00EB5F08" w:rsidRPr="001067B4" w:rsidRDefault="00EB5F08" w:rsidP="009A58EA">
            <w:pPr>
              <w:pStyle w:val="11"/>
              <w:rPr>
                <w:rFonts w:ascii="Times New Roman" w:hAnsi="Times New Roman"/>
                <w:b/>
                <w:sz w:val="24"/>
                <w:szCs w:val="24"/>
              </w:rPr>
            </w:pPr>
          </w:p>
        </w:tc>
        <w:tc>
          <w:tcPr>
            <w:tcW w:w="527" w:type="dxa"/>
          </w:tcPr>
          <w:p w:rsidR="00EB5F08" w:rsidRPr="001067B4" w:rsidRDefault="00EB5F08" w:rsidP="009A58EA">
            <w:pPr>
              <w:pStyle w:val="11"/>
              <w:rPr>
                <w:rFonts w:ascii="Times New Roman" w:hAnsi="Times New Roman"/>
                <w:b/>
                <w:sz w:val="24"/>
                <w:szCs w:val="24"/>
              </w:rPr>
            </w:pPr>
          </w:p>
        </w:tc>
        <w:tc>
          <w:tcPr>
            <w:tcW w:w="425" w:type="dxa"/>
          </w:tcPr>
          <w:p w:rsidR="00EB5F08" w:rsidRPr="001067B4" w:rsidRDefault="00EB5F08" w:rsidP="009A58EA">
            <w:pPr>
              <w:pStyle w:val="11"/>
              <w:rPr>
                <w:rFonts w:ascii="Times New Roman" w:hAnsi="Times New Roman"/>
                <w:b/>
                <w:sz w:val="24"/>
                <w:szCs w:val="24"/>
              </w:rPr>
            </w:pPr>
          </w:p>
        </w:tc>
        <w:tc>
          <w:tcPr>
            <w:tcW w:w="426" w:type="dxa"/>
          </w:tcPr>
          <w:p w:rsidR="00EB5F08" w:rsidRPr="001067B4" w:rsidRDefault="00EB5F08" w:rsidP="009A58EA">
            <w:pPr>
              <w:pStyle w:val="11"/>
              <w:rPr>
                <w:rFonts w:ascii="Times New Roman" w:hAnsi="Times New Roman"/>
                <w:b/>
                <w:sz w:val="24"/>
                <w:szCs w:val="24"/>
              </w:rPr>
            </w:pPr>
          </w:p>
        </w:tc>
        <w:tc>
          <w:tcPr>
            <w:tcW w:w="411" w:type="dxa"/>
          </w:tcPr>
          <w:p w:rsidR="00EB5F08" w:rsidRPr="001067B4" w:rsidRDefault="00EB5F08" w:rsidP="009A58EA">
            <w:pPr>
              <w:pStyle w:val="11"/>
              <w:rPr>
                <w:rFonts w:ascii="Times New Roman" w:hAnsi="Times New Roman"/>
                <w:b/>
                <w:sz w:val="24"/>
                <w:szCs w:val="24"/>
              </w:rPr>
            </w:pPr>
          </w:p>
        </w:tc>
        <w:tc>
          <w:tcPr>
            <w:tcW w:w="552" w:type="dxa"/>
          </w:tcPr>
          <w:p w:rsidR="00EB5F08" w:rsidRPr="001067B4" w:rsidRDefault="00EB5F08" w:rsidP="009A58EA">
            <w:pPr>
              <w:pStyle w:val="11"/>
              <w:rPr>
                <w:rFonts w:ascii="Times New Roman" w:hAnsi="Times New Roman"/>
                <w:b/>
                <w:sz w:val="24"/>
                <w:szCs w:val="24"/>
              </w:rPr>
            </w:pPr>
          </w:p>
        </w:tc>
        <w:tc>
          <w:tcPr>
            <w:tcW w:w="552" w:type="dxa"/>
          </w:tcPr>
          <w:p w:rsidR="00EB5F08" w:rsidRPr="001067B4" w:rsidRDefault="00EB5F08" w:rsidP="009A58EA">
            <w:pPr>
              <w:pStyle w:val="11"/>
              <w:rPr>
                <w:rFonts w:ascii="Times New Roman" w:hAnsi="Times New Roman"/>
                <w:b/>
                <w:sz w:val="24"/>
                <w:szCs w:val="24"/>
              </w:rPr>
            </w:pPr>
          </w:p>
        </w:tc>
        <w:tc>
          <w:tcPr>
            <w:tcW w:w="552" w:type="dxa"/>
          </w:tcPr>
          <w:p w:rsidR="00EB5F08" w:rsidRPr="001067B4" w:rsidRDefault="00EB5F08" w:rsidP="009A58EA">
            <w:pPr>
              <w:pStyle w:val="11"/>
              <w:rPr>
                <w:rFonts w:ascii="Times New Roman" w:hAnsi="Times New Roman"/>
                <w:b/>
                <w:sz w:val="24"/>
                <w:szCs w:val="24"/>
              </w:rPr>
            </w:pPr>
          </w:p>
        </w:tc>
        <w:tc>
          <w:tcPr>
            <w:tcW w:w="552" w:type="dxa"/>
          </w:tcPr>
          <w:p w:rsidR="00EB5F08" w:rsidRPr="001067B4" w:rsidRDefault="00EB5F08" w:rsidP="009A58EA">
            <w:pPr>
              <w:pStyle w:val="11"/>
              <w:rPr>
                <w:rFonts w:ascii="Times New Roman" w:hAnsi="Times New Roman"/>
                <w:b/>
                <w:sz w:val="24"/>
                <w:szCs w:val="24"/>
              </w:rPr>
            </w:pPr>
          </w:p>
        </w:tc>
        <w:tc>
          <w:tcPr>
            <w:tcW w:w="783" w:type="dxa"/>
          </w:tcPr>
          <w:p w:rsidR="00EB5F08" w:rsidRPr="001067B4" w:rsidRDefault="00EB5F08" w:rsidP="009A58EA">
            <w:pPr>
              <w:pStyle w:val="11"/>
              <w:rPr>
                <w:rFonts w:ascii="Times New Roman" w:hAnsi="Times New Roman"/>
                <w:b/>
                <w:sz w:val="24"/>
                <w:szCs w:val="24"/>
              </w:rPr>
            </w:pPr>
          </w:p>
        </w:tc>
        <w:tc>
          <w:tcPr>
            <w:tcW w:w="567" w:type="dxa"/>
          </w:tcPr>
          <w:p w:rsidR="00EB5F08" w:rsidRPr="001067B4" w:rsidRDefault="00EB5F08" w:rsidP="009A58EA">
            <w:pPr>
              <w:pStyle w:val="11"/>
              <w:rPr>
                <w:rFonts w:ascii="Times New Roman" w:hAnsi="Times New Roman"/>
                <w:b/>
                <w:sz w:val="24"/>
                <w:szCs w:val="24"/>
              </w:rPr>
            </w:pPr>
          </w:p>
        </w:tc>
      </w:tr>
      <w:tr w:rsidR="001067B4" w:rsidTr="001067B4">
        <w:trPr>
          <w:jc w:val="center"/>
        </w:trPr>
        <w:tc>
          <w:tcPr>
            <w:tcW w:w="574" w:type="dxa"/>
          </w:tcPr>
          <w:p w:rsidR="00EB5F08" w:rsidRPr="001067B4" w:rsidRDefault="00EB5F08" w:rsidP="009A58EA">
            <w:pPr>
              <w:pStyle w:val="11"/>
              <w:rPr>
                <w:rFonts w:ascii="Times New Roman" w:hAnsi="Times New Roman"/>
                <w:b/>
                <w:sz w:val="24"/>
                <w:szCs w:val="24"/>
              </w:rPr>
            </w:pPr>
          </w:p>
        </w:tc>
        <w:tc>
          <w:tcPr>
            <w:tcW w:w="574" w:type="dxa"/>
          </w:tcPr>
          <w:p w:rsidR="00EB5F08" w:rsidRPr="001067B4" w:rsidRDefault="00EB5F08" w:rsidP="009A58EA">
            <w:pPr>
              <w:pStyle w:val="11"/>
              <w:rPr>
                <w:rFonts w:ascii="Times New Roman" w:hAnsi="Times New Roman"/>
                <w:b/>
                <w:sz w:val="24"/>
                <w:szCs w:val="24"/>
              </w:rPr>
            </w:pPr>
          </w:p>
        </w:tc>
        <w:tc>
          <w:tcPr>
            <w:tcW w:w="574" w:type="dxa"/>
          </w:tcPr>
          <w:p w:rsidR="00EB5F08" w:rsidRPr="001067B4" w:rsidRDefault="00EB5F08" w:rsidP="009A58EA">
            <w:pPr>
              <w:pStyle w:val="11"/>
              <w:rPr>
                <w:rFonts w:ascii="Times New Roman" w:hAnsi="Times New Roman"/>
                <w:b/>
                <w:sz w:val="24"/>
                <w:szCs w:val="24"/>
              </w:rPr>
            </w:pPr>
          </w:p>
        </w:tc>
        <w:tc>
          <w:tcPr>
            <w:tcW w:w="574" w:type="dxa"/>
          </w:tcPr>
          <w:p w:rsidR="00EB5F08" w:rsidRPr="001067B4" w:rsidRDefault="00EB5F08" w:rsidP="009A58EA">
            <w:pPr>
              <w:pStyle w:val="11"/>
              <w:rPr>
                <w:rFonts w:ascii="Times New Roman" w:hAnsi="Times New Roman"/>
                <w:b/>
                <w:sz w:val="24"/>
                <w:szCs w:val="24"/>
              </w:rPr>
            </w:pPr>
          </w:p>
        </w:tc>
        <w:tc>
          <w:tcPr>
            <w:tcW w:w="574" w:type="dxa"/>
          </w:tcPr>
          <w:p w:rsidR="00EB5F08" w:rsidRPr="001067B4" w:rsidRDefault="00EB5F08" w:rsidP="009A58EA">
            <w:pPr>
              <w:pStyle w:val="11"/>
              <w:rPr>
                <w:rFonts w:ascii="Times New Roman" w:hAnsi="Times New Roman"/>
                <w:b/>
                <w:sz w:val="24"/>
                <w:szCs w:val="24"/>
              </w:rPr>
            </w:pPr>
          </w:p>
        </w:tc>
        <w:tc>
          <w:tcPr>
            <w:tcW w:w="411" w:type="dxa"/>
          </w:tcPr>
          <w:p w:rsidR="00EB5F08" w:rsidRPr="001067B4" w:rsidRDefault="00EB5F08" w:rsidP="009A58EA">
            <w:pPr>
              <w:pStyle w:val="11"/>
              <w:rPr>
                <w:rFonts w:ascii="Times New Roman" w:hAnsi="Times New Roman"/>
                <w:b/>
                <w:sz w:val="24"/>
                <w:szCs w:val="24"/>
              </w:rPr>
            </w:pPr>
          </w:p>
        </w:tc>
        <w:tc>
          <w:tcPr>
            <w:tcW w:w="411" w:type="dxa"/>
          </w:tcPr>
          <w:p w:rsidR="00EB5F08" w:rsidRPr="001067B4" w:rsidRDefault="00EB5F08" w:rsidP="009A58EA">
            <w:pPr>
              <w:pStyle w:val="11"/>
              <w:rPr>
                <w:rFonts w:ascii="Times New Roman" w:hAnsi="Times New Roman"/>
                <w:b/>
                <w:sz w:val="24"/>
                <w:szCs w:val="24"/>
              </w:rPr>
            </w:pPr>
          </w:p>
        </w:tc>
        <w:tc>
          <w:tcPr>
            <w:tcW w:w="527" w:type="dxa"/>
          </w:tcPr>
          <w:p w:rsidR="00EB5F08" w:rsidRPr="001067B4" w:rsidRDefault="00EB5F08" w:rsidP="009A58EA">
            <w:pPr>
              <w:pStyle w:val="11"/>
              <w:rPr>
                <w:rFonts w:ascii="Times New Roman" w:hAnsi="Times New Roman"/>
                <w:b/>
                <w:sz w:val="24"/>
                <w:szCs w:val="24"/>
              </w:rPr>
            </w:pPr>
          </w:p>
        </w:tc>
        <w:tc>
          <w:tcPr>
            <w:tcW w:w="425" w:type="dxa"/>
          </w:tcPr>
          <w:p w:rsidR="00EB5F08" w:rsidRPr="001067B4" w:rsidRDefault="00EB5F08" w:rsidP="009A58EA">
            <w:pPr>
              <w:pStyle w:val="11"/>
              <w:rPr>
                <w:rFonts w:ascii="Times New Roman" w:hAnsi="Times New Roman"/>
                <w:b/>
                <w:sz w:val="24"/>
                <w:szCs w:val="24"/>
              </w:rPr>
            </w:pPr>
          </w:p>
        </w:tc>
        <w:tc>
          <w:tcPr>
            <w:tcW w:w="426" w:type="dxa"/>
          </w:tcPr>
          <w:p w:rsidR="00EB5F08" w:rsidRPr="001067B4" w:rsidRDefault="00EB5F08" w:rsidP="009A58EA">
            <w:pPr>
              <w:pStyle w:val="11"/>
              <w:rPr>
                <w:rFonts w:ascii="Times New Roman" w:hAnsi="Times New Roman"/>
                <w:b/>
                <w:sz w:val="24"/>
                <w:szCs w:val="24"/>
              </w:rPr>
            </w:pPr>
          </w:p>
        </w:tc>
        <w:tc>
          <w:tcPr>
            <w:tcW w:w="411" w:type="dxa"/>
          </w:tcPr>
          <w:p w:rsidR="00EB5F08" w:rsidRPr="001067B4" w:rsidRDefault="00EB5F08" w:rsidP="009A58EA">
            <w:pPr>
              <w:pStyle w:val="11"/>
              <w:rPr>
                <w:rFonts w:ascii="Times New Roman" w:hAnsi="Times New Roman"/>
                <w:b/>
                <w:sz w:val="24"/>
                <w:szCs w:val="24"/>
              </w:rPr>
            </w:pPr>
          </w:p>
        </w:tc>
        <w:tc>
          <w:tcPr>
            <w:tcW w:w="552" w:type="dxa"/>
          </w:tcPr>
          <w:p w:rsidR="00EB5F08" w:rsidRPr="001067B4" w:rsidRDefault="00EB5F08" w:rsidP="009A58EA">
            <w:pPr>
              <w:pStyle w:val="11"/>
              <w:rPr>
                <w:rFonts w:ascii="Times New Roman" w:hAnsi="Times New Roman"/>
                <w:b/>
                <w:sz w:val="24"/>
                <w:szCs w:val="24"/>
              </w:rPr>
            </w:pPr>
          </w:p>
        </w:tc>
        <w:tc>
          <w:tcPr>
            <w:tcW w:w="552" w:type="dxa"/>
          </w:tcPr>
          <w:p w:rsidR="00EB5F08" w:rsidRPr="001067B4" w:rsidRDefault="00EB5F08" w:rsidP="009A58EA">
            <w:pPr>
              <w:pStyle w:val="11"/>
              <w:rPr>
                <w:rFonts w:ascii="Times New Roman" w:hAnsi="Times New Roman"/>
                <w:b/>
                <w:sz w:val="24"/>
                <w:szCs w:val="24"/>
              </w:rPr>
            </w:pPr>
          </w:p>
        </w:tc>
        <w:tc>
          <w:tcPr>
            <w:tcW w:w="552" w:type="dxa"/>
          </w:tcPr>
          <w:p w:rsidR="00EB5F08" w:rsidRPr="001067B4" w:rsidRDefault="00EB5F08" w:rsidP="009A58EA">
            <w:pPr>
              <w:pStyle w:val="11"/>
              <w:rPr>
                <w:rFonts w:ascii="Times New Roman" w:hAnsi="Times New Roman"/>
                <w:b/>
                <w:sz w:val="24"/>
                <w:szCs w:val="24"/>
              </w:rPr>
            </w:pPr>
          </w:p>
        </w:tc>
        <w:tc>
          <w:tcPr>
            <w:tcW w:w="552" w:type="dxa"/>
          </w:tcPr>
          <w:p w:rsidR="00EB5F08" w:rsidRPr="001067B4" w:rsidRDefault="00EB5F08" w:rsidP="009A58EA">
            <w:pPr>
              <w:pStyle w:val="11"/>
              <w:rPr>
                <w:rFonts w:ascii="Times New Roman" w:hAnsi="Times New Roman"/>
                <w:b/>
                <w:sz w:val="24"/>
                <w:szCs w:val="24"/>
              </w:rPr>
            </w:pPr>
          </w:p>
        </w:tc>
        <w:tc>
          <w:tcPr>
            <w:tcW w:w="783" w:type="dxa"/>
          </w:tcPr>
          <w:p w:rsidR="00EB5F08" w:rsidRPr="001067B4" w:rsidRDefault="00EB5F08" w:rsidP="009A58EA">
            <w:pPr>
              <w:pStyle w:val="11"/>
              <w:rPr>
                <w:rFonts w:ascii="Times New Roman" w:hAnsi="Times New Roman"/>
                <w:b/>
                <w:sz w:val="24"/>
                <w:szCs w:val="24"/>
              </w:rPr>
            </w:pPr>
          </w:p>
        </w:tc>
        <w:tc>
          <w:tcPr>
            <w:tcW w:w="567" w:type="dxa"/>
          </w:tcPr>
          <w:p w:rsidR="00EB5F08" w:rsidRPr="001067B4" w:rsidRDefault="00EB5F08" w:rsidP="009A58EA">
            <w:pPr>
              <w:pStyle w:val="11"/>
              <w:rPr>
                <w:rFonts w:ascii="Times New Roman" w:hAnsi="Times New Roman"/>
                <w:b/>
                <w:sz w:val="24"/>
                <w:szCs w:val="24"/>
              </w:rPr>
            </w:pPr>
          </w:p>
        </w:tc>
      </w:tr>
    </w:tbl>
    <w:p w:rsidR="002A64E0" w:rsidRDefault="002A64E0" w:rsidP="009A58EA">
      <w:pPr>
        <w:pStyle w:val="11"/>
        <w:rPr>
          <w:rFonts w:ascii="Times New Roman" w:hAnsi="Times New Roman"/>
          <w:b/>
          <w:sz w:val="24"/>
          <w:szCs w:val="24"/>
        </w:rPr>
      </w:pPr>
    </w:p>
    <w:p w:rsidR="002A64E0" w:rsidRPr="009F58F8" w:rsidRDefault="009F58F8" w:rsidP="009A58EA">
      <w:pPr>
        <w:pStyle w:val="11"/>
        <w:rPr>
          <w:rFonts w:ascii="Times New Roman" w:hAnsi="Times New Roman"/>
          <w:sz w:val="24"/>
          <w:szCs w:val="24"/>
        </w:rPr>
      </w:pPr>
      <w:r w:rsidRPr="009F58F8">
        <w:rPr>
          <w:rFonts w:ascii="Times New Roman" w:hAnsi="Times New Roman"/>
          <w:sz w:val="24"/>
          <w:szCs w:val="24"/>
        </w:rPr>
        <w:t>Всего _________________________________________________________________________</w:t>
      </w:r>
    </w:p>
    <w:p w:rsidR="009F58F8" w:rsidRPr="009F58F8" w:rsidRDefault="009F58F8" w:rsidP="009A58EA">
      <w:pPr>
        <w:pStyle w:val="11"/>
        <w:rPr>
          <w:rFonts w:ascii="Times New Roman" w:hAnsi="Times New Roman"/>
          <w:sz w:val="24"/>
          <w:szCs w:val="24"/>
        </w:rPr>
      </w:pPr>
    </w:p>
    <w:p w:rsidR="009F58F8" w:rsidRPr="009F58F8" w:rsidRDefault="009F58F8" w:rsidP="009A58EA">
      <w:pPr>
        <w:pStyle w:val="11"/>
        <w:rPr>
          <w:rFonts w:ascii="Times New Roman" w:hAnsi="Times New Roman"/>
          <w:sz w:val="24"/>
          <w:szCs w:val="24"/>
        </w:rPr>
      </w:pPr>
      <w:r w:rsidRPr="009F58F8">
        <w:rPr>
          <w:rFonts w:ascii="Times New Roman" w:hAnsi="Times New Roman"/>
          <w:sz w:val="24"/>
          <w:szCs w:val="24"/>
        </w:rPr>
        <w:t>Начальник строительного предприятия</w:t>
      </w:r>
      <w:r>
        <w:rPr>
          <w:rFonts w:ascii="Times New Roman" w:hAnsi="Times New Roman"/>
          <w:sz w:val="24"/>
          <w:szCs w:val="24"/>
        </w:rPr>
        <w:t xml:space="preserve">    </w:t>
      </w:r>
      <w:r w:rsidRPr="009F58F8">
        <w:rPr>
          <w:rFonts w:ascii="Times New Roman" w:hAnsi="Times New Roman"/>
          <w:sz w:val="24"/>
          <w:szCs w:val="24"/>
        </w:rPr>
        <w:t xml:space="preserve"> _______________________________ ___________</w:t>
      </w:r>
    </w:p>
    <w:p w:rsidR="009F58F8" w:rsidRPr="009F58F8" w:rsidRDefault="009F58F8" w:rsidP="009F58F8">
      <w:pPr>
        <w:pStyle w:val="11"/>
        <w:jc w:val="center"/>
        <w:rPr>
          <w:rFonts w:ascii="Times New Roman" w:hAnsi="Times New Roman"/>
          <w:sz w:val="16"/>
          <w:szCs w:val="16"/>
        </w:rPr>
      </w:pPr>
      <w:r w:rsidRPr="009F58F8">
        <w:rPr>
          <w:rFonts w:ascii="Times New Roman" w:hAnsi="Times New Roman"/>
          <w:sz w:val="16"/>
          <w:szCs w:val="16"/>
        </w:rPr>
        <w:t xml:space="preserve">                                                                                                         (подпись)                                                (ФИО)</w:t>
      </w:r>
    </w:p>
    <w:p w:rsidR="009F58F8" w:rsidRDefault="009F58F8" w:rsidP="009A58EA">
      <w:pPr>
        <w:pStyle w:val="11"/>
        <w:rPr>
          <w:rFonts w:ascii="Times New Roman" w:hAnsi="Times New Roman"/>
          <w:b/>
          <w:sz w:val="24"/>
          <w:szCs w:val="24"/>
        </w:rPr>
      </w:pPr>
      <w:r w:rsidRPr="009F58F8">
        <w:rPr>
          <w:rFonts w:ascii="Times New Roman" w:hAnsi="Times New Roman"/>
          <w:sz w:val="24"/>
          <w:szCs w:val="24"/>
        </w:rPr>
        <w:t xml:space="preserve">Начальник ПТО                                           </w:t>
      </w:r>
      <w:r>
        <w:rPr>
          <w:rFonts w:ascii="Times New Roman" w:hAnsi="Times New Roman"/>
          <w:b/>
          <w:sz w:val="24"/>
          <w:szCs w:val="24"/>
        </w:rPr>
        <w:t>_______________________________ ____________</w:t>
      </w:r>
    </w:p>
    <w:p w:rsidR="009F58F8" w:rsidRPr="009F58F8" w:rsidRDefault="009F58F8" w:rsidP="009F58F8">
      <w:pPr>
        <w:pStyle w:val="11"/>
        <w:jc w:val="center"/>
        <w:rPr>
          <w:rFonts w:ascii="Times New Roman" w:hAnsi="Times New Roman"/>
          <w:sz w:val="16"/>
          <w:szCs w:val="16"/>
        </w:rPr>
      </w:pPr>
      <w:r w:rsidRPr="009F58F8">
        <w:rPr>
          <w:rFonts w:ascii="Times New Roman" w:hAnsi="Times New Roman"/>
          <w:sz w:val="16"/>
          <w:szCs w:val="16"/>
        </w:rPr>
        <w:t xml:space="preserve">                                                                      </w:t>
      </w:r>
      <w:r>
        <w:rPr>
          <w:rFonts w:ascii="Times New Roman" w:hAnsi="Times New Roman"/>
          <w:sz w:val="16"/>
          <w:szCs w:val="16"/>
        </w:rPr>
        <w:t xml:space="preserve">                                </w:t>
      </w:r>
      <w:r w:rsidRPr="009F58F8">
        <w:rPr>
          <w:rFonts w:ascii="Times New Roman" w:hAnsi="Times New Roman"/>
          <w:sz w:val="16"/>
          <w:szCs w:val="16"/>
        </w:rPr>
        <w:t xml:space="preserve">   (подпись)                              </w:t>
      </w:r>
      <w:r>
        <w:rPr>
          <w:rFonts w:ascii="Times New Roman" w:hAnsi="Times New Roman"/>
          <w:sz w:val="16"/>
          <w:szCs w:val="16"/>
        </w:rPr>
        <w:t xml:space="preserve">            </w:t>
      </w:r>
      <w:r w:rsidRPr="009F58F8">
        <w:rPr>
          <w:rFonts w:ascii="Times New Roman" w:hAnsi="Times New Roman"/>
          <w:sz w:val="16"/>
          <w:szCs w:val="16"/>
        </w:rPr>
        <w:t xml:space="preserve">      (ФИО)</w:t>
      </w:r>
    </w:p>
    <w:p w:rsidR="002A64E0" w:rsidRDefault="002A64E0" w:rsidP="009A58EA">
      <w:pPr>
        <w:pStyle w:val="11"/>
        <w:rPr>
          <w:rFonts w:ascii="Times New Roman" w:hAnsi="Times New Roman"/>
          <w:b/>
          <w:sz w:val="24"/>
          <w:szCs w:val="24"/>
        </w:rPr>
      </w:pPr>
    </w:p>
    <w:p w:rsidR="002A64E0" w:rsidRDefault="002A64E0" w:rsidP="009A58EA">
      <w:pPr>
        <w:pStyle w:val="11"/>
        <w:rPr>
          <w:rFonts w:ascii="Times New Roman" w:hAnsi="Times New Roman"/>
          <w:b/>
          <w:sz w:val="24"/>
          <w:szCs w:val="24"/>
        </w:rPr>
      </w:pPr>
    </w:p>
    <w:p w:rsidR="004444E7" w:rsidRDefault="006D00EB" w:rsidP="006D00EB">
      <w:pPr>
        <w:pStyle w:val="11"/>
        <w:jc w:val="center"/>
        <w:rPr>
          <w:rFonts w:ascii="Times New Roman" w:hAnsi="Times New Roman"/>
          <w:b/>
          <w:sz w:val="24"/>
          <w:szCs w:val="24"/>
        </w:rPr>
      </w:pPr>
      <w:r w:rsidRPr="006D00EB">
        <w:rPr>
          <w:rFonts w:ascii="Times New Roman" w:hAnsi="Times New Roman"/>
          <w:b/>
          <w:sz w:val="24"/>
          <w:szCs w:val="24"/>
        </w:rPr>
        <w:t xml:space="preserve">Недельно-суточный график производства </w:t>
      </w:r>
      <w:r w:rsidR="004444E7">
        <w:rPr>
          <w:rFonts w:ascii="Times New Roman" w:hAnsi="Times New Roman"/>
          <w:b/>
          <w:sz w:val="24"/>
          <w:szCs w:val="24"/>
        </w:rPr>
        <w:t>СМР</w:t>
      </w:r>
      <w:r w:rsidRPr="006D00EB">
        <w:rPr>
          <w:rFonts w:ascii="Times New Roman" w:hAnsi="Times New Roman"/>
          <w:b/>
          <w:sz w:val="24"/>
          <w:szCs w:val="24"/>
        </w:rPr>
        <w:t xml:space="preserve"> по участку № </w:t>
      </w:r>
      <w:r w:rsidR="004444E7">
        <w:rPr>
          <w:rFonts w:ascii="Times New Roman" w:hAnsi="Times New Roman"/>
          <w:b/>
          <w:sz w:val="24"/>
          <w:szCs w:val="24"/>
        </w:rPr>
        <w:t xml:space="preserve">___ </w:t>
      </w:r>
    </w:p>
    <w:p w:rsidR="002A64E0" w:rsidRDefault="004444E7" w:rsidP="006D00EB">
      <w:pPr>
        <w:pStyle w:val="11"/>
        <w:jc w:val="center"/>
        <w:rPr>
          <w:rFonts w:ascii="Times New Roman" w:hAnsi="Times New Roman"/>
          <w:b/>
          <w:sz w:val="24"/>
          <w:szCs w:val="24"/>
        </w:rPr>
      </w:pPr>
      <w:r>
        <w:rPr>
          <w:rFonts w:ascii="Times New Roman" w:hAnsi="Times New Roman"/>
          <w:b/>
          <w:sz w:val="24"/>
          <w:szCs w:val="24"/>
        </w:rPr>
        <w:t>с _____</w:t>
      </w:r>
      <w:r w:rsidR="006D00EB" w:rsidRPr="006D00EB">
        <w:rPr>
          <w:rFonts w:ascii="Times New Roman" w:hAnsi="Times New Roman"/>
          <w:b/>
          <w:sz w:val="24"/>
          <w:szCs w:val="24"/>
        </w:rPr>
        <w:t xml:space="preserve"> по </w:t>
      </w:r>
      <w:r>
        <w:rPr>
          <w:rFonts w:ascii="Times New Roman" w:hAnsi="Times New Roman"/>
          <w:b/>
          <w:sz w:val="24"/>
          <w:szCs w:val="24"/>
        </w:rPr>
        <w:t>_________г</w:t>
      </w:r>
      <w:r w:rsidR="006D00EB" w:rsidRPr="006D00EB">
        <w:rPr>
          <w:rFonts w:ascii="Times New Roman" w:hAnsi="Times New Roman"/>
          <w:b/>
          <w:sz w:val="24"/>
          <w:szCs w:val="24"/>
        </w:rPr>
        <w:t>.</w:t>
      </w:r>
    </w:p>
    <w:p w:rsidR="004444E7" w:rsidRDefault="004444E7" w:rsidP="006D00EB">
      <w:pPr>
        <w:pStyle w:val="11"/>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8"/>
        <w:gridCol w:w="1307"/>
        <w:gridCol w:w="1430"/>
        <w:gridCol w:w="936"/>
        <w:gridCol w:w="1260"/>
        <w:gridCol w:w="834"/>
        <w:gridCol w:w="1033"/>
        <w:gridCol w:w="709"/>
        <w:gridCol w:w="1240"/>
      </w:tblGrid>
      <w:tr w:rsidR="001067B4" w:rsidTr="001067B4">
        <w:tc>
          <w:tcPr>
            <w:tcW w:w="1388" w:type="dxa"/>
            <w:vMerge w:val="restart"/>
          </w:tcPr>
          <w:p w:rsidR="004444E7" w:rsidRPr="001067B4" w:rsidRDefault="004444E7" w:rsidP="001067B4">
            <w:pPr>
              <w:pStyle w:val="11"/>
              <w:jc w:val="center"/>
              <w:rPr>
                <w:rFonts w:ascii="Times New Roman" w:hAnsi="Times New Roman"/>
                <w:b/>
                <w:sz w:val="18"/>
                <w:szCs w:val="18"/>
              </w:rPr>
            </w:pPr>
            <w:r w:rsidRPr="001067B4">
              <w:rPr>
                <w:rFonts w:ascii="Times New Roman" w:hAnsi="Times New Roman"/>
                <w:color w:val="000000"/>
                <w:sz w:val="18"/>
                <w:szCs w:val="18"/>
              </w:rPr>
              <w:t>Номер позиции по календарному плану</w:t>
            </w:r>
          </w:p>
        </w:tc>
        <w:tc>
          <w:tcPr>
            <w:tcW w:w="1307" w:type="dxa"/>
            <w:vMerge w:val="restart"/>
          </w:tcPr>
          <w:p w:rsidR="004444E7" w:rsidRPr="001067B4" w:rsidRDefault="004444E7" w:rsidP="001067B4">
            <w:pPr>
              <w:jc w:val="center"/>
              <w:rPr>
                <w:sz w:val="18"/>
                <w:szCs w:val="18"/>
              </w:rPr>
            </w:pPr>
            <w:r w:rsidRPr="001067B4">
              <w:rPr>
                <w:sz w:val="18"/>
                <w:szCs w:val="18"/>
              </w:rPr>
              <w:t>Исполнитель</w:t>
            </w:r>
          </w:p>
          <w:p w:rsidR="004444E7" w:rsidRPr="001067B4" w:rsidRDefault="004444E7" w:rsidP="001067B4">
            <w:pPr>
              <w:jc w:val="center"/>
              <w:rPr>
                <w:sz w:val="18"/>
                <w:szCs w:val="18"/>
              </w:rPr>
            </w:pPr>
            <w:r w:rsidRPr="001067B4">
              <w:rPr>
                <w:sz w:val="18"/>
                <w:szCs w:val="18"/>
              </w:rPr>
              <w:t xml:space="preserve"> работ</w:t>
            </w:r>
          </w:p>
        </w:tc>
        <w:tc>
          <w:tcPr>
            <w:tcW w:w="1430" w:type="dxa"/>
            <w:vMerge w:val="restart"/>
          </w:tcPr>
          <w:p w:rsidR="004444E7" w:rsidRPr="001067B4" w:rsidRDefault="004444E7" w:rsidP="001067B4">
            <w:pPr>
              <w:jc w:val="center"/>
              <w:rPr>
                <w:sz w:val="18"/>
                <w:szCs w:val="18"/>
              </w:rPr>
            </w:pPr>
            <w:r w:rsidRPr="001067B4">
              <w:rPr>
                <w:sz w:val="18"/>
                <w:szCs w:val="18"/>
              </w:rPr>
              <w:t xml:space="preserve">Наименование </w:t>
            </w:r>
          </w:p>
          <w:p w:rsidR="004444E7" w:rsidRPr="001067B4" w:rsidRDefault="004444E7" w:rsidP="001067B4">
            <w:pPr>
              <w:jc w:val="center"/>
              <w:rPr>
                <w:sz w:val="18"/>
                <w:szCs w:val="18"/>
              </w:rPr>
            </w:pPr>
            <w:r w:rsidRPr="001067B4">
              <w:rPr>
                <w:sz w:val="18"/>
                <w:szCs w:val="18"/>
              </w:rPr>
              <w:t>(шифр) объектов и видов работ</w:t>
            </w:r>
          </w:p>
        </w:tc>
        <w:tc>
          <w:tcPr>
            <w:tcW w:w="936" w:type="dxa"/>
            <w:vMerge w:val="restart"/>
          </w:tcPr>
          <w:p w:rsidR="004444E7" w:rsidRPr="001067B4" w:rsidRDefault="004444E7" w:rsidP="001067B4">
            <w:pPr>
              <w:jc w:val="center"/>
              <w:rPr>
                <w:sz w:val="18"/>
                <w:szCs w:val="18"/>
              </w:rPr>
            </w:pPr>
            <w:r w:rsidRPr="001067B4">
              <w:rPr>
                <w:sz w:val="18"/>
                <w:szCs w:val="18"/>
              </w:rPr>
              <w:t>Единица изм.</w:t>
            </w:r>
          </w:p>
        </w:tc>
        <w:tc>
          <w:tcPr>
            <w:tcW w:w="1260" w:type="dxa"/>
            <w:vMerge w:val="restart"/>
          </w:tcPr>
          <w:p w:rsidR="004444E7" w:rsidRPr="001067B4" w:rsidRDefault="004444E7" w:rsidP="001067B4">
            <w:pPr>
              <w:jc w:val="center"/>
              <w:rPr>
                <w:sz w:val="18"/>
                <w:szCs w:val="18"/>
              </w:rPr>
            </w:pPr>
            <w:r w:rsidRPr="001067B4">
              <w:rPr>
                <w:sz w:val="18"/>
                <w:szCs w:val="18"/>
              </w:rPr>
              <w:t>Задание (З)</w:t>
            </w:r>
          </w:p>
          <w:p w:rsidR="004444E7" w:rsidRPr="001067B4" w:rsidRDefault="004444E7" w:rsidP="001067B4">
            <w:pPr>
              <w:jc w:val="center"/>
              <w:rPr>
                <w:sz w:val="18"/>
                <w:szCs w:val="18"/>
              </w:rPr>
            </w:pPr>
            <w:r w:rsidRPr="001067B4">
              <w:rPr>
                <w:sz w:val="18"/>
                <w:szCs w:val="18"/>
              </w:rPr>
              <w:t>Выполнение (В)</w:t>
            </w:r>
          </w:p>
        </w:tc>
        <w:tc>
          <w:tcPr>
            <w:tcW w:w="834" w:type="dxa"/>
            <w:vMerge w:val="restart"/>
          </w:tcPr>
          <w:p w:rsidR="004444E7" w:rsidRPr="001067B4" w:rsidRDefault="004444E7" w:rsidP="001067B4">
            <w:pPr>
              <w:jc w:val="center"/>
              <w:rPr>
                <w:sz w:val="18"/>
                <w:szCs w:val="18"/>
              </w:rPr>
            </w:pPr>
            <w:r w:rsidRPr="001067B4">
              <w:rPr>
                <w:color w:val="000000"/>
                <w:sz w:val="18"/>
                <w:szCs w:val="18"/>
              </w:rPr>
              <w:t>Объем работ на неделю</w:t>
            </w:r>
          </w:p>
        </w:tc>
        <w:tc>
          <w:tcPr>
            <w:tcW w:w="1742" w:type="dxa"/>
            <w:gridSpan w:val="2"/>
          </w:tcPr>
          <w:p w:rsidR="004444E7" w:rsidRPr="001067B4" w:rsidRDefault="004444E7" w:rsidP="001067B4">
            <w:pPr>
              <w:jc w:val="center"/>
              <w:rPr>
                <w:color w:val="000000"/>
                <w:sz w:val="18"/>
                <w:szCs w:val="18"/>
              </w:rPr>
            </w:pPr>
            <w:r w:rsidRPr="001067B4">
              <w:rPr>
                <w:color w:val="000000"/>
                <w:sz w:val="18"/>
                <w:szCs w:val="18"/>
              </w:rPr>
              <w:t>Стоимость,</w:t>
            </w:r>
          </w:p>
          <w:p w:rsidR="004444E7" w:rsidRPr="001067B4" w:rsidRDefault="004444E7" w:rsidP="001067B4">
            <w:pPr>
              <w:jc w:val="center"/>
              <w:rPr>
                <w:color w:val="000000"/>
                <w:sz w:val="18"/>
                <w:szCs w:val="18"/>
              </w:rPr>
            </w:pPr>
            <w:r w:rsidRPr="001067B4">
              <w:rPr>
                <w:color w:val="000000"/>
                <w:sz w:val="18"/>
                <w:szCs w:val="18"/>
              </w:rPr>
              <w:t>тыс. руб.</w:t>
            </w:r>
          </w:p>
          <w:p w:rsidR="004444E7" w:rsidRPr="001067B4" w:rsidRDefault="004444E7" w:rsidP="001067B4">
            <w:pPr>
              <w:pStyle w:val="11"/>
              <w:jc w:val="center"/>
              <w:rPr>
                <w:rFonts w:ascii="Times New Roman" w:hAnsi="Times New Roman"/>
                <w:b/>
                <w:sz w:val="18"/>
                <w:szCs w:val="18"/>
              </w:rPr>
            </w:pPr>
          </w:p>
        </w:tc>
        <w:tc>
          <w:tcPr>
            <w:tcW w:w="1240" w:type="dxa"/>
            <w:vMerge w:val="restart"/>
          </w:tcPr>
          <w:p w:rsidR="004444E7" w:rsidRPr="001067B4" w:rsidRDefault="004444E7" w:rsidP="001067B4">
            <w:pPr>
              <w:pStyle w:val="11"/>
              <w:jc w:val="center"/>
              <w:rPr>
                <w:rFonts w:ascii="Times New Roman" w:hAnsi="Times New Roman"/>
                <w:b/>
                <w:sz w:val="18"/>
                <w:szCs w:val="18"/>
              </w:rPr>
            </w:pPr>
            <w:r w:rsidRPr="001067B4">
              <w:rPr>
                <w:rFonts w:ascii="Times New Roman" w:hAnsi="Times New Roman"/>
                <w:color w:val="000000"/>
                <w:sz w:val="16"/>
                <w:szCs w:val="16"/>
              </w:rPr>
              <w:t>Трудоемкость, чел.-дн</w:t>
            </w:r>
            <w:r w:rsidRPr="001067B4">
              <w:rPr>
                <w:rFonts w:ascii="Times New Roman" w:hAnsi="Times New Roman"/>
                <w:color w:val="000000"/>
                <w:sz w:val="18"/>
                <w:szCs w:val="18"/>
              </w:rPr>
              <w:t>.</w:t>
            </w:r>
          </w:p>
        </w:tc>
      </w:tr>
      <w:tr w:rsidR="001067B4" w:rsidTr="001067B4">
        <w:tc>
          <w:tcPr>
            <w:tcW w:w="1388" w:type="dxa"/>
            <w:vMerge/>
          </w:tcPr>
          <w:p w:rsidR="004444E7" w:rsidRPr="001067B4" w:rsidRDefault="004444E7" w:rsidP="001067B4">
            <w:pPr>
              <w:pStyle w:val="11"/>
              <w:jc w:val="center"/>
              <w:rPr>
                <w:rFonts w:ascii="Times New Roman" w:hAnsi="Times New Roman"/>
                <w:b/>
                <w:sz w:val="24"/>
                <w:szCs w:val="24"/>
              </w:rPr>
            </w:pPr>
          </w:p>
        </w:tc>
        <w:tc>
          <w:tcPr>
            <w:tcW w:w="1307" w:type="dxa"/>
            <w:vMerge/>
          </w:tcPr>
          <w:p w:rsidR="004444E7" w:rsidRPr="001067B4" w:rsidRDefault="004444E7" w:rsidP="001067B4">
            <w:pPr>
              <w:pStyle w:val="11"/>
              <w:jc w:val="center"/>
              <w:rPr>
                <w:rFonts w:ascii="Times New Roman" w:hAnsi="Times New Roman"/>
                <w:b/>
                <w:sz w:val="24"/>
                <w:szCs w:val="24"/>
              </w:rPr>
            </w:pPr>
          </w:p>
        </w:tc>
        <w:tc>
          <w:tcPr>
            <w:tcW w:w="1430" w:type="dxa"/>
            <w:vMerge/>
          </w:tcPr>
          <w:p w:rsidR="004444E7" w:rsidRPr="001067B4" w:rsidRDefault="004444E7" w:rsidP="001067B4">
            <w:pPr>
              <w:pStyle w:val="11"/>
              <w:jc w:val="center"/>
              <w:rPr>
                <w:rFonts w:ascii="Times New Roman" w:hAnsi="Times New Roman"/>
                <w:b/>
                <w:sz w:val="24"/>
                <w:szCs w:val="24"/>
              </w:rPr>
            </w:pPr>
          </w:p>
        </w:tc>
        <w:tc>
          <w:tcPr>
            <w:tcW w:w="936" w:type="dxa"/>
            <w:vMerge/>
          </w:tcPr>
          <w:p w:rsidR="004444E7" w:rsidRPr="001067B4" w:rsidRDefault="004444E7" w:rsidP="001067B4">
            <w:pPr>
              <w:pStyle w:val="11"/>
              <w:jc w:val="center"/>
              <w:rPr>
                <w:rFonts w:ascii="Times New Roman" w:hAnsi="Times New Roman"/>
                <w:b/>
                <w:sz w:val="24"/>
                <w:szCs w:val="24"/>
              </w:rPr>
            </w:pPr>
          </w:p>
        </w:tc>
        <w:tc>
          <w:tcPr>
            <w:tcW w:w="1260" w:type="dxa"/>
            <w:vMerge/>
          </w:tcPr>
          <w:p w:rsidR="004444E7" w:rsidRPr="001067B4" w:rsidRDefault="004444E7" w:rsidP="001067B4">
            <w:pPr>
              <w:pStyle w:val="11"/>
              <w:jc w:val="center"/>
              <w:rPr>
                <w:rFonts w:ascii="Times New Roman" w:hAnsi="Times New Roman"/>
                <w:b/>
                <w:sz w:val="24"/>
                <w:szCs w:val="24"/>
              </w:rPr>
            </w:pPr>
          </w:p>
        </w:tc>
        <w:tc>
          <w:tcPr>
            <w:tcW w:w="834" w:type="dxa"/>
            <w:vMerge/>
          </w:tcPr>
          <w:p w:rsidR="004444E7" w:rsidRPr="001067B4" w:rsidRDefault="004444E7" w:rsidP="001067B4">
            <w:pPr>
              <w:pStyle w:val="11"/>
              <w:jc w:val="center"/>
              <w:rPr>
                <w:rFonts w:ascii="Times New Roman" w:hAnsi="Times New Roman"/>
                <w:b/>
                <w:sz w:val="24"/>
                <w:szCs w:val="24"/>
              </w:rPr>
            </w:pPr>
          </w:p>
        </w:tc>
        <w:tc>
          <w:tcPr>
            <w:tcW w:w="1033" w:type="dxa"/>
          </w:tcPr>
          <w:p w:rsidR="004444E7" w:rsidRPr="001067B4" w:rsidRDefault="004444E7" w:rsidP="001067B4">
            <w:pPr>
              <w:pStyle w:val="ae"/>
              <w:spacing w:before="0" w:beforeAutospacing="0" w:after="0" w:afterAutospacing="0"/>
              <w:ind w:left="0" w:right="0"/>
              <w:jc w:val="center"/>
              <w:rPr>
                <w:color w:val="000000"/>
                <w:sz w:val="16"/>
                <w:szCs w:val="16"/>
              </w:rPr>
            </w:pPr>
            <w:r w:rsidRPr="001067B4">
              <w:rPr>
                <w:color w:val="000000"/>
                <w:sz w:val="16"/>
                <w:szCs w:val="16"/>
              </w:rPr>
              <w:t>единицы измерения</w:t>
            </w:r>
          </w:p>
        </w:tc>
        <w:tc>
          <w:tcPr>
            <w:tcW w:w="709" w:type="dxa"/>
          </w:tcPr>
          <w:p w:rsidR="004444E7" w:rsidRPr="001067B4" w:rsidRDefault="004444E7" w:rsidP="001067B4">
            <w:pPr>
              <w:pStyle w:val="ae"/>
              <w:spacing w:before="0" w:beforeAutospacing="0" w:after="0" w:afterAutospacing="0"/>
              <w:ind w:left="0" w:right="0"/>
              <w:jc w:val="center"/>
              <w:rPr>
                <w:color w:val="000000"/>
                <w:sz w:val="16"/>
                <w:szCs w:val="16"/>
              </w:rPr>
            </w:pPr>
            <w:r w:rsidRPr="001067B4">
              <w:rPr>
                <w:color w:val="000000"/>
                <w:sz w:val="16"/>
                <w:szCs w:val="16"/>
              </w:rPr>
              <w:t>общая</w:t>
            </w:r>
          </w:p>
        </w:tc>
        <w:tc>
          <w:tcPr>
            <w:tcW w:w="1240" w:type="dxa"/>
            <w:vMerge/>
          </w:tcPr>
          <w:p w:rsidR="004444E7" w:rsidRPr="001067B4" w:rsidRDefault="004444E7" w:rsidP="001067B4">
            <w:pPr>
              <w:pStyle w:val="11"/>
              <w:jc w:val="center"/>
              <w:rPr>
                <w:rFonts w:ascii="Times New Roman" w:hAnsi="Times New Roman"/>
                <w:b/>
                <w:sz w:val="24"/>
                <w:szCs w:val="24"/>
              </w:rPr>
            </w:pPr>
          </w:p>
        </w:tc>
      </w:tr>
      <w:tr w:rsidR="001067B4" w:rsidTr="001067B4">
        <w:tc>
          <w:tcPr>
            <w:tcW w:w="1388" w:type="dxa"/>
          </w:tcPr>
          <w:p w:rsidR="006D00EB" w:rsidRPr="001067B4" w:rsidRDefault="004444E7" w:rsidP="001067B4">
            <w:pPr>
              <w:pStyle w:val="11"/>
              <w:jc w:val="center"/>
              <w:rPr>
                <w:rFonts w:ascii="Times New Roman" w:hAnsi="Times New Roman"/>
                <w:sz w:val="20"/>
                <w:szCs w:val="20"/>
              </w:rPr>
            </w:pPr>
            <w:r w:rsidRPr="001067B4">
              <w:rPr>
                <w:rFonts w:ascii="Times New Roman" w:hAnsi="Times New Roman"/>
                <w:sz w:val="20"/>
                <w:szCs w:val="20"/>
              </w:rPr>
              <w:t>1</w:t>
            </w:r>
          </w:p>
        </w:tc>
        <w:tc>
          <w:tcPr>
            <w:tcW w:w="1307" w:type="dxa"/>
          </w:tcPr>
          <w:p w:rsidR="006D00EB" w:rsidRPr="001067B4" w:rsidRDefault="004444E7" w:rsidP="001067B4">
            <w:pPr>
              <w:pStyle w:val="11"/>
              <w:jc w:val="center"/>
              <w:rPr>
                <w:rFonts w:ascii="Times New Roman" w:hAnsi="Times New Roman"/>
                <w:sz w:val="20"/>
                <w:szCs w:val="20"/>
              </w:rPr>
            </w:pPr>
            <w:r w:rsidRPr="001067B4">
              <w:rPr>
                <w:rFonts w:ascii="Times New Roman" w:hAnsi="Times New Roman"/>
                <w:sz w:val="20"/>
                <w:szCs w:val="20"/>
              </w:rPr>
              <w:t>2</w:t>
            </w:r>
          </w:p>
        </w:tc>
        <w:tc>
          <w:tcPr>
            <w:tcW w:w="1430" w:type="dxa"/>
          </w:tcPr>
          <w:p w:rsidR="006D00EB" w:rsidRPr="001067B4" w:rsidRDefault="004444E7" w:rsidP="001067B4">
            <w:pPr>
              <w:pStyle w:val="11"/>
              <w:jc w:val="center"/>
              <w:rPr>
                <w:rFonts w:ascii="Times New Roman" w:hAnsi="Times New Roman"/>
                <w:sz w:val="20"/>
                <w:szCs w:val="20"/>
              </w:rPr>
            </w:pPr>
            <w:r w:rsidRPr="001067B4">
              <w:rPr>
                <w:rFonts w:ascii="Times New Roman" w:hAnsi="Times New Roman"/>
                <w:sz w:val="20"/>
                <w:szCs w:val="20"/>
              </w:rPr>
              <w:t>3</w:t>
            </w:r>
          </w:p>
        </w:tc>
        <w:tc>
          <w:tcPr>
            <w:tcW w:w="936" w:type="dxa"/>
          </w:tcPr>
          <w:p w:rsidR="006D00EB" w:rsidRPr="001067B4" w:rsidRDefault="004444E7" w:rsidP="001067B4">
            <w:pPr>
              <w:pStyle w:val="11"/>
              <w:jc w:val="center"/>
              <w:rPr>
                <w:rFonts w:ascii="Times New Roman" w:hAnsi="Times New Roman"/>
                <w:sz w:val="20"/>
                <w:szCs w:val="20"/>
              </w:rPr>
            </w:pPr>
            <w:r w:rsidRPr="001067B4">
              <w:rPr>
                <w:rFonts w:ascii="Times New Roman" w:hAnsi="Times New Roman"/>
                <w:sz w:val="20"/>
                <w:szCs w:val="20"/>
              </w:rPr>
              <w:t>4</w:t>
            </w:r>
          </w:p>
        </w:tc>
        <w:tc>
          <w:tcPr>
            <w:tcW w:w="1260" w:type="dxa"/>
          </w:tcPr>
          <w:p w:rsidR="006D00EB" w:rsidRPr="001067B4" w:rsidRDefault="004444E7" w:rsidP="001067B4">
            <w:pPr>
              <w:pStyle w:val="11"/>
              <w:jc w:val="center"/>
              <w:rPr>
                <w:rFonts w:ascii="Times New Roman" w:hAnsi="Times New Roman"/>
                <w:sz w:val="20"/>
                <w:szCs w:val="20"/>
              </w:rPr>
            </w:pPr>
            <w:r w:rsidRPr="001067B4">
              <w:rPr>
                <w:rFonts w:ascii="Times New Roman" w:hAnsi="Times New Roman"/>
                <w:sz w:val="20"/>
                <w:szCs w:val="20"/>
              </w:rPr>
              <w:t>5</w:t>
            </w:r>
          </w:p>
        </w:tc>
        <w:tc>
          <w:tcPr>
            <w:tcW w:w="834" w:type="dxa"/>
          </w:tcPr>
          <w:p w:rsidR="006D00EB" w:rsidRPr="001067B4" w:rsidRDefault="004444E7" w:rsidP="001067B4">
            <w:pPr>
              <w:pStyle w:val="11"/>
              <w:jc w:val="center"/>
              <w:rPr>
                <w:rFonts w:ascii="Times New Roman" w:hAnsi="Times New Roman"/>
                <w:sz w:val="20"/>
                <w:szCs w:val="20"/>
              </w:rPr>
            </w:pPr>
            <w:r w:rsidRPr="001067B4">
              <w:rPr>
                <w:rFonts w:ascii="Times New Roman" w:hAnsi="Times New Roman"/>
                <w:sz w:val="20"/>
                <w:szCs w:val="20"/>
              </w:rPr>
              <w:t>6</w:t>
            </w:r>
          </w:p>
        </w:tc>
        <w:tc>
          <w:tcPr>
            <w:tcW w:w="1033" w:type="dxa"/>
          </w:tcPr>
          <w:p w:rsidR="006D00EB" w:rsidRPr="001067B4" w:rsidRDefault="004444E7" w:rsidP="001067B4">
            <w:pPr>
              <w:pStyle w:val="11"/>
              <w:jc w:val="center"/>
              <w:rPr>
                <w:rFonts w:ascii="Times New Roman" w:hAnsi="Times New Roman"/>
                <w:sz w:val="20"/>
                <w:szCs w:val="20"/>
              </w:rPr>
            </w:pPr>
            <w:r w:rsidRPr="001067B4">
              <w:rPr>
                <w:rFonts w:ascii="Times New Roman" w:hAnsi="Times New Roman"/>
                <w:sz w:val="20"/>
                <w:szCs w:val="20"/>
              </w:rPr>
              <w:t>7</w:t>
            </w:r>
          </w:p>
        </w:tc>
        <w:tc>
          <w:tcPr>
            <w:tcW w:w="709" w:type="dxa"/>
          </w:tcPr>
          <w:p w:rsidR="006D00EB" w:rsidRPr="001067B4" w:rsidRDefault="004444E7" w:rsidP="001067B4">
            <w:pPr>
              <w:pStyle w:val="11"/>
              <w:jc w:val="center"/>
              <w:rPr>
                <w:rFonts w:ascii="Times New Roman" w:hAnsi="Times New Roman"/>
                <w:sz w:val="20"/>
                <w:szCs w:val="20"/>
              </w:rPr>
            </w:pPr>
            <w:r w:rsidRPr="001067B4">
              <w:rPr>
                <w:rFonts w:ascii="Times New Roman" w:hAnsi="Times New Roman"/>
                <w:sz w:val="20"/>
                <w:szCs w:val="20"/>
              </w:rPr>
              <w:t>8</w:t>
            </w:r>
          </w:p>
        </w:tc>
        <w:tc>
          <w:tcPr>
            <w:tcW w:w="1240" w:type="dxa"/>
          </w:tcPr>
          <w:p w:rsidR="006D00EB" w:rsidRPr="001067B4" w:rsidRDefault="004444E7" w:rsidP="001067B4">
            <w:pPr>
              <w:pStyle w:val="11"/>
              <w:jc w:val="center"/>
              <w:rPr>
                <w:rFonts w:ascii="Times New Roman" w:hAnsi="Times New Roman"/>
                <w:sz w:val="20"/>
                <w:szCs w:val="20"/>
              </w:rPr>
            </w:pPr>
            <w:r w:rsidRPr="001067B4">
              <w:rPr>
                <w:rFonts w:ascii="Times New Roman" w:hAnsi="Times New Roman"/>
                <w:sz w:val="20"/>
                <w:szCs w:val="20"/>
              </w:rPr>
              <w:t>9</w:t>
            </w:r>
          </w:p>
        </w:tc>
      </w:tr>
      <w:tr w:rsidR="001067B4" w:rsidTr="001067B4">
        <w:tc>
          <w:tcPr>
            <w:tcW w:w="1388" w:type="dxa"/>
            <w:vMerge w:val="restart"/>
          </w:tcPr>
          <w:p w:rsidR="004444E7" w:rsidRPr="001067B4" w:rsidRDefault="004444E7" w:rsidP="001067B4">
            <w:pPr>
              <w:pStyle w:val="11"/>
              <w:jc w:val="center"/>
              <w:rPr>
                <w:rFonts w:ascii="Times New Roman" w:hAnsi="Times New Roman"/>
                <w:b/>
                <w:sz w:val="24"/>
                <w:szCs w:val="24"/>
              </w:rPr>
            </w:pPr>
          </w:p>
        </w:tc>
        <w:tc>
          <w:tcPr>
            <w:tcW w:w="1307" w:type="dxa"/>
            <w:vMerge w:val="restart"/>
          </w:tcPr>
          <w:p w:rsidR="004444E7" w:rsidRPr="001067B4" w:rsidRDefault="004444E7" w:rsidP="001067B4">
            <w:pPr>
              <w:pStyle w:val="11"/>
              <w:jc w:val="center"/>
              <w:rPr>
                <w:rFonts w:ascii="Times New Roman" w:hAnsi="Times New Roman"/>
                <w:b/>
                <w:sz w:val="24"/>
                <w:szCs w:val="24"/>
              </w:rPr>
            </w:pPr>
          </w:p>
        </w:tc>
        <w:tc>
          <w:tcPr>
            <w:tcW w:w="1430" w:type="dxa"/>
            <w:vMerge w:val="restart"/>
          </w:tcPr>
          <w:p w:rsidR="004444E7" w:rsidRPr="001067B4" w:rsidRDefault="004444E7" w:rsidP="001067B4">
            <w:pPr>
              <w:pStyle w:val="11"/>
              <w:jc w:val="center"/>
              <w:rPr>
                <w:rFonts w:ascii="Times New Roman" w:hAnsi="Times New Roman"/>
                <w:b/>
                <w:sz w:val="24"/>
                <w:szCs w:val="24"/>
              </w:rPr>
            </w:pPr>
          </w:p>
        </w:tc>
        <w:tc>
          <w:tcPr>
            <w:tcW w:w="936" w:type="dxa"/>
            <w:vMerge w:val="restart"/>
          </w:tcPr>
          <w:p w:rsidR="004444E7" w:rsidRPr="001067B4" w:rsidRDefault="004444E7" w:rsidP="001067B4">
            <w:pPr>
              <w:pStyle w:val="11"/>
              <w:jc w:val="center"/>
              <w:rPr>
                <w:rFonts w:ascii="Times New Roman" w:hAnsi="Times New Roman"/>
                <w:b/>
                <w:sz w:val="24"/>
                <w:szCs w:val="24"/>
              </w:rPr>
            </w:pPr>
          </w:p>
        </w:tc>
        <w:tc>
          <w:tcPr>
            <w:tcW w:w="1260" w:type="dxa"/>
          </w:tcPr>
          <w:p w:rsidR="004444E7" w:rsidRPr="001067B4" w:rsidRDefault="004444E7" w:rsidP="001067B4">
            <w:pPr>
              <w:pStyle w:val="11"/>
              <w:jc w:val="center"/>
              <w:rPr>
                <w:rFonts w:ascii="Times New Roman" w:hAnsi="Times New Roman"/>
                <w:sz w:val="24"/>
                <w:szCs w:val="24"/>
              </w:rPr>
            </w:pPr>
            <w:r w:rsidRPr="001067B4">
              <w:rPr>
                <w:rFonts w:ascii="Times New Roman" w:hAnsi="Times New Roman"/>
                <w:sz w:val="24"/>
                <w:szCs w:val="24"/>
              </w:rPr>
              <w:t>З</w:t>
            </w:r>
          </w:p>
        </w:tc>
        <w:tc>
          <w:tcPr>
            <w:tcW w:w="834" w:type="dxa"/>
            <w:vMerge w:val="restart"/>
          </w:tcPr>
          <w:p w:rsidR="004444E7" w:rsidRPr="001067B4" w:rsidRDefault="004444E7" w:rsidP="001067B4">
            <w:pPr>
              <w:pStyle w:val="11"/>
              <w:jc w:val="center"/>
              <w:rPr>
                <w:rFonts w:ascii="Times New Roman" w:hAnsi="Times New Roman"/>
                <w:b/>
                <w:sz w:val="24"/>
                <w:szCs w:val="24"/>
              </w:rPr>
            </w:pPr>
          </w:p>
        </w:tc>
        <w:tc>
          <w:tcPr>
            <w:tcW w:w="1033" w:type="dxa"/>
            <w:vMerge w:val="restart"/>
          </w:tcPr>
          <w:p w:rsidR="004444E7" w:rsidRPr="001067B4" w:rsidRDefault="004444E7" w:rsidP="001067B4">
            <w:pPr>
              <w:pStyle w:val="11"/>
              <w:jc w:val="center"/>
              <w:rPr>
                <w:rFonts w:ascii="Times New Roman" w:hAnsi="Times New Roman"/>
                <w:b/>
                <w:sz w:val="24"/>
                <w:szCs w:val="24"/>
              </w:rPr>
            </w:pPr>
          </w:p>
        </w:tc>
        <w:tc>
          <w:tcPr>
            <w:tcW w:w="709" w:type="dxa"/>
            <w:vMerge w:val="restart"/>
          </w:tcPr>
          <w:p w:rsidR="004444E7" w:rsidRPr="001067B4" w:rsidRDefault="004444E7" w:rsidP="001067B4">
            <w:pPr>
              <w:pStyle w:val="11"/>
              <w:jc w:val="center"/>
              <w:rPr>
                <w:rFonts w:ascii="Times New Roman" w:hAnsi="Times New Roman"/>
                <w:b/>
                <w:sz w:val="24"/>
                <w:szCs w:val="24"/>
              </w:rPr>
            </w:pPr>
          </w:p>
        </w:tc>
        <w:tc>
          <w:tcPr>
            <w:tcW w:w="1240" w:type="dxa"/>
            <w:vMerge w:val="restart"/>
          </w:tcPr>
          <w:p w:rsidR="004444E7" w:rsidRPr="001067B4" w:rsidRDefault="004444E7" w:rsidP="001067B4">
            <w:pPr>
              <w:pStyle w:val="11"/>
              <w:jc w:val="center"/>
              <w:rPr>
                <w:rFonts w:ascii="Times New Roman" w:hAnsi="Times New Roman"/>
                <w:b/>
                <w:sz w:val="24"/>
                <w:szCs w:val="24"/>
              </w:rPr>
            </w:pPr>
          </w:p>
        </w:tc>
      </w:tr>
      <w:tr w:rsidR="001067B4" w:rsidTr="001067B4">
        <w:tc>
          <w:tcPr>
            <w:tcW w:w="1388" w:type="dxa"/>
            <w:vMerge/>
          </w:tcPr>
          <w:p w:rsidR="004444E7" w:rsidRPr="001067B4" w:rsidRDefault="004444E7" w:rsidP="001067B4">
            <w:pPr>
              <w:pStyle w:val="11"/>
              <w:jc w:val="center"/>
              <w:rPr>
                <w:rFonts w:ascii="Times New Roman" w:hAnsi="Times New Roman"/>
                <w:b/>
                <w:sz w:val="24"/>
                <w:szCs w:val="24"/>
              </w:rPr>
            </w:pPr>
          </w:p>
        </w:tc>
        <w:tc>
          <w:tcPr>
            <w:tcW w:w="1307" w:type="dxa"/>
            <w:vMerge/>
          </w:tcPr>
          <w:p w:rsidR="004444E7" w:rsidRPr="001067B4" w:rsidRDefault="004444E7" w:rsidP="001067B4">
            <w:pPr>
              <w:pStyle w:val="11"/>
              <w:jc w:val="center"/>
              <w:rPr>
                <w:rFonts w:ascii="Times New Roman" w:hAnsi="Times New Roman"/>
                <w:b/>
                <w:sz w:val="24"/>
                <w:szCs w:val="24"/>
              </w:rPr>
            </w:pPr>
          </w:p>
        </w:tc>
        <w:tc>
          <w:tcPr>
            <w:tcW w:w="1430" w:type="dxa"/>
            <w:vMerge/>
          </w:tcPr>
          <w:p w:rsidR="004444E7" w:rsidRPr="001067B4" w:rsidRDefault="004444E7" w:rsidP="001067B4">
            <w:pPr>
              <w:pStyle w:val="11"/>
              <w:jc w:val="center"/>
              <w:rPr>
                <w:rFonts w:ascii="Times New Roman" w:hAnsi="Times New Roman"/>
                <w:b/>
                <w:sz w:val="24"/>
                <w:szCs w:val="24"/>
              </w:rPr>
            </w:pPr>
          </w:p>
        </w:tc>
        <w:tc>
          <w:tcPr>
            <w:tcW w:w="936" w:type="dxa"/>
            <w:vMerge/>
          </w:tcPr>
          <w:p w:rsidR="004444E7" w:rsidRPr="001067B4" w:rsidRDefault="004444E7" w:rsidP="001067B4">
            <w:pPr>
              <w:pStyle w:val="11"/>
              <w:jc w:val="center"/>
              <w:rPr>
                <w:rFonts w:ascii="Times New Roman" w:hAnsi="Times New Roman"/>
                <w:b/>
                <w:sz w:val="24"/>
                <w:szCs w:val="24"/>
              </w:rPr>
            </w:pPr>
          </w:p>
        </w:tc>
        <w:tc>
          <w:tcPr>
            <w:tcW w:w="1260" w:type="dxa"/>
          </w:tcPr>
          <w:p w:rsidR="004444E7" w:rsidRPr="001067B4" w:rsidRDefault="004444E7" w:rsidP="001067B4">
            <w:pPr>
              <w:pStyle w:val="11"/>
              <w:jc w:val="center"/>
              <w:rPr>
                <w:rFonts w:ascii="Times New Roman" w:hAnsi="Times New Roman"/>
                <w:sz w:val="24"/>
                <w:szCs w:val="24"/>
              </w:rPr>
            </w:pPr>
            <w:r w:rsidRPr="001067B4">
              <w:rPr>
                <w:rFonts w:ascii="Times New Roman" w:hAnsi="Times New Roman"/>
                <w:sz w:val="24"/>
                <w:szCs w:val="24"/>
              </w:rPr>
              <w:t>В</w:t>
            </w:r>
          </w:p>
        </w:tc>
        <w:tc>
          <w:tcPr>
            <w:tcW w:w="834" w:type="dxa"/>
            <w:vMerge/>
          </w:tcPr>
          <w:p w:rsidR="004444E7" w:rsidRPr="001067B4" w:rsidRDefault="004444E7" w:rsidP="001067B4">
            <w:pPr>
              <w:pStyle w:val="11"/>
              <w:jc w:val="center"/>
              <w:rPr>
                <w:rFonts w:ascii="Times New Roman" w:hAnsi="Times New Roman"/>
                <w:b/>
                <w:sz w:val="24"/>
                <w:szCs w:val="24"/>
              </w:rPr>
            </w:pPr>
          </w:p>
        </w:tc>
        <w:tc>
          <w:tcPr>
            <w:tcW w:w="1033" w:type="dxa"/>
            <w:vMerge/>
          </w:tcPr>
          <w:p w:rsidR="004444E7" w:rsidRPr="001067B4" w:rsidRDefault="004444E7" w:rsidP="001067B4">
            <w:pPr>
              <w:pStyle w:val="11"/>
              <w:jc w:val="center"/>
              <w:rPr>
                <w:rFonts w:ascii="Times New Roman" w:hAnsi="Times New Roman"/>
                <w:b/>
                <w:sz w:val="24"/>
                <w:szCs w:val="24"/>
              </w:rPr>
            </w:pPr>
          </w:p>
        </w:tc>
        <w:tc>
          <w:tcPr>
            <w:tcW w:w="709" w:type="dxa"/>
            <w:vMerge/>
          </w:tcPr>
          <w:p w:rsidR="004444E7" w:rsidRPr="001067B4" w:rsidRDefault="004444E7" w:rsidP="001067B4">
            <w:pPr>
              <w:pStyle w:val="11"/>
              <w:jc w:val="center"/>
              <w:rPr>
                <w:rFonts w:ascii="Times New Roman" w:hAnsi="Times New Roman"/>
                <w:b/>
                <w:sz w:val="24"/>
                <w:szCs w:val="24"/>
              </w:rPr>
            </w:pPr>
          </w:p>
        </w:tc>
        <w:tc>
          <w:tcPr>
            <w:tcW w:w="1240" w:type="dxa"/>
            <w:vMerge/>
          </w:tcPr>
          <w:p w:rsidR="004444E7" w:rsidRPr="001067B4" w:rsidRDefault="004444E7" w:rsidP="001067B4">
            <w:pPr>
              <w:pStyle w:val="11"/>
              <w:jc w:val="center"/>
              <w:rPr>
                <w:rFonts w:ascii="Times New Roman" w:hAnsi="Times New Roman"/>
                <w:b/>
                <w:sz w:val="24"/>
                <w:szCs w:val="24"/>
              </w:rPr>
            </w:pPr>
          </w:p>
        </w:tc>
      </w:tr>
      <w:tr w:rsidR="001067B4" w:rsidTr="001067B4">
        <w:tc>
          <w:tcPr>
            <w:tcW w:w="1388" w:type="dxa"/>
          </w:tcPr>
          <w:p w:rsidR="004444E7" w:rsidRPr="001067B4" w:rsidRDefault="004444E7" w:rsidP="001067B4">
            <w:pPr>
              <w:pStyle w:val="11"/>
              <w:jc w:val="center"/>
              <w:rPr>
                <w:rFonts w:ascii="Times New Roman" w:hAnsi="Times New Roman"/>
                <w:b/>
                <w:sz w:val="24"/>
                <w:szCs w:val="24"/>
              </w:rPr>
            </w:pPr>
          </w:p>
        </w:tc>
        <w:tc>
          <w:tcPr>
            <w:tcW w:w="1307" w:type="dxa"/>
          </w:tcPr>
          <w:p w:rsidR="004444E7" w:rsidRPr="001067B4" w:rsidRDefault="004444E7" w:rsidP="001067B4">
            <w:pPr>
              <w:pStyle w:val="11"/>
              <w:jc w:val="center"/>
              <w:rPr>
                <w:rFonts w:ascii="Times New Roman" w:hAnsi="Times New Roman"/>
                <w:b/>
                <w:sz w:val="24"/>
                <w:szCs w:val="24"/>
              </w:rPr>
            </w:pPr>
          </w:p>
        </w:tc>
        <w:tc>
          <w:tcPr>
            <w:tcW w:w="1430" w:type="dxa"/>
          </w:tcPr>
          <w:p w:rsidR="004444E7" w:rsidRPr="001067B4" w:rsidRDefault="004444E7" w:rsidP="001067B4">
            <w:pPr>
              <w:pStyle w:val="11"/>
              <w:jc w:val="center"/>
              <w:rPr>
                <w:rFonts w:ascii="Times New Roman" w:hAnsi="Times New Roman"/>
                <w:b/>
                <w:sz w:val="24"/>
                <w:szCs w:val="24"/>
              </w:rPr>
            </w:pPr>
          </w:p>
        </w:tc>
        <w:tc>
          <w:tcPr>
            <w:tcW w:w="936" w:type="dxa"/>
          </w:tcPr>
          <w:p w:rsidR="004444E7" w:rsidRPr="001067B4" w:rsidRDefault="004444E7" w:rsidP="001067B4">
            <w:pPr>
              <w:pStyle w:val="11"/>
              <w:jc w:val="center"/>
              <w:rPr>
                <w:rFonts w:ascii="Times New Roman" w:hAnsi="Times New Roman"/>
                <w:b/>
                <w:sz w:val="24"/>
                <w:szCs w:val="24"/>
              </w:rPr>
            </w:pPr>
          </w:p>
        </w:tc>
        <w:tc>
          <w:tcPr>
            <w:tcW w:w="1260" w:type="dxa"/>
          </w:tcPr>
          <w:p w:rsidR="004444E7" w:rsidRPr="001067B4" w:rsidRDefault="004444E7" w:rsidP="001067B4">
            <w:pPr>
              <w:pStyle w:val="11"/>
              <w:jc w:val="center"/>
              <w:rPr>
                <w:rFonts w:ascii="Times New Roman" w:hAnsi="Times New Roman"/>
                <w:sz w:val="24"/>
                <w:szCs w:val="24"/>
              </w:rPr>
            </w:pPr>
          </w:p>
        </w:tc>
        <w:tc>
          <w:tcPr>
            <w:tcW w:w="834" w:type="dxa"/>
          </w:tcPr>
          <w:p w:rsidR="004444E7" w:rsidRPr="001067B4" w:rsidRDefault="004444E7" w:rsidP="001067B4">
            <w:pPr>
              <w:pStyle w:val="11"/>
              <w:jc w:val="center"/>
              <w:rPr>
                <w:rFonts w:ascii="Times New Roman" w:hAnsi="Times New Roman"/>
                <w:b/>
                <w:sz w:val="24"/>
                <w:szCs w:val="24"/>
              </w:rPr>
            </w:pPr>
          </w:p>
        </w:tc>
        <w:tc>
          <w:tcPr>
            <w:tcW w:w="1033" w:type="dxa"/>
          </w:tcPr>
          <w:p w:rsidR="004444E7" w:rsidRPr="001067B4" w:rsidRDefault="004444E7" w:rsidP="001067B4">
            <w:pPr>
              <w:pStyle w:val="11"/>
              <w:jc w:val="center"/>
              <w:rPr>
                <w:rFonts w:ascii="Times New Roman" w:hAnsi="Times New Roman"/>
                <w:b/>
                <w:sz w:val="24"/>
                <w:szCs w:val="24"/>
              </w:rPr>
            </w:pPr>
          </w:p>
        </w:tc>
        <w:tc>
          <w:tcPr>
            <w:tcW w:w="709" w:type="dxa"/>
          </w:tcPr>
          <w:p w:rsidR="004444E7" w:rsidRPr="001067B4" w:rsidRDefault="004444E7" w:rsidP="001067B4">
            <w:pPr>
              <w:pStyle w:val="11"/>
              <w:jc w:val="center"/>
              <w:rPr>
                <w:rFonts w:ascii="Times New Roman" w:hAnsi="Times New Roman"/>
                <w:b/>
                <w:sz w:val="24"/>
                <w:szCs w:val="24"/>
              </w:rPr>
            </w:pPr>
          </w:p>
        </w:tc>
        <w:tc>
          <w:tcPr>
            <w:tcW w:w="1240" w:type="dxa"/>
          </w:tcPr>
          <w:p w:rsidR="004444E7" w:rsidRPr="001067B4" w:rsidRDefault="004444E7" w:rsidP="001067B4">
            <w:pPr>
              <w:pStyle w:val="11"/>
              <w:jc w:val="center"/>
              <w:rPr>
                <w:rFonts w:ascii="Times New Roman" w:hAnsi="Times New Roman"/>
                <w:b/>
                <w:sz w:val="24"/>
                <w:szCs w:val="24"/>
              </w:rPr>
            </w:pPr>
          </w:p>
        </w:tc>
      </w:tr>
      <w:tr w:rsidR="001067B4" w:rsidTr="001067B4">
        <w:tc>
          <w:tcPr>
            <w:tcW w:w="1388" w:type="dxa"/>
          </w:tcPr>
          <w:p w:rsidR="004444E7" w:rsidRPr="001067B4" w:rsidRDefault="004444E7" w:rsidP="001067B4">
            <w:pPr>
              <w:pStyle w:val="11"/>
              <w:jc w:val="center"/>
              <w:rPr>
                <w:rFonts w:ascii="Times New Roman" w:hAnsi="Times New Roman"/>
                <w:b/>
                <w:sz w:val="24"/>
                <w:szCs w:val="24"/>
              </w:rPr>
            </w:pPr>
          </w:p>
        </w:tc>
        <w:tc>
          <w:tcPr>
            <w:tcW w:w="1307" w:type="dxa"/>
          </w:tcPr>
          <w:p w:rsidR="004444E7" w:rsidRPr="001067B4" w:rsidRDefault="004444E7" w:rsidP="001067B4">
            <w:pPr>
              <w:pStyle w:val="11"/>
              <w:jc w:val="center"/>
              <w:rPr>
                <w:rFonts w:ascii="Times New Roman" w:hAnsi="Times New Roman"/>
                <w:b/>
                <w:sz w:val="24"/>
                <w:szCs w:val="24"/>
              </w:rPr>
            </w:pPr>
          </w:p>
        </w:tc>
        <w:tc>
          <w:tcPr>
            <w:tcW w:w="1430" w:type="dxa"/>
          </w:tcPr>
          <w:p w:rsidR="004444E7" w:rsidRPr="001067B4" w:rsidRDefault="004444E7" w:rsidP="001067B4">
            <w:pPr>
              <w:pStyle w:val="11"/>
              <w:jc w:val="center"/>
              <w:rPr>
                <w:rFonts w:ascii="Times New Roman" w:hAnsi="Times New Roman"/>
                <w:b/>
                <w:sz w:val="24"/>
                <w:szCs w:val="24"/>
              </w:rPr>
            </w:pPr>
          </w:p>
        </w:tc>
        <w:tc>
          <w:tcPr>
            <w:tcW w:w="936" w:type="dxa"/>
          </w:tcPr>
          <w:p w:rsidR="004444E7" w:rsidRPr="001067B4" w:rsidRDefault="004444E7" w:rsidP="001067B4">
            <w:pPr>
              <w:pStyle w:val="11"/>
              <w:jc w:val="center"/>
              <w:rPr>
                <w:rFonts w:ascii="Times New Roman" w:hAnsi="Times New Roman"/>
                <w:b/>
                <w:sz w:val="24"/>
                <w:szCs w:val="24"/>
              </w:rPr>
            </w:pPr>
          </w:p>
        </w:tc>
        <w:tc>
          <w:tcPr>
            <w:tcW w:w="1260" w:type="dxa"/>
          </w:tcPr>
          <w:p w:rsidR="004444E7" w:rsidRPr="001067B4" w:rsidRDefault="004444E7" w:rsidP="001067B4">
            <w:pPr>
              <w:pStyle w:val="11"/>
              <w:jc w:val="center"/>
              <w:rPr>
                <w:rFonts w:ascii="Times New Roman" w:hAnsi="Times New Roman"/>
                <w:sz w:val="24"/>
                <w:szCs w:val="24"/>
              </w:rPr>
            </w:pPr>
          </w:p>
        </w:tc>
        <w:tc>
          <w:tcPr>
            <w:tcW w:w="834" w:type="dxa"/>
          </w:tcPr>
          <w:p w:rsidR="004444E7" w:rsidRPr="001067B4" w:rsidRDefault="004444E7" w:rsidP="001067B4">
            <w:pPr>
              <w:pStyle w:val="11"/>
              <w:jc w:val="center"/>
              <w:rPr>
                <w:rFonts w:ascii="Times New Roman" w:hAnsi="Times New Roman"/>
                <w:b/>
                <w:sz w:val="24"/>
                <w:szCs w:val="24"/>
              </w:rPr>
            </w:pPr>
          </w:p>
        </w:tc>
        <w:tc>
          <w:tcPr>
            <w:tcW w:w="1033" w:type="dxa"/>
          </w:tcPr>
          <w:p w:rsidR="004444E7" w:rsidRPr="001067B4" w:rsidRDefault="004444E7" w:rsidP="001067B4">
            <w:pPr>
              <w:pStyle w:val="11"/>
              <w:jc w:val="center"/>
              <w:rPr>
                <w:rFonts w:ascii="Times New Roman" w:hAnsi="Times New Roman"/>
                <w:b/>
                <w:sz w:val="24"/>
                <w:szCs w:val="24"/>
              </w:rPr>
            </w:pPr>
          </w:p>
        </w:tc>
        <w:tc>
          <w:tcPr>
            <w:tcW w:w="709" w:type="dxa"/>
          </w:tcPr>
          <w:p w:rsidR="004444E7" w:rsidRPr="001067B4" w:rsidRDefault="004444E7" w:rsidP="001067B4">
            <w:pPr>
              <w:pStyle w:val="11"/>
              <w:jc w:val="center"/>
              <w:rPr>
                <w:rFonts w:ascii="Times New Roman" w:hAnsi="Times New Roman"/>
                <w:b/>
                <w:sz w:val="24"/>
                <w:szCs w:val="24"/>
              </w:rPr>
            </w:pPr>
          </w:p>
        </w:tc>
        <w:tc>
          <w:tcPr>
            <w:tcW w:w="1240" w:type="dxa"/>
          </w:tcPr>
          <w:p w:rsidR="004444E7" w:rsidRPr="001067B4" w:rsidRDefault="004444E7" w:rsidP="001067B4">
            <w:pPr>
              <w:pStyle w:val="11"/>
              <w:jc w:val="center"/>
              <w:rPr>
                <w:rFonts w:ascii="Times New Roman" w:hAnsi="Times New Roman"/>
                <w:b/>
                <w:sz w:val="24"/>
                <w:szCs w:val="24"/>
              </w:rPr>
            </w:pPr>
          </w:p>
        </w:tc>
      </w:tr>
    </w:tbl>
    <w:p w:rsidR="006D00EB" w:rsidRDefault="006D00EB" w:rsidP="006D00EB">
      <w:pPr>
        <w:pStyle w:val="11"/>
        <w:jc w:val="center"/>
        <w:rPr>
          <w:rFonts w:ascii="Times New Roman" w:hAnsi="Times New Roman"/>
          <w:b/>
          <w:sz w:val="24"/>
          <w:szCs w:val="24"/>
        </w:rPr>
      </w:pPr>
    </w:p>
    <w:p w:rsidR="002A64E0" w:rsidRDefault="002A64E0" w:rsidP="009A58EA">
      <w:pPr>
        <w:pStyle w:val="11"/>
        <w:rPr>
          <w:rFonts w:ascii="Times New Roman" w:hAnsi="Times New Roman"/>
          <w:b/>
          <w:sz w:val="24"/>
          <w:szCs w:val="24"/>
        </w:rPr>
      </w:pPr>
    </w:p>
    <w:p w:rsidR="009A58EA" w:rsidRDefault="009A58EA" w:rsidP="00ED54E3">
      <w:pPr>
        <w:pStyle w:val="11"/>
        <w:numPr>
          <w:ilvl w:val="0"/>
          <w:numId w:val="6"/>
        </w:numPr>
        <w:rPr>
          <w:rFonts w:ascii="Times New Roman" w:hAnsi="Times New Roman"/>
          <w:b/>
          <w:sz w:val="24"/>
          <w:szCs w:val="24"/>
        </w:rPr>
      </w:pPr>
      <w:r w:rsidRPr="002C18DF">
        <w:rPr>
          <w:rFonts w:ascii="Times New Roman" w:hAnsi="Times New Roman"/>
          <w:b/>
          <w:sz w:val="24"/>
          <w:szCs w:val="24"/>
        </w:rPr>
        <w:t>Теоретическая поддержка:</w:t>
      </w:r>
    </w:p>
    <w:p w:rsidR="00ED54E3" w:rsidRDefault="00ED54E3" w:rsidP="00ED54E3">
      <w:pPr>
        <w:pStyle w:val="11"/>
        <w:ind w:left="720"/>
        <w:rPr>
          <w:rFonts w:ascii="Times New Roman" w:hAnsi="Times New Roman"/>
          <w:b/>
          <w:sz w:val="24"/>
          <w:szCs w:val="24"/>
        </w:rPr>
      </w:pPr>
      <w:r>
        <w:rPr>
          <w:rFonts w:ascii="Times New Roman" w:hAnsi="Times New Roman"/>
          <w:b/>
          <w:sz w:val="24"/>
          <w:szCs w:val="24"/>
        </w:rPr>
        <w:t>Задание 1.</w:t>
      </w:r>
    </w:p>
    <w:p w:rsidR="00ED54E3" w:rsidRPr="00ED54E3" w:rsidRDefault="00ED54E3" w:rsidP="00ED54E3">
      <w:pPr>
        <w:pStyle w:val="11"/>
        <w:jc w:val="both"/>
        <w:rPr>
          <w:rFonts w:ascii="Times New Roman" w:hAnsi="Times New Roman"/>
          <w:sz w:val="24"/>
          <w:szCs w:val="24"/>
        </w:rPr>
      </w:pPr>
      <w:r w:rsidRPr="00ED54E3">
        <w:rPr>
          <w:rFonts w:ascii="Times New Roman" w:hAnsi="Times New Roman"/>
          <w:sz w:val="24"/>
          <w:szCs w:val="24"/>
        </w:rPr>
        <w:t xml:space="preserve">Используя </w:t>
      </w:r>
      <w:r w:rsidRPr="00ED54E3">
        <w:rPr>
          <w:rFonts w:ascii="Times New Roman" w:hAnsi="Times New Roman"/>
          <w:bCs/>
          <w:sz w:val="24"/>
          <w:szCs w:val="24"/>
        </w:rPr>
        <w:t xml:space="preserve">календарный план производства СМР, заполнить </w:t>
      </w:r>
      <w:r>
        <w:rPr>
          <w:rFonts w:ascii="Times New Roman" w:hAnsi="Times New Roman"/>
          <w:sz w:val="24"/>
          <w:szCs w:val="24"/>
        </w:rPr>
        <w:t>н</w:t>
      </w:r>
      <w:r w:rsidRPr="00ED54E3">
        <w:rPr>
          <w:rFonts w:ascii="Times New Roman" w:hAnsi="Times New Roman"/>
          <w:sz w:val="24"/>
          <w:szCs w:val="24"/>
        </w:rPr>
        <w:t>едельно-суточный график производства строительно-монтажных работ</w:t>
      </w:r>
    </w:p>
    <w:p w:rsidR="00ED54E3" w:rsidRPr="00ED54E3" w:rsidRDefault="00ED54E3" w:rsidP="00ED54E3">
      <w:pPr>
        <w:pStyle w:val="11"/>
        <w:rPr>
          <w:rFonts w:ascii="Times New Roman" w:hAnsi="Times New Roman"/>
          <w:sz w:val="24"/>
          <w:szCs w:val="24"/>
        </w:rPr>
      </w:pPr>
    </w:p>
    <w:p w:rsidR="009A58EA" w:rsidRPr="002C18DF" w:rsidRDefault="009A58EA" w:rsidP="009A58EA">
      <w:pPr>
        <w:pStyle w:val="11"/>
        <w:rPr>
          <w:rFonts w:ascii="Times New Roman" w:hAnsi="Times New Roman"/>
          <w:b/>
          <w:sz w:val="24"/>
          <w:szCs w:val="24"/>
        </w:rPr>
      </w:pPr>
    </w:p>
    <w:p w:rsidR="009A58EA" w:rsidRDefault="009A58EA" w:rsidP="009A58EA">
      <w:pPr>
        <w:pStyle w:val="11"/>
        <w:rPr>
          <w:rFonts w:ascii="Times New Roman" w:hAnsi="Times New Roman"/>
          <w:b/>
          <w:sz w:val="24"/>
          <w:szCs w:val="24"/>
        </w:rPr>
      </w:pPr>
      <w:r>
        <w:rPr>
          <w:rFonts w:ascii="Times New Roman" w:hAnsi="Times New Roman"/>
          <w:b/>
          <w:sz w:val="24"/>
          <w:szCs w:val="24"/>
        </w:rPr>
        <w:t xml:space="preserve">Список </w:t>
      </w:r>
      <w:r w:rsidRPr="00DA3981">
        <w:rPr>
          <w:rFonts w:ascii="Times New Roman" w:hAnsi="Times New Roman"/>
          <w:b/>
          <w:sz w:val="24"/>
          <w:szCs w:val="24"/>
        </w:rPr>
        <w:t>литературы.</w:t>
      </w:r>
    </w:p>
    <w:p w:rsidR="009A58EA" w:rsidRDefault="009A58EA" w:rsidP="007E4BCD">
      <w:pPr>
        <w:pStyle w:val="11"/>
        <w:numPr>
          <w:ilvl w:val="0"/>
          <w:numId w:val="77"/>
        </w:numPr>
        <w:rPr>
          <w:rFonts w:ascii="Times New Roman" w:hAnsi="Times New Roman"/>
          <w:sz w:val="24"/>
          <w:szCs w:val="24"/>
        </w:rPr>
      </w:pPr>
      <w:r w:rsidRPr="000E6C75">
        <w:rPr>
          <w:rFonts w:ascii="Times New Roman" w:hAnsi="Times New Roman"/>
          <w:sz w:val="24"/>
          <w:szCs w:val="24"/>
        </w:rPr>
        <w:t>Бузырев В.В. Планирование на строительном предприятии: Учебник. М.:КНОРУС,2011</w:t>
      </w:r>
      <w:r>
        <w:rPr>
          <w:rFonts w:ascii="Times New Roman" w:hAnsi="Times New Roman"/>
          <w:sz w:val="24"/>
          <w:szCs w:val="24"/>
        </w:rPr>
        <w:t>.</w:t>
      </w:r>
    </w:p>
    <w:p w:rsidR="009A58EA" w:rsidRPr="000D3280" w:rsidRDefault="009A58EA" w:rsidP="007E4BCD">
      <w:pPr>
        <w:pStyle w:val="11"/>
        <w:numPr>
          <w:ilvl w:val="0"/>
          <w:numId w:val="77"/>
        </w:numPr>
        <w:rPr>
          <w:rFonts w:ascii="Times New Roman" w:hAnsi="Times New Roman"/>
          <w:sz w:val="24"/>
          <w:szCs w:val="24"/>
        </w:rPr>
      </w:pPr>
      <w:r w:rsidRPr="000D3280">
        <w:rPr>
          <w:rFonts w:ascii="Times New Roman" w:hAnsi="Times New Roman"/>
          <w:sz w:val="24"/>
          <w:szCs w:val="24"/>
        </w:rPr>
        <w:t>Экономика строительства.  Под общей ред.</w:t>
      </w:r>
      <w:r w:rsidRPr="0033036F">
        <w:t xml:space="preserve"> </w:t>
      </w:r>
      <w:r w:rsidRPr="000D3280">
        <w:rPr>
          <w:rFonts w:ascii="Times New Roman" w:hAnsi="Times New Roman"/>
          <w:sz w:val="24"/>
          <w:szCs w:val="24"/>
        </w:rPr>
        <w:t>И.С. Степанова. - М.: Юрайт-Издат, 2010</w:t>
      </w:r>
    </w:p>
    <w:p w:rsidR="009A58EA" w:rsidRPr="00DA3981" w:rsidRDefault="009A58EA" w:rsidP="009A58EA">
      <w:pPr>
        <w:pStyle w:val="11"/>
        <w:rPr>
          <w:rFonts w:ascii="Times New Roman" w:hAnsi="Times New Roman"/>
          <w:b/>
          <w:sz w:val="24"/>
          <w:szCs w:val="24"/>
        </w:rPr>
      </w:pPr>
      <w:r w:rsidRPr="00DA3981">
        <w:rPr>
          <w:rFonts w:ascii="Times New Roman" w:hAnsi="Times New Roman"/>
          <w:b/>
          <w:sz w:val="24"/>
          <w:szCs w:val="24"/>
        </w:rPr>
        <w:t>Интернет-ресурсы.</w:t>
      </w:r>
    </w:p>
    <w:p w:rsidR="009A58EA" w:rsidRDefault="009A58EA" w:rsidP="007E4BCD">
      <w:pPr>
        <w:numPr>
          <w:ilvl w:val="0"/>
          <w:numId w:val="78"/>
        </w:numPr>
        <w:rPr>
          <w:sz w:val="24"/>
          <w:szCs w:val="24"/>
        </w:rPr>
      </w:pPr>
      <w:r w:rsidRPr="00E5487D">
        <w:rPr>
          <w:sz w:val="24"/>
          <w:szCs w:val="24"/>
          <w:lang w:val="en-US"/>
        </w:rPr>
        <w:t>www</w:t>
      </w:r>
      <w:r w:rsidRPr="00E5487D">
        <w:rPr>
          <w:sz w:val="24"/>
          <w:szCs w:val="24"/>
        </w:rPr>
        <w:t xml:space="preserve">. </w:t>
      </w:r>
      <w:r w:rsidRPr="00E5487D">
        <w:rPr>
          <w:sz w:val="24"/>
          <w:szCs w:val="24"/>
          <w:lang w:val="en-US"/>
        </w:rPr>
        <w:t>e</w:t>
      </w:r>
      <w:r w:rsidRPr="00E5487D">
        <w:rPr>
          <w:sz w:val="24"/>
          <w:szCs w:val="24"/>
        </w:rPr>
        <w:t>-</w:t>
      </w:r>
      <w:r w:rsidRPr="00E5487D">
        <w:rPr>
          <w:sz w:val="24"/>
          <w:szCs w:val="24"/>
          <w:lang w:val="en-US"/>
        </w:rPr>
        <w:t>college</w:t>
      </w:r>
      <w:r w:rsidRPr="00E5487D">
        <w:rPr>
          <w:sz w:val="24"/>
          <w:szCs w:val="24"/>
        </w:rPr>
        <w:t xml:space="preserve">. </w:t>
      </w:r>
      <w:r w:rsidRPr="00E5487D">
        <w:rPr>
          <w:sz w:val="24"/>
          <w:szCs w:val="24"/>
          <w:lang w:val="en-US"/>
        </w:rPr>
        <w:t>ru</w:t>
      </w:r>
      <w:r w:rsidRPr="00E5487D">
        <w:rPr>
          <w:sz w:val="24"/>
          <w:szCs w:val="24"/>
        </w:rPr>
        <w:t xml:space="preserve">/ </w:t>
      </w:r>
      <w:r w:rsidRPr="00E5487D">
        <w:rPr>
          <w:sz w:val="24"/>
          <w:szCs w:val="24"/>
          <w:lang w:val="en-US"/>
        </w:rPr>
        <w:t>xbooks</w:t>
      </w:r>
    </w:p>
    <w:p w:rsidR="007E4BCD" w:rsidRPr="007E4BCD" w:rsidRDefault="007E4BCD" w:rsidP="007E4BCD">
      <w:pPr>
        <w:numPr>
          <w:ilvl w:val="0"/>
          <w:numId w:val="78"/>
        </w:numPr>
        <w:rPr>
          <w:sz w:val="24"/>
          <w:szCs w:val="24"/>
        </w:rPr>
      </w:pPr>
      <w:r w:rsidRPr="007E4BCD">
        <w:rPr>
          <w:sz w:val="24"/>
          <w:szCs w:val="24"/>
          <w:shd w:val="clear" w:color="auto" w:fill="FFFFFF"/>
          <w:lang w:val="en-US"/>
        </w:rPr>
        <w:t>www</w:t>
      </w:r>
      <w:r w:rsidRPr="007E4BCD">
        <w:rPr>
          <w:sz w:val="24"/>
          <w:szCs w:val="24"/>
          <w:shd w:val="clear" w:color="auto" w:fill="FFFFFF"/>
        </w:rPr>
        <w:t>.</w:t>
      </w:r>
      <w:r w:rsidRPr="007E4BCD">
        <w:rPr>
          <w:sz w:val="24"/>
          <w:szCs w:val="24"/>
        </w:rPr>
        <w:t xml:space="preserve"> </w:t>
      </w:r>
      <w:r w:rsidRPr="007E4BCD">
        <w:rPr>
          <w:sz w:val="24"/>
          <w:szCs w:val="24"/>
          <w:lang w:val="en-US"/>
        </w:rPr>
        <w:t>znanium</w:t>
      </w:r>
      <w:r w:rsidRPr="007E4BCD">
        <w:rPr>
          <w:sz w:val="24"/>
          <w:szCs w:val="24"/>
        </w:rPr>
        <w:t>.</w:t>
      </w:r>
      <w:r w:rsidRPr="007E4BCD">
        <w:rPr>
          <w:sz w:val="24"/>
          <w:szCs w:val="24"/>
          <w:lang w:val="en-US"/>
        </w:rPr>
        <w:t>com</w:t>
      </w:r>
      <w:r w:rsidRPr="007E4BCD">
        <w:rPr>
          <w:sz w:val="24"/>
          <w:szCs w:val="24"/>
          <w:shd w:val="clear" w:color="auto" w:fill="FFFFFF"/>
        </w:rPr>
        <w:t xml:space="preserve"> — ЭБС «</w:t>
      </w:r>
      <w:r w:rsidRPr="007E4BCD">
        <w:rPr>
          <w:sz w:val="24"/>
          <w:szCs w:val="24"/>
          <w:lang w:val="en-US"/>
        </w:rPr>
        <w:t>Znanium</w:t>
      </w:r>
      <w:r w:rsidRPr="007E4BCD">
        <w:rPr>
          <w:sz w:val="24"/>
          <w:szCs w:val="24"/>
          <w:shd w:val="clear" w:color="auto" w:fill="FFFFFF"/>
        </w:rPr>
        <w:t>»</w:t>
      </w:r>
    </w:p>
    <w:p w:rsidR="009A58EA" w:rsidRPr="007E4BCD" w:rsidRDefault="009A58EA" w:rsidP="009A58EA">
      <w:pPr>
        <w:rPr>
          <w:sz w:val="24"/>
          <w:szCs w:val="24"/>
        </w:rPr>
      </w:pPr>
    </w:p>
    <w:p w:rsidR="00475C1E" w:rsidRPr="007E4BCD" w:rsidRDefault="00475C1E" w:rsidP="009A58EA">
      <w:pPr>
        <w:rPr>
          <w:sz w:val="24"/>
          <w:szCs w:val="24"/>
        </w:rPr>
      </w:pPr>
    </w:p>
    <w:p w:rsidR="00475C1E" w:rsidRPr="007E4BCD" w:rsidRDefault="00475C1E"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C109E0" w:rsidRPr="007E4BCD" w:rsidRDefault="00C109E0" w:rsidP="009A58EA">
      <w:pPr>
        <w:rPr>
          <w:sz w:val="24"/>
          <w:szCs w:val="24"/>
        </w:rPr>
      </w:pPr>
    </w:p>
    <w:p w:rsidR="00475C1E" w:rsidRDefault="005926B0" w:rsidP="00475C1E">
      <w:pPr>
        <w:jc w:val="center"/>
        <w:rPr>
          <w:b/>
          <w:sz w:val="28"/>
          <w:szCs w:val="28"/>
        </w:rPr>
      </w:pPr>
      <w:r>
        <w:rPr>
          <w:b/>
          <w:sz w:val="28"/>
          <w:szCs w:val="28"/>
        </w:rPr>
        <w:lastRenderedPageBreak/>
        <w:t>ПРАКТИЧЕСКОЕ ЗАНЯТИЕ №6</w:t>
      </w:r>
    </w:p>
    <w:p w:rsidR="00475C1E" w:rsidRDefault="00475C1E" w:rsidP="00475C1E">
      <w:pPr>
        <w:jc w:val="center"/>
        <w:rPr>
          <w:b/>
          <w:sz w:val="28"/>
          <w:szCs w:val="28"/>
        </w:rPr>
      </w:pPr>
      <w:r w:rsidRPr="00475C1E">
        <w:rPr>
          <w:b/>
          <w:sz w:val="28"/>
          <w:szCs w:val="28"/>
        </w:rPr>
        <w:t>Распределение производственных заданий между исполнителями</w:t>
      </w:r>
    </w:p>
    <w:p w:rsidR="00475C1E" w:rsidRPr="00475C1E" w:rsidRDefault="00475C1E" w:rsidP="00475C1E">
      <w:pPr>
        <w:jc w:val="center"/>
        <w:rPr>
          <w:b/>
          <w:sz w:val="28"/>
          <w:szCs w:val="28"/>
        </w:rPr>
      </w:pPr>
      <w:r w:rsidRPr="00475C1E">
        <w:rPr>
          <w:b/>
          <w:sz w:val="28"/>
          <w:szCs w:val="28"/>
        </w:rPr>
        <w:t xml:space="preserve"> (бригадами и звеньями)</w:t>
      </w:r>
    </w:p>
    <w:p w:rsidR="00ED61E0" w:rsidRDefault="00ED61E0" w:rsidP="00ED61E0">
      <w:r w:rsidRPr="002C18DF">
        <w:rPr>
          <w:b/>
          <w:sz w:val="24"/>
          <w:szCs w:val="24"/>
        </w:rPr>
        <w:t>1. Цель</w:t>
      </w:r>
      <w:r>
        <w:rPr>
          <w:b/>
          <w:sz w:val="24"/>
          <w:szCs w:val="24"/>
        </w:rPr>
        <w:t xml:space="preserve"> -  </w:t>
      </w:r>
      <w:r w:rsidRPr="00E062B4">
        <w:t>научиться р</w:t>
      </w:r>
      <w:r>
        <w:t>аспределять производственные задания</w:t>
      </w:r>
      <w:r w:rsidRPr="00E062B4">
        <w:t xml:space="preserve"> между испол</w:t>
      </w:r>
      <w:r>
        <w:t>нителями (бригадами и звеньями)</w:t>
      </w:r>
    </w:p>
    <w:p w:rsidR="00ED61E0" w:rsidRDefault="00ED61E0" w:rsidP="00ED61E0">
      <w:pPr>
        <w:pStyle w:val="11"/>
        <w:rPr>
          <w:rFonts w:ascii="Times New Roman" w:hAnsi="Times New Roman"/>
          <w:b/>
          <w:sz w:val="24"/>
          <w:szCs w:val="24"/>
        </w:rPr>
      </w:pPr>
      <w:r w:rsidRPr="002C18DF">
        <w:rPr>
          <w:rFonts w:ascii="Times New Roman" w:hAnsi="Times New Roman"/>
          <w:b/>
          <w:sz w:val="24"/>
          <w:szCs w:val="24"/>
        </w:rPr>
        <w:t>2. Информационные источники</w:t>
      </w:r>
      <w:r>
        <w:rPr>
          <w:rFonts w:ascii="Times New Roman" w:hAnsi="Times New Roman"/>
          <w:b/>
          <w:sz w:val="24"/>
          <w:szCs w:val="24"/>
        </w:rPr>
        <w:t>:</w:t>
      </w:r>
    </w:p>
    <w:p w:rsidR="00ED61E0" w:rsidRDefault="00ED61E0" w:rsidP="00ED61E0">
      <w:pPr>
        <w:pStyle w:val="11"/>
        <w:rPr>
          <w:rFonts w:ascii="Times New Roman" w:hAnsi="Times New Roman"/>
          <w:sz w:val="24"/>
          <w:szCs w:val="24"/>
        </w:rPr>
      </w:pPr>
      <w:r w:rsidRPr="008B2D40">
        <w:rPr>
          <w:rFonts w:ascii="Times New Roman" w:hAnsi="Times New Roman"/>
          <w:sz w:val="24"/>
          <w:szCs w:val="24"/>
        </w:rPr>
        <w:t>1</w:t>
      </w:r>
      <w:r>
        <w:rPr>
          <w:rFonts w:ascii="Times New Roman" w:hAnsi="Times New Roman"/>
          <w:b/>
          <w:sz w:val="24"/>
          <w:szCs w:val="24"/>
        </w:rPr>
        <w:t xml:space="preserve">. </w:t>
      </w:r>
      <w:r w:rsidRPr="000E6C75">
        <w:rPr>
          <w:rFonts w:ascii="Times New Roman" w:hAnsi="Times New Roman"/>
          <w:sz w:val="24"/>
          <w:szCs w:val="24"/>
        </w:rPr>
        <w:t>Бузырев В.В. Планирование на строительном предприятии: Учебник. М.:КНОРУС,2011</w:t>
      </w:r>
    </w:p>
    <w:p w:rsidR="00ED61E0" w:rsidRDefault="00ED61E0" w:rsidP="00ED61E0">
      <w:pPr>
        <w:jc w:val="both"/>
        <w:rPr>
          <w:sz w:val="24"/>
          <w:szCs w:val="24"/>
        </w:rPr>
      </w:pPr>
      <w:r>
        <w:rPr>
          <w:sz w:val="24"/>
          <w:szCs w:val="24"/>
        </w:rPr>
        <w:t>2.</w:t>
      </w:r>
      <w:r w:rsidRPr="008B2D40">
        <w:rPr>
          <w:sz w:val="24"/>
          <w:szCs w:val="24"/>
        </w:rPr>
        <w:t xml:space="preserve"> </w:t>
      </w:r>
      <w:r w:rsidRPr="00CE2DB8">
        <w:rPr>
          <w:sz w:val="24"/>
          <w:szCs w:val="24"/>
        </w:rPr>
        <w:t>ЕНиР, сборник Е4</w:t>
      </w:r>
      <w:r>
        <w:rPr>
          <w:sz w:val="24"/>
          <w:szCs w:val="24"/>
        </w:rPr>
        <w:t>.</w:t>
      </w:r>
      <w:r w:rsidRPr="00CE2DB8">
        <w:rPr>
          <w:sz w:val="24"/>
          <w:szCs w:val="24"/>
        </w:rPr>
        <w:t xml:space="preserve">  «Монтаж сборных и устройство монолитных железобетонных конструкций» Выпуск 1 «Здания и промышленные сооружения».</w:t>
      </w:r>
    </w:p>
    <w:p w:rsidR="00ED61E0" w:rsidRDefault="00ED61E0" w:rsidP="00ED61E0">
      <w:pPr>
        <w:pStyle w:val="11"/>
        <w:rPr>
          <w:rFonts w:ascii="Times New Roman" w:hAnsi="Times New Roman"/>
          <w:b/>
          <w:sz w:val="24"/>
          <w:szCs w:val="24"/>
        </w:rPr>
      </w:pPr>
      <w:r w:rsidRPr="002C18DF">
        <w:rPr>
          <w:rFonts w:ascii="Times New Roman" w:hAnsi="Times New Roman"/>
          <w:b/>
          <w:sz w:val="24"/>
          <w:szCs w:val="24"/>
        </w:rPr>
        <w:t>3. Алгоритм работы</w:t>
      </w:r>
      <w:r>
        <w:rPr>
          <w:rFonts w:ascii="Times New Roman" w:hAnsi="Times New Roman"/>
          <w:b/>
          <w:sz w:val="24"/>
          <w:szCs w:val="24"/>
        </w:rPr>
        <w:t>:</w:t>
      </w:r>
    </w:p>
    <w:p w:rsidR="00ED61E0" w:rsidRDefault="00ED61E0" w:rsidP="00ED61E0">
      <w:pPr>
        <w:ind w:firstLine="708"/>
        <w:jc w:val="both"/>
        <w:rPr>
          <w:sz w:val="24"/>
          <w:szCs w:val="24"/>
        </w:rPr>
      </w:pPr>
      <w:r w:rsidRPr="008B2D40">
        <w:rPr>
          <w:sz w:val="24"/>
          <w:szCs w:val="24"/>
        </w:rPr>
        <w:t>Распределение производственных заданий между исполнителями (бригадами и звеньями)</w:t>
      </w:r>
      <w:r>
        <w:rPr>
          <w:sz w:val="24"/>
          <w:szCs w:val="24"/>
        </w:rPr>
        <w:t xml:space="preserve"> производится с помощью наряд-задание, которое составляется по типовой форме А3.</w:t>
      </w:r>
    </w:p>
    <w:p w:rsidR="00ED61E0" w:rsidRDefault="00ED61E0" w:rsidP="00ED61E0">
      <w:pPr>
        <w:jc w:val="both"/>
        <w:rPr>
          <w:sz w:val="24"/>
          <w:szCs w:val="24"/>
        </w:rPr>
      </w:pPr>
      <w:r>
        <w:rPr>
          <w:sz w:val="24"/>
          <w:szCs w:val="24"/>
        </w:rPr>
        <w:tab/>
        <w:t>Порядок заполнения наряд-задание:</w:t>
      </w:r>
    </w:p>
    <w:p w:rsidR="00ED61E0" w:rsidRDefault="00ED61E0" w:rsidP="00712A6C">
      <w:pPr>
        <w:numPr>
          <w:ilvl w:val="1"/>
          <w:numId w:val="1"/>
        </w:numPr>
        <w:jc w:val="both"/>
        <w:rPr>
          <w:sz w:val="24"/>
          <w:szCs w:val="24"/>
        </w:rPr>
      </w:pPr>
      <w:r>
        <w:rPr>
          <w:sz w:val="24"/>
          <w:szCs w:val="24"/>
        </w:rPr>
        <w:t>Заполняется шапка бланка: наименование организации, участка, объекта, бригады, звена, Ф.И.О. бригадира, сроки выполнения работ.</w:t>
      </w:r>
    </w:p>
    <w:p w:rsidR="00ED61E0" w:rsidRDefault="00ED61E0" w:rsidP="00712A6C">
      <w:pPr>
        <w:numPr>
          <w:ilvl w:val="1"/>
          <w:numId w:val="1"/>
        </w:numPr>
        <w:jc w:val="both"/>
        <w:rPr>
          <w:sz w:val="24"/>
          <w:szCs w:val="24"/>
        </w:rPr>
      </w:pPr>
      <w:r>
        <w:rPr>
          <w:sz w:val="24"/>
          <w:szCs w:val="24"/>
        </w:rPr>
        <w:t>Графа 1.</w:t>
      </w:r>
      <w:r w:rsidRPr="00D563EC">
        <w:rPr>
          <w:b/>
          <w:sz w:val="16"/>
          <w:szCs w:val="16"/>
        </w:rPr>
        <w:t xml:space="preserve"> </w:t>
      </w:r>
      <w:r w:rsidRPr="00D563EC">
        <w:rPr>
          <w:sz w:val="24"/>
          <w:szCs w:val="24"/>
        </w:rPr>
        <w:t>§ единых норм и расценок или № калькуляции</w:t>
      </w:r>
      <w:r>
        <w:rPr>
          <w:sz w:val="24"/>
          <w:szCs w:val="24"/>
        </w:rPr>
        <w:t>. Данная графа заполняется из соответствующего выполняемой работе ЕНиР.</w:t>
      </w:r>
    </w:p>
    <w:p w:rsidR="00ED61E0" w:rsidRDefault="00ED61E0" w:rsidP="00712A6C">
      <w:pPr>
        <w:numPr>
          <w:ilvl w:val="1"/>
          <w:numId w:val="1"/>
        </w:numPr>
        <w:jc w:val="both"/>
        <w:rPr>
          <w:sz w:val="24"/>
          <w:szCs w:val="24"/>
        </w:rPr>
      </w:pPr>
      <w:r>
        <w:rPr>
          <w:sz w:val="24"/>
          <w:szCs w:val="24"/>
        </w:rPr>
        <w:t xml:space="preserve">Графа 2. </w:t>
      </w:r>
      <w:r w:rsidRPr="00D563EC">
        <w:rPr>
          <w:sz w:val="24"/>
          <w:szCs w:val="24"/>
        </w:rPr>
        <w:t>Описание работ и условий производства</w:t>
      </w:r>
      <w:r>
        <w:rPr>
          <w:sz w:val="24"/>
          <w:szCs w:val="24"/>
        </w:rPr>
        <w:t>. Данная графа заполняется из соответствующего выполняемой работе ЕНиР.</w:t>
      </w:r>
    </w:p>
    <w:p w:rsidR="00ED61E0" w:rsidRDefault="00ED61E0" w:rsidP="00712A6C">
      <w:pPr>
        <w:numPr>
          <w:ilvl w:val="1"/>
          <w:numId w:val="1"/>
        </w:numPr>
        <w:jc w:val="both"/>
        <w:rPr>
          <w:sz w:val="24"/>
          <w:szCs w:val="24"/>
        </w:rPr>
      </w:pPr>
      <w:r>
        <w:rPr>
          <w:sz w:val="24"/>
          <w:szCs w:val="24"/>
        </w:rPr>
        <w:t xml:space="preserve">Графа 3. </w:t>
      </w:r>
      <w:r w:rsidRPr="00D563EC">
        <w:rPr>
          <w:sz w:val="24"/>
          <w:szCs w:val="24"/>
        </w:rPr>
        <w:t>Единица измерения</w:t>
      </w:r>
      <w:r>
        <w:rPr>
          <w:sz w:val="24"/>
          <w:szCs w:val="24"/>
        </w:rPr>
        <w:t>. Данная графа заполняется из соответствующего выполняемой работе ЕНиР.</w:t>
      </w:r>
    </w:p>
    <w:p w:rsidR="00ED61E0" w:rsidRDefault="00ED61E0" w:rsidP="00712A6C">
      <w:pPr>
        <w:numPr>
          <w:ilvl w:val="1"/>
          <w:numId w:val="1"/>
        </w:numPr>
        <w:jc w:val="both"/>
        <w:rPr>
          <w:sz w:val="24"/>
          <w:szCs w:val="24"/>
        </w:rPr>
      </w:pPr>
      <w:r>
        <w:rPr>
          <w:sz w:val="24"/>
          <w:szCs w:val="24"/>
        </w:rPr>
        <w:t>Графа 4</w:t>
      </w:r>
      <w:r w:rsidRPr="00D563EC">
        <w:rPr>
          <w:b/>
          <w:sz w:val="24"/>
          <w:szCs w:val="24"/>
        </w:rPr>
        <w:t xml:space="preserve">. </w:t>
      </w:r>
      <w:r w:rsidRPr="00D563EC">
        <w:rPr>
          <w:sz w:val="24"/>
          <w:szCs w:val="24"/>
        </w:rPr>
        <w:t xml:space="preserve">Количество работ по заданию. </w:t>
      </w:r>
      <w:r>
        <w:rPr>
          <w:sz w:val="24"/>
          <w:szCs w:val="24"/>
        </w:rPr>
        <w:t>Данная графа заполняется из выданного задания по каждому виду работ.</w:t>
      </w:r>
    </w:p>
    <w:p w:rsidR="00ED61E0" w:rsidRDefault="00ED61E0" w:rsidP="00712A6C">
      <w:pPr>
        <w:numPr>
          <w:ilvl w:val="1"/>
          <w:numId w:val="1"/>
        </w:numPr>
        <w:jc w:val="both"/>
        <w:rPr>
          <w:sz w:val="24"/>
          <w:szCs w:val="24"/>
        </w:rPr>
      </w:pPr>
      <w:r>
        <w:rPr>
          <w:sz w:val="24"/>
          <w:szCs w:val="24"/>
        </w:rPr>
        <w:t>Графа 5. Норма времени на единицу по заданию.</w:t>
      </w:r>
      <w:r w:rsidRPr="00D563EC">
        <w:rPr>
          <w:sz w:val="24"/>
          <w:szCs w:val="24"/>
        </w:rPr>
        <w:t xml:space="preserve"> </w:t>
      </w:r>
      <w:r>
        <w:rPr>
          <w:sz w:val="24"/>
          <w:szCs w:val="24"/>
        </w:rPr>
        <w:t>Данная графа заполняется из соответствующего выполняемой работе ЕНиР.</w:t>
      </w:r>
    </w:p>
    <w:p w:rsidR="00ED61E0" w:rsidRDefault="00ED61E0" w:rsidP="00712A6C">
      <w:pPr>
        <w:numPr>
          <w:ilvl w:val="1"/>
          <w:numId w:val="1"/>
        </w:numPr>
        <w:jc w:val="both"/>
        <w:rPr>
          <w:sz w:val="24"/>
          <w:szCs w:val="24"/>
        </w:rPr>
      </w:pPr>
      <w:r>
        <w:rPr>
          <w:sz w:val="24"/>
          <w:szCs w:val="24"/>
        </w:rPr>
        <w:t>Графа 6. Расценка на единицу по заданию.</w:t>
      </w:r>
      <w:r w:rsidRPr="00D563EC">
        <w:rPr>
          <w:sz w:val="24"/>
          <w:szCs w:val="24"/>
        </w:rPr>
        <w:t xml:space="preserve"> </w:t>
      </w:r>
      <w:r>
        <w:rPr>
          <w:sz w:val="24"/>
          <w:szCs w:val="24"/>
        </w:rPr>
        <w:t>Данная графа заполняется из соответствующего выполняемой работе ЕНиР.</w:t>
      </w:r>
    </w:p>
    <w:p w:rsidR="00ED61E0" w:rsidRDefault="00ED61E0" w:rsidP="00712A6C">
      <w:pPr>
        <w:numPr>
          <w:ilvl w:val="1"/>
          <w:numId w:val="1"/>
        </w:numPr>
        <w:jc w:val="both"/>
        <w:rPr>
          <w:sz w:val="24"/>
          <w:szCs w:val="24"/>
        </w:rPr>
      </w:pPr>
      <w:r>
        <w:rPr>
          <w:sz w:val="24"/>
          <w:szCs w:val="24"/>
        </w:rPr>
        <w:t xml:space="preserve">Графа 7. </w:t>
      </w:r>
      <w:r w:rsidRPr="00D563EC">
        <w:rPr>
          <w:sz w:val="24"/>
          <w:szCs w:val="24"/>
        </w:rPr>
        <w:t>Количество работ</w:t>
      </w:r>
      <w:r>
        <w:rPr>
          <w:sz w:val="24"/>
          <w:szCs w:val="24"/>
        </w:rPr>
        <w:t xml:space="preserve"> выполненных. Данная графа заполняется по факту выполненных за месяц работ.</w:t>
      </w:r>
    </w:p>
    <w:p w:rsidR="00ED61E0" w:rsidRDefault="00ED61E0" w:rsidP="00712A6C">
      <w:pPr>
        <w:numPr>
          <w:ilvl w:val="1"/>
          <w:numId w:val="1"/>
        </w:numPr>
        <w:jc w:val="both"/>
        <w:rPr>
          <w:sz w:val="24"/>
          <w:szCs w:val="24"/>
        </w:rPr>
      </w:pPr>
      <w:r>
        <w:rPr>
          <w:sz w:val="24"/>
          <w:szCs w:val="24"/>
        </w:rPr>
        <w:t xml:space="preserve">Графа 8. </w:t>
      </w:r>
      <w:r w:rsidRPr="0019318A">
        <w:rPr>
          <w:sz w:val="24"/>
          <w:szCs w:val="24"/>
        </w:rPr>
        <w:t>Количество чел.дней (чел.-часов) по норме на выполнение работ</w:t>
      </w:r>
      <w:r>
        <w:rPr>
          <w:sz w:val="24"/>
          <w:szCs w:val="24"/>
        </w:rPr>
        <w:t>. Данная графа заполняется путем умножения к</w:t>
      </w:r>
      <w:r w:rsidRPr="00D563EC">
        <w:rPr>
          <w:sz w:val="24"/>
          <w:szCs w:val="24"/>
        </w:rPr>
        <w:t>оличе</w:t>
      </w:r>
      <w:r>
        <w:rPr>
          <w:sz w:val="24"/>
          <w:szCs w:val="24"/>
        </w:rPr>
        <w:t>ства</w:t>
      </w:r>
      <w:r w:rsidRPr="00D563EC">
        <w:rPr>
          <w:sz w:val="24"/>
          <w:szCs w:val="24"/>
        </w:rPr>
        <w:t xml:space="preserve"> работ</w:t>
      </w:r>
      <w:r>
        <w:rPr>
          <w:sz w:val="24"/>
          <w:szCs w:val="24"/>
        </w:rPr>
        <w:t xml:space="preserve"> выполненных (графа 7) на норму времени на единицу по заданию (графа 5).</w:t>
      </w:r>
    </w:p>
    <w:p w:rsidR="00ED61E0" w:rsidRDefault="00ED61E0" w:rsidP="00712A6C">
      <w:pPr>
        <w:numPr>
          <w:ilvl w:val="1"/>
          <w:numId w:val="1"/>
        </w:numPr>
        <w:jc w:val="both"/>
        <w:rPr>
          <w:sz w:val="24"/>
          <w:szCs w:val="24"/>
        </w:rPr>
      </w:pPr>
      <w:r>
        <w:rPr>
          <w:sz w:val="24"/>
          <w:szCs w:val="24"/>
        </w:rPr>
        <w:t>Графа 9. Сумма заработной платы. Данная графа заполняется путем умножения к</w:t>
      </w:r>
      <w:r w:rsidRPr="00D563EC">
        <w:rPr>
          <w:sz w:val="24"/>
          <w:szCs w:val="24"/>
        </w:rPr>
        <w:t>оличе</w:t>
      </w:r>
      <w:r>
        <w:rPr>
          <w:sz w:val="24"/>
          <w:szCs w:val="24"/>
        </w:rPr>
        <w:t>ства</w:t>
      </w:r>
      <w:r w:rsidRPr="00D563EC">
        <w:rPr>
          <w:sz w:val="24"/>
          <w:szCs w:val="24"/>
        </w:rPr>
        <w:t xml:space="preserve"> работ</w:t>
      </w:r>
      <w:r>
        <w:rPr>
          <w:sz w:val="24"/>
          <w:szCs w:val="24"/>
        </w:rPr>
        <w:t xml:space="preserve"> выполненных (графа 7) на Расценка на единицу по заданию (графа 6).</w:t>
      </w:r>
    </w:p>
    <w:p w:rsidR="00ED61E0" w:rsidRDefault="00ED61E0" w:rsidP="00712A6C">
      <w:pPr>
        <w:numPr>
          <w:ilvl w:val="1"/>
          <w:numId w:val="1"/>
        </w:numPr>
        <w:jc w:val="both"/>
        <w:rPr>
          <w:sz w:val="24"/>
          <w:szCs w:val="24"/>
        </w:rPr>
      </w:pPr>
      <w:r>
        <w:rPr>
          <w:sz w:val="24"/>
          <w:szCs w:val="24"/>
        </w:rPr>
        <w:t>Графа 10. Шифр.</w:t>
      </w:r>
    </w:p>
    <w:p w:rsidR="00ED61E0" w:rsidRDefault="00ED61E0" w:rsidP="00712A6C">
      <w:pPr>
        <w:numPr>
          <w:ilvl w:val="1"/>
          <w:numId w:val="1"/>
        </w:numPr>
        <w:jc w:val="both"/>
        <w:rPr>
          <w:sz w:val="24"/>
          <w:szCs w:val="24"/>
        </w:rPr>
      </w:pPr>
      <w:r>
        <w:rPr>
          <w:sz w:val="24"/>
          <w:szCs w:val="24"/>
        </w:rPr>
        <w:t>Подводятся итоги по графе 9, 10</w:t>
      </w:r>
    </w:p>
    <w:p w:rsidR="00ED61E0" w:rsidRDefault="00ED61E0" w:rsidP="00712A6C">
      <w:pPr>
        <w:numPr>
          <w:ilvl w:val="1"/>
          <w:numId w:val="1"/>
        </w:numPr>
        <w:jc w:val="both"/>
        <w:rPr>
          <w:sz w:val="24"/>
          <w:szCs w:val="24"/>
        </w:rPr>
      </w:pPr>
      <w:r>
        <w:rPr>
          <w:sz w:val="24"/>
          <w:szCs w:val="24"/>
        </w:rPr>
        <w:t>Итоги графы 10 переводятся в текущий уровень цен с помощью индекса заработной платы.</w:t>
      </w:r>
    </w:p>
    <w:p w:rsidR="00ED61E0" w:rsidRPr="00D563EC" w:rsidRDefault="00ED61E0" w:rsidP="00712A6C">
      <w:pPr>
        <w:numPr>
          <w:ilvl w:val="1"/>
          <w:numId w:val="1"/>
        </w:numPr>
        <w:jc w:val="both"/>
        <w:rPr>
          <w:sz w:val="24"/>
          <w:szCs w:val="24"/>
        </w:rPr>
      </w:pPr>
      <w:r>
        <w:rPr>
          <w:sz w:val="24"/>
          <w:szCs w:val="24"/>
        </w:rPr>
        <w:t>Заполняются   строки  с подписями на наряд-задании.</w:t>
      </w:r>
    </w:p>
    <w:p w:rsidR="00ED61E0" w:rsidRPr="002C18DF" w:rsidRDefault="00ED61E0" w:rsidP="00ED61E0">
      <w:pPr>
        <w:pStyle w:val="11"/>
        <w:ind w:left="720"/>
        <w:rPr>
          <w:rFonts w:ascii="Times New Roman" w:hAnsi="Times New Roman"/>
          <w:b/>
          <w:sz w:val="24"/>
          <w:szCs w:val="24"/>
        </w:rPr>
      </w:pPr>
      <w:r w:rsidRPr="002C18DF">
        <w:rPr>
          <w:rFonts w:ascii="Times New Roman" w:hAnsi="Times New Roman"/>
          <w:b/>
          <w:sz w:val="24"/>
          <w:szCs w:val="24"/>
        </w:rPr>
        <w:t>4. Теоретическая поддержка:</w:t>
      </w:r>
    </w:p>
    <w:p w:rsidR="00ED61E0" w:rsidRPr="00DB209F" w:rsidRDefault="00ED61E0" w:rsidP="00ED61E0">
      <w:pPr>
        <w:rPr>
          <w:sz w:val="24"/>
          <w:szCs w:val="24"/>
        </w:rPr>
      </w:pPr>
      <w:r>
        <w:rPr>
          <w:sz w:val="24"/>
          <w:szCs w:val="24"/>
        </w:rPr>
        <w:t>Задание</w:t>
      </w:r>
      <w:r w:rsidRPr="00DB209F">
        <w:rPr>
          <w:sz w:val="24"/>
          <w:szCs w:val="24"/>
        </w:rPr>
        <w:t xml:space="preserve"> №1.</w:t>
      </w:r>
    </w:p>
    <w:p w:rsidR="00ED61E0" w:rsidRPr="00DB209F" w:rsidRDefault="00ED61E0" w:rsidP="00297F3A">
      <w:pPr>
        <w:rPr>
          <w:sz w:val="24"/>
          <w:szCs w:val="24"/>
        </w:rPr>
      </w:pPr>
      <w:r w:rsidRPr="00DB209F">
        <w:rPr>
          <w:sz w:val="24"/>
          <w:szCs w:val="24"/>
        </w:rPr>
        <w:t>Составить наряд-задание для бригады монтажников на месяц.</w:t>
      </w:r>
    </w:p>
    <w:tbl>
      <w:tblPr>
        <w:tblpPr w:leftFromText="180" w:rightFromText="180" w:vertAnchor="text"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6444"/>
        <w:gridCol w:w="1843"/>
        <w:gridCol w:w="1276"/>
      </w:tblGrid>
      <w:tr w:rsidR="00ED61E0" w:rsidRPr="00297F3A" w:rsidTr="00ED61E0">
        <w:tc>
          <w:tcPr>
            <w:tcW w:w="468" w:type="dxa"/>
          </w:tcPr>
          <w:p w:rsidR="00ED61E0" w:rsidRPr="00297F3A" w:rsidRDefault="00ED61E0" w:rsidP="00ED61E0">
            <w:pPr>
              <w:rPr>
                <w:color w:val="000000"/>
                <w:sz w:val="18"/>
                <w:szCs w:val="18"/>
              </w:rPr>
            </w:pPr>
          </w:p>
        </w:tc>
        <w:tc>
          <w:tcPr>
            <w:tcW w:w="6444" w:type="dxa"/>
            <w:vAlign w:val="center"/>
          </w:tcPr>
          <w:p w:rsidR="00ED61E0" w:rsidRPr="00297F3A" w:rsidRDefault="00ED61E0" w:rsidP="00ED61E0">
            <w:pPr>
              <w:jc w:val="center"/>
              <w:rPr>
                <w:color w:val="000000"/>
                <w:sz w:val="18"/>
                <w:szCs w:val="18"/>
              </w:rPr>
            </w:pPr>
            <w:r w:rsidRPr="00297F3A">
              <w:rPr>
                <w:color w:val="000000"/>
                <w:sz w:val="18"/>
                <w:szCs w:val="18"/>
              </w:rPr>
              <w:t>Наименование работ и затрат</w:t>
            </w:r>
          </w:p>
        </w:tc>
        <w:tc>
          <w:tcPr>
            <w:tcW w:w="1843" w:type="dxa"/>
            <w:vAlign w:val="center"/>
          </w:tcPr>
          <w:p w:rsidR="00ED61E0" w:rsidRPr="00297F3A" w:rsidRDefault="00ED61E0" w:rsidP="00ED61E0">
            <w:pPr>
              <w:ind w:left="-4785" w:firstLine="4785"/>
              <w:jc w:val="center"/>
              <w:rPr>
                <w:color w:val="000000"/>
                <w:sz w:val="18"/>
                <w:szCs w:val="18"/>
              </w:rPr>
            </w:pPr>
            <w:r w:rsidRPr="00297F3A">
              <w:rPr>
                <w:color w:val="000000"/>
                <w:sz w:val="18"/>
                <w:szCs w:val="18"/>
              </w:rPr>
              <w:t>Ед. изм</w:t>
            </w:r>
          </w:p>
        </w:tc>
        <w:tc>
          <w:tcPr>
            <w:tcW w:w="1276" w:type="dxa"/>
            <w:vAlign w:val="center"/>
          </w:tcPr>
          <w:p w:rsidR="00ED61E0" w:rsidRPr="00297F3A" w:rsidRDefault="00ED61E0" w:rsidP="00ED61E0">
            <w:pPr>
              <w:rPr>
                <w:color w:val="000000"/>
                <w:sz w:val="18"/>
                <w:szCs w:val="18"/>
              </w:rPr>
            </w:pPr>
            <w:r w:rsidRPr="00297F3A">
              <w:rPr>
                <w:color w:val="000000"/>
                <w:sz w:val="18"/>
                <w:szCs w:val="18"/>
              </w:rPr>
              <w:t>Кол-во</w:t>
            </w:r>
          </w:p>
        </w:tc>
      </w:tr>
      <w:tr w:rsidR="00ED61E0" w:rsidRPr="00297F3A" w:rsidTr="00ED61E0">
        <w:tc>
          <w:tcPr>
            <w:tcW w:w="468" w:type="dxa"/>
          </w:tcPr>
          <w:p w:rsidR="00ED61E0" w:rsidRPr="00297F3A" w:rsidRDefault="00ED61E0" w:rsidP="00ED61E0">
            <w:pPr>
              <w:rPr>
                <w:color w:val="000000"/>
                <w:sz w:val="18"/>
                <w:szCs w:val="18"/>
              </w:rPr>
            </w:pPr>
            <w:r w:rsidRPr="00297F3A">
              <w:rPr>
                <w:color w:val="000000"/>
                <w:sz w:val="18"/>
                <w:szCs w:val="18"/>
              </w:rPr>
              <w:t>1</w:t>
            </w:r>
          </w:p>
        </w:tc>
        <w:tc>
          <w:tcPr>
            <w:tcW w:w="6444" w:type="dxa"/>
          </w:tcPr>
          <w:p w:rsidR="00ED61E0" w:rsidRPr="00297F3A" w:rsidRDefault="00ED61E0" w:rsidP="00ED61E0">
            <w:pPr>
              <w:pStyle w:val="ae"/>
              <w:spacing w:before="0" w:beforeAutospacing="0" w:after="0" w:afterAutospacing="0"/>
              <w:ind w:left="0" w:right="0"/>
              <w:jc w:val="left"/>
              <w:rPr>
                <w:color w:val="000000"/>
                <w:sz w:val="18"/>
                <w:szCs w:val="18"/>
              </w:rPr>
            </w:pPr>
            <w:r w:rsidRPr="00297F3A">
              <w:rPr>
                <w:color w:val="000000"/>
                <w:sz w:val="18"/>
                <w:szCs w:val="18"/>
              </w:rPr>
              <w:t>Укладка блоков ленточных фундаментов весом 3,5 т</w:t>
            </w:r>
          </w:p>
        </w:tc>
        <w:tc>
          <w:tcPr>
            <w:tcW w:w="1843" w:type="dxa"/>
          </w:tcPr>
          <w:p w:rsidR="00ED61E0" w:rsidRPr="00297F3A" w:rsidRDefault="00ED61E0" w:rsidP="00ED61E0">
            <w:pPr>
              <w:pStyle w:val="ae"/>
              <w:spacing w:before="0" w:beforeAutospacing="0" w:after="0" w:afterAutospacing="0"/>
              <w:ind w:left="-4785" w:right="0" w:firstLine="4785"/>
              <w:jc w:val="center"/>
              <w:rPr>
                <w:color w:val="000000"/>
                <w:sz w:val="18"/>
                <w:szCs w:val="18"/>
              </w:rPr>
            </w:pPr>
            <w:r w:rsidRPr="00297F3A">
              <w:rPr>
                <w:color w:val="000000"/>
                <w:sz w:val="18"/>
                <w:szCs w:val="18"/>
              </w:rPr>
              <w:t>шт.</w:t>
            </w:r>
          </w:p>
        </w:tc>
        <w:tc>
          <w:tcPr>
            <w:tcW w:w="1276" w:type="dxa"/>
          </w:tcPr>
          <w:p w:rsidR="00ED61E0" w:rsidRPr="00297F3A" w:rsidRDefault="00ED61E0" w:rsidP="00ED61E0">
            <w:pPr>
              <w:pStyle w:val="ae"/>
              <w:spacing w:before="0" w:beforeAutospacing="0" w:after="0" w:afterAutospacing="0"/>
              <w:ind w:left="0" w:right="0"/>
              <w:jc w:val="center"/>
              <w:rPr>
                <w:color w:val="000000"/>
                <w:sz w:val="18"/>
                <w:szCs w:val="18"/>
              </w:rPr>
            </w:pPr>
            <w:r w:rsidRPr="00297F3A">
              <w:rPr>
                <w:color w:val="000000"/>
                <w:sz w:val="18"/>
                <w:szCs w:val="18"/>
              </w:rPr>
              <w:t>110</w:t>
            </w:r>
          </w:p>
        </w:tc>
      </w:tr>
      <w:tr w:rsidR="00ED61E0" w:rsidRPr="00297F3A" w:rsidTr="00ED61E0">
        <w:tc>
          <w:tcPr>
            <w:tcW w:w="468" w:type="dxa"/>
          </w:tcPr>
          <w:p w:rsidR="00ED61E0" w:rsidRPr="00297F3A" w:rsidRDefault="00ED61E0" w:rsidP="00ED61E0">
            <w:pPr>
              <w:rPr>
                <w:color w:val="000000"/>
                <w:sz w:val="18"/>
                <w:szCs w:val="18"/>
              </w:rPr>
            </w:pPr>
            <w:r w:rsidRPr="00297F3A">
              <w:rPr>
                <w:color w:val="000000"/>
                <w:sz w:val="18"/>
                <w:szCs w:val="18"/>
              </w:rPr>
              <w:t>2</w:t>
            </w:r>
          </w:p>
        </w:tc>
        <w:tc>
          <w:tcPr>
            <w:tcW w:w="6444" w:type="dxa"/>
          </w:tcPr>
          <w:p w:rsidR="00ED61E0" w:rsidRPr="00297F3A" w:rsidRDefault="00ED61E0" w:rsidP="00ED61E0">
            <w:pPr>
              <w:pStyle w:val="ae"/>
              <w:spacing w:before="0" w:beforeAutospacing="0" w:after="0" w:afterAutospacing="0"/>
              <w:ind w:left="0" w:right="0"/>
              <w:jc w:val="left"/>
              <w:rPr>
                <w:color w:val="000000"/>
                <w:sz w:val="18"/>
                <w:szCs w:val="18"/>
              </w:rPr>
            </w:pPr>
            <w:r w:rsidRPr="00297F3A">
              <w:rPr>
                <w:color w:val="000000"/>
                <w:sz w:val="18"/>
                <w:szCs w:val="18"/>
              </w:rPr>
              <w:t>Монтаж блоков стен подвалов весом 1,5 т</w:t>
            </w:r>
          </w:p>
        </w:tc>
        <w:tc>
          <w:tcPr>
            <w:tcW w:w="1843" w:type="dxa"/>
          </w:tcPr>
          <w:p w:rsidR="00ED61E0" w:rsidRPr="00297F3A" w:rsidRDefault="00ED61E0" w:rsidP="00ED61E0">
            <w:pPr>
              <w:pStyle w:val="ae"/>
              <w:spacing w:before="0" w:beforeAutospacing="0" w:after="0" w:afterAutospacing="0"/>
              <w:ind w:left="-4785" w:right="0" w:firstLine="4785"/>
              <w:jc w:val="center"/>
              <w:rPr>
                <w:color w:val="000000"/>
                <w:sz w:val="18"/>
                <w:szCs w:val="18"/>
              </w:rPr>
            </w:pPr>
            <w:r w:rsidRPr="00297F3A">
              <w:rPr>
                <w:color w:val="000000"/>
                <w:sz w:val="18"/>
                <w:szCs w:val="18"/>
              </w:rPr>
              <w:t>шт.</w:t>
            </w:r>
          </w:p>
        </w:tc>
        <w:tc>
          <w:tcPr>
            <w:tcW w:w="1276" w:type="dxa"/>
          </w:tcPr>
          <w:p w:rsidR="00ED61E0" w:rsidRPr="00297F3A" w:rsidRDefault="00ED61E0" w:rsidP="00ED61E0">
            <w:pPr>
              <w:pStyle w:val="ae"/>
              <w:spacing w:before="0" w:beforeAutospacing="0" w:after="0" w:afterAutospacing="0"/>
              <w:ind w:left="0" w:right="0"/>
              <w:jc w:val="center"/>
              <w:rPr>
                <w:color w:val="000000"/>
                <w:sz w:val="18"/>
                <w:szCs w:val="18"/>
              </w:rPr>
            </w:pPr>
            <w:r w:rsidRPr="00297F3A">
              <w:rPr>
                <w:color w:val="000000"/>
                <w:sz w:val="18"/>
                <w:szCs w:val="18"/>
              </w:rPr>
              <w:t>520</w:t>
            </w:r>
          </w:p>
        </w:tc>
      </w:tr>
      <w:tr w:rsidR="00ED61E0" w:rsidRPr="00297F3A" w:rsidTr="00ED61E0">
        <w:tc>
          <w:tcPr>
            <w:tcW w:w="468" w:type="dxa"/>
          </w:tcPr>
          <w:p w:rsidR="00ED61E0" w:rsidRPr="00297F3A" w:rsidRDefault="00ED61E0" w:rsidP="00ED61E0">
            <w:pPr>
              <w:rPr>
                <w:color w:val="000000"/>
                <w:sz w:val="18"/>
                <w:szCs w:val="18"/>
              </w:rPr>
            </w:pPr>
            <w:r w:rsidRPr="00297F3A">
              <w:rPr>
                <w:color w:val="000000"/>
                <w:sz w:val="18"/>
                <w:szCs w:val="18"/>
              </w:rPr>
              <w:t>3</w:t>
            </w:r>
          </w:p>
        </w:tc>
        <w:tc>
          <w:tcPr>
            <w:tcW w:w="6444" w:type="dxa"/>
          </w:tcPr>
          <w:p w:rsidR="00ED61E0" w:rsidRPr="00297F3A" w:rsidRDefault="00ED61E0" w:rsidP="00ED61E0">
            <w:pPr>
              <w:pStyle w:val="ae"/>
              <w:spacing w:before="0" w:beforeAutospacing="0" w:after="0" w:afterAutospacing="0"/>
              <w:ind w:left="0" w:right="0"/>
              <w:jc w:val="left"/>
              <w:rPr>
                <w:color w:val="000000"/>
                <w:sz w:val="18"/>
                <w:szCs w:val="18"/>
              </w:rPr>
            </w:pPr>
            <w:r w:rsidRPr="00297F3A">
              <w:rPr>
                <w:color w:val="000000"/>
                <w:sz w:val="18"/>
                <w:szCs w:val="18"/>
              </w:rPr>
              <w:t>Монтаж ж/б ригелей весом 2 т</w:t>
            </w:r>
          </w:p>
        </w:tc>
        <w:tc>
          <w:tcPr>
            <w:tcW w:w="1843" w:type="dxa"/>
          </w:tcPr>
          <w:p w:rsidR="00ED61E0" w:rsidRPr="00297F3A" w:rsidRDefault="00ED61E0" w:rsidP="00ED61E0">
            <w:pPr>
              <w:pStyle w:val="ae"/>
              <w:spacing w:before="0" w:beforeAutospacing="0" w:after="0" w:afterAutospacing="0"/>
              <w:ind w:left="-4785" w:right="0" w:firstLine="4785"/>
              <w:jc w:val="center"/>
              <w:rPr>
                <w:color w:val="000000"/>
                <w:sz w:val="18"/>
                <w:szCs w:val="18"/>
              </w:rPr>
            </w:pPr>
            <w:r w:rsidRPr="00297F3A">
              <w:rPr>
                <w:color w:val="000000"/>
                <w:sz w:val="18"/>
                <w:szCs w:val="18"/>
              </w:rPr>
              <w:t>шт.</w:t>
            </w:r>
          </w:p>
        </w:tc>
        <w:tc>
          <w:tcPr>
            <w:tcW w:w="1276" w:type="dxa"/>
          </w:tcPr>
          <w:p w:rsidR="00ED61E0" w:rsidRPr="00297F3A" w:rsidRDefault="00ED61E0" w:rsidP="00ED61E0">
            <w:pPr>
              <w:pStyle w:val="ae"/>
              <w:spacing w:before="0" w:beforeAutospacing="0" w:after="0" w:afterAutospacing="0"/>
              <w:ind w:left="0" w:right="0"/>
              <w:jc w:val="center"/>
              <w:rPr>
                <w:color w:val="000000"/>
                <w:sz w:val="18"/>
                <w:szCs w:val="18"/>
              </w:rPr>
            </w:pPr>
            <w:r w:rsidRPr="00297F3A">
              <w:rPr>
                <w:color w:val="000000"/>
                <w:sz w:val="18"/>
                <w:szCs w:val="18"/>
              </w:rPr>
              <w:t>78</w:t>
            </w:r>
          </w:p>
        </w:tc>
      </w:tr>
      <w:tr w:rsidR="00ED61E0" w:rsidRPr="00297F3A" w:rsidTr="00ED61E0">
        <w:tc>
          <w:tcPr>
            <w:tcW w:w="468" w:type="dxa"/>
          </w:tcPr>
          <w:p w:rsidR="00ED61E0" w:rsidRPr="00297F3A" w:rsidRDefault="00ED61E0" w:rsidP="00ED61E0">
            <w:pPr>
              <w:rPr>
                <w:color w:val="000000"/>
                <w:sz w:val="18"/>
                <w:szCs w:val="18"/>
              </w:rPr>
            </w:pPr>
            <w:r w:rsidRPr="00297F3A">
              <w:rPr>
                <w:color w:val="000000"/>
                <w:sz w:val="18"/>
                <w:szCs w:val="18"/>
              </w:rPr>
              <w:t>4</w:t>
            </w:r>
          </w:p>
        </w:tc>
        <w:tc>
          <w:tcPr>
            <w:tcW w:w="6444" w:type="dxa"/>
          </w:tcPr>
          <w:p w:rsidR="00ED61E0" w:rsidRPr="00297F3A" w:rsidRDefault="00ED61E0" w:rsidP="00ED61E0">
            <w:pPr>
              <w:pStyle w:val="ae"/>
              <w:spacing w:before="0" w:beforeAutospacing="0" w:after="0" w:afterAutospacing="0"/>
              <w:ind w:left="0" w:right="0"/>
              <w:jc w:val="left"/>
              <w:rPr>
                <w:color w:val="000000"/>
                <w:sz w:val="18"/>
                <w:szCs w:val="18"/>
              </w:rPr>
            </w:pPr>
            <w:r w:rsidRPr="00297F3A">
              <w:rPr>
                <w:color w:val="000000"/>
                <w:sz w:val="18"/>
                <w:szCs w:val="18"/>
              </w:rPr>
              <w:t>Монтаж сборных ж/б плит перекрытий площадью 15 м2</w:t>
            </w:r>
          </w:p>
        </w:tc>
        <w:tc>
          <w:tcPr>
            <w:tcW w:w="1843" w:type="dxa"/>
          </w:tcPr>
          <w:p w:rsidR="00ED61E0" w:rsidRPr="00297F3A" w:rsidRDefault="00ED61E0" w:rsidP="00ED61E0">
            <w:pPr>
              <w:pStyle w:val="ae"/>
              <w:spacing w:before="0" w:beforeAutospacing="0" w:after="0" w:afterAutospacing="0"/>
              <w:ind w:left="-4785" w:right="0" w:firstLine="4785"/>
              <w:jc w:val="center"/>
              <w:rPr>
                <w:color w:val="000000"/>
                <w:sz w:val="18"/>
                <w:szCs w:val="18"/>
              </w:rPr>
            </w:pPr>
            <w:r w:rsidRPr="00297F3A">
              <w:rPr>
                <w:color w:val="000000"/>
                <w:sz w:val="18"/>
                <w:szCs w:val="18"/>
              </w:rPr>
              <w:t>шт.</w:t>
            </w:r>
          </w:p>
        </w:tc>
        <w:tc>
          <w:tcPr>
            <w:tcW w:w="1276" w:type="dxa"/>
          </w:tcPr>
          <w:p w:rsidR="00ED61E0" w:rsidRPr="00297F3A" w:rsidRDefault="00ED61E0" w:rsidP="00ED61E0">
            <w:pPr>
              <w:pStyle w:val="ae"/>
              <w:spacing w:before="0" w:beforeAutospacing="0" w:after="0" w:afterAutospacing="0"/>
              <w:ind w:left="0" w:right="0"/>
              <w:jc w:val="center"/>
              <w:rPr>
                <w:color w:val="000000"/>
                <w:sz w:val="18"/>
                <w:szCs w:val="18"/>
              </w:rPr>
            </w:pPr>
            <w:r w:rsidRPr="00297F3A">
              <w:rPr>
                <w:color w:val="000000"/>
                <w:sz w:val="18"/>
                <w:szCs w:val="18"/>
              </w:rPr>
              <w:t>250</w:t>
            </w:r>
          </w:p>
        </w:tc>
      </w:tr>
      <w:tr w:rsidR="00ED61E0" w:rsidRPr="00297F3A" w:rsidTr="00ED61E0">
        <w:tc>
          <w:tcPr>
            <w:tcW w:w="468" w:type="dxa"/>
          </w:tcPr>
          <w:p w:rsidR="00ED61E0" w:rsidRPr="00297F3A" w:rsidRDefault="00ED61E0" w:rsidP="00ED61E0">
            <w:pPr>
              <w:rPr>
                <w:color w:val="000000"/>
                <w:sz w:val="18"/>
                <w:szCs w:val="18"/>
              </w:rPr>
            </w:pPr>
            <w:r w:rsidRPr="00297F3A">
              <w:rPr>
                <w:color w:val="000000"/>
                <w:sz w:val="18"/>
                <w:szCs w:val="18"/>
              </w:rPr>
              <w:t>5</w:t>
            </w:r>
          </w:p>
        </w:tc>
        <w:tc>
          <w:tcPr>
            <w:tcW w:w="6444" w:type="dxa"/>
          </w:tcPr>
          <w:p w:rsidR="00ED61E0" w:rsidRPr="00297F3A" w:rsidRDefault="00ED61E0" w:rsidP="00ED61E0">
            <w:pPr>
              <w:pStyle w:val="ae"/>
              <w:spacing w:before="0" w:beforeAutospacing="0" w:after="0" w:afterAutospacing="0"/>
              <w:ind w:left="0" w:right="0"/>
              <w:jc w:val="left"/>
              <w:rPr>
                <w:color w:val="000000"/>
                <w:sz w:val="18"/>
                <w:szCs w:val="18"/>
              </w:rPr>
            </w:pPr>
            <w:r w:rsidRPr="00297F3A">
              <w:rPr>
                <w:color w:val="000000"/>
                <w:sz w:val="18"/>
                <w:szCs w:val="18"/>
              </w:rPr>
              <w:t>Монтаж сборных ж/б плит перекрытий площадью 10 м2</w:t>
            </w:r>
          </w:p>
        </w:tc>
        <w:tc>
          <w:tcPr>
            <w:tcW w:w="1843" w:type="dxa"/>
          </w:tcPr>
          <w:p w:rsidR="00ED61E0" w:rsidRPr="00297F3A" w:rsidRDefault="00ED61E0" w:rsidP="00ED61E0">
            <w:pPr>
              <w:pStyle w:val="ae"/>
              <w:spacing w:before="0" w:beforeAutospacing="0" w:after="0" w:afterAutospacing="0"/>
              <w:ind w:left="-4785" w:right="0" w:firstLine="4785"/>
              <w:jc w:val="center"/>
              <w:rPr>
                <w:color w:val="000000"/>
                <w:sz w:val="18"/>
                <w:szCs w:val="18"/>
              </w:rPr>
            </w:pPr>
            <w:r w:rsidRPr="00297F3A">
              <w:rPr>
                <w:color w:val="000000"/>
                <w:sz w:val="18"/>
                <w:szCs w:val="18"/>
              </w:rPr>
              <w:t>шт.</w:t>
            </w:r>
          </w:p>
        </w:tc>
        <w:tc>
          <w:tcPr>
            <w:tcW w:w="1276" w:type="dxa"/>
          </w:tcPr>
          <w:p w:rsidR="00ED61E0" w:rsidRPr="00297F3A" w:rsidRDefault="00ED61E0" w:rsidP="00ED61E0">
            <w:pPr>
              <w:pStyle w:val="ae"/>
              <w:spacing w:before="0" w:beforeAutospacing="0" w:after="0" w:afterAutospacing="0"/>
              <w:ind w:left="0" w:right="0"/>
              <w:jc w:val="center"/>
              <w:rPr>
                <w:color w:val="000000"/>
                <w:sz w:val="18"/>
                <w:szCs w:val="18"/>
              </w:rPr>
            </w:pPr>
            <w:r w:rsidRPr="00297F3A">
              <w:rPr>
                <w:color w:val="000000"/>
                <w:sz w:val="18"/>
                <w:szCs w:val="18"/>
              </w:rPr>
              <w:t>300</w:t>
            </w:r>
          </w:p>
        </w:tc>
      </w:tr>
      <w:tr w:rsidR="00ED61E0" w:rsidRPr="00297F3A" w:rsidTr="00ED61E0">
        <w:tc>
          <w:tcPr>
            <w:tcW w:w="468" w:type="dxa"/>
          </w:tcPr>
          <w:p w:rsidR="00ED61E0" w:rsidRPr="00297F3A" w:rsidRDefault="00ED61E0" w:rsidP="00ED61E0">
            <w:pPr>
              <w:rPr>
                <w:color w:val="000000"/>
                <w:sz w:val="18"/>
                <w:szCs w:val="18"/>
              </w:rPr>
            </w:pPr>
            <w:r w:rsidRPr="00297F3A">
              <w:rPr>
                <w:color w:val="000000"/>
                <w:sz w:val="18"/>
                <w:szCs w:val="18"/>
              </w:rPr>
              <w:t>6</w:t>
            </w:r>
          </w:p>
        </w:tc>
        <w:tc>
          <w:tcPr>
            <w:tcW w:w="6444" w:type="dxa"/>
          </w:tcPr>
          <w:p w:rsidR="00ED61E0" w:rsidRPr="00297F3A" w:rsidRDefault="00ED61E0" w:rsidP="00ED61E0">
            <w:pPr>
              <w:pStyle w:val="ae"/>
              <w:spacing w:before="0" w:beforeAutospacing="0" w:after="0" w:afterAutospacing="0"/>
              <w:ind w:left="0" w:right="0"/>
              <w:jc w:val="left"/>
              <w:rPr>
                <w:color w:val="000000"/>
                <w:sz w:val="18"/>
                <w:szCs w:val="18"/>
              </w:rPr>
            </w:pPr>
            <w:r w:rsidRPr="00297F3A">
              <w:rPr>
                <w:color w:val="000000"/>
                <w:sz w:val="18"/>
                <w:szCs w:val="18"/>
              </w:rPr>
              <w:t>Монтаж сборных ж/б плит перекрытий площадью 5 м2</w:t>
            </w:r>
          </w:p>
        </w:tc>
        <w:tc>
          <w:tcPr>
            <w:tcW w:w="1843" w:type="dxa"/>
          </w:tcPr>
          <w:p w:rsidR="00ED61E0" w:rsidRPr="00297F3A" w:rsidRDefault="00ED61E0" w:rsidP="00ED61E0">
            <w:pPr>
              <w:pStyle w:val="ae"/>
              <w:spacing w:before="0" w:beforeAutospacing="0" w:after="0" w:afterAutospacing="0"/>
              <w:ind w:left="-4785" w:right="0" w:firstLine="4785"/>
              <w:jc w:val="center"/>
              <w:rPr>
                <w:color w:val="000000"/>
                <w:sz w:val="18"/>
                <w:szCs w:val="18"/>
              </w:rPr>
            </w:pPr>
            <w:r w:rsidRPr="00297F3A">
              <w:rPr>
                <w:color w:val="000000"/>
                <w:sz w:val="18"/>
                <w:szCs w:val="18"/>
              </w:rPr>
              <w:t>шт.</w:t>
            </w:r>
          </w:p>
        </w:tc>
        <w:tc>
          <w:tcPr>
            <w:tcW w:w="1276" w:type="dxa"/>
          </w:tcPr>
          <w:p w:rsidR="00ED61E0" w:rsidRPr="00297F3A" w:rsidRDefault="00ED61E0" w:rsidP="00ED61E0">
            <w:pPr>
              <w:pStyle w:val="ae"/>
              <w:spacing w:before="0" w:beforeAutospacing="0" w:after="0" w:afterAutospacing="0"/>
              <w:ind w:left="0" w:right="0"/>
              <w:jc w:val="center"/>
              <w:rPr>
                <w:color w:val="000000"/>
                <w:sz w:val="18"/>
                <w:szCs w:val="18"/>
              </w:rPr>
            </w:pPr>
            <w:r w:rsidRPr="00297F3A">
              <w:rPr>
                <w:color w:val="000000"/>
                <w:sz w:val="18"/>
                <w:szCs w:val="18"/>
              </w:rPr>
              <w:t>380</w:t>
            </w:r>
          </w:p>
        </w:tc>
      </w:tr>
      <w:tr w:rsidR="00ED61E0" w:rsidRPr="00297F3A" w:rsidTr="00ED61E0">
        <w:tc>
          <w:tcPr>
            <w:tcW w:w="468" w:type="dxa"/>
          </w:tcPr>
          <w:p w:rsidR="00ED61E0" w:rsidRPr="00297F3A" w:rsidRDefault="00ED61E0" w:rsidP="00ED61E0">
            <w:pPr>
              <w:rPr>
                <w:color w:val="000000"/>
                <w:sz w:val="18"/>
                <w:szCs w:val="18"/>
              </w:rPr>
            </w:pPr>
            <w:r w:rsidRPr="00297F3A">
              <w:rPr>
                <w:color w:val="000000"/>
                <w:sz w:val="18"/>
                <w:szCs w:val="18"/>
              </w:rPr>
              <w:t>7</w:t>
            </w:r>
          </w:p>
        </w:tc>
        <w:tc>
          <w:tcPr>
            <w:tcW w:w="6444" w:type="dxa"/>
          </w:tcPr>
          <w:p w:rsidR="00ED61E0" w:rsidRPr="00297F3A" w:rsidRDefault="00ED61E0" w:rsidP="00ED61E0">
            <w:pPr>
              <w:pStyle w:val="ae"/>
              <w:spacing w:before="0" w:beforeAutospacing="0" w:after="0" w:afterAutospacing="0"/>
              <w:ind w:left="0" w:right="0"/>
              <w:jc w:val="left"/>
              <w:rPr>
                <w:color w:val="000000"/>
                <w:sz w:val="18"/>
                <w:szCs w:val="18"/>
              </w:rPr>
            </w:pPr>
            <w:r w:rsidRPr="00297F3A">
              <w:rPr>
                <w:color w:val="000000"/>
                <w:sz w:val="18"/>
                <w:szCs w:val="18"/>
              </w:rPr>
              <w:t>Установка лестничных маршей и плит лестничных площадок весом 1 т в каркасно-панельном здании</w:t>
            </w:r>
          </w:p>
        </w:tc>
        <w:tc>
          <w:tcPr>
            <w:tcW w:w="1843" w:type="dxa"/>
          </w:tcPr>
          <w:p w:rsidR="00ED61E0" w:rsidRPr="00297F3A" w:rsidRDefault="00ED61E0" w:rsidP="00ED61E0">
            <w:pPr>
              <w:pStyle w:val="ae"/>
              <w:spacing w:before="0" w:beforeAutospacing="0" w:after="0" w:afterAutospacing="0"/>
              <w:ind w:left="-4785" w:right="0" w:firstLine="4785"/>
              <w:jc w:val="center"/>
              <w:rPr>
                <w:color w:val="000000"/>
                <w:sz w:val="18"/>
                <w:szCs w:val="18"/>
              </w:rPr>
            </w:pPr>
            <w:r w:rsidRPr="00297F3A">
              <w:rPr>
                <w:color w:val="000000"/>
                <w:sz w:val="18"/>
                <w:szCs w:val="18"/>
              </w:rPr>
              <w:t>шт.</w:t>
            </w:r>
          </w:p>
        </w:tc>
        <w:tc>
          <w:tcPr>
            <w:tcW w:w="1276" w:type="dxa"/>
          </w:tcPr>
          <w:p w:rsidR="00ED61E0" w:rsidRPr="00297F3A" w:rsidRDefault="00ED61E0" w:rsidP="00ED61E0">
            <w:pPr>
              <w:pStyle w:val="ae"/>
              <w:spacing w:before="0" w:beforeAutospacing="0" w:after="0" w:afterAutospacing="0"/>
              <w:ind w:left="0" w:right="0"/>
              <w:jc w:val="center"/>
              <w:rPr>
                <w:color w:val="000000"/>
                <w:sz w:val="18"/>
                <w:szCs w:val="18"/>
              </w:rPr>
            </w:pPr>
            <w:r w:rsidRPr="00297F3A">
              <w:rPr>
                <w:color w:val="000000"/>
                <w:sz w:val="18"/>
                <w:szCs w:val="18"/>
              </w:rPr>
              <w:t>20</w:t>
            </w:r>
          </w:p>
        </w:tc>
      </w:tr>
      <w:tr w:rsidR="00ED61E0" w:rsidRPr="00297F3A" w:rsidTr="00ED61E0">
        <w:tc>
          <w:tcPr>
            <w:tcW w:w="468" w:type="dxa"/>
          </w:tcPr>
          <w:p w:rsidR="00ED61E0" w:rsidRPr="00297F3A" w:rsidRDefault="00ED61E0" w:rsidP="00ED61E0">
            <w:pPr>
              <w:rPr>
                <w:color w:val="000000"/>
                <w:sz w:val="18"/>
                <w:szCs w:val="18"/>
              </w:rPr>
            </w:pPr>
            <w:r w:rsidRPr="00297F3A">
              <w:rPr>
                <w:color w:val="000000"/>
                <w:sz w:val="18"/>
                <w:szCs w:val="18"/>
              </w:rPr>
              <w:t>8</w:t>
            </w:r>
          </w:p>
        </w:tc>
        <w:tc>
          <w:tcPr>
            <w:tcW w:w="6444" w:type="dxa"/>
          </w:tcPr>
          <w:p w:rsidR="00ED61E0" w:rsidRPr="00297F3A" w:rsidRDefault="00ED61E0" w:rsidP="00ED61E0">
            <w:pPr>
              <w:pStyle w:val="ae"/>
              <w:spacing w:before="0" w:beforeAutospacing="0" w:after="0" w:afterAutospacing="0"/>
              <w:ind w:left="0" w:right="0"/>
              <w:jc w:val="left"/>
              <w:rPr>
                <w:color w:val="000000"/>
                <w:sz w:val="18"/>
                <w:szCs w:val="18"/>
              </w:rPr>
            </w:pPr>
            <w:r w:rsidRPr="00297F3A">
              <w:rPr>
                <w:color w:val="000000"/>
                <w:sz w:val="18"/>
                <w:szCs w:val="18"/>
              </w:rPr>
              <w:t>Установка ж/б оконных блоков площадью 3 м2</w:t>
            </w:r>
          </w:p>
        </w:tc>
        <w:tc>
          <w:tcPr>
            <w:tcW w:w="1843" w:type="dxa"/>
          </w:tcPr>
          <w:p w:rsidR="00ED61E0" w:rsidRPr="00297F3A" w:rsidRDefault="00ED61E0" w:rsidP="00ED61E0">
            <w:pPr>
              <w:pStyle w:val="ae"/>
              <w:spacing w:before="0" w:beforeAutospacing="0" w:after="0" w:afterAutospacing="0"/>
              <w:ind w:left="-4785" w:right="0" w:firstLine="4785"/>
              <w:jc w:val="center"/>
              <w:rPr>
                <w:color w:val="000000"/>
                <w:sz w:val="18"/>
                <w:szCs w:val="18"/>
              </w:rPr>
            </w:pPr>
            <w:r w:rsidRPr="00297F3A">
              <w:rPr>
                <w:color w:val="000000"/>
                <w:sz w:val="18"/>
                <w:szCs w:val="18"/>
              </w:rPr>
              <w:t>шт.</w:t>
            </w:r>
          </w:p>
        </w:tc>
        <w:tc>
          <w:tcPr>
            <w:tcW w:w="1276" w:type="dxa"/>
          </w:tcPr>
          <w:p w:rsidR="00ED61E0" w:rsidRPr="00297F3A" w:rsidRDefault="00ED61E0" w:rsidP="00ED61E0">
            <w:pPr>
              <w:pStyle w:val="ae"/>
              <w:spacing w:before="0" w:beforeAutospacing="0" w:after="0" w:afterAutospacing="0"/>
              <w:ind w:left="0" w:right="0"/>
              <w:jc w:val="center"/>
              <w:rPr>
                <w:color w:val="000000"/>
                <w:sz w:val="18"/>
                <w:szCs w:val="18"/>
              </w:rPr>
            </w:pPr>
            <w:r w:rsidRPr="00297F3A">
              <w:rPr>
                <w:color w:val="000000"/>
                <w:sz w:val="18"/>
                <w:szCs w:val="18"/>
              </w:rPr>
              <w:t>60</w:t>
            </w:r>
          </w:p>
        </w:tc>
      </w:tr>
      <w:tr w:rsidR="00ED61E0" w:rsidRPr="00297F3A" w:rsidTr="00ED61E0">
        <w:tc>
          <w:tcPr>
            <w:tcW w:w="468" w:type="dxa"/>
          </w:tcPr>
          <w:p w:rsidR="00ED61E0" w:rsidRPr="00297F3A" w:rsidRDefault="00ED61E0" w:rsidP="00ED61E0">
            <w:pPr>
              <w:rPr>
                <w:color w:val="000000"/>
                <w:sz w:val="18"/>
                <w:szCs w:val="18"/>
              </w:rPr>
            </w:pPr>
            <w:r w:rsidRPr="00297F3A">
              <w:rPr>
                <w:color w:val="000000"/>
                <w:sz w:val="18"/>
                <w:szCs w:val="18"/>
              </w:rPr>
              <w:t>9</w:t>
            </w:r>
          </w:p>
        </w:tc>
        <w:tc>
          <w:tcPr>
            <w:tcW w:w="6444" w:type="dxa"/>
          </w:tcPr>
          <w:p w:rsidR="00ED61E0" w:rsidRPr="00297F3A" w:rsidRDefault="00ED61E0" w:rsidP="00ED61E0">
            <w:pPr>
              <w:pStyle w:val="ae"/>
              <w:spacing w:before="0" w:beforeAutospacing="0" w:after="0" w:afterAutospacing="0"/>
              <w:ind w:left="0" w:right="0"/>
              <w:jc w:val="left"/>
              <w:rPr>
                <w:color w:val="000000"/>
                <w:sz w:val="18"/>
                <w:szCs w:val="18"/>
              </w:rPr>
            </w:pPr>
            <w:r w:rsidRPr="00297F3A">
              <w:rPr>
                <w:color w:val="000000"/>
                <w:sz w:val="18"/>
                <w:szCs w:val="18"/>
              </w:rPr>
              <w:t>Монтаж плит лоджий весом до 2,5 т</w:t>
            </w:r>
          </w:p>
        </w:tc>
        <w:tc>
          <w:tcPr>
            <w:tcW w:w="1843" w:type="dxa"/>
          </w:tcPr>
          <w:p w:rsidR="00ED61E0" w:rsidRPr="00297F3A" w:rsidRDefault="00ED61E0" w:rsidP="00ED61E0">
            <w:pPr>
              <w:pStyle w:val="ae"/>
              <w:spacing w:before="0" w:beforeAutospacing="0" w:after="0" w:afterAutospacing="0"/>
              <w:ind w:left="-4785" w:right="0" w:firstLine="4785"/>
              <w:jc w:val="center"/>
              <w:rPr>
                <w:color w:val="000000"/>
                <w:sz w:val="18"/>
                <w:szCs w:val="18"/>
              </w:rPr>
            </w:pPr>
            <w:r w:rsidRPr="00297F3A">
              <w:rPr>
                <w:color w:val="000000"/>
                <w:sz w:val="18"/>
                <w:szCs w:val="18"/>
              </w:rPr>
              <w:t>Шт.</w:t>
            </w:r>
          </w:p>
        </w:tc>
        <w:tc>
          <w:tcPr>
            <w:tcW w:w="1276" w:type="dxa"/>
          </w:tcPr>
          <w:p w:rsidR="00ED61E0" w:rsidRPr="00297F3A" w:rsidRDefault="00ED61E0" w:rsidP="00ED61E0">
            <w:pPr>
              <w:pStyle w:val="ae"/>
              <w:spacing w:before="0" w:beforeAutospacing="0" w:after="0" w:afterAutospacing="0"/>
              <w:ind w:left="0" w:right="0"/>
              <w:jc w:val="center"/>
              <w:rPr>
                <w:color w:val="000000"/>
                <w:sz w:val="18"/>
                <w:szCs w:val="18"/>
              </w:rPr>
            </w:pPr>
            <w:r w:rsidRPr="00297F3A">
              <w:rPr>
                <w:color w:val="000000"/>
                <w:sz w:val="18"/>
                <w:szCs w:val="18"/>
              </w:rPr>
              <w:t>60</w:t>
            </w:r>
          </w:p>
        </w:tc>
      </w:tr>
      <w:tr w:rsidR="00ED61E0" w:rsidRPr="00297F3A" w:rsidTr="00ED61E0">
        <w:tc>
          <w:tcPr>
            <w:tcW w:w="468" w:type="dxa"/>
          </w:tcPr>
          <w:p w:rsidR="00ED61E0" w:rsidRPr="00297F3A" w:rsidRDefault="00ED61E0" w:rsidP="00ED61E0">
            <w:pPr>
              <w:rPr>
                <w:color w:val="000000"/>
                <w:sz w:val="18"/>
                <w:szCs w:val="18"/>
              </w:rPr>
            </w:pPr>
            <w:r w:rsidRPr="00297F3A">
              <w:rPr>
                <w:color w:val="000000"/>
                <w:sz w:val="18"/>
                <w:szCs w:val="18"/>
              </w:rPr>
              <w:t>10</w:t>
            </w:r>
          </w:p>
        </w:tc>
        <w:tc>
          <w:tcPr>
            <w:tcW w:w="6444" w:type="dxa"/>
          </w:tcPr>
          <w:p w:rsidR="00ED61E0" w:rsidRPr="00297F3A" w:rsidRDefault="00ED61E0" w:rsidP="00ED61E0">
            <w:pPr>
              <w:pStyle w:val="ae"/>
              <w:spacing w:before="0" w:beforeAutospacing="0" w:after="0" w:afterAutospacing="0"/>
              <w:ind w:left="0" w:right="0"/>
              <w:jc w:val="left"/>
              <w:rPr>
                <w:color w:val="000000"/>
                <w:sz w:val="18"/>
                <w:szCs w:val="18"/>
              </w:rPr>
            </w:pPr>
            <w:r w:rsidRPr="00297F3A">
              <w:rPr>
                <w:color w:val="000000"/>
                <w:sz w:val="18"/>
                <w:szCs w:val="18"/>
              </w:rPr>
              <w:t>Устройство цементного подстилающего слоя под рядовые стеновые блоки толщиной слоя 10-30</w:t>
            </w:r>
          </w:p>
        </w:tc>
        <w:tc>
          <w:tcPr>
            <w:tcW w:w="1843" w:type="dxa"/>
          </w:tcPr>
          <w:p w:rsidR="00ED61E0" w:rsidRPr="00297F3A" w:rsidRDefault="00ED61E0" w:rsidP="00ED61E0">
            <w:pPr>
              <w:pStyle w:val="ae"/>
              <w:spacing w:before="0" w:beforeAutospacing="0" w:after="0" w:afterAutospacing="0"/>
              <w:ind w:left="-4785" w:right="0" w:firstLine="4785"/>
              <w:jc w:val="center"/>
              <w:rPr>
                <w:color w:val="000000"/>
                <w:sz w:val="18"/>
                <w:szCs w:val="18"/>
              </w:rPr>
            </w:pPr>
            <w:r w:rsidRPr="00297F3A">
              <w:rPr>
                <w:color w:val="000000"/>
                <w:sz w:val="18"/>
                <w:szCs w:val="18"/>
              </w:rPr>
              <w:t>1 м2</w:t>
            </w:r>
          </w:p>
        </w:tc>
        <w:tc>
          <w:tcPr>
            <w:tcW w:w="1276" w:type="dxa"/>
          </w:tcPr>
          <w:p w:rsidR="00ED61E0" w:rsidRPr="00297F3A" w:rsidRDefault="00ED61E0" w:rsidP="00ED61E0">
            <w:pPr>
              <w:pStyle w:val="ae"/>
              <w:spacing w:before="0" w:beforeAutospacing="0" w:after="0" w:afterAutospacing="0"/>
              <w:ind w:left="0" w:right="0"/>
              <w:jc w:val="center"/>
              <w:rPr>
                <w:color w:val="000000"/>
                <w:sz w:val="18"/>
                <w:szCs w:val="18"/>
              </w:rPr>
            </w:pPr>
            <w:r w:rsidRPr="00297F3A">
              <w:rPr>
                <w:color w:val="000000"/>
                <w:sz w:val="18"/>
                <w:szCs w:val="18"/>
              </w:rPr>
              <w:t>260</w:t>
            </w:r>
          </w:p>
        </w:tc>
      </w:tr>
      <w:tr w:rsidR="00ED61E0" w:rsidRPr="00297F3A" w:rsidTr="00ED61E0">
        <w:tc>
          <w:tcPr>
            <w:tcW w:w="468" w:type="dxa"/>
          </w:tcPr>
          <w:p w:rsidR="00ED61E0" w:rsidRPr="00297F3A" w:rsidRDefault="00ED61E0" w:rsidP="00ED61E0">
            <w:pPr>
              <w:rPr>
                <w:color w:val="000000"/>
                <w:sz w:val="18"/>
                <w:szCs w:val="18"/>
              </w:rPr>
            </w:pPr>
            <w:r w:rsidRPr="00297F3A">
              <w:rPr>
                <w:color w:val="000000"/>
                <w:sz w:val="18"/>
                <w:szCs w:val="18"/>
              </w:rPr>
              <w:t>11</w:t>
            </w:r>
          </w:p>
        </w:tc>
        <w:tc>
          <w:tcPr>
            <w:tcW w:w="6444" w:type="dxa"/>
          </w:tcPr>
          <w:p w:rsidR="00ED61E0" w:rsidRPr="00297F3A" w:rsidRDefault="00ED61E0" w:rsidP="00ED61E0">
            <w:pPr>
              <w:pStyle w:val="ae"/>
              <w:spacing w:before="0" w:beforeAutospacing="0" w:after="0" w:afterAutospacing="0"/>
              <w:ind w:left="0" w:right="0"/>
              <w:jc w:val="left"/>
              <w:rPr>
                <w:color w:val="000000"/>
                <w:sz w:val="18"/>
                <w:szCs w:val="18"/>
              </w:rPr>
            </w:pPr>
            <w:r w:rsidRPr="00297F3A">
              <w:rPr>
                <w:color w:val="000000"/>
                <w:sz w:val="18"/>
                <w:szCs w:val="18"/>
              </w:rPr>
              <w:t>Заделка стыков балок прогонов и ригелей с колоннами, с опалубочными работами (2эл.)</w:t>
            </w:r>
          </w:p>
        </w:tc>
        <w:tc>
          <w:tcPr>
            <w:tcW w:w="1843" w:type="dxa"/>
          </w:tcPr>
          <w:p w:rsidR="00ED61E0" w:rsidRPr="00297F3A" w:rsidRDefault="00ED61E0" w:rsidP="00ED61E0">
            <w:pPr>
              <w:pStyle w:val="ae"/>
              <w:spacing w:before="0" w:beforeAutospacing="0" w:after="0" w:afterAutospacing="0"/>
              <w:ind w:left="-4785" w:right="0" w:firstLine="4785"/>
              <w:jc w:val="center"/>
              <w:rPr>
                <w:color w:val="000000"/>
                <w:sz w:val="18"/>
                <w:szCs w:val="18"/>
              </w:rPr>
            </w:pPr>
            <w:r w:rsidRPr="00297F3A">
              <w:rPr>
                <w:color w:val="000000"/>
                <w:sz w:val="18"/>
                <w:szCs w:val="18"/>
              </w:rPr>
              <w:t>1 узел</w:t>
            </w:r>
          </w:p>
        </w:tc>
        <w:tc>
          <w:tcPr>
            <w:tcW w:w="1276" w:type="dxa"/>
          </w:tcPr>
          <w:p w:rsidR="00ED61E0" w:rsidRPr="00297F3A" w:rsidRDefault="00ED61E0" w:rsidP="00ED61E0">
            <w:pPr>
              <w:pStyle w:val="ae"/>
              <w:spacing w:before="0" w:beforeAutospacing="0" w:after="0" w:afterAutospacing="0"/>
              <w:ind w:left="0" w:right="0"/>
              <w:jc w:val="center"/>
              <w:rPr>
                <w:color w:val="000000"/>
                <w:sz w:val="18"/>
                <w:szCs w:val="18"/>
              </w:rPr>
            </w:pPr>
            <w:r w:rsidRPr="00297F3A">
              <w:rPr>
                <w:color w:val="000000"/>
                <w:sz w:val="18"/>
                <w:szCs w:val="18"/>
              </w:rPr>
              <w:t>178</w:t>
            </w:r>
          </w:p>
        </w:tc>
      </w:tr>
    </w:tbl>
    <w:p w:rsidR="00ED61E0" w:rsidRDefault="00ED61E0" w:rsidP="007E4BCD">
      <w:pPr>
        <w:rPr>
          <w:sz w:val="24"/>
          <w:szCs w:val="24"/>
        </w:rPr>
      </w:pPr>
    </w:p>
    <w:p w:rsidR="00ED61E0" w:rsidRPr="008B2D40" w:rsidRDefault="00ED61E0" w:rsidP="00ED61E0">
      <w:pPr>
        <w:jc w:val="center"/>
        <w:rPr>
          <w:b/>
          <w:sz w:val="28"/>
          <w:szCs w:val="28"/>
        </w:rPr>
        <w:sectPr w:rsidR="00ED61E0" w:rsidRPr="008B2D40" w:rsidSect="00DB40B2">
          <w:pgSz w:w="11906" w:h="16838"/>
          <w:pgMar w:top="851" w:right="851" w:bottom="851" w:left="1134" w:header="709" w:footer="709" w:gutter="0"/>
          <w:cols w:space="708"/>
          <w:docGrid w:linePitch="360"/>
        </w:sectPr>
      </w:pPr>
    </w:p>
    <w:tbl>
      <w:tblPr>
        <w:tblW w:w="14976" w:type="dxa"/>
        <w:tblLook w:val="01E0"/>
      </w:tblPr>
      <w:tblGrid>
        <w:gridCol w:w="900"/>
        <w:gridCol w:w="4968"/>
        <w:gridCol w:w="360"/>
        <w:gridCol w:w="3240"/>
        <w:gridCol w:w="1800"/>
        <w:gridCol w:w="720"/>
        <w:gridCol w:w="888"/>
        <w:gridCol w:w="22"/>
        <w:gridCol w:w="363"/>
        <w:gridCol w:w="724"/>
        <w:gridCol w:w="883"/>
        <w:gridCol w:w="108"/>
      </w:tblGrid>
      <w:tr w:rsidR="00ED61E0" w:rsidRPr="000B007E" w:rsidTr="00ED61E0">
        <w:trPr>
          <w:gridAfter w:val="1"/>
          <w:wAfter w:w="108" w:type="dxa"/>
        </w:trPr>
        <w:tc>
          <w:tcPr>
            <w:tcW w:w="6228" w:type="dxa"/>
            <w:gridSpan w:val="3"/>
            <w:tcBorders>
              <w:bottom w:val="single" w:sz="4" w:space="0" w:color="auto"/>
            </w:tcBorders>
            <w:vAlign w:val="center"/>
          </w:tcPr>
          <w:p w:rsidR="00ED61E0" w:rsidRPr="000B007E" w:rsidRDefault="00ED61E0" w:rsidP="00ED61E0">
            <w:r w:rsidRPr="000B007E">
              <w:lastRenderedPageBreak/>
              <w:t>Организация</w:t>
            </w:r>
          </w:p>
        </w:tc>
        <w:tc>
          <w:tcPr>
            <w:tcW w:w="3240" w:type="dxa"/>
            <w:vMerge w:val="restart"/>
            <w:vAlign w:val="center"/>
          </w:tcPr>
          <w:p w:rsidR="00ED61E0" w:rsidRPr="000B007E" w:rsidRDefault="00ED61E0" w:rsidP="00ED61E0">
            <w:pPr>
              <w:jc w:val="center"/>
            </w:pPr>
            <w:r w:rsidRPr="000B007E">
              <w:t>По сдельно-премиальной системе</w:t>
            </w:r>
          </w:p>
        </w:tc>
        <w:tc>
          <w:tcPr>
            <w:tcW w:w="1800" w:type="dxa"/>
            <w:tcBorders>
              <w:bottom w:val="single" w:sz="4" w:space="0" w:color="auto"/>
            </w:tcBorders>
            <w:vAlign w:val="center"/>
          </w:tcPr>
          <w:p w:rsidR="00ED61E0" w:rsidRPr="000B007E" w:rsidRDefault="00ED61E0" w:rsidP="00ED61E0">
            <w:pPr>
              <w:jc w:val="center"/>
            </w:pPr>
            <w:r w:rsidRPr="000B007E">
              <w:t>оплачивается</w:t>
            </w:r>
          </w:p>
        </w:tc>
        <w:tc>
          <w:tcPr>
            <w:tcW w:w="1608" w:type="dxa"/>
            <w:gridSpan w:val="2"/>
          </w:tcPr>
          <w:p w:rsidR="00ED61E0" w:rsidRPr="000B007E" w:rsidRDefault="00ED61E0" w:rsidP="00ED61E0">
            <w:pPr>
              <w:jc w:val="right"/>
            </w:pPr>
          </w:p>
        </w:tc>
        <w:tc>
          <w:tcPr>
            <w:tcW w:w="1992" w:type="dxa"/>
            <w:gridSpan w:val="4"/>
            <w:tcBorders>
              <w:bottom w:val="single" w:sz="4" w:space="0" w:color="auto"/>
            </w:tcBorders>
            <w:vAlign w:val="center"/>
          </w:tcPr>
          <w:p w:rsidR="00ED61E0" w:rsidRPr="000B007E" w:rsidRDefault="00ED61E0" w:rsidP="00ED61E0">
            <w:pPr>
              <w:jc w:val="center"/>
            </w:pPr>
            <w:r w:rsidRPr="000B007E">
              <w:t>Типовая форма А3</w:t>
            </w:r>
          </w:p>
        </w:tc>
      </w:tr>
      <w:tr w:rsidR="00ED61E0" w:rsidRPr="000B007E" w:rsidTr="00ED61E0">
        <w:trPr>
          <w:gridAfter w:val="1"/>
          <w:wAfter w:w="108" w:type="dxa"/>
        </w:trPr>
        <w:tc>
          <w:tcPr>
            <w:tcW w:w="6228" w:type="dxa"/>
            <w:gridSpan w:val="3"/>
            <w:tcBorders>
              <w:top w:val="single" w:sz="4" w:space="0" w:color="auto"/>
            </w:tcBorders>
            <w:vAlign w:val="center"/>
          </w:tcPr>
          <w:p w:rsidR="00ED61E0" w:rsidRPr="000B007E" w:rsidRDefault="00ED61E0" w:rsidP="00ED61E0">
            <w:r w:rsidRPr="000B007E">
              <w:t>Участок</w:t>
            </w:r>
          </w:p>
        </w:tc>
        <w:tc>
          <w:tcPr>
            <w:tcW w:w="3240" w:type="dxa"/>
            <w:vMerge/>
            <w:vAlign w:val="center"/>
          </w:tcPr>
          <w:p w:rsidR="00ED61E0" w:rsidRPr="000B007E" w:rsidRDefault="00ED61E0" w:rsidP="00ED61E0">
            <w:pPr>
              <w:jc w:val="center"/>
            </w:pPr>
          </w:p>
        </w:tc>
        <w:tc>
          <w:tcPr>
            <w:tcW w:w="1800" w:type="dxa"/>
            <w:tcBorders>
              <w:top w:val="single" w:sz="4" w:space="0" w:color="auto"/>
            </w:tcBorders>
            <w:vAlign w:val="center"/>
          </w:tcPr>
          <w:p w:rsidR="00ED61E0" w:rsidRPr="000B007E" w:rsidRDefault="00ED61E0" w:rsidP="00ED61E0">
            <w:pPr>
              <w:jc w:val="center"/>
            </w:pPr>
            <w:r w:rsidRPr="000B007E">
              <w:t>не оплачивается</w:t>
            </w:r>
          </w:p>
        </w:tc>
        <w:tc>
          <w:tcPr>
            <w:tcW w:w="1608" w:type="dxa"/>
            <w:gridSpan w:val="2"/>
          </w:tcPr>
          <w:p w:rsidR="00ED61E0" w:rsidRPr="000B007E" w:rsidRDefault="00ED61E0" w:rsidP="00ED61E0">
            <w:pPr>
              <w:jc w:val="center"/>
            </w:pPr>
          </w:p>
        </w:tc>
        <w:tc>
          <w:tcPr>
            <w:tcW w:w="1992" w:type="dxa"/>
            <w:gridSpan w:val="4"/>
            <w:tcBorders>
              <w:top w:val="single" w:sz="4" w:space="0" w:color="auto"/>
            </w:tcBorders>
            <w:vAlign w:val="center"/>
          </w:tcPr>
          <w:p w:rsidR="00ED61E0" w:rsidRPr="000B007E" w:rsidRDefault="00ED61E0" w:rsidP="00ED61E0">
            <w:pPr>
              <w:jc w:val="center"/>
            </w:pPr>
          </w:p>
        </w:tc>
      </w:tr>
      <w:tr w:rsidR="00ED61E0" w:rsidTr="00ED61E0">
        <w:trPr>
          <w:gridAfter w:val="3"/>
          <w:wAfter w:w="1715" w:type="dxa"/>
          <w:trHeight w:val="284"/>
        </w:trPr>
        <w:tc>
          <w:tcPr>
            <w:tcW w:w="5868" w:type="dxa"/>
            <w:gridSpan w:val="2"/>
          </w:tcPr>
          <w:p w:rsidR="00ED61E0" w:rsidRDefault="00ED61E0" w:rsidP="00ED61E0">
            <w:pPr>
              <w:ind w:left="357"/>
            </w:pPr>
            <w:r w:rsidRPr="000B007E">
              <w:rPr>
                <w:b/>
                <w:spacing w:val="140"/>
              </w:rPr>
              <w:t>НАРЯД-</w:t>
            </w:r>
            <w:r w:rsidRPr="000B007E">
              <w:rPr>
                <w:b/>
              </w:rPr>
              <w:t xml:space="preserve"> З  А  Д  А  Н  И  Е  №</w:t>
            </w:r>
            <w:r>
              <w:t>__________</w:t>
            </w:r>
          </w:p>
        </w:tc>
        <w:tc>
          <w:tcPr>
            <w:tcW w:w="7393" w:type="dxa"/>
            <w:gridSpan w:val="7"/>
          </w:tcPr>
          <w:p w:rsidR="00ED61E0" w:rsidRDefault="00ED61E0" w:rsidP="00ED61E0">
            <w:r>
              <w:t>от «____» ______________ 20__г.</w:t>
            </w:r>
          </w:p>
        </w:tc>
      </w:tr>
      <w:tr w:rsidR="00ED61E0" w:rsidRPr="000B007E" w:rsidTr="00ED61E0">
        <w:trPr>
          <w:trHeight w:val="284"/>
        </w:trPr>
        <w:tc>
          <w:tcPr>
            <w:tcW w:w="11988" w:type="dxa"/>
            <w:gridSpan w:val="6"/>
            <w:tcBorders>
              <w:right w:val="single" w:sz="4" w:space="0" w:color="auto"/>
            </w:tcBorders>
            <w:vAlign w:val="center"/>
          </w:tcPr>
          <w:p w:rsidR="00ED61E0" w:rsidRPr="000B007E" w:rsidRDefault="00ED61E0" w:rsidP="00ED61E0">
            <w:r w:rsidRPr="000B007E">
              <w:t>Наименование объекта____________________________________________________шифр_________________________________________</w:t>
            </w:r>
          </w:p>
        </w:tc>
        <w:tc>
          <w:tcPr>
            <w:tcW w:w="2988" w:type="dxa"/>
            <w:gridSpan w:val="6"/>
            <w:tcBorders>
              <w:left w:val="single" w:sz="4" w:space="0" w:color="auto"/>
              <w:bottom w:val="single" w:sz="4" w:space="0" w:color="auto"/>
            </w:tcBorders>
            <w:vAlign w:val="center"/>
          </w:tcPr>
          <w:p w:rsidR="00ED61E0" w:rsidRPr="000B007E" w:rsidRDefault="00ED61E0" w:rsidP="00ED61E0">
            <w:pPr>
              <w:jc w:val="center"/>
            </w:pPr>
            <w:r w:rsidRPr="000B007E">
              <w:t>Срок выполнения работ</w:t>
            </w:r>
          </w:p>
        </w:tc>
      </w:tr>
      <w:tr w:rsidR="00ED61E0" w:rsidRPr="000B007E" w:rsidTr="00ED61E0">
        <w:trPr>
          <w:trHeight w:val="284"/>
        </w:trPr>
        <w:tc>
          <w:tcPr>
            <w:tcW w:w="900" w:type="dxa"/>
            <w:tcBorders>
              <w:bottom w:val="single" w:sz="4" w:space="0" w:color="auto"/>
            </w:tcBorders>
            <w:vAlign w:val="center"/>
          </w:tcPr>
          <w:p w:rsidR="00ED61E0" w:rsidRPr="000B007E" w:rsidRDefault="00ED61E0" w:rsidP="00ED61E0">
            <w:r w:rsidRPr="000B007E">
              <w:t>Бригада</w:t>
            </w:r>
          </w:p>
        </w:tc>
        <w:tc>
          <w:tcPr>
            <w:tcW w:w="11088" w:type="dxa"/>
            <w:gridSpan w:val="5"/>
            <w:vMerge w:val="restart"/>
            <w:tcBorders>
              <w:right w:val="single" w:sz="4" w:space="0" w:color="auto"/>
            </w:tcBorders>
            <w:vAlign w:val="center"/>
          </w:tcPr>
          <w:p w:rsidR="00ED61E0" w:rsidRPr="000B007E" w:rsidRDefault="00ED61E0" w:rsidP="00ED61E0">
            <w:r w:rsidRPr="000B007E">
              <w:t>(профессия)__________________________________________________________________________________________________</w:t>
            </w:r>
          </w:p>
        </w:tc>
        <w:tc>
          <w:tcPr>
            <w:tcW w:w="910" w:type="dxa"/>
            <w:gridSpan w:val="2"/>
            <w:tcBorders>
              <w:left w:val="single" w:sz="4" w:space="0" w:color="auto"/>
              <w:right w:val="single" w:sz="4" w:space="0" w:color="auto"/>
            </w:tcBorders>
            <w:vAlign w:val="center"/>
          </w:tcPr>
          <w:p w:rsidR="00ED61E0" w:rsidRPr="000B007E" w:rsidRDefault="00ED61E0" w:rsidP="00ED61E0">
            <w:pPr>
              <w:jc w:val="center"/>
            </w:pPr>
          </w:p>
        </w:tc>
        <w:tc>
          <w:tcPr>
            <w:tcW w:w="1087" w:type="dxa"/>
            <w:gridSpan w:val="2"/>
            <w:tcBorders>
              <w:top w:val="single" w:sz="4" w:space="0" w:color="auto"/>
              <w:left w:val="single" w:sz="4" w:space="0" w:color="auto"/>
              <w:bottom w:val="single" w:sz="4" w:space="0" w:color="auto"/>
            </w:tcBorders>
            <w:vAlign w:val="center"/>
          </w:tcPr>
          <w:p w:rsidR="00ED61E0" w:rsidRPr="000B007E" w:rsidRDefault="00ED61E0" w:rsidP="00ED61E0">
            <w:pPr>
              <w:jc w:val="center"/>
            </w:pPr>
            <w:r w:rsidRPr="000B007E">
              <w:t>По плану</w:t>
            </w:r>
          </w:p>
        </w:tc>
        <w:tc>
          <w:tcPr>
            <w:tcW w:w="991" w:type="dxa"/>
            <w:gridSpan w:val="2"/>
            <w:tcBorders>
              <w:top w:val="single" w:sz="4" w:space="0" w:color="auto"/>
              <w:left w:val="single" w:sz="4" w:space="0" w:color="auto"/>
              <w:bottom w:val="single" w:sz="4" w:space="0" w:color="auto"/>
            </w:tcBorders>
            <w:vAlign w:val="center"/>
          </w:tcPr>
          <w:p w:rsidR="00ED61E0" w:rsidRPr="000B007E" w:rsidRDefault="00ED61E0" w:rsidP="00ED61E0">
            <w:pPr>
              <w:jc w:val="center"/>
            </w:pPr>
            <w:r w:rsidRPr="000B007E">
              <w:t>Факт</w:t>
            </w:r>
          </w:p>
        </w:tc>
      </w:tr>
      <w:tr w:rsidR="00ED61E0" w:rsidRPr="000B007E" w:rsidTr="00ED61E0">
        <w:trPr>
          <w:trHeight w:val="284"/>
        </w:trPr>
        <w:tc>
          <w:tcPr>
            <w:tcW w:w="900" w:type="dxa"/>
            <w:tcBorders>
              <w:top w:val="single" w:sz="4" w:space="0" w:color="auto"/>
            </w:tcBorders>
            <w:vAlign w:val="center"/>
          </w:tcPr>
          <w:p w:rsidR="00ED61E0" w:rsidRPr="000B007E" w:rsidRDefault="00ED61E0" w:rsidP="00ED61E0">
            <w:r w:rsidRPr="000B007E">
              <w:t>Звено</w:t>
            </w:r>
          </w:p>
        </w:tc>
        <w:tc>
          <w:tcPr>
            <w:tcW w:w="11088" w:type="dxa"/>
            <w:gridSpan w:val="5"/>
            <w:vMerge/>
            <w:tcBorders>
              <w:right w:val="single" w:sz="4" w:space="0" w:color="auto"/>
            </w:tcBorders>
            <w:vAlign w:val="center"/>
          </w:tcPr>
          <w:p w:rsidR="00ED61E0" w:rsidRPr="000B007E" w:rsidRDefault="00ED61E0" w:rsidP="00ED61E0">
            <w:pPr>
              <w:jc w:val="center"/>
            </w:pPr>
          </w:p>
        </w:tc>
        <w:tc>
          <w:tcPr>
            <w:tcW w:w="910" w:type="dxa"/>
            <w:gridSpan w:val="2"/>
            <w:tcBorders>
              <w:left w:val="single" w:sz="4" w:space="0" w:color="auto"/>
              <w:right w:val="single" w:sz="4" w:space="0" w:color="auto"/>
            </w:tcBorders>
            <w:vAlign w:val="center"/>
          </w:tcPr>
          <w:p w:rsidR="00ED61E0" w:rsidRPr="000B007E" w:rsidRDefault="00ED61E0" w:rsidP="00ED61E0">
            <w:r w:rsidRPr="000B007E">
              <w:t>Начало</w:t>
            </w:r>
          </w:p>
        </w:tc>
        <w:tc>
          <w:tcPr>
            <w:tcW w:w="1087" w:type="dxa"/>
            <w:gridSpan w:val="2"/>
            <w:tcBorders>
              <w:top w:val="single" w:sz="4" w:space="0" w:color="auto"/>
              <w:left w:val="single" w:sz="4" w:space="0" w:color="auto"/>
              <w:bottom w:val="single" w:sz="4" w:space="0" w:color="auto"/>
            </w:tcBorders>
            <w:vAlign w:val="center"/>
          </w:tcPr>
          <w:p w:rsidR="00ED61E0" w:rsidRPr="000B007E" w:rsidRDefault="00ED61E0" w:rsidP="00ED61E0">
            <w:pPr>
              <w:jc w:val="center"/>
            </w:pPr>
          </w:p>
        </w:tc>
        <w:tc>
          <w:tcPr>
            <w:tcW w:w="991" w:type="dxa"/>
            <w:gridSpan w:val="2"/>
            <w:tcBorders>
              <w:top w:val="single" w:sz="4" w:space="0" w:color="auto"/>
              <w:left w:val="single" w:sz="4" w:space="0" w:color="auto"/>
              <w:bottom w:val="single" w:sz="4" w:space="0" w:color="auto"/>
            </w:tcBorders>
            <w:vAlign w:val="center"/>
          </w:tcPr>
          <w:p w:rsidR="00ED61E0" w:rsidRPr="000B007E" w:rsidRDefault="00ED61E0" w:rsidP="00ED61E0">
            <w:pPr>
              <w:jc w:val="center"/>
            </w:pPr>
          </w:p>
        </w:tc>
      </w:tr>
      <w:tr w:rsidR="00ED61E0" w:rsidRPr="000B007E" w:rsidTr="00ED61E0">
        <w:trPr>
          <w:trHeight w:val="284"/>
        </w:trPr>
        <w:tc>
          <w:tcPr>
            <w:tcW w:w="11988" w:type="dxa"/>
            <w:gridSpan w:val="6"/>
            <w:tcBorders>
              <w:right w:val="single" w:sz="4" w:space="0" w:color="auto"/>
            </w:tcBorders>
            <w:vAlign w:val="center"/>
          </w:tcPr>
          <w:p w:rsidR="00ED61E0" w:rsidRPr="000B007E" w:rsidRDefault="00ED61E0" w:rsidP="00ED61E0">
            <w:r w:rsidRPr="000B007E">
              <w:t>Бригадир (звеньевой), рабочий _________________________________________________________табельный №______________________</w:t>
            </w:r>
          </w:p>
        </w:tc>
        <w:tc>
          <w:tcPr>
            <w:tcW w:w="910" w:type="dxa"/>
            <w:gridSpan w:val="2"/>
            <w:tcBorders>
              <w:left w:val="single" w:sz="4" w:space="0" w:color="auto"/>
              <w:right w:val="single" w:sz="4" w:space="0" w:color="auto"/>
            </w:tcBorders>
            <w:vAlign w:val="center"/>
          </w:tcPr>
          <w:p w:rsidR="00ED61E0" w:rsidRPr="000B007E" w:rsidRDefault="00ED61E0" w:rsidP="00ED61E0">
            <w:r w:rsidRPr="000B007E">
              <w:t>Конец</w:t>
            </w:r>
          </w:p>
        </w:tc>
        <w:tc>
          <w:tcPr>
            <w:tcW w:w="1087" w:type="dxa"/>
            <w:gridSpan w:val="2"/>
            <w:tcBorders>
              <w:top w:val="single" w:sz="4" w:space="0" w:color="auto"/>
              <w:left w:val="single" w:sz="4" w:space="0" w:color="auto"/>
            </w:tcBorders>
            <w:vAlign w:val="center"/>
          </w:tcPr>
          <w:p w:rsidR="00ED61E0" w:rsidRPr="000B007E" w:rsidRDefault="00ED61E0" w:rsidP="00ED61E0">
            <w:pPr>
              <w:jc w:val="center"/>
            </w:pPr>
          </w:p>
        </w:tc>
        <w:tc>
          <w:tcPr>
            <w:tcW w:w="991" w:type="dxa"/>
            <w:gridSpan w:val="2"/>
            <w:tcBorders>
              <w:top w:val="single" w:sz="4" w:space="0" w:color="auto"/>
              <w:left w:val="single" w:sz="4" w:space="0" w:color="auto"/>
            </w:tcBorders>
            <w:vAlign w:val="center"/>
          </w:tcPr>
          <w:p w:rsidR="00ED61E0" w:rsidRPr="000B007E" w:rsidRDefault="00ED61E0" w:rsidP="00ED61E0">
            <w:pPr>
              <w:jc w:val="center"/>
            </w:pPr>
          </w:p>
        </w:tc>
      </w:tr>
    </w:tbl>
    <w:p w:rsidR="00ED61E0" w:rsidRPr="00E74244" w:rsidRDefault="00ED61E0" w:rsidP="00ED61E0">
      <w:pPr>
        <w:rPr>
          <w:sz w:val="8"/>
          <w:szCs w:val="8"/>
        </w:rPr>
      </w:pPr>
    </w:p>
    <w:tbl>
      <w:tblPr>
        <w:tblW w:w="14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5040"/>
        <w:gridCol w:w="900"/>
        <w:gridCol w:w="900"/>
        <w:gridCol w:w="1086"/>
        <w:gridCol w:w="1177"/>
        <w:gridCol w:w="983"/>
        <w:gridCol w:w="1479"/>
        <w:gridCol w:w="1479"/>
        <w:gridCol w:w="717"/>
      </w:tblGrid>
      <w:tr w:rsidR="00ED61E0" w:rsidRPr="000B007E" w:rsidTr="00ED61E0">
        <w:trPr>
          <w:trHeight w:val="227"/>
        </w:trPr>
        <w:tc>
          <w:tcPr>
            <w:tcW w:w="1188" w:type="dxa"/>
            <w:vMerge w:val="restart"/>
            <w:vAlign w:val="center"/>
          </w:tcPr>
          <w:p w:rsidR="00ED61E0" w:rsidRPr="000B007E" w:rsidRDefault="00ED61E0" w:rsidP="00ED61E0">
            <w:pPr>
              <w:jc w:val="center"/>
              <w:rPr>
                <w:b/>
                <w:sz w:val="16"/>
                <w:szCs w:val="16"/>
              </w:rPr>
            </w:pPr>
            <w:r w:rsidRPr="000B007E">
              <w:rPr>
                <w:b/>
                <w:sz w:val="16"/>
                <w:szCs w:val="16"/>
              </w:rPr>
              <w:t>§ единых норм и расценок или № калькуляции</w:t>
            </w:r>
          </w:p>
        </w:tc>
        <w:tc>
          <w:tcPr>
            <w:tcW w:w="5040" w:type="dxa"/>
            <w:vMerge w:val="restart"/>
            <w:vAlign w:val="center"/>
          </w:tcPr>
          <w:p w:rsidR="00ED61E0" w:rsidRPr="000B007E" w:rsidRDefault="00ED61E0" w:rsidP="00ED61E0">
            <w:pPr>
              <w:jc w:val="center"/>
              <w:rPr>
                <w:b/>
                <w:sz w:val="16"/>
                <w:szCs w:val="16"/>
              </w:rPr>
            </w:pPr>
            <w:r w:rsidRPr="000B007E">
              <w:rPr>
                <w:b/>
                <w:sz w:val="16"/>
                <w:szCs w:val="16"/>
              </w:rPr>
              <w:t>Описание работ и условий производства</w:t>
            </w:r>
          </w:p>
        </w:tc>
        <w:tc>
          <w:tcPr>
            <w:tcW w:w="900" w:type="dxa"/>
            <w:vMerge w:val="restart"/>
            <w:vAlign w:val="center"/>
          </w:tcPr>
          <w:p w:rsidR="00ED61E0" w:rsidRPr="000B007E" w:rsidRDefault="00ED61E0" w:rsidP="00ED61E0">
            <w:pPr>
              <w:jc w:val="center"/>
              <w:rPr>
                <w:b/>
                <w:sz w:val="16"/>
                <w:szCs w:val="16"/>
              </w:rPr>
            </w:pPr>
            <w:r w:rsidRPr="000B007E">
              <w:rPr>
                <w:b/>
                <w:sz w:val="16"/>
                <w:szCs w:val="16"/>
              </w:rPr>
              <w:t>Единица измерения</w:t>
            </w:r>
          </w:p>
        </w:tc>
        <w:tc>
          <w:tcPr>
            <w:tcW w:w="3163" w:type="dxa"/>
            <w:gridSpan w:val="3"/>
            <w:vAlign w:val="center"/>
          </w:tcPr>
          <w:p w:rsidR="00ED61E0" w:rsidRPr="000B007E" w:rsidRDefault="00ED61E0" w:rsidP="00ED61E0">
            <w:pPr>
              <w:jc w:val="center"/>
              <w:rPr>
                <w:b/>
                <w:spacing w:val="100"/>
                <w:sz w:val="16"/>
                <w:szCs w:val="16"/>
              </w:rPr>
            </w:pPr>
            <w:r w:rsidRPr="000B007E">
              <w:rPr>
                <w:b/>
                <w:spacing w:val="100"/>
                <w:sz w:val="16"/>
                <w:szCs w:val="16"/>
              </w:rPr>
              <w:t>Задание</w:t>
            </w:r>
          </w:p>
        </w:tc>
        <w:tc>
          <w:tcPr>
            <w:tcW w:w="3941" w:type="dxa"/>
            <w:gridSpan w:val="3"/>
            <w:vAlign w:val="center"/>
          </w:tcPr>
          <w:p w:rsidR="00ED61E0" w:rsidRPr="000B007E" w:rsidRDefault="00ED61E0" w:rsidP="00ED61E0">
            <w:pPr>
              <w:jc w:val="center"/>
              <w:rPr>
                <w:b/>
                <w:spacing w:val="100"/>
                <w:sz w:val="16"/>
                <w:szCs w:val="16"/>
              </w:rPr>
            </w:pPr>
            <w:r w:rsidRPr="000B007E">
              <w:rPr>
                <w:b/>
                <w:spacing w:val="100"/>
                <w:sz w:val="16"/>
                <w:szCs w:val="16"/>
              </w:rPr>
              <w:t>Выполнение</w:t>
            </w:r>
          </w:p>
        </w:tc>
        <w:tc>
          <w:tcPr>
            <w:tcW w:w="717" w:type="dxa"/>
            <w:vMerge w:val="restart"/>
            <w:vAlign w:val="center"/>
          </w:tcPr>
          <w:p w:rsidR="00ED61E0" w:rsidRPr="000B007E" w:rsidRDefault="00ED61E0" w:rsidP="00ED61E0">
            <w:pPr>
              <w:jc w:val="center"/>
              <w:rPr>
                <w:b/>
                <w:sz w:val="16"/>
                <w:szCs w:val="16"/>
              </w:rPr>
            </w:pPr>
            <w:r w:rsidRPr="000B007E">
              <w:rPr>
                <w:b/>
                <w:sz w:val="16"/>
                <w:szCs w:val="16"/>
              </w:rPr>
              <w:t>Шифр</w:t>
            </w:r>
          </w:p>
        </w:tc>
      </w:tr>
      <w:tr w:rsidR="00ED61E0" w:rsidRPr="000B007E" w:rsidTr="00ED61E0">
        <w:trPr>
          <w:trHeight w:val="227"/>
        </w:trPr>
        <w:tc>
          <w:tcPr>
            <w:tcW w:w="1188" w:type="dxa"/>
            <w:vMerge/>
            <w:vAlign w:val="center"/>
          </w:tcPr>
          <w:p w:rsidR="00ED61E0" w:rsidRPr="000B007E" w:rsidRDefault="00ED61E0" w:rsidP="00ED61E0">
            <w:pPr>
              <w:jc w:val="center"/>
              <w:rPr>
                <w:b/>
                <w:sz w:val="16"/>
                <w:szCs w:val="16"/>
              </w:rPr>
            </w:pPr>
          </w:p>
        </w:tc>
        <w:tc>
          <w:tcPr>
            <w:tcW w:w="5040" w:type="dxa"/>
            <w:vMerge/>
            <w:vAlign w:val="center"/>
          </w:tcPr>
          <w:p w:rsidR="00ED61E0" w:rsidRPr="000B007E" w:rsidRDefault="00ED61E0" w:rsidP="00ED61E0">
            <w:pPr>
              <w:jc w:val="center"/>
              <w:rPr>
                <w:b/>
                <w:sz w:val="16"/>
                <w:szCs w:val="16"/>
              </w:rPr>
            </w:pPr>
          </w:p>
        </w:tc>
        <w:tc>
          <w:tcPr>
            <w:tcW w:w="900" w:type="dxa"/>
            <w:vMerge/>
            <w:vAlign w:val="center"/>
          </w:tcPr>
          <w:p w:rsidR="00ED61E0" w:rsidRPr="000B007E" w:rsidRDefault="00ED61E0" w:rsidP="00ED61E0">
            <w:pPr>
              <w:jc w:val="center"/>
              <w:rPr>
                <w:b/>
                <w:sz w:val="16"/>
                <w:szCs w:val="16"/>
              </w:rPr>
            </w:pPr>
          </w:p>
        </w:tc>
        <w:tc>
          <w:tcPr>
            <w:tcW w:w="900" w:type="dxa"/>
            <w:vMerge w:val="restart"/>
            <w:vAlign w:val="center"/>
          </w:tcPr>
          <w:p w:rsidR="00ED61E0" w:rsidRPr="000B007E" w:rsidRDefault="00ED61E0" w:rsidP="00ED61E0">
            <w:pPr>
              <w:jc w:val="center"/>
              <w:rPr>
                <w:b/>
                <w:sz w:val="16"/>
                <w:szCs w:val="16"/>
              </w:rPr>
            </w:pPr>
            <w:r w:rsidRPr="000B007E">
              <w:rPr>
                <w:b/>
                <w:sz w:val="16"/>
                <w:szCs w:val="16"/>
              </w:rPr>
              <w:t>количество работ</w:t>
            </w:r>
          </w:p>
        </w:tc>
        <w:tc>
          <w:tcPr>
            <w:tcW w:w="2263" w:type="dxa"/>
            <w:gridSpan w:val="2"/>
            <w:vAlign w:val="center"/>
          </w:tcPr>
          <w:p w:rsidR="00ED61E0" w:rsidRPr="000B007E" w:rsidRDefault="00ED61E0" w:rsidP="00ED61E0">
            <w:pPr>
              <w:jc w:val="center"/>
              <w:rPr>
                <w:b/>
                <w:sz w:val="16"/>
                <w:szCs w:val="16"/>
              </w:rPr>
            </w:pPr>
            <w:r w:rsidRPr="000B007E">
              <w:rPr>
                <w:b/>
                <w:sz w:val="16"/>
                <w:szCs w:val="16"/>
              </w:rPr>
              <w:t>на единицу</w:t>
            </w:r>
          </w:p>
        </w:tc>
        <w:tc>
          <w:tcPr>
            <w:tcW w:w="983" w:type="dxa"/>
            <w:vMerge w:val="restart"/>
            <w:vAlign w:val="center"/>
          </w:tcPr>
          <w:p w:rsidR="00ED61E0" w:rsidRPr="000B007E" w:rsidRDefault="00ED61E0" w:rsidP="00ED61E0">
            <w:pPr>
              <w:jc w:val="center"/>
              <w:rPr>
                <w:b/>
                <w:sz w:val="16"/>
                <w:szCs w:val="16"/>
              </w:rPr>
            </w:pPr>
            <w:r w:rsidRPr="000B007E">
              <w:rPr>
                <w:b/>
                <w:sz w:val="16"/>
                <w:szCs w:val="16"/>
              </w:rPr>
              <w:t>количество работ</w:t>
            </w:r>
          </w:p>
        </w:tc>
        <w:tc>
          <w:tcPr>
            <w:tcW w:w="1479" w:type="dxa"/>
            <w:vMerge w:val="restart"/>
            <w:vAlign w:val="center"/>
          </w:tcPr>
          <w:p w:rsidR="00ED61E0" w:rsidRPr="000B007E" w:rsidRDefault="00ED61E0" w:rsidP="00ED61E0">
            <w:pPr>
              <w:jc w:val="center"/>
              <w:rPr>
                <w:b/>
                <w:sz w:val="16"/>
                <w:szCs w:val="16"/>
              </w:rPr>
            </w:pPr>
            <w:r w:rsidRPr="000B007E">
              <w:rPr>
                <w:b/>
                <w:sz w:val="16"/>
                <w:szCs w:val="16"/>
              </w:rPr>
              <w:t>количество чел.дней (чел.-часов) по норме на выполнение работ</w:t>
            </w:r>
          </w:p>
        </w:tc>
        <w:tc>
          <w:tcPr>
            <w:tcW w:w="1479" w:type="dxa"/>
            <w:vMerge w:val="restart"/>
            <w:vAlign w:val="center"/>
          </w:tcPr>
          <w:p w:rsidR="00ED61E0" w:rsidRPr="000B007E" w:rsidRDefault="00ED61E0" w:rsidP="00ED61E0">
            <w:pPr>
              <w:jc w:val="center"/>
              <w:rPr>
                <w:b/>
                <w:sz w:val="16"/>
                <w:szCs w:val="16"/>
              </w:rPr>
            </w:pPr>
            <w:r w:rsidRPr="000B007E">
              <w:rPr>
                <w:b/>
                <w:sz w:val="16"/>
                <w:szCs w:val="16"/>
              </w:rPr>
              <w:t>сумма зарплаты</w:t>
            </w:r>
          </w:p>
        </w:tc>
        <w:tc>
          <w:tcPr>
            <w:tcW w:w="717" w:type="dxa"/>
            <w:vMerge/>
            <w:vAlign w:val="center"/>
          </w:tcPr>
          <w:p w:rsidR="00ED61E0" w:rsidRPr="000B007E" w:rsidRDefault="00ED61E0" w:rsidP="00ED61E0">
            <w:pPr>
              <w:jc w:val="center"/>
              <w:rPr>
                <w:sz w:val="16"/>
                <w:szCs w:val="16"/>
              </w:rPr>
            </w:pPr>
          </w:p>
        </w:tc>
      </w:tr>
      <w:tr w:rsidR="00ED61E0" w:rsidRPr="000B007E" w:rsidTr="00ED61E0">
        <w:tc>
          <w:tcPr>
            <w:tcW w:w="1188" w:type="dxa"/>
            <w:vMerge/>
            <w:vAlign w:val="center"/>
          </w:tcPr>
          <w:p w:rsidR="00ED61E0" w:rsidRPr="000B007E" w:rsidRDefault="00ED61E0" w:rsidP="00ED61E0">
            <w:pPr>
              <w:jc w:val="center"/>
              <w:rPr>
                <w:b/>
                <w:sz w:val="16"/>
                <w:szCs w:val="16"/>
              </w:rPr>
            </w:pPr>
          </w:p>
        </w:tc>
        <w:tc>
          <w:tcPr>
            <w:tcW w:w="5040" w:type="dxa"/>
            <w:vMerge/>
            <w:vAlign w:val="center"/>
          </w:tcPr>
          <w:p w:rsidR="00ED61E0" w:rsidRPr="000B007E" w:rsidRDefault="00ED61E0" w:rsidP="00ED61E0">
            <w:pPr>
              <w:jc w:val="center"/>
              <w:rPr>
                <w:b/>
                <w:sz w:val="16"/>
                <w:szCs w:val="16"/>
              </w:rPr>
            </w:pPr>
          </w:p>
        </w:tc>
        <w:tc>
          <w:tcPr>
            <w:tcW w:w="900" w:type="dxa"/>
            <w:vMerge/>
            <w:vAlign w:val="center"/>
          </w:tcPr>
          <w:p w:rsidR="00ED61E0" w:rsidRPr="000B007E" w:rsidRDefault="00ED61E0" w:rsidP="00ED61E0">
            <w:pPr>
              <w:jc w:val="center"/>
              <w:rPr>
                <w:b/>
                <w:sz w:val="16"/>
                <w:szCs w:val="16"/>
              </w:rPr>
            </w:pPr>
          </w:p>
        </w:tc>
        <w:tc>
          <w:tcPr>
            <w:tcW w:w="900" w:type="dxa"/>
            <w:vMerge/>
            <w:vAlign w:val="center"/>
          </w:tcPr>
          <w:p w:rsidR="00ED61E0" w:rsidRPr="000B007E" w:rsidRDefault="00ED61E0" w:rsidP="00ED61E0">
            <w:pPr>
              <w:jc w:val="center"/>
              <w:rPr>
                <w:b/>
                <w:sz w:val="16"/>
                <w:szCs w:val="16"/>
              </w:rPr>
            </w:pPr>
          </w:p>
        </w:tc>
        <w:tc>
          <w:tcPr>
            <w:tcW w:w="1086" w:type="dxa"/>
            <w:vAlign w:val="center"/>
          </w:tcPr>
          <w:p w:rsidR="00ED61E0" w:rsidRPr="000B007E" w:rsidRDefault="00ED61E0" w:rsidP="00ED61E0">
            <w:pPr>
              <w:jc w:val="center"/>
              <w:rPr>
                <w:b/>
                <w:sz w:val="16"/>
                <w:szCs w:val="16"/>
              </w:rPr>
            </w:pPr>
            <w:r w:rsidRPr="000B007E">
              <w:rPr>
                <w:b/>
                <w:sz w:val="16"/>
                <w:szCs w:val="16"/>
              </w:rPr>
              <w:t>норма времени</w:t>
            </w:r>
          </w:p>
        </w:tc>
        <w:tc>
          <w:tcPr>
            <w:tcW w:w="1177" w:type="dxa"/>
            <w:vAlign w:val="center"/>
          </w:tcPr>
          <w:p w:rsidR="00ED61E0" w:rsidRPr="000B007E" w:rsidRDefault="00ED61E0" w:rsidP="00ED61E0">
            <w:pPr>
              <w:jc w:val="center"/>
              <w:rPr>
                <w:b/>
                <w:sz w:val="16"/>
                <w:szCs w:val="16"/>
              </w:rPr>
            </w:pPr>
            <w:r w:rsidRPr="000B007E">
              <w:rPr>
                <w:b/>
                <w:sz w:val="16"/>
                <w:szCs w:val="16"/>
              </w:rPr>
              <w:t>расценка</w:t>
            </w:r>
          </w:p>
        </w:tc>
        <w:tc>
          <w:tcPr>
            <w:tcW w:w="983" w:type="dxa"/>
            <w:vMerge/>
            <w:vAlign w:val="center"/>
          </w:tcPr>
          <w:p w:rsidR="00ED61E0" w:rsidRPr="000B007E" w:rsidRDefault="00ED61E0" w:rsidP="00ED61E0">
            <w:pPr>
              <w:jc w:val="center"/>
              <w:rPr>
                <w:sz w:val="16"/>
                <w:szCs w:val="16"/>
              </w:rPr>
            </w:pPr>
          </w:p>
        </w:tc>
        <w:tc>
          <w:tcPr>
            <w:tcW w:w="1479" w:type="dxa"/>
            <w:vMerge/>
            <w:vAlign w:val="center"/>
          </w:tcPr>
          <w:p w:rsidR="00ED61E0" w:rsidRPr="000B007E" w:rsidRDefault="00ED61E0" w:rsidP="00ED61E0">
            <w:pPr>
              <w:jc w:val="center"/>
              <w:rPr>
                <w:sz w:val="16"/>
                <w:szCs w:val="16"/>
              </w:rPr>
            </w:pPr>
          </w:p>
        </w:tc>
        <w:tc>
          <w:tcPr>
            <w:tcW w:w="1479" w:type="dxa"/>
            <w:vMerge/>
            <w:vAlign w:val="center"/>
          </w:tcPr>
          <w:p w:rsidR="00ED61E0" w:rsidRPr="000B007E" w:rsidRDefault="00ED61E0" w:rsidP="00ED61E0">
            <w:pPr>
              <w:jc w:val="center"/>
              <w:rPr>
                <w:sz w:val="16"/>
                <w:szCs w:val="16"/>
              </w:rPr>
            </w:pPr>
          </w:p>
        </w:tc>
        <w:tc>
          <w:tcPr>
            <w:tcW w:w="717" w:type="dxa"/>
            <w:vMerge/>
            <w:vAlign w:val="center"/>
          </w:tcPr>
          <w:p w:rsidR="00ED61E0" w:rsidRPr="000B007E" w:rsidRDefault="00ED61E0" w:rsidP="00ED61E0">
            <w:pPr>
              <w:jc w:val="center"/>
              <w:rPr>
                <w:sz w:val="16"/>
                <w:szCs w:val="16"/>
              </w:rPr>
            </w:pPr>
          </w:p>
        </w:tc>
      </w:tr>
      <w:tr w:rsidR="00ED61E0" w:rsidRPr="000B007E" w:rsidTr="00ED61E0">
        <w:trPr>
          <w:trHeight w:val="340"/>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83"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717" w:type="dxa"/>
            <w:vAlign w:val="center"/>
          </w:tcPr>
          <w:p w:rsidR="00ED61E0" w:rsidRPr="000B007E" w:rsidRDefault="00ED61E0" w:rsidP="00ED61E0">
            <w:pPr>
              <w:jc w:val="center"/>
              <w:rPr>
                <w:sz w:val="16"/>
                <w:szCs w:val="16"/>
              </w:rPr>
            </w:pPr>
          </w:p>
        </w:tc>
      </w:tr>
      <w:tr w:rsidR="00ED61E0" w:rsidRPr="000B007E" w:rsidTr="00ED61E0">
        <w:trPr>
          <w:trHeight w:val="340"/>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83"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717" w:type="dxa"/>
            <w:vAlign w:val="center"/>
          </w:tcPr>
          <w:p w:rsidR="00ED61E0" w:rsidRPr="000B007E" w:rsidRDefault="00ED61E0" w:rsidP="00ED61E0">
            <w:pPr>
              <w:jc w:val="center"/>
              <w:rPr>
                <w:sz w:val="16"/>
                <w:szCs w:val="16"/>
              </w:rPr>
            </w:pPr>
          </w:p>
        </w:tc>
      </w:tr>
      <w:tr w:rsidR="00ED61E0" w:rsidRPr="000B007E" w:rsidTr="00ED61E0">
        <w:trPr>
          <w:trHeight w:val="340"/>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83"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717" w:type="dxa"/>
            <w:vAlign w:val="center"/>
          </w:tcPr>
          <w:p w:rsidR="00ED61E0" w:rsidRPr="000B007E" w:rsidRDefault="00ED61E0" w:rsidP="00ED61E0">
            <w:pPr>
              <w:jc w:val="center"/>
              <w:rPr>
                <w:sz w:val="16"/>
                <w:szCs w:val="16"/>
              </w:rPr>
            </w:pPr>
          </w:p>
        </w:tc>
      </w:tr>
      <w:tr w:rsidR="00ED61E0" w:rsidRPr="000B007E" w:rsidTr="00ED61E0">
        <w:trPr>
          <w:trHeight w:val="340"/>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83"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717" w:type="dxa"/>
            <w:vAlign w:val="center"/>
          </w:tcPr>
          <w:p w:rsidR="00ED61E0" w:rsidRPr="000B007E" w:rsidRDefault="00ED61E0" w:rsidP="00ED61E0">
            <w:pPr>
              <w:jc w:val="center"/>
              <w:rPr>
                <w:sz w:val="16"/>
                <w:szCs w:val="16"/>
              </w:rPr>
            </w:pPr>
          </w:p>
        </w:tc>
      </w:tr>
      <w:tr w:rsidR="00ED61E0" w:rsidRPr="000B007E" w:rsidTr="00ED61E0">
        <w:trPr>
          <w:trHeight w:val="340"/>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83"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717" w:type="dxa"/>
            <w:vAlign w:val="center"/>
          </w:tcPr>
          <w:p w:rsidR="00ED61E0" w:rsidRPr="000B007E" w:rsidRDefault="00ED61E0" w:rsidP="00ED61E0">
            <w:pPr>
              <w:jc w:val="center"/>
              <w:rPr>
                <w:sz w:val="16"/>
                <w:szCs w:val="16"/>
              </w:rPr>
            </w:pPr>
          </w:p>
        </w:tc>
      </w:tr>
      <w:tr w:rsidR="00ED61E0" w:rsidRPr="000B007E" w:rsidTr="00ED61E0">
        <w:trPr>
          <w:trHeight w:val="340"/>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83"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717" w:type="dxa"/>
            <w:vAlign w:val="center"/>
          </w:tcPr>
          <w:p w:rsidR="00ED61E0" w:rsidRPr="000B007E" w:rsidRDefault="00ED61E0" w:rsidP="00ED61E0">
            <w:pPr>
              <w:jc w:val="center"/>
              <w:rPr>
                <w:sz w:val="16"/>
                <w:szCs w:val="16"/>
              </w:rPr>
            </w:pPr>
          </w:p>
        </w:tc>
      </w:tr>
      <w:tr w:rsidR="00ED61E0" w:rsidRPr="000B007E" w:rsidTr="00ED61E0">
        <w:trPr>
          <w:trHeight w:val="340"/>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83"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717" w:type="dxa"/>
            <w:vAlign w:val="center"/>
          </w:tcPr>
          <w:p w:rsidR="00ED61E0" w:rsidRPr="000B007E" w:rsidRDefault="00ED61E0" w:rsidP="00ED61E0">
            <w:pPr>
              <w:jc w:val="center"/>
              <w:rPr>
                <w:sz w:val="16"/>
                <w:szCs w:val="16"/>
              </w:rPr>
            </w:pPr>
          </w:p>
        </w:tc>
      </w:tr>
      <w:tr w:rsidR="00ED61E0" w:rsidRPr="000B007E" w:rsidTr="00ED61E0">
        <w:trPr>
          <w:trHeight w:val="340"/>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83"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717" w:type="dxa"/>
            <w:vAlign w:val="center"/>
          </w:tcPr>
          <w:p w:rsidR="00ED61E0" w:rsidRPr="000B007E" w:rsidRDefault="00ED61E0" w:rsidP="00ED61E0">
            <w:pPr>
              <w:jc w:val="center"/>
              <w:rPr>
                <w:sz w:val="16"/>
                <w:szCs w:val="16"/>
              </w:rPr>
            </w:pPr>
          </w:p>
        </w:tc>
      </w:tr>
      <w:tr w:rsidR="00ED61E0" w:rsidRPr="000B007E" w:rsidTr="00ED61E0">
        <w:trPr>
          <w:trHeight w:val="340"/>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83"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717" w:type="dxa"/>
            <w:vAlign w:val="center"/>
          </w:tcPr>
          <w:p w:rsidR="00ED61E0" w:rsidRPr="000B007E" w:rsidRDefault="00ED61E0" w:rsidP="00ED61E0">
            <w:pPr>
              <w:jc w:val="center"/>
              <w:rPr>
                <w:sz w:val="16"/>
                <w:szCs w:val="16"/>
              </w:rPr>
            </w:pPr>
          </w:p>
        </w:tc>
      </w:tr>
      <w:tr w:rsidR="00ED61E0" w:rsidRPr="000B007E" w:rsidTr="00ED61E0">
        <w:trPr>
          <w:trHeight w:val="340"/>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83"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717" w:type="dxa"/>
            <w:vAlign w:val="center"/>
          </w:tcPr>
          <w:p w:rsidR="00ED61E0" w:rsidRPr="000B007E" w:rsidRDefault="00ED61E0" w:rsidP="00ED61E0">
            <w:pPr>
              <w:jc w:val="center"/>
              <w:rPr>
                <w:sz w:val="16"/>
                <w:szCs w:val="16"/>
              </w:rPr>
            </w:pPr>
          </w:p>
        </w:tc>
      </w:tr>
      <w:tr w:rsidR="00ED61E0" w:rsidRPr="000B007E" w:rsidTr="00ED61E0">
        <w:trPr>
          <w:trHeight w:val="340"/>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83"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717" w:type="dxa"/>
            <w:vAlign w:val="center"/>
          </w:tcPr>
          <w:p w:rsidR="00ED61E0" w:rsidRPr="000B007E" w:rsidRDefault="00ED61E0" w:rsidP="00ED61E0">
            <w:pPr>
              <w:jc w:val="center"/>
              <w:rPr>
                <w:sz w:val="16"/>
                <w:szCs w:val="16"/>
              </w:rPr>
            </w:pPr>
          </w:p>
        </w:tc>
      </w:tr>
      <w:tr w:rsidR="00ED61E0" w:rsidRPr="000B007E" w:rsidTr="00ED61E0">
        <w:trPr>
          <w:trHeight w:val="340"/>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83"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717" w:type="dxa"/>
            <w:vAlign w:val="center"/>
          </w:tcPr>
          <w:p w:rsidR="00ED61E0" w:rsidRPr="000B007E" w:rsidRDefault="00ED61E0" w:rsidP="00ED61E0">
            <w:pPr>
              <w:jc w:val="center"/>
              <w:rPr>
                <w:sz w:val="16"/>
                <w:szCs w:val="16"/>
              </w:rPr>
            </w:pPr>
          </w:p>
        </w:tc>
      </w:tr>
      <w:tr w:rsidR="00ED61E0" w:rsidRPr="000B007E" w:rsidTr="00ED61E0">
        <w:trPr>
          <w:trHeight w:val="340"/>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83"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717" w:type="dxa"/>
            <w:vAlign w:val="center"/>
          </w:tcPr>
          <w:p w:rsidR="00ED61E0" w:rsidRPr="000B007E" w:rsidRDefault="00ED61E0" w:rsidP="00ED61E0">
            <w:pPr>
              <w:jc w:val="center"/>
              <w:rPr>
                <w:sz w:val="16"/>
                <w:szCs w:val="16"/>
              </w:rPr>
            </w:pPr>
          </w:p>
        </w:tc>
      </w:tr>
      <w:tr w:rsidR="00ED61E0" w:rsidRPr="000B007E" w:rsidTr="00ED61E0">
        <w:trPr>
          <w:trHeight w:val="340"/>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83"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717" w:type="dxa"/>
            <w:vAlign w:val="center"/>
          </w:tcPr>
          <w:p w:rsidR="00ED61E0" w:rsidRPr="000B007E" w:rsidRDefault="00ED61E0" w:rsidP="00ED61E0">
            <w:pPr>
              <w:jc w:val="center"/>
              <w:rPr>
                <w:sz w:val="16"/>
                <w:szCs w:val="16"/>
              </w:rPr>
            </w:pPr>
          </w:p>
        </w:tc>
      </w:tr>
      <w:tr w:rsidR="00ED61E0" w:rsidRPr="000B007E" w:rsidTr="00ED61E0">
        <w:trPr>
          <w:trHeight w:val="340"/>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83"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717" w:type="dxa"/>
            <w:vAlign w:val="center"/>
          </w:tcPr>
          <w:p w:rsidR="00ED61E0" w:rsidRPr="000B007E" w:rsidRDefault="00ED61E0" w:rsidP="00ED61E0">
            <w:pPr>
              <w:jc w:val="center"/>
              <w:rPr>
                <w:sz w:val="16"/>
                <w:szCs w:val="16"/>
              </w:rPr>
            </w:pPr>
          </w:p>
        </w:tc>
      </w:tr>
      <w:tr w:rsidR="00ED61E0" w:rsidRPr="000B007E" w:rsidTr="00ED61E0">
        <w:trPr>
          <w:trHeight w:val="340"/>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83"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717" w:type="dxa"/>
            <w:vAlign w:val="center"/>
          </w:tcPr>
          <w:p w:rsidR="00ED61E0" w:rsidRPr="000B007E" w:rsidRDefault="00ED61E0" w:rsidP="00ED61E0">
            <w:pPr>
              <w:jc w:val="center"/>
              <w:rPr>
                <w:sz w:val="16"/>
                <w:szCs w:val="16"/>
              </w:rPr>
            </w:pPr>
          </w:p>
        </w:tc>
      </w:tr>
      <w:tr w:rsidR="00ED61E0" w:rsidRPr="000B007E" w:rsidTr="00ED61E0">
        <w:trPr>
          <w:trHeight w:val="340"/>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83"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717" w:type="dxa"/>
            <w:vAlign w:val="center"/>
          </w:tcPr>
          <w:p w:rsidR="00ED61E0" w:rsidRPr="000B007E" w:rsidRDefault="00ED61E0" w:rsidP="00ED61E0">
            <w:pPr>
              <w:jc w:val="center"/>
              <w:rPr>
                <w:sz w:val="16"/>
                <w:szCs w:val="16"/>
              </w:rPr>
            </w:pPr>
          </w:p>
        </w:tc>
      </w:tr>
      <w:tr w:rsidR="00ED61E0" w:rsidRPr="000B007E" w:rsidTr="00ED61E0">
        <w:trPr>
          <w:trHeight w:val="340"/>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83"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717" w:type="dxa"/>
            <w:vAlign w:val="center"/>
          </w:tcPr>
          <w:p w:rsidR="00ED61E0" w:rsidRPr="000B007E" w:rsidRDefault="00ED61E0" w:rsidP="00ED61E0">
            <w:pPr>
              <w:jc w:val="center"/>
              <w:rPr>
                <w:sz w:val="16"/>
                <w:szCs w:val="16"/>
              </w:rPr>
            </w:pPr>
          </w:p>
        </w:tc>
      </w:tr>
      <w:tr w:rsidR="00ED61E0" w:rsidRPr="000B007E" w:rsidTr="00ED61E0">
        <w:trPr>
          <w:trHeight w:val="340"/>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83"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717" w:type="dxa"/>
            <w:vAlign w:val="center"/>
          </w:tcPr>
          <w:p w:rsidR="00ED61E0" w:rsidRPr="000B007E" w:rsidRDefault="00ED61E0" w:rsidP="00ED61E0">
            <w:pPr>
              <w:jc w:val="center"/>
              <w:rPr>
                <w:sz w:val="16"/>
                <w:szCs w:val="16"/>
              </w:rPr>
            </w:pPr>
          </w:p>
        </w:tc>
      </w:tr>
    </w:tbl>
    <w:p w:rsidR="00ED61E0" w:rsidRPr="00E74244" w:rsidRDefault="00ED61E0" w:rsidP="00ED61E0">
      <w:pPr>
        <w:rPr>
          <w:sz w:val="8"/>
          <w:szCs w:val="8"/>
        </w:rPr>
      </w:pPr>
    </w:p>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5040"/>
        <w:gridCol w:w="900"/>
        <w:gridCol w:w="900"/>
        <w:gridCol w:w="1086"/>
        <w:gridCol w:w="1177"/>
        <w:gridCol w:w="977"/>
        <w:gridCol w:w="1479"/>
        <w:gridCol w:w="1581"/>
        <w:gridCol w:w="720"/>
      </w:tblGrid>
      <w:tr w:rsidR="00ED61E0" w:rsidRPr="000B007E" w:rsidTr="00ED61E0">
        <w:trPr>
          <w:trHeight w:val="227"/>
        </w:trPr>
        <w:tc>
          <w:tcPr>
            <w:tcW w:w="1188" w:type="dxa"/>
            <w:vMerge w:val="restart"/>
            <w:vAlign w:val="center"/>
          </w:tcPr>
          <w:p w:rsidR="00ED61E0" w:rsidRPr="000B007E" w:rsidRDefault="00ED61E0" w:rsidP="00ED61E0">
            <w:pPr>
              <w:jc w:val="center"/>
              <w:rPr>
                <w:b/>
                <w:sz w:val="16"/>
                <w:szCs w:val="16"/>
              </w:rPr>
            </w:pPr>
            <w:r w:rsidRPr="000B007E">
              <w:rPr>
                <w:b/>
                <w:sz w:val="16"/>
                <w:szCs w:val="16"/>
              </w:rPr>
              <w:t>§ единых норм и расценок или № калькуляции</w:t>
            </w:r>
          </w:p>
        </w:tc>
        <w:tc>
          <w:tcPr>
            <w:tcW w:w="5040" w:type="dxa"/>
            <w:vMerge w:val="restart"/>
            <w:vAlign w:val="center"/>
          </w:tcPr>
          <w:p w:rsidR="00ED61E0" w:rsidRPr="000B007E" w:rsidRDefault="00ED61E0" w:rsidP="00ED61E0">
            <w:pPr>
              <w:jc w:val="center"/>
              <w:rPr>
                <w:b/>
                <w:sz w:val="16"/>
                <w:szCs w:val="16"/>
              </w:rPr>
            </w:pPr>
            <w:r w:rsidRPr="000B007E">
              <w:rPr>
                <w:b/>
                <w:sz w:val="16"/>
                <w:szCs w:val="16"/>
              </w:rPr>
              <w:t>Описание работ и условий производства</w:t>
            </w:r>
          </w:p>
        </w:tc>
        <w:tc>
          <w:tcPr>
            <w:tcW w:w="900" w:type="dxa"/>
            <w:vMerge w:val="restart"/>
            <w:vAlign w:val="center"/>
          </w:tcPr>
          <w:p w:rsidR="00ED61E0" w:rsidRPr="000B007E" w:rsidRDefault="00ED61E0" w:rsidP="00ED61E0">
            <w:pPr>
              <w:jc w:val="center"/>
              <w:rPr>
                <w:b/>
                <w:sz w:val="16"/>
                <w:szCs w:val="16"/>
              </w:rPr>
            </w:pPr>
            <w:r w:rsidRPr="000B007E">
              <w:rPr>
                <w:b/>
                <w:sz w:val="16"/>
                <w:szCs w:val="16"/>
              </w:rPr>
              <w:t>Единица измерения</w:t>
            </w:r>
          </w:p>
        </w:tc>
        <w:tc>
          <w:tcPr>
            <w:tcW w:w="3163" w:type="dxa"/>
            <w:gridSpan w:val="3"/>
            <w:vAlign w:val="center"/>
          </w:tcPr>
          <w:p w:rsidR="00ED61E0" w:rsidRPr="000B007E" w:rsidRDefault="00ED61E0" w:rsidP="00ED61E0">
            <w:pPr>
              <w:jc w:val="center"/>
              <w:rPr>
                <w:b/>
                <w:sz w:val="16"/>
                <w:szCs w:val="16"/>
              </w:rPr>
            </w:pPr>
            <w:r w:rsidRPr="000B007E">
              <w:rPr>
                <w:b/>
                <w:sz w:val="16"/>
                <w:szCs w:val="16"/>
              </w:rPr>
              <w:t>Задание</w:t>
            </w:r>
          </w:p>
        </w:tc>
        <w:tc>
          <w:tcPr>
            <w:tcW w:w="4037" w:type="dxa"/>
            <w:gridSpan w:val="3"/>
            <w:vAlign w:val="center"/>
          </w:tcPr>
          <w:p w:rsidR="00ED61E0" w:rsidRPr="000B007E" w:rsidRDefault="00ED61E0" w:rsidP="00ED61E0">
            <w:pPr>
              <w:jc w:val="center"/>
              <w:rPr>
                <w:b/>
                <w:sz w:val="16"/>
                <w:szCs w:val="16"/>
              </w:rPr>
            </w:pPr>
            <w:r w:rsidRPr="000B007E">
              <w:rPr>
                <w:b/>
                <w:sz w:val="16"/>
                <w:szCs w:val="16"/>
              </w:rPr>
              <w:t>Выполнение</w:t>
            </w:r>
          </w:p>
        </w:tc>
        <w:tc>
          <w:tcPr>
            <w:tcW w:w="720" w:type="dxa"/>
            <w:vMerge w:val="restart"/>
            <w:vAlign w:val="center"/>
          </w:tcPr>
          <w:p w:rsidR="00ED61E0" w:rsidRPr="000B007E" w:rsidRDefault="00ED61E0" w:rsidP="00ED61E0">
            <w:pPr>
              <w:jc w:val="center"/>
              <w:rPr>
                <w:b/>
                <w:sz w:val="16"/>
                <w:szCs w:val="16"/>
              </w:rPr>
            </w:pPr>
            <w:r w:rsidRPr="000B007E">
              <w:rPr>
                <w:b/>
                <w:sz w:val="16"/>
                <w:szCs w:val="16"/>
              </w:rPr>
              <w:t>Шифр</w:t>
            </w:r>
          </w:p>
        </w:tc>
      </w:tr>
      <w:tr w:rsidR="00ED61E0" w:rsidRPr="000B007E" w:rsidTr="00ED61E0">
        <w:trPr>
          <w:trHeight w:val="227"/>
        </w:trPr>
        <w:tc>
          <w:tcPr>
            <w:tcW w:w="1188" w:type="dxa"/>
            <w:vMerge/>
            <w:vAlign w:val="center"/>
          </w:tcPr>
          <w:p w:rsidR="00ED61E0" w:rsidRPr="000B007E" w:rsidRDefault="00ED61E0" w:rsidP="00ED61E0">
            <w:pPr>
              <w:jc w:val="center"/>
              <w:rPr>
                <w:b/>
                <w:sz w:val="16"/>
                <w:szCs w:val="16"/>
              </w:rPr>
            </w:pPr>
          </w:p>
        </w:tc>
        <w:tc>
          <w:tcPr>
            <w:tcW w:w="5040" w:type="dxa"/>
            <w:vMerge/>
            <w:vAlign w:val="center"/>
          </w:tcPr>
          <w:p w:rsidR="00ED61E0" w:rsidRPr="000B007E" w:rsidRDefault="00ED61E0" w:rsidP="00ED61E0">
            <w:pPr>
              <w:jc w:val="center"/>
              <w:rPr>
                <w:b/>
                <w:sz w:val="16"/>
                <w:szCs w:val="16"/>
              </w:rPr>
            </w:pPr>
          </w:p>
        </w:tc>
        <w:tc>
          <w:tcPr>
            <w:tcW w:w="900" w:type="dxa"/>
            <w:vMerge/>
            <w:vAlign w:val="center"/>
          </w:tcPr>
          <w:p w:rsidR="00ED61E0" w:rsidRPr="000B007E" w:rsidRDefault="00ED61E0" w:rsidP="00ED61E0">
            <w:pPr>
              <w:jc w:val="center"/>
              <w:rPr>
                <w:b/>
                <w:sz w:val="16"/>
                <w:szCs w:val="16"/>
              </w:rPr>
            </w:pPr>
          </w:p>
        </w:tc>
        <w:tc>
          <w:tcPr>
            <w:tcW w:w="900" w:type="dxa"/>
            <w:vMerge w:val="restart"/>
            <w:vAlign w:val="center"/>
          </w:tcPr>
          <w:p w:rsidR="00ED61E0" w:rsidRPr="000B007E" w:rsidRDefault="00ED61E0" w:rsidP="00ED61E0">
            <w:pPr>
              <w:jc w:val="center"/>
              <w:rPr>
                <w:b/>
                <w:sz w:val="16"/>
                <w:szCs w:val="16"/>
              </w:rPr>
            </w:pPr>
            <w:r w:rsidRPr="000B007E">
              <w:rPr>
                <w:b/>
                <w:sz w:val="16"/>
                <w:szCs w:val="16"/>
              </w:rPr>
              <w:t>количество работ</w:t>
            </w:r>
          </w:p>
        </w:tc>
        <w:tc>
          <w:tcPr>
            <w:tcW w:w="2263" w:type="dxa"/>
            <w:gridSpan w:val="2"/>
            <w:vAlign w:val="center"/>
          </w:tcPr>
          <w:p w:rsidR="00ED61E0" w:rsidRPr="000B007E" w:rsidRDefault="00ED61E0" w:rsidP="00ED61E0">
            <w:pPr>
              <w:jc w:val="center"/>
              <w:rPr>
                <w:b/>
                <w:sz w:val="16"/>
                <w:szCs w:val="16"/>
              </w:rPr>
            </w:pPr>
            <w:r w:rsidRPr="000B007E">
              <w:rPr>
                <w:b/>
                <w:sz w:val="16"/>
                <w:szCs w:val="16"/>
              </w:rPr>
              <w:t>на единицу</w:t>
            </w:r>
          </w:p>
        </w:tc>
        <w:tc>
          <w:tcPr>
            <w:tcW w:w="977" w:type="dxa"/>
            <w:vMerge w:val="restart"/>
            <w:vAlign w:val="center"/>
          </w:tcPr>
          <w:p w:rsidR="00ED61E0" w:rsidRPr="000B007E" w:rsidRDefault="00ED61E0" w:rsidP="00ED61E0">
            <w:pPr>
              <w:jc w:val="center"/>
              <w:rPr>
                <w:b/>
                <w:sz w:val="16"/>
                <w:szCs w:val="16"/>
              </w:rPr>
            </w:pPr>
            <w:r w:rsidRPr="000B007E">
              <w:rPr>
                <w:b/>
                <w:sz w:val="16"/>
                <w:szCs w:val="16"/>
              </w:rPr>
              <w:t>количество работ</w:t>
            </w:r>
          </w:p>
        </w:tc>
        <w:tc>
          <w:tcPr>
            <w:tcW w:w="1479" w:type="dxa"/>
            <w:vMerge w:val="restart"/>
            <w:vAlign w:val="center"/>
          </w:tcPr>
          <w:p w:rsidR="00ED61E0" w:rsidRPr="000B007E" w:rsidRDefault="00ED61E0" w:rsidP="00ED61E0">
            <w:pPr>
              <w:jc w:val="center"/>
              <w:rPr>
                <w:b/>
                <w:sz w:val="16"/>
                <w:szCs w:val="16"/>
              </w:rPr>
            </w:pPr>
            <w:r w:rsidRPr="000B007E">
              <w:rPr>
                <w:b/>
                <w:sz w:val="16"/>
                <w:szCs w:val="16"/>
              </w:rPr>
              <w:t>количество чел.дней (чел.-часов) по норме на выполнение работ</w:t>
            </w:r>
          </w:p>
        </w:tc>
        <w:tc>
          <w:tcPr>
            <w:tcW w:w="1581" w:type="dxa"/>
            <w:vMerge w:val="restart"/>
            <w:vAlign w:val="center"/>
          </w:tcPr>
          <w:p w:rsidR="00ED61E0" w:rsidRPr="000B007E" w:rsidRDefault="00ED61E0" w:rsidP="00ED61E0">
            <w:pPr>
              <w:jc w:val="center"/>
              <w:rPr>
                <w:b/>
                <w:sz w:val="16"/>
                <w:szCs w:val="16"/>
              </w:rPr>
            </w:pPr>
            <w:r w:rsidRPr="000B007E">
              <w:rPr>
                <w:b/>
                <w:sz w:val="16"/>
                <w:szCs w:val="16"/>
              </w:rPr>
              <w:t>сумма зарплаты</w:t>
            </w:r>
          </w:p>
        </w:tc>
        <w:tc>
          <w:tcPr>
            <w:tcW w:w="720" w:type="dxa"/>
            <w:vMerge/>
            <w:vAlign w:val="center"/>
          </w:tcPr>
          <w:p w:rsidR="00ED61E0" w:rsidRPr="000B007E" w:rsidRDefault="00ED61E0" w:rsidP="00ED61E0">
            <w:pPr>
              <w:jc w:val="center"/>
              <w:rPr>
                <w:sz w:val="16"/>
                <w:szCs w:val="16"/>
              </w:rPr>
            </w:pPr>
          </w:p>
        </w:tc>
      </w:tr>
      <w:tr w:rsidR="00ED61E0" w:rsidRPr="000B007E" w:rsidTr="00ED61E0">
        <w:tc>
          <w:tcPr>
            <w:tcW w:w="1188" w:type="dxa"/>
            <w:vMerge/>
            <w:vAlign w:val="center"/>
          </w:tcPr>
          <w:p w:rsidR="00ED61E0" w:rsidRPr="000B007E" w:rsidRDefault="00ED61E0" w:rsidP="00ED61E0">
            <w:pPr>
              <w:jc w:val="center"/>
              <w:rPr>
                <w:sz w:val="16"/>
                <w:szCs w:val="16"/>
              </w:rPr>
            </w:pPr>
          </w:p>
        </w:tc>
        <w:tc>
          <w:tcPr>
            <w:tcW w:w="5040" w:type="dxa"/>
            <w:vMerge/>
            <w:vAlign w:val="center"/>
          </w:tcPr>
          <w:p w:rsidR="00ED61E0" w:rsidRPr="000B007E" w:rsidRDefault="00ED61E0" w:rsidP="00ED61E0">
            <w:pPr>
              <w:jc w:val="center"/>
              <w:rPr>
                <w:sz w:val="16"/>
                <w:szCs w:val="16"/>
              </w:rPr>
            </w:pPr>
          </w:p>
        </w:tc>
        <w:tc>
          <w:tcPr>
            <w:tcW w:w="900" w:type="dxa"/>
            <w:vMerge/>
            <w:vAlign w:val="center"/>
          </w:tcPr>
          <w:p w:rsidR="00ED61E0" w:rsidRPr="000B007E" w:rsidRDefault="00ED61E0" w:rsidP="00ED61E0">
            <w:pPr>
              <w:jc w:val="center"/>
              <w:rPr>
                <w:sz w:val="16"/>
                <w:szCs w:val="16"/>
              </w:rPr>
            </w:pPr>
          </w:p>
        </w:tc>
        <w:tc>
          <w:tcPr>
            <w:tcW w:w="900" w:type="dxa"/>
            <w:vMerge/>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b/>
                <w:sz w:val="16"/>
                <w:szCs w:val="16"/>
              </w:rPr>
            </w:pPr>
            <w:r w:rsidRPr="000B007E">
              <w:rPr>
                <w:b/>
                <w:sz w:val="16"/>
                <w:szCs w:val="16"/>
              </w:rPr>
              <w:t>норма времени</w:t>
            </w:r>
          </w:p>
        </w:tc>
        <w:tc>
          <w:tcPr>
            <w:tcW w:w="1177" w:type="dxa"/>
            <w:vAlign w:val="center"/>
          </w:tcPr>
          <w:p w:rsidR="00ED61E0" w:rsidRPr="000B007E" w:rsidRDefault="00ED61E0" w:rsidP="00ED61E0">
            <w:pPr>
              <w:jc w:val="center"/>
              <w:rPr>
                <w:b/>
                <w:sz w:val="16"/>
                <w:szCs w:val="16"/>
              </w:rPr>
            </w:pPr>
            <w:r w:rsidRPr="000B007E">
              <w:rPr>
                <w:b/>
                <w:sz w:val="16"/>
                <w:szCs w:val="16"/>
              </w:rPr>
              <w:t>расценка</w:t>
            </w:r>
          </w:p>
        </w:tc>
        <w:tc>
          <w:tcPr>
            <w:tcW w:w="977" w:type="dxa"/>
            <w:vMerge/>
            <w:vAlign w:val="center"/>
          </w:tcPr>
          <w:p w:rsidR="00ED61E0" w:rsidRPr="000B007E" w:rsidRDefault="00ED61E0" w:rsidP="00ED61E0">
            <w:pPr>
              <w:jc w:val="center"/>
              <w:rPr>
                <w:sz w:val="16"/>
                <w:szCs w:val="16"/>
              </w:rPr>
            </w:pPr>
          </w:p>
        </w:tc>
        <w:tc>
          <w:tcPr>
            <w:tcW w:w="1479" w:type="dxa"/>
            <w:vMerge/>
            <w:vAlign w:val="center"/>
          </w:tcPr>
          <w:p w:rsidR="00ED61E0" w:rsidRPr="000B007E" w:rsidRDefault="00ED61E0" w:rsidP="00ED61E0">
            <w:pPr>
              <w:jc w:val="center"/>
              <w:rPr>
                <w:sz w:val="16"/>
                <w:szCs w:val="16"/>
              </w:rPr>
            </w:pPr>
          </w:p>
        </w:tc>
        <w:tc>
          <w:tcPr>
            <w:tcW w:w="1581" w:type="dxa"/>
            <w:vMerge/>
            <w:vAlign w:val="center"/>
          </w:tcPr>
          <w:p w:rsidR="00ED61E0" w:rsidRPr="000B007E" w:rsidRDefault="00ED61E0" w:rsidP="00ED61E0">
            <w:pPr>
              <w:jc w:val="center"/>
              <w:rPr>
                <w:sz w:val="16"/>
                <w:szCs w:val="16"/>
              </w:rPr>
            </w:pPr>
          </w:p>
        </w:tc>
        <w:tc>
          <w:tcPr>
            <w:tcW w:w="720" w:type="dxa"/>
            <w:vMerge/>
            <w:vAlign w:val="center"/>
          </w:tcPr>
          <w:p w:rsidR="00ED61E0" w:rsidRPr="000B007E" w:rsidRDefault="00ED61E0" w:rsidP="00ED61E0">
            <w:pPr>
              <w:jc w:val="center"/>
              <w:rPr>
                <w:sz w:val="16"/>
                <w:szCs w:val="16"/>
              </w:rPr>
            </w:pPr>
          </w:p>
        </w:tc>
      </w:tr>
      <w:tr w:rsidR="00ED61E0" w:rsidRPr="000B007E" w:rsidTr="00ED61E0">
        <w:trPr>
          <w:trHeight w:val="284"/>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77"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581" w:type="dxa"/>
            <w:vAlign w:val="center"/>
          </w:tcPr>
          <w:p w:rsidR="00ED61E0" w:rsidRPr="000B007E" w:rsidRDefault="00ED61E0" w:rsidP="00ED61E0">
            <w:pPr>
              <w:jc w:val="center"/>
              <w:rPr>
                <w:sz w:val="16"/>
                <w:szCs w:val="16"/>
              </w:rPr>
            </w:pPr>
          </w:p>
        </w:tc>
        <w:tc>
          <w:tcPr>
            <w:tcW w:w="720" w:type="dxa"/>
            <w:vAlign w:val="center"/>
          </w:tcPr>
          <w:p w:rsidR="00ED61E0" w:rsidRPr="000B007E" w:rsidRDefault="00ED61E0" w:rsidP="00ED61E0">
            <w:pPr>
              <w:jc w:val="center"/>
              <w:rPr>
                <w:sz w:val="16"/>
                <w:szCs w:val="16"/>
              </w:rPr>
            </w:pPr>
          </w:p>
        </w:tc>
      </w:tr>
      <w:tr w:rsidR="00ED61E0" w:rsidRPr="000B007E" w:rsidTr="00ED61E0">
        <w:trPr>
          <w:trHeight w:val="284"/>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77"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581" w:type="dxa"/>
            <w:vAlign w:val="center"/>
          </w:tcPr>
          <w:p w:rsidR="00ED61E0" w:rsidRPr="000B007E" w:rsidRDefault="00ED61E0" w:rsidP="00ED61E0">
            <w:pPr>
              <w:jc w:val="center"/>
              <w:rPr>
                <w:sz w:val="16"/>
                <w:szCs w:val="16"/>
              </w:rPr>
            </w:pPr>
          </w:p>
        </w:tc>
        <w:tc>
          <w:tcPr>
            <w:tcW w:w="720" w:type="dxa"/>
            <w:vAlign w:val="center"/>
          </w:tcPr>
          <w:p w:rsidR="00ED61E0" w:rsidRPr="000B007E" w:rsidRDefault="00ED61E0" w:rsidP="00ED61E0">
            <w:pPr>
              <w:jc w:val="center"/>
              <w:rPr>
                <w:sz w:val="16"/>
                <w:szCs w:val="16"/>
              </w:rPr>
            </w:pPr>
          </w:p>
        </w:tc>
      </w:tr>
      <w:tr w:rsidR="00ED61E0" w:rsidRPr="000B007E" w:rsidTr="00ED61E0">
        <w:trPr>
          <w:trHeight w:val="284"/>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77"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581" w:type="dxa"/>
            <w:vAlign w:val="center"/>
          </w:tcPr>
          <w:p w:rsidR="00ED61E0" w:rsidRPr="000B007E" w:rsidRDefault="00ED61E0" w:rsidP="00ED61E0">
            <w:pPr>
              <w:jc w:val="center"/>
              <w:rPr>
                <w:sz w:val="16"/>
                <w:szCs w:val="16"/>
              </w:rPr>
            </w:pPr>
          </w:p>
        </w:tc>
        <w:tc>
          <w:tcPr>
            <w:tcW w:w="720" w:type="dxa"/>
            <w:vAlign w:val="center"/>
          </w:tcPr>
          <w:p w:rsidR="00ED61E0" w:rsidRPr="000B007E" w:rsidRDefault="00ED61E0" w:rsidP="00ED61E0">
            <w:pPr>
              <w:jc w:val="center"/>
              <w:rPr>
                <w:sz w:val="16"/>
                <w:szCs w:val="16"/>
              </w:rPr>
            </w:pPr>
          </w:p>
        </w:tc>
      </w:tr>
      <w:tr w:rsidR="00ED61E0" w:rsidRPr="000B007E" w:rsidTr="00ED61E0">
        <w:trPr>
          <w:trHeight w:val="284"/>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77"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581" w:type="dxa"/>
            <w:vAlign w:val="center"/>
          </w:tcPr>
          <w:p w:rsidR="00ED61E0" w:rsidRPr="000B007E" w:rsidRDefault="00ED61E0" w:rsidP="00ED61E0">
            <w:pPr>
              <w:jc w:val="center"/>
              <w:rPr>
                <w:sz w:val="16"/>
                <w:szCs w:val="16"/>
              </w:rPr>
            </w:pPr>
          </w:p>
        </w:tc>
        <w:tc>
          <w:tcPr>
            <w:tcW w:w="720" w:type="dxa"/>
            <w:vAlign w:val="center"/>
          </w:tcPr>
          <w:p w:rsidR="00ED61E0" w:rsidRPr="000B007E" w:rsidRDefault="00ED61E0" w:rsidP="00ED61E0">
            <w:pPr>
              <w:jc w:val="center"/>
              <w:rPr>
                <w:sz w:val="16"/>
                <w:szCs w:val="16"/>
              </w:rPr>
            </w:pPr>
          </w:p>
        </w:tc>
      </w:tr>
      <w:tr w:rsidR="00ED61E0" w:rsidRPr="000B007E" w:rsidTr="00ED61E0">
        <w:trPr>
          <w:trHeight w:val="284"/>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77"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581" w:type="dxa"/>
            <w:vAlign w:val="center"/>
          </w:tcPr>
          <w:p w:rsidR="00ED61E0" w:rsidRPr="000B007E" w:rsidRDefault="00ED61E0" w:rsidP="00ED61E0">
            <w:pPr>
              <w:jc w:val="center"/>
              <w:rPr>
                <w:sz w:val="16"/>
                <w:szCs w:val="16"/>
              </w:rPr>
            </w:pPr>
          </w:p>
        </w:tc>
        <w:tc>
          <w:tcPr>
            <w:tcW w:w="720" w:type="dxa"/>
            <w:vAlign w:val="center"/>
          </w:tcPr>
          <w:p w:rsidR="00ED61E0" w:rsidRPr="000B007E" w:rsidRDefault="00ED61E0" w:rsidP="00ED61E0">
            <w:pPr>
              <w:jc w:val="center"/>
              <w:rPr>
                <w:sz w:val="16"/>
                <w:szCs w:val="16"/>
              </w:rPr>
            </w:pPr>
          </w:p>
        </w:tc>
      </w:tr>
      <w:tr w:rsidR="00ED61E0" w:rsidRPr="000B007E" w:rsidTr="00ED61E0">
        <w:trPr>
          <w:trHeight w:val="284"/>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77"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581" w:type="dxa"/>
            <w:vAlign w:val="center"/>
          </w:tcPr>
          <w:p w:rsidR="00ED61E0" w:rsidRPr="000B007E" w:rsidRDefault="00ED61E0" w:rsidP="00ED61E0">
            <w:pPr>
              <w:jc w:val="center"/>
              <w:rPr>
                <w:sz w:val="16"/>
                <w:szCs w:val="16"/>
              </w:rPr>
            </w:pPr>
          </w:p>
        </w:tc>
        <w:tc>
          <w:tcPr>
            <w:tcW w:w="720" w:type="dxa"/>
            <w:vAlign w:val="center"/>
          </w:tcPr>
          <w:p w:rsidR="00ED61E0" w:rsidRPr="000B007E" w:rsidRDefault="00ED61E0" w:rsidP="00ED61E0">
            <w:pPr>
              <w:jc w:val="center"/>
              <w:rPr>
                <w:sz w:val="16"/>
                <w:szCs w:val="16"/>
              </w:rPr>
            </w:pPr>
          </w:p>
        </w:tc>
      </w:tr>
      <w:tr w:rsidR="00ED61E0" w:rsidRPr="000B007E" w:rsidTr="00ED61E0">
        <w:trPr>
          <w:trHeight w:val="284"/>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77"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581" w:type="dxa"/>
            <w:vAlign w:val="center"/>
          </w:tcPr>
          <w:p w:rsidR="00ED61E0" w:rsidRPr="000B007E" w:rsidRDefault="00ED61E0" w:rsidP="00ED61E0">
            <w:pPr>
              <w:jc w:val="center"/>
              <w:rPr>
                <w:sz w:val="16"/>
                <w:szCs w:val="16"/>
              </w:rPr>
            </w:pPr>
          </w:p>
        </w:tc>
        <w:tc>
          <w:tcPr>
            <w:tcW w:w="720" w:type="dxa"/>
            <w:vAlign w:val="center"/>
          </w:tcPr>
          <w:p w:rsidR="00ED61E0" w:rsidRPr="000B007E" w:rsidRDefault="00ED61E0" w:rsidP="00ED61E0">
            <w:pPr>
              <w:jc w:val="center"/>
              <w:rPr>
                <w:sz w:val="16"/>
                <w:szCs w:val="16"/>
              </w:rPr>
            </w:pPr>
          </w:p>
        </w:tc>
      </w:tr>
      <w:tr w:rsidR="00ED61E0" w:rsidRPr="000B007E" w:rsidTr="00ED61E0">
        <w:trPr>
          <w:trHeight w:val="284"/>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77"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581" w:type="dxa"/>
            <w:vAlign w:val="center"/>
          </w:tcPr>
          <w:p w:rsidR="00ED61E0" w:rsidRPr="000B007E" w:rsidRDefault="00ED61E0" w:rsidP="00ED61E0">
            <w:pPr>
              <w:jc w:val="center"/>
              <w:rPr>
                <w:sz w:val="16"/>
                <w:szCs w:val="16"/>
              </w:rPr>
            </w:pPr>
          </w:p>
        </w:tc>
        <w:tc>
          <w:tcPr>
            <w:tcW w:w="720" w:type="dxa"/>
            <w:vAlign w:val="center"/>
          </w:tcPr>
          <w:p w:rsidR="00ED61E0" w:rsidRPr="000B007E" w:rsidRDefault="00ED61E0" w:rsidP="00ED61E0">
            <w:pPr>
              <w:jc w:val="center"/>
              <w:rPr>
                <w:sz w:val="16"/>
                <w:szCs w:val="16"/>
              </w:rPr>
            </w:pPr>
          </w:p>
        </w:tc>
      </w:tr>
      <w:tr w:rsidR="00ED61E0" w:rsidRPr="000B007E" w:rsidTr="00ED61E0">
        <w:trPr>
          <w:trHeight w:val="284"/>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77"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581" w:type="dxa"/>
            <w:vAlign w:val="center"/>
          </w:tcPr>
          <w:p w:rsidR="00ED61E0" w:rsidRPr="000B007E" w:rsidRDefault="00ED61E0" w:rsidP="00ED61E0">
            <w:pPr>
              <w:jc w:val="center"/>
              <w:rPr>
                <w:sz w:val="16"/>
                <w:szCs w:val="16"/>
              </w:rPr>
            </w:pPr>
          </w:p>
        </w:tc>
        <w:tc>
          <w:tcPr>
            <w:tcW w:w="720" w:type="dxa"/>
            <w:vAlign w:val="center"/>
          </w:tcPr>
          <w:p w:rsidR="00ED61E0" w:rsidRPr="000B007E" w:rsidRDefault="00ED61E0" w:rsidP="00ED61E0">
            <w:pPr>
              <w:jc w:val="center"/>
              <w:rPr>
                <w:sz w:val="16"/>
                <w:szCs w:val="16"/>
              </w:rPr>
            </w:pPr>
          </w:p>
        </w:tc>
      </w:tr>
      <w:tr w:rsidR="00ED61E0" w:rsidRPr="000B007E" w:rsidTr="00ED61E0">
        <w:trPr>
          <w:trHeight w:val="284"/>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77"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581" w:type="dxa"/>
            <w:vAlign w:val="center"/>
          </w:tcPr>
          <w:p w:rsidR="00ED61E0" w:rsidRPr="000B007E" w:rsidRDefault="00ED61E0" w:rsidP="00ED61E0">
            <w:pPr>
              <w:jc w:val="center"/>
              <w:rPr>
                <w:sz w:val="16"/>
                <w:szCs w:val="16"/>
              </w:rPr>
            </w:pPr>
          </w:p>
        </w:tc>
        <w:tc>
          <w:tcPr>
            <w:tcW w:w="720" w:type="dxa"/>
            <w:vAlign w:val="center"/>
          </w:tcPr>
          <w:p w:rsidR="00ED61E0" w:rsidRPr="000B007E" w:rsidRDefault="00ED61E0" w:rsidP="00ED61E0">
            <w:pPr>
              <w:jc w:val="center"/>
              <w:rPr>
                <w:sz w:val="16"/>
                <w:szCs w:val="16"/>
              </w:rPr>
            </w:pPr>
          </w:p>
        </w:tc>
      </w:tr>
      <w:tr w:rsidR="00ED61E0" w:rsidRPr="000B007E" w:rsidTr="00ED61E0">
        <w:trPr>
          <w:trHeight w:val="284"/>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77"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581" w:type="dxa"/>
            <w:vAlign w:val="center"/>
          </w:tcPr>
          <w:p w:rsidR="00ED61E0" w:rsidRPr="000B007E" w:rsidRDefault="00ED61E0" w:rsidP="00ED61E0">
            <w:pPr>
              <w:jc w:val="center"/>
              <w:rPr>
                <w:sz w:val="16"/>
                <w:szCs w:val="16"/>
              </w:rPr>
            </w:pPr>
          </w:p>
        </w:tc>
        <w:tc>
          <w:tcPr>
            <w:tcW w:w="720" w:type="dxa"/>
            <w:vAlign w:val="center"/>
          </w:tcPr>
          <w:p w:rsidR="00ED61E0" w:rsidRPr="000B007E" w:rsidRDefault="00ED61E0" w:rsidP="00ED61E0">
            <w:pPr>
              <w:jc w:val="center"/>
              <w:rPr>
                <w:sz w:val="16"/>
                <w:szCs w:val="16"/>
              </w:rPr>
            </w:pPr>
          </w:p>
        </w:tc>
      </w:tr>
      <w:tr w:rsidR="00ED61E0" w:rsidRPr="000B007E" w:rsidTr="00ED61E0">
        <w:trPr>
          <w:trHeight w:val="284"/>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77"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581" w:type="dxa"/>
            <w:vAlign w:val="center"/>
          </w:tcPr>
          <w:p w:rsidR="00ED61E0" w:rsidRPr="000B007E" w:rsidRDefault="00ED61E0" w:rsidP="00ED61E0">
            <w:pPr>
              <w:jc w:val="center"/>
              <w:rPr>
                <w:sz w:val="16"/>
                <w:szCs w:val="16"/>
              </w:rPr>
            </w:pPr>
          </w:p>
        </w:tc>
        <w:tc>
          <w:tcPr>
            <w:tcW w:w="720" w:type="dxa"/>
            <w:vAlign w:val="center"/>
          </w:tcPr>
          <w:p w:rsidR="00ED61E0" w:rsidRPr="000B007E" w:rsidRDefault="00ED61E0" w:rsidP="00ED61E0">
            <w:pPr>
              <w:jc w:val="center"/>
              <w:rPr>
                <w:sz w:val="16"/>
                <w:szCs w:val="16"/>
              </w:rPr>
            </w:pPr>
          </w:p>
        </w:tc>
      </w:tr>
      <w:tr w:rsidR="00ED61E0" w:rsidRPr="000B007E" w:rsidTr="00ED61E0">
        <w:trPr>
          <w:trHeight w:val="284"/>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77"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581" w:type="dxa"/>
            <w:vAlign w:val="center"/>
          </w:tcPr>
          <w:p w:rsidR="00ED61E0" w:rsidRPr="000B007E" w:rsidRDefault="00ED61E0" w:rsidP="00ED61E0">
            <w:pPr>
              <w:jc w:val="center"/>
              <w:rPr>
                <w:sz w:val="16"/>
                <w:szCs w:val="16"/>
              </w:rPr>
            </w:pPr>
          </w:p>
        </w:tc>
        <w:tc>
          <w:tcPr>
            <w:tcW w:w="720" w:type="dxa"/>
            <w:vAlign w:val="center"/>
          </w:tcPr>
          <w:p w:rsidR="00ED61E0" w:rsidRPr="000B007E" w:rsidRDefault="00ED61E0" w:rsidP="00ED61E0">
            <w:pPr>
              <w:jc w:val="center"/>
              <w:rPr>
                <w:sz w:val="16"/>
                <w:szCs w:val="16"/>
              </w:rPr>
            </w:pPr>
          </w:p>
        </w:tc>
      </w:tr>
      <w:tr w:rsidR="00ED61E0" w:rsidRPr="000B007E" w:rsidTr="00ED61E0">
        <w:trPr>
          <w:trHeight w:val="284"/>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77"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581" w:type="dxa"/>
            <w:vAlign w:val="center"/>
          </w:tcPr>
          <w:p w:rsidR="00ED61E0" w:rsidRPr="000B007E" w:rsidRDefault="00ED61E0" w:rsidP="00ED61E0">
            <w:pPr>
              <w:jc w:val="center"/>
              <w:rPr>
                <w:sz w:val="16"/>
                <w:szCs w:val="16"/>
              </w:rPr>
            </w:pPr>
          </w:p>
        </w:tc>
        <w:tc>
          <w:tcPr>
            <w:tcW w:w="720" w:type="dxa"/>
            <w:vAlign w:val="center"/>
          </w:tcPr>
          <w:p w:rsidR="00ED61E0" w:rsidRPr="000B007E" w:rsidRDefault="00ED61E0" w:rsidP="00ED61E0">
            <w:pPr>
              <w:jc w:val="center"/>
              <w:rPr>
                <w:sz w:val="16"/>
                <w:szCs w:val="16"/>
              </w:rPr>
            </w:pPr>
          </w:p>
        </w:tc>
      </w:tr>
      <w:tr w:rsidR="00ED61E0" w:rsidRPr="000B007E" w:rsidTr="00ED61E0">
        <w:trPr>
          <w:trHeight w:val="284"/>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77"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581" w:type="dxa"/>
            <w:vAlign w:val="center"/>
          </w:tcPr>
          <w:p w:rsidR="00ED61E0" w:rsidRPr="000B007E" w:rsidRDefault="00ED61E0" w:rsidP="00ED61E0">
            <w:pPr>
              <w:jc w:val="center"/>
              <w:rPr>
                <w:sz w:val="16"/>
                <w:szCs w:val="16"/>
              </w:rPr>
            </w:pPr>
          </w:p>
        </w:tc>
        <w:tc>
          <w:tcPr>
            <w:tcW w:w="720" w:type="dxa"/>
            <w:vAlign w:val="center"/>
          </w:tcPr>
          <w:p w:rsidR="00ED61E0" w:rsidRPr="000B007E" w:rsidRDefault="00ED61E0" w:rsidP="00ED61E0">
            <w:pPr>
              <w:jc w:val="center"/>
              <w:rPr>
                <w:sz w:val="16"/>
                <w:szCs w:val="16"/>
              </w:rPr>
            </w:pPr>
          </w:p>
        </w:tc>
      </w:tr>
      <w:tr w:rsidR="00ED61E0" w:rsidRPr="000B007E" w:rsidTr="00ED61E0">
        <w:trPr>
          <w:trHeight w:val="284"/>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77"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581" w:type="dxa"/>
            <w:vAlign w:val="center"/>
          </w:tcPr>
          <w:p w:rsidR="00ED61E0" w:rsidRPr="000B007E" w:rsidRDefault="00ED61E0" w:rsidP="00ED61E0">
            <w:pPr>
              <w:jc w:val="center"/>
              <w:rPr>
                <w:sz w:val="16"/>
                <w:szCs w:val="16"/>
              </w:rPr>
            </w:pPr>
          </w:p>
        </w:tc>
        <w:tc>
          <w:tcPr>
            <w:tcW w:w="720" w:type="dxa"/>
            <w:vAlign w:val="center"/>
          </w:tcPr>
          <w:p w:rsidR="00ED61E0" w:rsidRPr="000B007E" w:rsidRDefault="00ED61E0" w:rsidP="00ED61E0">
            <w:pPr>
              <w:jc w:val="center"/>
              <w:rPr>
                <w:sz w:val="16"/>
                <w:szCs w:val="16"/>
              </w:rPr>
            </w:pPr>
          </w:p>
        </w:tc>
      </w:tr>
      <w:tr w:rsidR="00ED61E0" w:rsidRPr="000B007E" w:rsidTr="00ED61E0">
        <w:trPr>
          <w:trHeight w:val="284"/>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77"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581" w:type="dxa"/>
            <w:vAlign w:val="center"/>
          </w:tcPr>
          <w:p w:rsidR="00ED61E0" w:rsidRPr="000B007E" w:rsidRDefault="00ED61E0" w:rsidP="00ED61E0">
            <w:pPr>
              <w:jc w:val="center"/>
              <w:rPr>
                <w:sz w:val="16"/>
                <w:szCs w:val="16"/>
              </w:rPr>
            </w:pPr>
          </w:p>
        </w:tc>
        <w:tc>
          <w:tcPr>
            <w:tcW w:w="720" w:type="dxa"/>
            <w:vAlign w:val="center"/>
          </w:tcPr>
          <w:p w:rsidR="00ED61E0" w:rsidRPr="000B007E" w:rsidRDefault="00ED61E0" w:rsidP="00ED61E0">
            <w:pPr>
              <w:jc w:val="center"/>
              <w:rPr>
                <w:sz w:val="16"/>
                <w:szCs w:val="16"/>
              </w:rPr>
            </w:pPr>
          </w:p>
        </w:tc>
      </w:tr>
      <w:tr w:rsidR="00ED61E0" w:rsidRPr="000B007E" w:rsidTr="00ED61E0">
        <w:trPr>
          <w:trHeight w:val="284"/>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77"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581" w:type="dxa"/>
            <w:vAlign w:val="center"/>
          </w:tcPr>
          <w:p w:rsidR="00ED61E0" w:rsidRPr="000B007E" w:rsidRDefault="00ED61E0" w:rsidP="00ED61E0">
            <w:pPr>
              <w:jc w:val="center"/>
              <w:rPr>
                <w:sz w:val="16"/>
                <w:szCs w:val="16"/>
              </w:rPr>
            </w:pPr>
          </w:p>
        </w:tc>
        <w:tc>
          <w:tcPr>
            <w:tcW w:w="720" w:type="dxa"/>
            <w:vAlign w:val="center"/>
          </w:tcPr>
          <w:p w:rsidR="00ED61E0" w:rsidRPr="000B007E" w:rsidRDefault="00ED61E0" w:rsidP="00ED61E0">
            <w:pPr>
              <w:jc w:val="center"/>
              <w:rPr>
                <w:sz w:val="16"/>
                <w:szCs w:val="16"/>
              </w:rPr>
            </w:pPr>
          </w:p>
        </w:tc>
      </w:tr>
      <w:tr w:rsidR="00ED61E0" w:rsidRPr="000B007E" w:rsidTr="00ED61E0">
        <w:trPr>
          <w:trHeight w:val="284"/>
        </w:trPr>
        <w:tc>
          <w:tcPr>
            <w:tcW w:w="1188" w:type="dxa"/>
            <w:vAlign w:val="center"/>
          </w:tcPr>
          <w:p w:rsidR="00ED61E0" w:rsidRPr="000B007E" w:rsidRDefault="00ED61E0" w:rsidP="00ED61E0">
            <w:pPr>
              <w:jc w:val="center"/>
              <w:rPr>
                <w:sz w:val="16"/>
                <w:szCs w:val="16"/>
              </w:rPr>
            </w:pPr>
          </w:p>
        </w:tc>
        <w:tc>
          <w:tcPr>
            <w:tcW w:w="504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900" w:type="dxa"/>
            <w:vAlign w:val="center"/>
          </w:tcPr>
          <w:p w:rsidR="00ED61E0" w:rsidRPr="000B007E" w:rsidRDefault="00ED61E0" w:rsidP="00ED61E0">
            <w:pPr>
              <w:jc w:val="center"/>
              <w:rPr>
                <w:sz w:val="16"/>
                <w:szCs w:val="16"/>
              </w:rPr>
            </w:pPr>
          </w:p>
        </w:tc>
        <w:tc>
          <w:tcPr>
            <w:tcW w:w="1086" w:type="dxa"/>
            <w:vAlign w:val="center"/>
          </w:tcPr>
          <w:p w:rsidR="00ED61E0" w:rsidRPr="000B007E" w:rsidRDefault="00ED61E0" w:rsidP="00ED61E0">
            <w:pPr>
              <w:jc w:val="center"/>
              <w:rPr>
                <w:sz w:val="16"/>
                <w:szCs w:val="16"/>
              </w:rPr>
            </w:pPr>
          </w:p>
        </w:tc>
        <w:tc>
          <w:tcPr>
            <w:tcW w:w="1177" w:type="dxa"/>
            <w:vAlign w:val="center"/>
          </w:tcPr>
          <w:p w:rsidR="00ED61E0" w:rsidRPr="000B007E" w:rsidRDefault="00ED61E0" w:rsidP="00ED61E0">
            <w:pPr>
              <w:jc w:val="center"/>
              <w:rPr>
                <w:sz w:val="16"/>
                <w:szCs w:val="16"/>
              </w:rPr>
            </w:pPr>
          </w:p>
        </w:tc>
        <w:tc>
          <w:tcPr>
            <w:tcW w:w="977" w:type="dxa"/>
            <w:vAlign w:val="center"/>
          </w:tcPr>
          <w:p w:rsidR="00ED61E0" w:rsidRPr="000B007E" w:rsidRDefault="00ED61E0" w:rsidP="00ED61E0">
            <w:pPr>
              <w:jc w:val="center"/>
              <w:rPr>
                <w:sz w:val="16"/>
                <w:szCs w:val="16"/>
              </w:rPr>
            </w:pPr>
          </w:p>
        </w:tc>
        <w:tc>
          <w:tcPr>
            <w:tcW w:w="1479" w:type="dxa"/>
            <w:vAlign w:val="center"/>
          </w:tcPr>
          <w:p w:rsidR="00ED61E0" w:rsidRPr="000B007E" w:rsidRDefault="00ED61E0" w:rsidP="00ED61E0">
            <w:pPr>
              <w:jc w:val="center"/>
              <w:rPr>
                <w:sz w:val="16"/>
                <w:szCs w:val="16"/>
              </w:rPr>
            </w:pPr>
          </w:p>
        </w:tc>
        <w:tc>
          <w:tcPr>
            <w:tcW w:w="1581" w:type="dxa"/>
            <w:vAlign w:val="center"/>
          </w:tcPr>
          <w:p w:rsidR="00ED61E0" w:rsidRPr="000B007E" w:rsidRDefault="00ED61E0" w:rsidP="00ED61E0">
            <w:pPr>
              <w:jc w:val="center"/>
              <w:rPr>
                <w:sz w:val="16"/>
                <w:szCs w:val="16"/>
              </w:rPr>
            </w:pPr>
          </w:p>
        </w:tc>
        <w:tc>
          <w:tcPr>
            <w:tcW w:w="720" w:type="dxa"/>
            <w:vAlign w:val="center"/>
          </w:tcPr>
          <w:p w:rsidR="00ED61E0" w:rsidRPr="000B007E" w:rsidRDefault="00ED61E0" w:rsidP="00ED61E0">
            <w:pPr>
              <w:jc w:val="center"/>
              <w:rPr>
                <w:sz w:val="16"/>
                <w:szCs w:val="16"/>
              </w:rPr>
            </w:pPr>
          </w:p>
        </w:tc>
      </w:tr>
    </w:tbl>
    <w:p w:rsidR="00ED61E0" w:rsidRPr="003A5E9A" w:rsidRDefault="00ED61E0" w:rsidP="00ED61E0">
      <w:pPr>
        <w:rPr>
          <w:sz w:val="8"/>
          <w:szCs w:val="8"/>
        </w:rPr>
      </w:pPr>
    </w:p>
    <w:tbl>
      <w:tblPr>
        <w:tblW w:w="0" w:type="auto"/>
        <w:tblLook w:val="01E0"/>
      </w:tblPr>
      <w:tblGrid>
        <w:gridCol w:w="2238"/>
        <w:gridCol w:w="2238"/>
        <w:gridCol w:w="2832"/>
        <w:gridCol w:w="1674"/>
        <w:gridCol w:w="2239"/>
      </w:tblGrid>
      <w:tr w:rsidR="00ED61E0" w:rsidRPr="000B007E" w:rsidTr="00ED61E0">
        <w:trPr>
          <w:trHeight w:val="234"/>
        </w:trPr>
        <w:tc>
          <w:tcPr>
            <w:tcW w:w="2238" w:type="dxa"/>
            <w:vMerge w:val="restart"/>
            <w:vAlign w:val="center"/>
          </w:tcPr>
          <w:p w:rsidR="00ED61E0" w:rsidRPr="000B007E" w:rsidRDefault="00ED61E0" w:rsidP="00ED61E0">
            <w:pPr>
              <w:jc w:val="right"/>
            </w:pPr>
            <w:r w:rsidRPr="000B007E">
              <w:t>Задание выдал</w:t>
            </w:r>
          </w:p>
        </w:tc>
        <w:tc>
          <w:tcPr>
            <w:tcW w:w="2238" w:type="dxa"/>
            <w:tcBorders>
              <w:bottom w:val="single" w:sz="4" w:space="0" w:color="auto"/>
            </w:tcBorders>
            <w:vAlign w:val="center"/>
          </w:tcPr>
          <w:p w:rsidR="00ED61E0" w:rsidRPr="000B007E" w:rsidRDefault="00ED61E0" w:rsidP="00ED61E0">
            <w:pPr>
              <w:jc w:val="center"/>
            </w:pPr>
            <w:r w:rsidRPr="000B007E">
              <w:t>Производитель работ</w:t>
            </w:r>
          </w:p>
        </w:tc>
        <w:tc>
          <w:tcPr>
            <w:tcW w:w="2832" w:type="dxa"/>
            <w:vMerge w:val="restart"/>
            <w:vAlign w:val="center"/>
          </w:tcPr>
          <w:p w:rsidR="00ED61E0" w:rsidRPr="000B007E" w:rsidRDefault="00ED61E0" w:rsidP="00ED61E0">
            <w:pPr>
              <w:jc w:val="right"/>
            </w:pPr>
          </w:p>
        </w:tc>
        <w:tc>
          <w:tcPr>
            <w:tcW w:w="1674" w:type="dxa"/>
            <w:vMerge w:val="restart"/>
            <w:vAlign w:val="center"/>
          </w:tcPr>
          <w:p w:rsidR="00ED61E0" w:rsidRPr="000B007E" w:rsidRDefault="00ED61E0" w:rsidP="00ED61E0">
            <w:pPr>
              <w:jc w:val="right"/>
            </w:pPr>
            <w:r w:rsidRPr="000B007E">
              <w:t>Задание принял</w:t>
            </w:r>
          </w:p>
        </w:tc>
        <w:tc>
          <w:tcPr>
            <w:tcW w:w="2239" w:type="dxa"/>
            <w:tcBorders>
              <w:bottom w:val="single" w:sz="4" w:space="0" w:color="auto"/>
            </w:tcBorders>
            <w:vAlign w:val="center"/>
          </w:tcPr>
          <w:p w:rsidR="00ED61E0" w:rsidRPr="000B007E" w:rsidRDefault="00ED61E0" w:rsidP="00ED61E0">
            <w:pPr>
              <w:jc w:val="center"/>
            </w:pPr>
            <w:r w:rsidRPr="000B007E">
              <w:t>Бригадир (звеньевой)</w:t>
            </w:r>
          </w:p>
        </w:tc>
      </w:tr>
      <w:tr w:rsidR="00ED61E0" w:rsidRPr="000B007E" w:rsidTr="00ED61E0">
        <w:trPr>
          <w:trHeight w:val="235"/>
        </w:trPr>
        <w:tc>
          <w:tcPr>
            <w:tcW w:w="2238" w:type="dxa"/>
            <w:vMerge/>
            <w:vAlign w:val="center"/>
          </w:tcPr>
          <w:p w:rsidR="00ED61E0" w:rsidRPr="000B007E" w:rsidRDefault="00ED61E0" w:rsidP="00ED61E0">
            <w:pPr>
              <w:jc w:val="center"/>
            </w:pPr>
          </w:p>
        </w:tc>
        <w:tc>
          <w:tcPr>
            <w:tcW w:w="2238" w:type="dxa"/>
            <w:tcBorders>
              <w:top w:val="single" w:sz="4" w:space="0" w:color="auto"/>
            </w:tcBorders>
            <w:vAlign w:val="center"/>
          </w:tcPr>
          <w:p w:rsidR="00ED61E0" w:rsidRPr="000B007E" w:rsidRDefault="00ED61E0" w:rsidP="00ED61E0">
            <w:pPr>
              <w:jc w:val="center"/>
            </w:pPr>
            <w:r w:rsidRPr="000B007E">
              <w:t>Мастер (десятник)</w:t>
            </w:r>
          </w:p>
        </w:tc>
        <w:tc>
          <w:tcPr>
            <w:tcW w:w="2832" w:type="dxa"/>
            <w:vMerge/>
            <w:vAlign w:val="center"/>
          </w:tcPr>
          <w:p w:rsidR="00ED61E0" w:rsidRPr="000B007E" w:rsidRDefault="00ED61E0" w:rsidP="00ED61E0">
            <w:pPr>
              <w:jc w:val="center"/>
            </w:pPr>
          </w:p>
        </w:tc>
        <w:tc>
          <w:tcPr>
            <w:tcW w:w="1674" w:type="dxa"/>
            <w:vMerge/>
            <w:vAlign w:val="center"/>
          </w:tcPr>
          <w:p w:rsidR="00ED61E0" w:rsidRPr="000B007E" w:rsidRDefault="00ED61E0" w:rsidP="00ED61E0">
            <w:pPr>
              <w:jc w:val="center"/>
            </w:pPr>
          </w:p>
        </w:tc>
        <w:tc>
          <w:tcPr>
            <w:tcW w:w="2239" w:type="dxa"/>
            <w:tcBorders>
              <w:top w:val="single" w:sz="4" w:space="0" w:color="auto"/>
            </w:tcBorders>
            <w:vAlign w:val="center"/>
          </w:tcPr>
          <w:p w:rsidR="00ED61E0" w:rsidRPr="000B007E" w:rsidRDefault="00ED61E0" w:rsidP="00ED61E0">
            <w:pPr>
              <w:jc w:val="center"/>
            </w:pPr>
            <w:r w:rsidRPr="000B007E">
              <w:t>Рабочий</w:t>
            </w:r>
          </w:p>
        </w:tc>
      </w:tr>
    </w:tbl>
    <w:p w:rsidR="00ED61E0" w:rsidRPr="003A5E9A" w:rsidRDefault="00ED61E0" w:rsidP="00ED61E0">
      <w:pPr>
        <w:rPr>
          <w:sz w:val="8"/>
          <w:szCs w:val="8"/>
        </w:rPr>
      </w:pPr>
    </w:p>
    <w:tbl>
      <w:tblPr>
        <w:tblW w:w="15228" w:type="dxa"/>
        <w:tblLayout w:type="fixed"/>
        <w:tblLook w:val="01E0"/>
      </w:tblPr>
      <w:tblGrid>
        <w:gridCol w:w="3696"/>
        <w:gridCol w:w="3696"/>
        <w:gridCol w:w="4416"/>
        <w:gridCol w:w="3420"/>
      </w:tblGrid>
      <w:tr w:rsidR="00ED61E0" w:rsidRPr="000B007E" w:rsidTr="00ED61E0">
        <w:trPr>
          <w:trHeight w:val="284"/>
        </w:trPr>
        <w:tc>
          <w:tcPr>
            <w:tcW w:w="7392" w:type="dxa"/>
            <w:gridSpan w:val="2"/>
            <w:tcBorders>
              <w:right w:val="single" w:sz="4" w:space="0" w:color="auto"/>
            </w:tcBorders>
          </w:tcPr>
          <w:p w:rsidR="00ED61E0" w:rsidRPr="000B007E" w:rsidRDefault="00ED61E0" w:rsidP="00ED61E0">
            <w:r w:rsidRPr="000B007E">
              <w:t>Оценка качества выполненных работ _______________________________________</w:t>
            </w:r>
          </w:p>
        </w:tc>
        <w:tc>
          <w:tcPr>
            <w:tcW w:w="4416" w:type="dxa"/>
            <w:tcBorders>
              <w:left w:val="single" w:sz="4" w:space="0" w:color="auto"/>
            </w:tcBorders>
          </w:tcPr>
          <w:p w:rsidR="00ED61E0" w:rsidRPr="000B007E" w:rsidRDefault="00ED61E0" w:rsidP="00ED61E0">
            <w:r w:rsidRPr="000B007E">
              <w:t>«______» ____________________20__г.</w:t>
            </w:r>
          </w:p>
        </w:tc>
        <w:tc>
          <w:tcPr>
            <w:tcW w:w="3420" w:type="dxa"/>
          </w:tcPr>
          <w:p w:rsidR="00ED61E0" w:rsidRPr="000B007E" w:rsidRDefault="00ED61E0" w:rsidP="00ED61E0">
            <w:r w:rsidRPr="000B007E">
              <w:t>Нормировщик</w:t>
            </w:r>
          </w:p>
        </w:tc>
      </w:tr>
      <w:tr w:rsidR="00ED61E0" w:rsidRPr="000B007E" w:rsidTr="00ED61E0">
        <w:trPr>
          <w:trHeight w:val="284"/>
        </w:trPr>
        <w:tc>
          <w:tcPr>
            <w:tcW w:w="7392" w:type="dxa"/>
            <w:gridSpan w:val="2"/>
            <w:tcBorders>
              <w:right w:val="single" w:sz="4" w:space="0" w:color="auto"/>
            </w:tcBorders>
          </w:tcPr>
          <w:p w:rsidR="00ED61E0" w:rsidRPr="000B007E" w:rsidRDefault="00ED61E0" w:rsidP="00ED61E0">
            <w:r w:rsidRPr="000B007E">
              <w:t>_______________________________________________________________________</w:t>
            </w:r>
          </w:p>
        </w:tc>
        <w:tc>
          <w:tcPr>
            <w:tcW w:w="7836" w:type="dxa"/>
            <w:gridSpan w:val="2"/>
            <w:tcBorders>
              <w:left w:val="single" w:sz="4" w:space="0" w:color="auto"/>
            </w:tcBorders>
          </w:tcPr>
          <w:p w:rsidR="00ED61E0" w:rsidRPr="000B007E" w:rsidRDefault="00ED61E0" w:rsidP="00ED61E0">
            <w:r w:rsidRPr="000B007E">
              <w:t>Наряд на сумму ____________________________________________________________</w:t>
            </w:r>
          </w:p>
        </w:tc>
      </w:tr>
      <w:tr w:rsidR="00ED61E0" w:rsidRPr="000B007E" w:rsidTr="00ED61E0">
        <w:trPr>
          <w:trHeight w:val="284"/>
        </w:trPr>
        <w:tc>
          <w:tcPr>
            <w:tcW w:w="7392" w:type="dxa"/>
            <w:gridSpan w:val="2"/>
            <w:tcBorders>
              <w:right w:val="single" w:sz="4" w:space="0" w:color="auto"/>
            </w:tcBorders>
          </w:tcPr>
          <w:p w:rsidR="00ED61E0" w:rsidRPr="000B007E" w:rsidRDefault="00ED61E0" w:rsidP="00ED61E0">
            <w:r w:rsidRPr="000B007E">
              <w:t>_______________________________________________________________________</w:t>
            </w:r>
          </w:p>
        </w:tc>
        <w:tc>
          <w:tcPr>
            <w:tcW w:w="7836" w:type="dxa"/>
            <w:gridSpan w:val="2"/>
            <w:tcBorders>
              <w:left w:val="single" w:sz="4" w:space="0" w:color="auto"/>
            </w:tcBorders>
          </w:tcPr>
          <w:p w:rsidR="00ED61E0" w:rsidRPr="000B007E" w:rsidRDefault="00ED61E0" w:rsidP="00ED61E0">
            <w:r w:rsidRPr="000B007E">
              <w:t>__________________________________________________________________ к оплате</w:t>
            </w:r>
          </w:p>
        </w:tc>
      </w:tr>
      <w:tr w:rsidR="00ED61E0" w:rsidRPr="000B007E" w:rsidTr="00ED61E0">
        <w:tc>
          <w:tcPr>
            <w:tcW w:w="3696" w:type="dxa"/>
          </w:tcPr>
          <w:p w:rsidR="00ED61E0" w:rsidRPr="000B007E" w:rsidRDefault="00ED61E0" w:rsidP="00ED61E0">
            <w:pPr>
              <w:jc w:val="right"/>
            </w:pPr>
            <w:r w:rsidRPr="000B007E">
              <w:t>Выполненные работы принял</w:t>
            </w:r>
          </w:p>
          <w:p w:rsidR="00ED61E0" w:rsidRPr="000B007E" w:rsidRDefault="00ED61E0" w:rsidP="00ED61E0">
            <w:pPr>
              <w:jc w:val="right"/>
            </w:pPr>
            <w:r w:rsidRPr="000B007E">
              <w:t>Мастер (десятник)</w:t>
            </w:r>
          </w:p>
        </w:tc>
        <w:tc>
          <w:tcPr>
            <w:tcW w:w="3696" w:type="dxa"/>
            <w:vMerge w:val="restart"/>
            <w:tcBorders>
              <w:right w:val="single" w:sz="4" w:space="0" w:color="auto"/>
            </w:tcBorders>
          </w:tcPr>
          <w:p w:rsidR="00ED61E0" w:rsidRPr="000B007E" w:rsidRDefault="00ED61E0" w:rsidP="00ED61E0"/>
        </w:tc>
        <w:tc>
          <w:tcPr>
            <w:tcW w:w="4416" w:type="dxa"/>
            <w:tcBorders>
              <w:left w:val="single" w:sz="4" w:space="0" w:color="auto"/>
            </w:tcBorders>
            <w:vAlign w:val="center"/>
          </w:tcPr>
          <w:p w:rsidR="00ED61E0" w:rsidRPr="000B007E" w:rsidRDefault="00ED61E0" w:rsidP="00ED61E0">
            <w:pPr>
              <w:jc w:val="center"/>
            </w:pPr>
            <w:r w:rsidRPr="000B007E">
              <w:t>Утверждаю: Производитель работ</w:t>
            </w:r>
          </w:p>
          <w:p w:rsidR="00ED61E0" w:rsidRPr="000B007E" w:rsidRDefault="00ED61E0" w:rsidP="00ED61E0">
            <w:pPr>
              <w:ind w:firstLine="528"/>
              <w:jc w:val="center"/>
            </w:pPr>
            <w:r w:rsidRPr="000B007E">
              <w:t>«______» ____________________20__г.</w:t>
            </w:r>
          </w:p>
        </w:tc>
        <w:tc>
          <w:tcPr>
            <w:tcW w:w="3420" w:type="dxa"/>
            <w:vMerge w:val="restart"/>
            <w:vAlign w:val="center"/>
          </w:tcPr>
          <w:p w:rsidR="00ED61E0" w:rsidRPr="000B007E" w:rsidRDefault="00ED61E0" w:rsidP="00ED61E0">
            <w:pPr>
              <w:jc w:val="center"/>
            </w:pPr>
          </w:p>
        </w:tc>
      </w:tr>
      <w:tr w:rsidR="00ED61E0" w:rsidRPr="000B007E" w:rsidTr="00ED61E0">
        <w:trPr>
          <w:trHeight w:val="284"/>
        </w:trPr>
        <w:tc>
          <w:tcPr>
            <w:tcW w:w="3696" w:type="dxa"/>
          </w:tcPr>
          <w:p w:rsidR="00ED61E0" w:rsidRPr="000B007E" w:rsidRDefault="00ED61E0" w:rsidP="00ED61E0">
            <w:pPr>
              <w:jc w:val="right"/>
            </w:pPr>
            <w:r w:rsidRPr="000B007E">
              <w:t>Сдал</w:t>
            </w:r>
          </w:p>
        </w:tc>
        <w:tc>
          <w:tcPr>
            <w:tcW w:w="3696" w:type="dxa"/>
            <w:vMerge/>
            <w:tcBorders>
              <w:right w:val="single" w:sz="4" w:space="0" w:color="auto"/>
            </w:tcBorders>
          </w:tcPr>
          <w:p w:rsidR="00ED61E0" w:rsidRPr="000B007E" w:rsidRDefault="00ED61E0" w:rsidP="00ED61E0"/>
        </w:tc>
        <w:tc>
          <w:tcPr>
            <w:tcW w:w="4416" w:type="dxa"/>
            <w:tcBorders>
              <w:left w:val="single" w:sz="4" w:space="0" w:color="auto"/>
            </w:tcBorders>
            <w:vAlign w:val="center"/>
          </w:tcPr>
          <w:p w:rsidR="00ED61E0" w:rsidRPr="000B007E" w:rsidRDefault="00ED61E0" w:rsidP="00ED61E0">
            <w:r w:rsidRPr="000B007E">
              <w:t>Записано в табель-расчет № __________</w:t>
            </w:r>
          </w:p>
        </w:tc>
        <w:tc>
          <w:tcPr>
            <w:tcW w:w="3420" w:type="dxa"/>
            <w:vMerge/>
            <w:vAlign w:val="center"/>
          </w:tcPr>
          <w:p w:rsidR="00ED61E0" w:rsidRPr="000B007E" w:rsidRDefault="00ED61E0" w:rsidP="00ED61E0">
            <w:pPr>
              <w:jc w:val="center"/>
            </w:pPr>
          </w:p>
        </w:tc>
      </w:tr>
      <w:tr w:rsidR="00ED61E0" w:rsidRPr="000B007E" w:rsidTr="00ED61E0">
        <w:trPr>
          <w:trHeight w:val="284"/>
        </w:trPr>
        <w:tc>
          <w:tcPr>
            <w:tcW w:w="3696" w:type="dxa"/>
          </w:tcPr>
          <w:p w:rsidR="00ED61E0" w:rsidRPr="000B007E" w:rsidRDefault="00ED61E0" w:rsidP="00ED61E0">
            <w:pPr>
              <w:jc w:val="right"/>
            </w:pPr>
            <w:r w:rsidRPr="000B007E">
              <w:t>«______» ____________________20__г.</w:t>
            </w:r>
          </w:p>
        </w:tc>
        <w:tc>
          <w:tcPr>
            <w:tcW w:w="3696" w:type="dxa"/>
            <w:vMerge/>
            <w:tcBorders>
              <w:right w:val="single" w:sz="4" w:space="0" w:color="auto"/>
            </w:tcBorders>
          </w:tcPr>
          <w:p w:rsidR="00ED61E0" w:rsidRPr="000B007E" w:rsidRDefault="00ED61E0" w:rsidP="00ED61E0"/>
        </w:tc>
        <w:tc>
          <w:tcPr>
            <w:tcW w:w="4416" w:type="dxa"/>
            <w:tcBorders>
              <w:left w:val="single" w:sz="4" w:space="0" w:color="auto"/>
            </w:tcBorders>
            <w:vAlign w:val="center"/>
          </w:tcPr>
          <w:p w:rsidR="00ED61E0" w:rsidRPr="000B007E" w:rsidRDefault="00ED61E0" w:rsidP="00ED61E0">
            <w:pPr>
              <w:jc w:val="center"/>
            </w:pPr>
            <w:r w:rsidRPr="000B007E">
              <w:t>Проверил Бухгалтер</w:t>
            </w:r>
          </w:p>
        </w:tc>
        <w:tc>
          <w:tcPr>
            <w:tcW w:w="3420" w:type="dxa"/>
            <w:vMerge/>
            <w:vAlign w:val="center"/>
          </w:tcPr>
          <w:p w:rsidR="00ED61E0" w:rsidRPr="000B007E" w:rsidRDefault="00ED61E0" w:rsidP="00ED61E0">
            <w:pPr>
              <w:jc w:val="center"/>
            </w:pPr>
          </w:p>
        </w:tc>
      </w:tr>
    </w:tbl>
    <w:p w:rsidR="00ED61E0" w:rsidRDefault="00ED61E0" w:rsidP="00ED61E0"/>
    <w:p w:rsidR="00ED61E0" w:rsidRDefault="00ED61E0" w:rsidP="00ED61E0">
      <w:pPr>
        <w:pStyle w:val="11"/>
        <w:rPr>
          <w:rFonts w:ascii="Times New Roman" w:hAnsi="Times New Roman"/>
          <w:b/>
          <w:sz w:val="24"/>
          <w:szCs w:val="24"/>
        </w:rPr>
      </w:pPr>
    </w:p>
    <w:p w:rsidR="00ED61E0" w:rsidRDefault="00ED61E0" w:rsidP="009A58EA">
      <w:pPr>
        <w:jc w:val="center"/>
        <w:rPr>
          <w:sz w:val="24"/>
          <w:szCs w:val="24"/>
        </w:rPr>
        <w:sectPr w:rsidR="00ED61E0" w:rsidSect="00ED61E0">
          <w:pgSz w:w="16838" w:h="11906" w:orient="landscape"/>
          <w:pgMar w:top="1134" w:right="851" w:bottom="851" w:left="851" w:header="709" w:footer="709" w:gutter="0"/>
          <w:cols w:space="708"/>
          <w:docGrid w:linePitch="360"/>
        </w:sectPr>
      </w:pPr>
    </w:p>
    <w:p w:rsidR="00ED61E0" w:rsidRDefault="00ED61E0" w:rsidP="009A58EA">
      <w:pPr>
        <w:jc w:val="center"/>
        <w:rPr>
          <w:sz w:val="24"/>
          <w:szCs w:val="24"/>
        </w:rPr>
      </w:pPr>
    </w:p>
    <w:p w:rsidR="00ED61E0" w:rsidRDefault="005926B0" w:rsidP="00ED61E0">
      <w:pPr>
        <w:jc w:val="center"/>
        <w:rPr>
          <w:b/>
          <w:sz w:val="28"/>
          <w:szCs w:val="28"/>
        </w:rPr>
      </w:pPr>
      <w:r>
        <w:rPr>
          <w:b/>
          <w:sz w:val="28"/>
          <w:szCs w:val="28"/>
        </w:rPr>
        <w:t>ПРАКТИЧЕСКОЕ ЗАНЯТИЕ №7</w:t>
      </w:r>
    </w:p>
    <w:p w:rsidR="00ED61E0" w:rsidRDefault="00ED61E0" w:rsidP="00ED61E0">
      <w:pPr>
        <w:pStyle w:val="11"/>
        <w:rPr>
          <w:rFonts w:ascii="Times New Roman" w:hAnsi="Times New Roman"/>
          <w:b/>
          <w:sz w:val="24"/>
          <w:szCs w:val="24"/>
        </w:rPr>
      </w:pPr>
    </w:p>
    <w:p w:rsidR="00ED61E0" w:rsidRDefault="00870673" w:rsidP="00870673">
      <w:pPr>
        <w:pStyle w:val="11"/>
        <w:jc w:val="center"/>
        <w:rPr>
          <w:rFonts w:ascii="Times New Roman" w:hAnsi="Times New Roman"/>
          <w:b/>
          <w:sz w:val="28"/>
          <w:szCs w:val="28"/>
        </w:rPr>
      </w:pPr>
      <w:r w:rsidRPr="00870673">
        <w:rPr>
          <w:rFonts w:ascii="Times New Roman" w:hAnsi="Times New Roman"/>
          <w:b/>
          <w:sz w:val="28"/>
          <w:szCs w:val="28"/>
        </w:rPr>
        <w:t>Разработка организационной структуры строительной фирмы</w:t>
      </w:r>
    </w:p>
    <w:p w:rsidR="00870673" w:rsidRPr="00870673" w:rsidRDefault="00870673" w:rsidP="00870673">
      <w:pPr>
        <w:pStyle w:val="11"/>
        <w:jc w:val="center"/>
        <w:rPr>
          <w:rFonts w:ascii="Times New Roman" w:hAnsi="Times New Roman"/>
          <w:b/>
          <w:sz w:val="28"/>
          <w:szCs w:val="28"/>
        </w:rPr>
      </w:pPr>
    </w:p>
    <w:p w:rsidR="00870673" w:rsidRDefault="00ED61E0" w:rsidP="00870673">
      <w:pPr>
        <w:pStyle w:val="11"/>
        <w:jc w:val="center"/>
        <w:rPr>
          <w:rFonts w:ascii="Times New Roman" w:hAnsi="Times New Roman"/>
          <w:b/>
          <w:sz w:val="28"/>
          <w:szCs w:val="28"/>
        </w:rPr>
      </w:pPr>
      <w:r>
        <w:rPr>
          <w:rFonts w:ascii="Times New Roman" w:hAnsi="Times New Roman"/>
          <w:b/>
          <w:sz w:val="24"/>
          <w:szCs w:val="24"/>
        </w:rPr>
        <w:t>1.</w:t>
      </w:r>
      <w:r w:rsidRPr="00F55DE5">
        <w:rPr>
          <w:rFonts w:ascii="Times New Roman" w:hAnsi="Times New Roman"/>
          <w:b/>
          <w:sz w:val="24"/>
          <w:szCs w:val="24"/>
        </w:rPr>
        <w:t>Цель</w:t>
      </w:r>
      <w:r>
        <w:rPr>
          <w:b/>
          <w:sz w:val="24"/>
          <w:szCs w:val="24"/>
        </w:rPr>
        <w:t xml:space="preserve"> -  </w:t>
      </w:r>
      <w:r w:rsidRPr="00F55DE5">
        <w:rPr>
          <w:rFonts w:ascii="Times New Roman" w:hAnsi="Times New Roman"/>
          <w:sz w:val="24"/>
          <w:szCs w:val="24"/>
        </w:rPr>
        <w:t xml:space="preserve">научиться </w:t>
      </w:r>
      <w:r w:rsidR="00870673">
        <w:rPr>
          <w:rFonts w:ascii="Times New Roman" w:hAnsi="Times New Roman"/>
          <w:sz w:val="24"/>
          <w:szCs w:val="24"/>
        </w:rPr>
        <w:t>осуществлять р</w:t>
      </w:r>
      <w:r w:rsidR="00870673" w:rsidRPr="00870673">
        <w:rPr>
          <w:rFonts w:ascii="Times New Roman" w:hAnsi="Times New Roman"/>
          <w:sz w:val="24"/>
          <w:szCs w:val="24"/>
        </w:rPr>
        <w:t>азработк</w:t>
      </w:r>
      <w:r w:rsidR="00870673">
        <w:rPr>
          <w:rFonts w:ascii="Times New Roman" w:hAnsi="Times New Roman"/>
          <w:sz w:val="24"/>
          <w:szCs w:val="24"/>
        </w:rPr>
        <w:t>у</w:t>
      </w:r>
      <w:r w:rsidR="00870673" w:rsidRPr="00870673">
        <w:rPr>
          <w:rFonts w:ascii="Times New Roman" w:hAnsi="Times New Roman"/>
          <w:sz w:val="24"/>
          <w:szCs w:val="24"/>
        </w:rPr>
        <w:t xml:space="preserve"> организационной структуры строительной фирмы</w:t>
      </w:r>
    </w:p>
    <w:p w:rsidR="00ED61E0" w:rsidRPr="009A58EA" w:rsidRDefault="00ED61E0" w:rsidP="00ED61E0">
      <w:pPr>
        <w:pStyle w:val="11"/>
        <w:jc w:val="both"/>
        <w:rPr>
          <w:rFonts w:ascii="Times New Roman" w:hAnsi="Times New Roman"/>
          <w:sz w:val="24"/>
          <w:szCs w:val="24"/>
        </w:rPr>
      </w:pPr>
    </w:p>
    <w:p w:rsidR="00ED61E0" w:rsidRDefault="00ED61E0" w:rsidP="00ED61E0">
      <w:pPr>
        <w:pStyle w:val="11"/>
        <w:rPr>
          <w:rFonts w:ascii="Times New Roman" w:hAnsi="Times New Roman"/>
          <w:b/>
          <w:sz w:val="24"/>
          <w:szCs w:val="24"/>
        </w:rPr>
      </w:pPr>
      <w:r w:rsidRPr="002C18DF">
        <w:rPr>
          <w:rFonts w:ascii="Times New Roman" w:hAnsi="Times New Roman"/>
          <w:b/>
          <w:sz w:val="24"/>
          <w:szCs w:val="24"/>
        </w:rPr>
        <w:t>2. Информационные источники</w:t>
      </w:r>
      <w:r>
        <w:rPr>
          <w:rFonts w:ascii="Times New Roman" w:hAnsi="Times New Roman"/>
          <w:b/>
          <w:sz w:val="24"/>
          <w:szCs w:val="24"/>
        </w:rPr>
        <w:t>:</w:t>
      </w:r>
    </w:p>
    <w:p w:rsidR="00ED61E0" w:rsidRDefault="00ED61E0" w:rsidP="00ED61E0">
      <w:pPr>
        <w:pStyle w:val="11"/>
        <w:rPr>
          <w:rFonts w:ascii="Times New Roman" w:hAnsi="Times New Roman"/>
          <w:sz w:val="24"/>
          <w:szCs w:val="24"/>
        </w:rPr>
      </w:pPr>
      <w:r w:rsidRPr="008B2D40">
        <w:rPr>
          <w:rFonts w:ascii="Times New Roman" w:hAnsi="Times New Roman"/>
          <w:sz w:val="24"/>
          <w:szCs w:val="24"/>
        </w:rPr>
        <w:t>1</w:t>
      </w:r>
      <w:r>
        <w:rPr>
          <w:rFonts w:ascii="Times New Roman" w:hAnsi="Times New Roman"/>
          <w:b/>
          <w:sz w:val="24"/>
          <w:szCs w:val="24"/>
        </w:rPr>
        <w:t xml:space="preserve">. </w:t>
      </w:r>
      <w:r w:rsidRPr="000E6C75">
        <w:rPr>
          <w:rFonts w:ascii="Times New Roman" w:hAnsi="Times New Roman"/>
          <w:sz w:val="24"/>
          <w:szCs w:val="24"/>
        </w:rPr>
        <w:t>Бузырев В.В. Планирование на строительном предприятии: Учебник. М.:КНОРУС,2011</w:t>
      </w:r>
    </w:p>
    <w:p w:rsidR="00ED61E0" w:rsidRDefault="00ED61E0" w:rsidP="00ED61E0">
      <w:pPr>
        <w:jc w:val="both"/>
        <w:rPr>
          <w:sz w:val="24"/>
          <w:szCs w:val="24"/>
        </w:rPr>
      </w:pPr>
      <w:r>
        <w:rPr>
          <w:sz w:val="24"/>
          <w:szCs w:val="24"/>
        </w:rPr>
        <w:t>2.</w:t>
      </w:r>
      <w:r w:rsidRPr="008B2D40">
        <w:rPr>
          <w:sz w:val="24"/>
          <w:szCs w:val="24"/>
        </w:rPr>
        <w:t xml:space="preserve"> </w:t>
      </w:r>
      <w:r w:rsidRPr="00CE2DB8">
        <w:rPr>
          <w:sz w:val="24"/>
          <w:szCs w:val="24"/>
        </w:rPr>
        <w:t>ЕНиР, сборник Е4</w:t>
      </w:r>
      <w:r>
        <w:rPr>
          <w:sz w:val="24"/>
          <w:szCs w:val="24"/>
        </w:rPr>
        <w:t>.</w:t>
      </w:r>
      <w:r w:rsidRPr="00CE2DB8">
        <w:rPr>
          <w:sz w:val="24"/>
          <w:szCs w:val="24"/>
        </w:rPr>
        <w:t xml:space="preserve">  «Монтаж сборных и устройство монолитных железобетонных конструкций» Выпуск 1 «Здания и промышленные сооружения».</w:t>
      </w:r>
    </w:p>
    <w:p w:rsidR="00ED61E0" w:rsidRPr="002C18DF" w:rsidRDefault="00ED61E0" w:rsidP="00ED61E0">
      <w:pPr>
        <w:pStyle w:val="11"/>
        <w:rPr>
          <w:rFonts w:ascii="Times New Roman" w:hAnsi="Times New Roman"/>
          <w:b/>
          <w:sz w:val="24"/>
          <w:szCs w:val="24"/>
        </w:rPr>
      </w:pPr>
    </w:p>
    <w:p w:rsidR="00ED61E0" w:rsidRDefault="00ED61E0" w:rsidP="00027C38">
      <w:pPr>
        <w:pStyle w:val="11"/>
        <w:numPr>
          <w:ilvl w:val="0"/>
          <w:numId w:val="6"/>
        </w:numPr>
        <w:rPr>
          <w:rFonts w:ascii="Times New Roman" w:hAnsi="Times New Roman"/>
          <w:b/>
          <w:sz w:val="24"/>
          <w:szCs w:val="24"/>
        </w:rPr>
      </w:pPr>
      <w:r w:rsidRPr="002C18DF">
        <w:rPr>
          <w:rFonts w:ascii="Times New Roman" w:hAnsi="Times New Roman"/>
          <w:b/>
          <w:sz w:val="24"/>
          <w:szCs w:val="24"/>
        </w:rPr>
        <w:t>Алгоритм работы</w:t>
      </w:r>
      <w:r>
        <w:rPr>
          <w:rFonts w:ascii="Times New Roman" w:hAnsi="Times New Roman"/>
          <w:b/>
          <w:sz w:val="24"/>
          <w:szCs w:val="24"/>
        </w:rPr>
        <w:t>:</w:t>
      </w:r>
    </w:p>
    <w:p w:rsidR="00027C38" w:rsidRPr="00027C38" w:rsidRDefault="00027C38" w:rsidP="00297F3A">
      <w:pPr>
        <w:autoSpaceDE w:val="0"/>
        <w:autoSpaceDN w:val="0"/>
        <w:adjustRightInd w:val="0"/>
        <w:jc w:val="both"/>
        <w:rPr>
          <w:color w:val="191919"/>
          <w:sz w:val="24"/>
          <w:szCs w:val="24"/>
        </w:rPr>
      </w:pPr>
      <w:r w:rsidRPr="00027C38">
        <w:rPr>
          <w:b/>
          <w:color w:val="191919"/>
          <w:sz w:val="24"/>
          <w:szCs w:val="24"/>
        </w:rPr>
        <w:t>Организационная структура-это</w:t>
      </w:r>
      <w:r w:rsidRPr="00027C38">
        <w:rPr>
          <w:color w:val="191919"/>
          <w:sz w:val="24"/>
          <w:szCs w:val="24"/>
        </w:rPr>
        <w:t xml:space="preserve"> упорядоченная совокупность (состав) подразделений аппарата управления и схема взаимосвязей между ними, обеспечивающие функционирование и развитие строительно-монтажной организации как единого целого. Элементами этой структуры являются отдельные работники, службы и другие звенья аппарата управления, между которыми устанавливаются соответствующие производственно-управленческие отношения, называемые связями.</w:t>
      </w:r>
    </w:p>
    <w:p w:rsidR="00027C38" w:rsidRDefault="00027C38" w:rsidP="00297F3A">
      <w:pPr>
        <w:pStyle w:val="11"/>
        <w:ind w:left="720"/>
        <w:jc w:val="both"/>
        <w:rPr>
          <w:rFonts w:ascii="Times New Roman" w:hAnsi="Times New Roman"/>
          <w:b/>
          <w:sz w:val="24"/>
          <w:szCs w:val="24"/>
        </w:rPr>
      </w:pPr>
    </w:p>
    <w:p w:rsidR="00ED61E0" w:rsidRDefault="00ED61E0" w:rsidP="00ED61E0">
      <w:pPr>
        <w:pStyle w:val="11"/>
        <w:rPr>
          <w:rFonts w:ascii="Times New Roman" w:hAnsi="Times New Roman"/>
          <w:b/>
          <w:sz w:val="24"/>
          <w:szCs w:val="24"/>
        </w:rPr>
      </w:pPr>
      <w:r w:rsidRPr="002C18DF">
        <w:rPr>
          <w:rFonts w:ascii="Times New Roman" w:hAnsi="Times New Roman"/>
          <w:b/>
          <w:sz w:val="24"/>
          <w:szCs w:val="24"/>
        </w:rPr>
        <w:t>4. Теоретическая поддержка:</w:t>
      </w:r>
    </w:p>
    <w:p w:rsidR="00ED61E0" w:rsidRDefault="00B868F0" w:rsidP="00ED61E0">
      <w:pPr>
        <w:pStyle w:val="11"/>
        <w:rPr>
          <w:sz w:val="28"/>
          <w:szCs w:val="28"/>
        </w:rPr>
      </w:pPr>
      <w:r w:rsidRPr="00B868F0">
        <w:rPr>
          <w:sz w:val="28"/>
          <w:szCs w:val="28"/>
        </w:rPr>
        <w:pict>
          <v:shape id="_x0000_i1059" type="#_x0000_t75" style="width:464.25pt;height:287.25pt">
            <v:imagedata r:id="rId54" o:title=""/>
          </v:shape>
        </w:pict>
      </w:r>
    </w:p>
    <w:p w:rsidR="00CE66B4" w:rsidRDefault="00CE66B4" w:rsidP="00ED61E0">
      <w:pPr>
        <w:pStyle w:val="11"/>
        <w:rPr>
          <w:sz w:val="28"/>
          <w:szCs w:val="28"/>
        </w:rPr>
      </w:pPr>
    </w:p>
    <w:p w:rsidR="00CE66B4" w:rsidRPr="00051537" w:rsidRDefault="00CE66B4" w:rsidP="00CE66B4">
      <w:pPr>
        <w:ind w:firstLine="708"/>
        <w:jc w:val="center"/>
      </w:pPr>
      <w:r w:rsidRPr="00051537">
        <w:rPr>
          <w:rFonts w:ascii="GothamPro-Italic" w:hAnsi="GothamPro-Italic" w:cs="GothamPro-Italic"/>
          <w:i/>
          <w:iCs/>
          <w:color w:val="191919"/>
        </w:rPr>
        <w:t>Рис. 21.1. Линейная структура управления в строительстве</w:t>
      </w:r>
    </w:p>
    <w:p w:rsidR="00CE66B4" w:rsidRDefault="00CE66B4" w:rsidP="00CE66B4">
      <w:pPr>
        <w:autoSpaceDE w:val="0"/>
        <w:autoSpaceDN w:val="0"/>
        <w:adjustRightInd w:val="0"/>
        <w:rPr>
          <w:color w:val="191919"/>
        </w:rPr>
      </w:pPr>
    </w:p>
    <w:p w:rsidR="00CE66B4" w:rsidRDefault="00B868F0" w:rsidP="00ED61E0">
      <w:pPr>
        <w:pStyle w:val="11"/>
        <w:rPr>
          <w:rFonts w:ascii="Times New Roman" w:hAnsi="Times New Roman"/>
          <w:b/>
          <w:sz w:val="24"/>
          <w:szCs w:val="24"/>
        </w:rPr>
      </w:pPr>
      <w:r>
        <w:lastRenderedPageBreak/>
        <w:pict>
          <v:shape id="_x0000_i1060" type="#_x0000_t75" style="width:537.75pt;height:211.5pt">
            <v:imagedata r:id="rId55" o:title=""/>
          </v:shape>
        </w:pict>
      </w:r>
    </w:p>
    <w:p w:rsidR="00CE66B4" w:rsidRPr="002C18DF" w:rsidRDefault="00CE66B4" w:rsidP="00ED61E0">
      <w:pPr>
        <w:pStyle w:val="11"/>
        <w:rPr>
          <w:rFonts w:ascii="Times New Roman" w:hAnsi="Times New Roman"/>
          <w:b/>
          <w:sz w:val="24"/>
          <w:szCs w:val="24"/>
        </w:rPr>
      </w:pPr>
    </w:p>
    <w:p w:rsidR="00CE66B4" w:rsidRPr="00051537" w:rsidRDefault="00CE66B4" w:rsidP="00CE66B4">
      <w:pPr>
        <w:ind w:firstLine="708"/>
        <w:jc w:val="center"/>
      </w:pPr>
      <w:r w:rsidRPr="00051537">
        <w:rPr>
          <w:rFonts w:ascii="GothamPro-Italic" w:hAnsi="GothamPro-Italic" w:cs="GothamPro-Italic"/>
          <w:i/>
          <w:iCs/>
          <w:color w:val="191919"/>
        </w:rPr>
        <w:t>Рис.21.2. Функциональная структура управления строительным производством</w:t>
      </w:r>
    </w:p>
    <w:p w:rsidR="00CE66B4" w:rsidRDefault="00CE66B4" w:rsidP="00CE66B4">
      <w:pPr>
        <w:ind w:firstLine="708"/>
        <w:jc w:val="both"/>
      </w:pPr>
    </w:p>
    <w:p w:rsidR="00CE66B4" w:rsidRDefault="00CE66B4" w:rsidP="00CE66B4">
      <w:pPr>
        <w:ind w:firstLine="708"/>
        <w:jc w:val="both"/>
      </w:pPr>
    </w:p>
    <w:p w:rsidR="00CE66B4" w:rsidRDefault="00B868F0" w:rsidP="00ED61E0">
      <w:pPr>
        <w:pStyle w:val="11"/>
        <w:rPr>
          <w:rFonts w:ascii="Times New Roman" w:hAnsi="Times New Roman"/>
          <w:b/>
          <w:sz w:val="24"/>
          <w:szCs w:val="24"/>
        </w:rPr>
      </w:pPr>
      <w:r>
        <w:pict>
          <v:shape id="_x0000_i1061" type="#_x0000_t75" style="width:537.75pt;height:153.75pt">
            <v:imagedata r:id="rId56" o:title=""/>
          </v:shape>
        </w:pict>
      </w:r>
    </w:p>
    <w:p w:rsidR="00CE66B4" w:rsidRDefault="00CE66B4" w:rsidP="00ED61E0">
      <w:pPr>
        <w:pStyle w:val="11"/>
        <w:rPr>
          <w:rFonts w:ascii="Times New Roman" w:hAnsi="Times New Roman"/>
          <w:b/>
          <w:sz w:val="24"/>
          <w:szCs w:val="24"/>
        </w:rPr>
      </w:pPr>
    </w:p>
    <w:p w:rsidR="00CE66B4" w:rsidRDefault="00CE66B4" w:rsidP="00ED61E0">
      <w:pPr>
        <w:pStyle w:val="11"/>
        <w:rPr>
          <w:rFonts w:ascii="Times New Roman" w:hAnsi="Times New Roman"/>
          <w:b/>
          <w:sz w:val="24"/>
          <w:szCs w:val="24"/>
        </w:rPr>
      </w:pPr>
    </w:p>
    <w:p w:rsidR="00CE66B4" w:rsidRPr="00051537" w:rsidRDefault="00CE66B4" w:rsidP="00CE66B4">
      <w:pPr>
        <w:ind w:firstLine="708"/>
        <w:jc w:val="center"/>
      </w:pPr>
      <w:r w:rsidRPr="00051537">
        <w:rPr>
          <w:rFonts w:ascii="GothamPro-Italic" w:hAnsi="GothamPro-Italic" w:cs="GothamPro-Italic"/>
          <w:i/>
          <w:iCs/>
          <w:color w:val="191919"/>
        </w:rPr>
        <w:t>Рис. 21.3 Линейно-штабная структура управления строительным производством</w:t>
      </w:r>
    </w:p>
    <w:p w:rsidR="00CE66B4" w:rsidRDefault="00CE66B4" w:rsidP="00ED61E0">
      <w:pPr>
        <w:pStyle w:val="11"/>
        <w:rPr>
          <w:rFonts w:ascii="Times New Roman" w:hAnsi="Times New Roman"/>
          <w:b/>
          <w:sz w:val="24"/>
          <w:szCs w:val="24"/>
        </w:rPr>
      </w:pPr>
    </w:p>
    <w:p w:rsidR="00CE66B4" w:rsidRDefault="00B868F0" w:rsidP="00ED61E0">
      <w:pPr>
        <w:pStyle w:val="11"/>
        <w:rPr>
          <w:rFonts w:ascii="Times New Roman" w:hAnsi="Times New Roman"/>
          <w:b/>
          <w:sz w:val="24"/>
          <w:szCs w:val="24"/>
        </w:rPr>
      </w:pPr>
      <w:r>
        <w:pict>
          <v:shape id="_x0000_i1062" type="#_x0000_t75" style="width:537.75pt;height:265.5pt">
            <v:imagedata r:id="rId57" o:title=""/>
          </v:shape>
        </w:pict>
      </w:r>
    </w:p>
    <w:p w:rsidR="00CE66B4" w:rsidRDefault="00CE66B4" w:rsidP="00ED61E0">
      <w:pPr>
        <w:pStyle w:val="11"/>
        <w:rPr>
          <w:rFonts w:ascii="Times New Roman" w:hAnsi="Times New Roman"/>
          <w:b/>
          <w:sz w:val="24"/>
          <w:szCs w:val="24"/>
        </w:rPr>
      </w:pPr>
    </w:p>
    <w:p w:rsidR="00CE66B4" w:rsidRDefault="00CE66B4" w:rsidP="00ED61E0">
      <w:pPr>
        <w:pStyle w:val="11"/>
        <w:rPr>
          <w:rFonts w:ascii="Times New Roman" w:hAnsi="Times New Roman"/>
          <w:b/>
          <w:sz w:val="24"/>
          <w:szCs w:val="24"/>
        </w:rPr>
      </w:pPr>
    </w:p>
    <w:p w:rsidR="00CE66B4" w:rsidRPr="003E42F9" w:rsidRDefault="00CE66B4" w:rsidP="00CE66B4">
      <w:pPr>
        <w:ind w:firstLine="708"/>
        <w:jc w:val="center"/>
      </w:pPr>
      <w:r w:rsidRPr="003E42F9">
        <w:rPr>
          <w:rFonts w:ascii="GothamPro-Italic" w:hAnsi="GothamPro-Italic" w:cs="GothamPro-Italic"/>
          <w:i/>
          <w:iCs/>
          <w:color w:val="191919"/>
        </w:rPr>
        <w:t>Рис. 21.4. Линейно-функциональная структура управления строительным производством</w:t>
      </w:r>
    </w:p>
    <w:p w:rsidR="00CE66B4" w:rsidRDefault="00CE66B4" w:rsidP="00ED61E0">
      <w:pPr>
        <w:pStyle w:val="11"/>
        <w:rPr>
          <w:rFonts w:ascii="Times New Roman" w:hAnsi="Times New Roman"/>
          <w:b/>
          <w:sz w:val="24"/>
          <w:szCs w:val="24"/>
        </w:rPr>
      </w:pPr>
    </w:p>
    <w:p w:rsidR="00CE66B4" w:rsidRDefault="00B868F0" w:rsidP="00ED61E0">
      <w:pPr>
        <w:pStyle w:val="11"/>
        <w:rPr>
          <w:rFonts w:ascii="Times New Roman" w:hAnsi="Times New Roman"/>
          <w:b/>
          <w:sz w:val="24"/>
          <w:szCs w:val="24"/>
        </w:rPr>
      </w:pPr>
      <w:r>
        <w:pict>
          <v:shape id="_x0000_i1063" type="#_x0000_t75" style="width:537.75pt;height:318.75pt">
            <v:imagedata r:id="rId58" o:title=""/>
          </v:shape>
        </w:pict>
      </w:r>
    </w:p>
    <w:p w:rsidR="00CE66B4" w:rsidRDefault="00CE66B4" w:rsidP="00ED61E0">
      <w:pPr>
        <w:pStyle w:val="11"/>
        <w:rPr>
          <w:rFonts w:ascii="Times New Roman" w:hAnsi="Times New Roman"/>
          <w:b/>
          <w:sz w:val="24"/>
          <w:szCs w:val="24"/>
        </w:rPr>
      </w:pPr>
    </w:p>
    <w:p w:rsidR="00CE66B4" w:rsidRPr="003E42F9" w:rsidRDefault="00CE66B4" w:rsidP="00CE66B4">
      <w:pPr>
        <w:jc w:val="center"/>
        <w:rPr>
          <w:b/>
        </w:rPr>
      </w:pPr>
      <w:r w:rsidRPr="003E42F9">
        <w:rPr>
          <w:rFonts w:ascii="GothamPro-Italic" w:hAnsi="GothamPro-Italic" w:cs="GothamPro-Italic"/>
          <w:i/>
          <w:iCs/>
          <w:color w:val="191919"/>
        </w:rPr>
        <w:t>Рис.21.5 принципиальная схема матричной структуры управления строительным производством</w:t>
      </w:r>
    </w:p>
    <w:p w:rsidR="00CE66B4" w:rsidRDefault="00CE66B4" w:rsidP="00ED61E0">
      <w:pPr>
        <w:pStyle w:val="11"/>
        <w:rPr>
          <w:rFonts w:ascii="Times New Roman" w:hAnsi="Times New Roman"/>
          <w:b/>
          <w:sz w:val="24"/>
          <w:szCs w:val="24"/>
        </w:rPr>
      </w:pPr>
    </w:p>
    <w:p w:rsidR="00CE66B4" w:rsidRDefault="00B868F0" w:rsidP="00ED61E0">
      <w:pPr>
        <w:pStyle w:val="11"/>
        <w:rPr>
          <w:rFonts w:ascii="Times New Roman" w:hAnsi="Times New Roman"/>
          <w:b/>
          <w:sz w:val="24"/>
          <w:szCs w:val="24"/>
        </w:rPr>
      </w:pPr>
      <w:r w:rsidRPr="00B868F0">
        <w:rPr>
          <w:b/>
          <w:sz w:val="28"/>
          <w:szCs w:val="28"/>
        </w:rPr>
        <w:pict>
          <v:shape id="_x0000_i1064" type="#_x0000_t75" style="width:537.75pt;height:320.25pt">
            <v:imagedata r:id="rId59" o:title=""/>
          </v:shape>
        </w:pict>
      </w:r>
    </w:p>
    <w:p w:rsidR="00CE66B4" w:rsidRPr="003E42F9" w:rsidRDefault="00CE66B4" w:rsidP="00CE66B4">
      <w:pPr>
        <w:autoSpaceDE w:val="0"/>
        <w:autoSpaceDN w:val="0"/>
        <w:adjustRightInd w:val="0"/>
        <w:jc w:val="center"/>
        <w:rPr>
          <w:rFonts w:ascii="GothamPro-Italic" w:hAnsi="GothamPro-Italic" w:cs="GothamPro-Italic"/>
          <w:i/>
          <w:iCs/>
          <w:color w:val="191919"/>
        </w:rPr>
      </w:pPr>
      <w:r w:rsidRPr="003E42F9">
        <w:rPr>
          <w:rFonts w:ascii="GothamPro-Italic" w:hAnsi="GothamPro-Italic" w:cs="GothamPro-Italic"/>
          <w:i/>
          <w:iCs/>
          <w:color w:val="191919"/>
        </w:rPr>
        <w:t>Рис. 21.6. Принципиальная схема матричной структуры</w:t>
      </w:r>
    </w:p>
    <w:p w:rsidR="00CE66B4" w:rsidRPr="003E42F9" w:rsidRDefault="00CE66B4" w:rsidP="00CE66B4">
      <w:pPr>
        <w:autoSpaceDE w:val="0"/>
        <w:autoSpaceDN w:val="0"/>
        <w:adjustRightInd w:val="0"/>
        <w:jc w:val="center"/>
        <w:rPr>
          <w:rFonts w:ascii="GothamPro-Italic" w:hAnsi="GothamPro-Italic" w:cs="GothamPro-Italic"/>
          <w:i/>
          <w:iCs/>
          <w:color w:val="191919"/>
        </w:rPr>
      </w:pPr>
      <w:r w:rsidRPr="003E42F9">
        <w:rPr>
          <w:rFonts w:ascii="GothamPro-Italic" w:hAnsi="GothamPro-Italic" w:cs="GothamPro-Italic"/>
          <w:i/>
          <w:iCs/>
          <w:color w:val="191919"/>
        </w:rPr>
        <w:t>управления реконструкцией объектов хозяйственным способом</w:t>
      </w:r>
    </w:p>
    <w:p w:rsidR="00CE66B4" w:rsidRPr="003E42F9" w:rsidRDefault="00CE66B4" w:rsidP="00CE66B4">
      <w:pPr>
        <w:jc w:val="center"/>
        <w:rPr>
          <w:b/>
        </w:rPr>
      </w:pPr>
      <w:r w:rsidRPr="003E42F9">
        <w:rPr>
          <w:rFonts w:ascii="GothamPro-Italic" w:hAnsi="GothamPro-Italic" w:cs="GothamPro-Italic"/>
          <w:i/>
          <w:iCs/>
          <w:color w:val="191919"/>
        </w:rPr>
        <w:t>-------- - связи административного подчинения; - - - - - функциональные связи</w:t>
      </w:r>
    </w:p>
    <w:p w:rsidR="00CE66B4" w:rsidRDefault="00CE66B4" w:rsidP="00ED61E0">
      <w:pPr>
        <w:pStyle w:val="11"/>
        <w:rPr>
          <w:rFonts w:ascii="Times New Roman" w:hAnsi="Times New Roman"/>
          <w:b/>
          <w:sz w:val="24"/>
          <w:szCs w:val="24"/>
        </w:rPr>
      </w:pPr>
    </w:p>
    <w:p w:rsidR="00CE66B4" w:rsidRDefault="00CE66B4" w:rsidP="00ED61E0">
      <w:pPr>
        <w:pStyle w:val="11"/>
        <w:rPr>
          <w:rFonts w:ascii="Times New Roman" w:hAnsi="Times New Roman"/>
          <w:b/>
          <w:sz w:val="24"/>
          <w:szCs w:val="24"/>
        </w:rPr>
      </w:pPr>
    </w:p>
    <w:p w:rsidR="00ED61E0" w:rsidRDefault="00ED61E0" w:rsidP="00ED61E0">
      <w:pPr>
        <w:pStyle w:val="11"/>
        <w:rPr>
          <w:rFonts w:ascii="Times New Roman" w:hAnsi="Times New Roman"/>
          <w:b/>
          <w:sz w:val="24"/>
          <w:szCs w:val="24"/>
        </w:rPr>
      </w:pPr>
      <w:r>
        <w:rPr>
          <w:rFonts w:ascii="Times New Roman" w:hAnsi="Times New Roman"/>
          <w:b/>
          <w:sz w:val="24"/>
          <w:szCs w:val="24"/>
        </w:rPr>
        <w:t xml:space="preserve">Список </w:t>
      </w:r>
      <w:r w:rsidRPr="00DA3981">
        <w:rPr>
          <w:rFonts w:ascii="Times New Roman" w:hAnsi="Times New Roman"/>
          <w:b/>
          <w:sz w:val="24"/>
          <w:szCs w:val="24"/>
        </w:rPr>
        <w:t>литературы.</w:t>
      </w:r>
    </w:p>
    <w:p w:rsidR="00ED61E0" w:rsidRDefault="00ED61E0" w:rsidP="007E4BCD">
      <w:pPr>
        <w:pStyle w:val="11"/>
        <w:numPr>
          <w:ilvl w:val="0"/>
          <w:numId w:val="79"/>
        </w:numPr>
        <w:rPr>
          <w:rFonts w:ascii="Times New Roman" w:hAnsi="Times New Roman"/>
          <w:sz w:val="24"/>
          <w:szCs w:val="24"/>
        </w:rPr>
      </w:pPr>
      <w:r w:rsidRPr="000E6C75">
        <w:rPr>
          <w:rFonts w:ascii="Times New Roman" w:hAnsi="Times New Roman"/>
          <w:sz w:val="24"/>
          <w:szCs w:val="24"/>
        </w:rPr>
        <w:t>Бузырев В.В. Планирование на строительном предприятии: Учебник. М.:КНОРУС,2011</w:t>
      </w:r>
      <w:r>
        <w:rPr>
          <w:rFonts w:ascii="Times New Roman" w:hAnsi="Times New Roman"/>
          <w:sz w:val="24"/>
          <w:szCs w:val="24"/>
        </w:rPr>
        <w:t>.</w:t>
      </w:r>
    </w:p>
    <w:p w:rsidR="00ED61E0" w:rsidRPr="000D3280" w:rsidRDefault="00ED61E0" w:rsidP="007E4BCD">
      <w:pPr>
        <w:pStyle w:val="11"/>
        <w:numPr>
          <w:ilvl w:val="0"/>
          <w:numId w:val="79"/>
        </w:numPr>
        <w:rPr>
          <w:rFonts w:ascii="Times New Roman" w:hAnsi="Times New Roman"/>
          <w:sz w:val="24"/>
          <w:szCs w:val="24"/>
        </w:rPr>
      </w:pPr>
      <w:r w:rsidRPr="000D3280">
        <w:rPr>
          <w:rFonts w:ascii="Times New Roman" w:hAnsi="Times New Roman"/>
          <w:sz w:val="24"/>
          <w:szCs w:val="24"/>
        </w:rPr>
        <w:t>Экономика строительства.  Под общей ред.</w:t>
      </w:r>
      <w:r w:rsidRPr="0033036F">
        <w:t xml:space="preserve"> </w:t>
      </w:r>
      <w:r w:rsidRPr="000D3280">
        <w:rPr>
          <w:rFonts w:ascii="Times New Roman" w:hAnsi="Times New Roman"/>
          <w:sz w:val="24"/>
          <w:szCs w:val="24"/>
        </w:rPr>
        <w:t>И.С. Степанова. - М.: Юрайт-Издат, 2010</w:t>
      </w:r>
    </w:p>
    <w:p w:rsidR="00ED61E0" w:rsidRPr="00DA3981" w:rsidRDefault="00ED61E0" w:rsidP="00ED61E0">
      <w:pPr>
        <w:pStyle w:val="11"/>
        <w:rPr>
          <w:rFonts w:ascii="Times New Roman" w:hAnsi="Times New Roman"/>
          <w:b/>
          <w:sz w:val="24"/>
          <w:szCs w:val="24"/>
        </w:rPr>
      </w:pPr>
      <w:r w:rsidRPr="00DA3981">
        <w:rPr>
          <w:rFonts w:ascii="Times New Roman" w:hAnsi="Times New Roman"/>
          <w:b/>
          <w:sz w:val="24"/>
          <w:szCs w:val="24"/>
        </w:rPr>
        <w:t>Интернет-ресурсы.</w:t>
      </w:r>
    </w:p>
    <w:p w:rsidR="00ED61E0" w:rsidRDefault="00ED61E0" w:rsidP="007E4BCD">
      <w:pPr>
        <w:numPr>
          <w:ilvl w:val="0"/>
          <w:numId w:val="80"/>
        </w:numPr>
        <w:rPr>
          <w:sz w:val="24"/>
          <w:szCs w:val="24"/>
        </w:rPr>
      </w:pPr>
      <w:r w:rsidRPr="00E5487D">
        <w:rPr>
          <w:sz w:val="24"/>
          <w:szCs w:val="24"/>
          <w:lang w:val="en-US"/>
        </w:rPr>
        <w:t>www</w:t>
      </w:r>
      <w:r w:rsidRPr="00E5487D">
        <w:rPr>
          <w:sz w:val="24"/>
          <w:szCs w:val="24"/>
        </w:rPr>
        <w:t xml:space="preserve">. </w:t>
      </w:r>
      <w:r w:rsidRPr="00E5487D">
        <w:rPr>
          <w:sz w:val="24"/>
          <w:szCs w:val="24"/>
          <w:lang w:val="en-US"/>
        </w:rPr>
        <w:t>e</w:t>
      </w:r>
      <w:r w:rsidRPr="00E5487D">
        <w:rPr>
          <w:sz w:val="24"/>
          <w:szCs w:val="24"/>
        </w:rPr>
        <w:t>-</w:t>
      </w:r>
      <w:r w:rsidRPr="00E5487D">
        <w:rPr>
          <w:sz w:val="24"/>
          <w:szCs w:val="24"/>
          <w:lang w:val="en-US"/>
        </w:rPr>
        <w:t>college</w:t>
      </w:r>
      <w:r w:rsidRPr="00E5487D">
        <w:rPr>
          <w:sz w:val="24"/>
          <w:szCs w:val="24"/>
        </w:rPr>
        <w:t xml:space="preserve">. </w:t>
      </w:r>
      <w:r w:rsidRPr="00E5487D">
        <w:rPr>
          <w:sz w:val="24"/>
          <w:szCs w:val="24"/>
          <w:lang w:val="en-US"/>
        </w:rPr>
        <w:t>ru</w:t>
      </w:r>
      <w:r w:rsidRPr="00E5487D">
        <w:rPr>
          <w:sz w:val="24"/>
          <w:szCs w:val="24"/>
        </w:rPr>
        <w:t xml:space="preserve">/ </w:t>
      </w:r>
      <w:r w:rsidRPr="00E5487D">
        <w:rPr>
          <w:sz w:val="24"/>
          <w:szCs w:val="24"/>
          <w:lang w:val="en-US"/>
        </w:rPr>
        <w:t>xbooks</w:t>
      </w:r>
    </w:p>
    <w:p w:rsidR="007E4BCD" w:rsidRPr="007E4BCD" w:rsidRDefault="007E4BCD" w:rsidP="007E4BCD">
      <w:pPr>
        <w:numPr>
          <w:ilvl w:val="0"/>
          <w:numId w:val="80"/>
        </w:numPr>
        <w:rPr>
          <w:sz w:val="24"/>
          <w:szCs w:val="24"/>
        </w:rPr>
      </w:pPr>
      <w:r w:rsidRPr="007E4BCD">
        <w:rPr>
          <w:sz w:val="24"/>
          <w:szCs w:val="24"/>
          <w:shd w:val="clear" w:color="auto" w:fill="FFFFFF"/>
          <w:lang w:val="en-US"/>
        </w:rPr>
        <w:t>www</w:t>
      </w:r>
      <w:r w:rsidRPr="007E4BCD">
        <w:rPr>
          <w:sz w:val="24"/>
          <w:szCs w:val="24"/>
          <w:shd w:val="clear" w:color="auto" w:fill="FFFFFF"/>
        </w:rPr>
        <w:t>.</w:t>
      </w:r>
      <w:r w:rsidRPr="007E4BCD">
        <w:rPr>
          <w:sz w:val="24"/>
          <w:szCs w:val="24"/>
        </w:rPr>
        <w:t xml:space="preserve"> </w:t>
      </w:r>
      <w:r w:rsidRPr="007E4BCD">
        <w:rPr>
          <w:sz w:val="24"/>
          <w:szCs w:val="24"/>
          <w:lang w:val="en-US"/>
        </w:rPr>
        <w:t>znanium</w:t>
      </w:r>
      <w:r w:rsidRPr="007E4BCD">
        <w:rPr>
          <w:sz w:val="24"/>
          <w:szCs w:val="24"/>
        </w:rPr>
        <w:t>.</w:t>
      </w:r>
      <w:r w:rsidRPr="007E4BCD">
        <w:rPr>
          <w:sz w:val="24"/>
          <w:szCs w:val="24"/>
          <w:lang w:val="en-US"/>
        </w:rPr>
        <w:t>com</w:t>
      </w:r>
      <w:r w:rsidRPr="007E4BCD">
        <w:rPr>
          <w:sz w:val="24"/>
          <w:szCs w:val="24"/>
          <w:shd w:val="clear" w:color="auto" w:fill="FFFFFF"/>
        </w:rPr>
        <w:t xml:space="preserve"> — ЭБС «</w:t>
      </w:r>
      <w:r w:rsidRPr="007E4BCD">
        <w:rPr>
          <w:sz w:val="24"/>
          <w:szCs w:val="24"/>
          <w:lang w:val="en-US"/>
        </w:rPr>
        <w:t>Znanium</w:t>
      </w:r>
      <w:r w:rsidRPr="007E4BCD">
        <w:rPr>
          <w:sz w:val="24"/>
          <w:szCs w:val="24"/>
          <w:shd w:val="clear" w:color="auto" w:fill="FFFFFF"/>
        </w:rPr>
        <w:t>»</w:t>
      </w:r>
    </w:p>
    <w:p w:rsidR="00ED61E0" w:rsidRPr="007E4BCD" w:rsidRDefault="00ED61E0"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800112" w:rsidRPr="007E4BCD" w:rsidRDefault="00800112" w:rsidP="009A58EA">
      <w:pPr>
        <w:jc w:val="center"/>
        <w:rPr>
          <w:sz w:val="24"/>
          <w:szCs w:val="24"/>
        </w:rPr>
      </w:pPr>
    </w:p>
    <w:p w:rsidR="00297F3A" w:rsidRPr="007E4BCD" w:rsidRDefault="00297F3A" w:rsidP="009A58EA">
      <w:pPr>
        <w:jc w:val="center"/>
        <w:rPr>
          <w:sz w:val="24"/>
          <w:szCs w:val="24"/>
        </w:rPr>
      </w:pPr>
    </w:p>
    <w:p w:rsidR="00297F3A" w:rsidRPr="007E4BCD" w:rsidRDefault="00297F3A" w:rsidP="009A58EA">
      <w:pPr>
        <w:jc w:val="center"/>
        <w:rPr>
          <w:sz w:val="24"/>
          <w:szCs w:val="24"/>
        </w:rPr>
      </w:pPr>
    </w:p>
    <w:p w:rsidR="00297F3A" w:rsidRPr="007E4BCD" w:rsidRDefault="00297F3A" w:rsidP="009A58EA">
      <w:pPr>
        <w:jc w:val="center"/>
        <w:rPr>
          <w:sz w:val="24"/>
          <w:szCs w:val="24"/>
        </w:rPr>
      </w:pPr>
    </w:p>
    <w:p w:rsidR="00297F3A" w:rsidRPr="007E4BCD" w:rsidRDefault="00297F3A" w:rsidP="009A58EA">
      <w:pPr>
        <w:jc w:val="center"/>
        <w:rPr>
          <w:sz w:val="24"/>
          <w:szCs w:val="24"/>
        </w:rPr>
      </w:pPr>
    </w:p>
    <w:p w:rsidR="00297F3A" w:rsidRPr="007E4BCD" w:rsidRDefault="00297F3A" w:rsidP="009A58EA">
      <w:pPr>
        <w:jc w:val="center"/>
        <w:rPr>
          <w:sz w:val="24"/>
          <w:szCs w:val="24"/>
        </w:rPr>
      </w:pPr>
    </w:p>
    <w:p w:rsidR="00297F3A" w:rsidRPr="007E4BCD" w:rsidRDefault="00297F3A" w:rsidP="009A58EA">
      <w:pPr>
        <w:jc w:val="center"/>
        <w:rPr>
          <w:sz w:val="24"/>
          <w:szCs w:val="24"/>
        </w:rPr>
      </w:pPr>
    </w:p>
    <w:p w:rsidR="00297F3A" w:rsidRPr="007E4BCD" w:rsidRDefault="00297F3A" w:rsidP="009A58EA">
      <w:pPr>
        <w:jc w:val="center"/>
        <w:rPr>
          <w:sz w:val="24"/>
          <w:szCs w:val="24"/>
        </w:rPr>
      </w:pPr>
    </w:p>
    <w:p w:rsidR="00297F3A" w:rsidRPr="007E4BCD" w:rsidRDefault="00297F3A" w:rsidP="009A58EA">
      <w:pPr>
        <w:jc w:val="center"/>
        <w:rPr>
          <w:sz w:val="24"/>
          <w:szCs w:val="24"/>
        </w:rPr>
      </w:pPr>
    </w:p>
    <w:p w:rsidR="00297F3A" w:rsidRPr="007E4BCD" w:rsidRDefault="00297F3A" w:rsidP="009A58EA">
      <w:pPr>
        <w:jc w:val="center"/>
        <w:rPr>
          <w:sz w:val="24"/>
          <w:szCs w:val="24"/>
        </w:rPr>
      </w:pPr>
    </w:p>
    <w:p w:rsidR="00297F3A" w:rsidRPr="007E4BCD" w:rsidRDefault="00297F3A" w:rsidP="009A58EA">
      <w:pPr>
        <w:jc w:val="center"/>
        <w:rPr>
          <w:sz w:val="24"/>
          <w:szCs w:val="24"/>
        </w:rPr>
      </w:pPr>
    </w:p>
    <w:p w:rsidR="00297F3A" w:rsidRPr="007E4BCD" w:rsidRDefault="00297F3A" w:rsidP="009A58EA">
      <w:pPr>
        <w:jc w:val="center"/>
        <w:rPr>
          <w:sz w:val="24"/>
          <w:szCs w:val="24"/>
        </w:rPr>
      </w:pPr>
    </w:p>
    <w:p w:rsidR="00297F3A" w:rsidRPr="007E4BCD" w:rsidRDefault="00297F3A" w:rsidP="009A58EA">
      <w:pPr>
        <w:jc w:val="center"/>
        <w:rPr>
          <w:sz w:val="24"/>
          <w:szCs w:val="24"/>
        </w:rPr>
      </w:pPr>
    </w:p>
    <w:p w:rsidR="00297F3A" w:rsidRPr="007E4BCD" w:rsidRDefault="00297F3A" w:rsidP="009A58EA">
      <w:pPr>
        <w:jc w:val="center"/>
        <w:rPr>
          <w:sz w:val="24"/>
          <w:szCs w:val="24"/>
        </w:rPr>
      </w:pPr>
    </w:p>
    <w:p w:rsidR="00800112" w:rsidRDefault="00800112" w:rsidP="009A58EA">
      <w:pPr>
        <w:jc w:val="center"/>
        <w:rPr>
          <w:sz w:val="24"/>
          <w:szCs w:val="24"/>
        </w:rPr>
      </w:pPr>
    </w:p>
    <w:p w:rsidR="007E4BCD" w:rsidRPr="007E4BCD" w:rsidRDefault="007E4BCD" w:rsidP="009A58EA">
      <w:pPr>
        <w:jc w:val="center"/>
        <w:rPr>
          <w:sz w:val="24"/>
          <w:szCs w:val="24"/>
        </w:rPr>
      </w:pPr>
    </w:p>
    <w:p w:rsidR="00800112" w:rsidRPr="007E4BCD" w:rsidRDefault="00800112" w:rsidP="009A58EA">
      <w:pPr>
        <w:jc w:val="center"/>
        <w:rPr>
          <w:sz w:val="24"/>
          <w:szCs w:val="24"/>
        </w:rPr>
      </w:pPr>
    </w:p>
    <w:p w:rsidR="00800112" w:rsidRDefault="005926B0" w:rsidP="00800112">
      <w:pPr>
        <w:jc w:val="center"/>
        <w:rPr>
          <w:b/>
          <w:sz w:val="28"/>
          <w:szCs w:val="28"/>
        </w:rPr>
      </w:pPr>
      <w:r>
        <w:rPr>
          <w:b/>
          <w:sz w:val="28"/>
          <w:szCs w:val="28"/>
        </w:rPr>
        <w:lastRenderedPageBreak/>
        <w:t>ПРАКТИЧЕСКОЕ ЗАНЯТИЕ №8</w:t>
      </w:r>
    </w:p>
    <w:p w:rsidR="00800112" w:rsidRPr="00800112" w:rsidRDefault="00800112" w:rsidP="00800112">
      <w:pPr>
        <w:jc w:val="center"/>
        <w:rPr>
          <w:b/>
          <w:i/>
        </w:rPr>
      </w:pPr>
      <w:r w:rsidRPr="00800112">
        <w:rPr>
          <w:b/>
          <w:sz w:val="28"/>
          <w:szCs w:val="28"/>
        </w:rPr>
        <w:t>Оформление заявки по  обеспечению производства строительно-монтажных работ материалами, конструкциями, трудовыми ресурсами, механизмами и  автотранспортом</w:t>
      </w:r>
      <w:r w:rsidRPr="00800112">
        <w:rPr>
          <w:b/>
          <w:i/>
        </w:rPr>
        <w:t xml:space="preserve"> </w:t>
      </w:r>
    </w:p>
    <w:p w:rsidR="00800112" w:rsidRPr="00DB40B2" w:rsidRDefault="00800112" w:rsidP="00800112">
      <w:pPr>
        <w:jc w:val="center"/>
        <w:rPr>
          <w:b/>
          <w:i/>
          <w:sz w:val="18"/>
          <w:szCs w:val="18"/>
        </w:rPr>
      </w:pPr>
    </w:p>
    <w:p w:rsidR="00800112" w:rsidRPr="0033036F" w:rsidRDefault="00800112" w:rsidP="00800112">
      <w:pPr>
        <w:jc w:val="both"/>
        <w:rPr>
          <w:sz w:val="24"/>
          <w:szCs w:val="24"/>
        </w:rPr>
      </w:pPr>
      <w:r w:rsidRPr="002C18DF">
        <w:rPr>
          <w:b/>
          <w:sz w:val="24"/>
          <w:szCs w:val="24"/>
        </w:rPr>
        <w:t>1. Цель</w:t>
      </w:r>
      <w:r>
        <w:rPr>
          <w:b/>
          <w:sz w:val="24"/>
          <w:szCs w:val="24"/>
        </w:rPr>
        <w:t xml:space="preserve"> - </w:t>
      </w:r>
      <w:r w:rsidRPr="009A5998">
        <w:rPr>
          <w:sz w:val="24"/>
          <w:szCs w:val="24"/>
        </w:rPr>
        <w:t>научиться оформлять заявки по  обеспечению производства строительно-монтажных работ материалами, конструкциями, трудовыми ресурсами, механизмами и  автотранспортом</w:t>
      </w:r>
      <w:r>
        <w:rPr>
          <w:sz w:val="24"/>
          <w:szCs w:val="24"/>
        </w:rPr>
        <w:t>.</w:t>
      </w:r>
      <w:r w:rsidRPr="00DB40B2">
        <w:rPr>
          <w:b/>
          <w:i/>
          <w:sz w:val="18"/>
          <w:szCs w:val="18"/>
        </w:rPr>
        <w:t xml:space="preserve"> </w:t>
      </w:r>
    </w:p>
    <w:p w:rsidR="00800112" w:rsidRDefault="00800112" w:rsidP="00800112">
      <w:pPr>
        <w:pStyle w:val="11"/>
        <w:rPr>
          <w:rFonts w:ascii="Times New Roman" w:hAnsi="Times New Roman"/>
          <w:b/>
          <w:sz w:val="24"/>
          <w:szCs w:val="24"/>
        </w:rPr>
      </w:pPr>
      <w:r w:rsidRPr="002C18DF">
        <w:rPr>
          <w:rFonts w:ascii="Times New Roman" w:hAnsi="Times New Roman"/>
          <w:b/>
          <w:sz w:val="24"/>
          <w:szCs w:val="24"/>
        </w:rPr>
        <w:t>2. Информационные источники</w:t>
      </w:r>
    </w:p>
    <w:p w:rsidR="00800112" w:rsidRDefault="00800112" w:rsidP="00712A6C">
      <w:pPr>
        <w:pStyle w:val="11"/>
        <w:numPr>
          <w:ilvl w:val="1"/>
          <w:numId w:val="2"/>
        </w:numPr>
        <w:tabs>
          <w:tab w:val="clear" w:pos="1440"/>
          <w:tab w:val="num" w:pos="0"/>
        </w:tabs>
        <w:ind w:left="0" w:firstLine="0"/>
        <w:rPr>
          <w:rFonts w:ascii="Times New Roman" w:hAnsi="Times New Roman"/>
          <w:sz w:val="24"/>
          <w:szCs w:val="24"/>
        </w:rPr>
      </w:pPr>
      <w:r w:rsidRPr="000E6C75">
        <w:rPr>
          <w:rFonts w:ascii="Times New Roman" w:hAnsi="Times New Roman"/>
          <w:sz w:val="24"/>
          <w:szCs w:val="24"/>
        </w:rPr>
        <w:t>Бузырев В.В. Планирование на строительном предприятии: Учебник. М.:КНОРУС,2011</w:t>
      </w:r>
      <w:r>
        <w:rPr>
          <w:rFonts w:ascii="Times New Roman" w:hAnsi="Times New Roman"/>
          <w:sz w:val="24"/>
          <w:szCs w:val="24"/>
        </w:rPr>
        <w:t>.</w:t>
      </w:r>
    </w:p>
    <w:p w:rsidR="00800112" w:rsidRDefault="00800112" w:rsidP="00712A6C">
      <w:pPr>
        <w:pStyle w:val="11"/>
        <w:numPr>
          <w:ilvl w:val="1"/>
          <w:numId w:val="2"/>
        </w:numPr>
        <w:tabs>
          <w:tab w:val="clear" w:pos="1440"/>
          <w:tab w:val="num" w:pos="0"/>
        </w:tabs>
        <w:ind w:left="0" w:firstLine="0"/>
        <w:rPr>
          <w:rFonts w:ascii="Times New Roman" w:hAnsi="Times New Roman"/>
          <w:sz w:val="24"/>
          <w:szCs w:val="24"/>
        </w:rPr>
      </w:pPr>
      <w:r w:rsidRPr="0033036F">
        <w:rPr>
          <w:rFonts w:ascii="Times New Roman" w:hAnsi="Times New Roman"/>
          <w:sz w:val="24"/>
          <w:szCs w:val="24"/>
        </w:rPr>
        <w:t>Экономика строительства.  Под общей ред.</w:t>
      </w:r>
      <w:r w:rsidRPr="0033036F">
        <w:t xml:space="preserve"> </w:t>
      </w:r>
      <w:r w:rsidRPr="0033036F">
        <w:rPr>
          <w:rFonts w:ascii="Times New Roman" w:hAnsi="Times New Roman"/>
          <w:sz w:val="24"/>
          <w:szCs w:val="24"/>
        </w:rPr>
        <w:t>И.С. Ст</w:t>
      </w:r>
      <w:r>
        <w:rPr>
          <w:rFonts w:ascii="Times New Roman" w:hAnsi="Times New Roman"/>
          <w:sz w:val="24"/>
          <w:szCs w:val="24"/>
        </w:rPr>
        <w:t>епанова. - М.: Юрайт-Издат, 2010.</w:t>
      </w:r>
    </w:p>
    <w:p w:rsidR="00800112" w:rsidRDefault="00800112" w:rsidP="00800112">
      <w:pPr>
        <w:pStyle w:val="11"/>
        <w:rPr>
          <w:rFonts w:ascii="Times New Roman" w:hAnsi="Times New Roman"/>
          <w:b/>
          <w:sz w:val="24"/>
          <w:szCs w:val="24"/>
        </w:rPr>
      </w:pPr>
      <w:r w:rsidRPr="002C18DF">
        <w:rPr>
          <w:rFonts w:ascii="Times New Roman" w:hAnsi="Times New Roman"/>
          <w:b/>
          <w:sz w:val="24"/>
          <w:szCs w:val="24"/>
        </w:rPr>
        <w:t>3. Алгоритм работы</w:t>
      </w:r>
      <w:r>
        <w:rPr>
          <w:rFonts w:ascii="Times New Roman" w:hAnsi="Times New Roman"/>
          <w:b/>
          <w:sz w:val="24"/>
          <w:szCs w:val="24"/>
        </w:rPr>
        <w:t>:</w:t>
      </w:r>
    </w:p>
    <w:p w:rsidR="00800112" w:rsidRPr="00D24A37" w:rsidRDefault="00800112" w:rsidP="00800112">
      <w:pPr>
        <w:pStyle w:val="11"/>
        <w:jc w:val="both"/>
        <w:rPr>
          <w:rFonts w:ascii="Times New Roman" w:hAnsi="Times New Roman"/>
          <w:sz w:val="24"/>
          <w:szCs w:val="24"/>
        </w:rPr>
      </w:pPr>
      <w:r w:rsidRPr="008A32C0">
        <w:rPr>
          <w:rFonts w:ascii="Times New Roman" w:hAnsi="Times New Roman"/>
          <w:sz w:val="24"/>
          <w:szCs w:val="24"/>
        </w:rPr>
        <w:t xml:space="preserve">1. Изучить перечень </w:t>
      </w:r>
      <w:r w:rsidRPr="00D24A37">
        <w:rPr>
          <w:rFonts w:ascii="Times New Roman" w:hAnsi="Times New Roman"/>
          <w:sz w:val="24"/>
          <w:szCs w:val="24"/>
        </w:rPr>
        <w:t>заявок по  обеспечению производства строительно-монтажных работ материалами, конструкциями, трудовыми ресурсами, механизмами и  автотранспортом</w:t>
      </w:r>
    </w:p>
    <w:p w:rsidR="00800112" w:rsidRPr="00D24A37" w:rsidRDefault="00800112" w:rsidP="00800112">
      <w:pPr>
        <w:pStyle w:val="11"/>
        <w:jc w:val="both"/>
        <w:rPr>
          <w:rFonts w:ascii="Times New Roman" w:hAnsi="Times New Roman"/>
          <w:sz w:val="24"/>
          <w:szCs w:val="24"/>
        </w:rPr>
      </w:pPr>
      <w:r w:rsidRPr="008A32C0">
        <w:rPr>
          <w:rFonts w:ascii="Times New Roman" w:hAnsi="Times New Roman"/>
          <w:sz w:val="24"/>
          <w:szCs w:val="24"/>
        </w:rPr>
        <w:t xml:space="preserve">2. Изучить порядок заполнения </w:t>
      </w:r>
      <w:r w:rsidRPr="00D24A37">
        <w:rPr>
          <w:rFonts w:ascii="Times New Roman" w:hAnsi="Times New Roman"/>
          <w:sz w:val="24"/>
          <w:szCs w:val="24"/>
        </w:rPr>
        <w:t>заявок по  обеспечению производства строительно-монтажных работ материалами, конструкциями, трудовыми ресурсами, механизмами и  автотранспортом</w:t>
      </w:r>
    </w:p>
    <w:p w:rsidR="00800112" w:rsidRPr="00D24A37" w:rsidRDefault="00800112" w:rsidP="00800112">
      <w:pPr>
        <w:pStyle w:val="11"/>
        <w:jc w:val="both"/>
        <w:rPr>
          <w:rFonts w:ascii="Times New Roman" w:hAnsi="Times New Roman"/>
          <w:sz w:val="24"/>
          <w:szCs w:val="24"/>
        </w:rPr>
      </w:pPr>
      <w:r w:rsidRPr="008A32C0">
        <w:rPr>
          <w:rFonts w:ascii="Times New Roman" w:hAnsi="Times New Roman"/>
          <w:sz w:val="24"/>
          <w:szCs w:val="24"/>
        </w:rPr>
        <w:t xml:space="preserve">3. Заполнить бланки </w:t>
      </w:r>
      <w:r w:rsidRPr="00D24A37">
        <w:rPr>
          <w:rFonts w:ascii="Times New Roman" w:hAnsi="Times New Roman"/>
          <w:sz w:val="24"/>
          <w:szCs w:val="24"/>
        </w:rPr>
        <w:t>заявок по  обеспечению производства строительно-монтажных работ материалами, конструкциями, трудовыми ресурсами, механизмами и  автотранспортом</w:t>
      </w:r>
      <w:r w:rsidRPr="008A32C0">
        <w:rPr>
          <w:rFonts w:ascii="Times New Roman" w:hAnsi="Times New Roman"/>
          <w:sz w:val="24"/>
          <w:szCs w:val="24"/>
        </w:rPr>
        <w:t>, выданные преподавателем.</w:t>
      </w:r>
    </w:p>
    <w:p w:rsidR="00800112" w:rsidRPr="002C18DF" w:rsidRDefault="00800112" w:rsidP="00800112">
      <w:pPr>
        <w:pStyle w:val="11"/>
        <w:rPr>
          <w:rFonts w:ascii="Times New Roman" w:hAnsi="Times New Roman"/>
          <w:b/>
          <w:sz w:val="24"/>
          <w:szCs w:val="24"/>
        </w:rPr>
      </w:pPr>
      <w:r w:rsidRPr="002C18DF">
        <w:rPr>
          <w:rFonts w:ascii="Times New Roman" w:hAnsi="Times New Roman"/>
          <w:b/>
          <w:sz w:val="24"/>
          <w:szCs w:val="24"/>
        </w:rPr>
        <w:t>4. Теоретическая поддержка:</w:t>
      </w:r>
    </w:p>
    <w:p w:rsidR="00800112" w:rsidRPr="00BF44C7" w:rsidRDefault="00800112" w:rsidP="00800112">
      <w:pPr>
        <w:pStyle w:val="ae"/>
        <w:spacing w:before="0" w:beforeAutospacing="0" w:after="0" w:afterAutospacing="0"/>
        <w:ind w:firstLine="400"/>
        <w:jc w:val="left"/>
        <w:rPr>
          <w:color w:val="auto"/>
        </w:rPr>
      </w:pPr>
      <w:r w:rsidRPr="00BF44C7">
        <w:rPr>
          <w:b/>
          <w:bCs/>
          <w:color w:val="auto"/>
        </w:rPr>
        <w:t>Задача 1.</w:t>
      </w:r>
    </w:p>
    <w:p w:rsidR="00800112" w:rsidRPr="00BF44C7" w:rsidRDefault="00800112" w:rsidP="00800112">
      <w:pPr>
        <w:pStyle w:val="ae"/>
        <w:spacing w:before="0" w:beforeAutospacing="0" w:after="0" w:afterAutospacing="0"/>
        <w:ind w:firstLine="400"/>
        <w:rPr>
          <w:color w:val="auto"/>
        </w:rPr>
      </w:pPr>
      <w:r w:rsidRPr="00BF44C7">
        <w:rPr>
          <w:color w:val="auto"/>
        </w:rPr>
        <w:t>Необходимо определить фактическую обеспеченность строительной организации цементом за квартал.</w:t>
      </w:r>
    </w:p>
    <w:p w:rsidR="00800112" w:rsidRPr="00BF44C7" w:rsidRDefault="00800112" w:rsidP="00800112">
      <w:pPr>
        <w:pStyle w:val="ae"/>
        <w:spacing w:before="0" w:beforeAutospacing="0" w:after="0" w:afterAutospacing="0"/>
        <w:ind w:firstLine="400"/>
        <w:rPr>
          <w:color w:val="auto"/>
        </w:rPr>
      </w:pPr>
      <w:r w:rsidRPr="00BF44C7">
        <w:rPr>
          <w:color w:val="auto"/>
        </w:rPr>
        <w:t>Исходные данные:</w:t>
      </w:r>
    </w:p>
    <w:p w:rsidR="00800112" w:rsidRPr="00BF44C7" w:rsidRDefault="00800112" w:rsidP="00800112">
      <w:pPr>
        <w:pStyle w:val="ae"/>
        <w:spacing w:before="0" w:beforeAutospacing="0" w:after="0" w:afterAutospacing="0"/>
        <w:ind w:firstLine="400"/>
        <w:rPr>
          <w:color w:val="auto"/>
        </w:rPr>
      </w:pPr>
      <w:r w:rsidRPr="00BF44C7">
        <w:rPr>
          <w:color w:val="auto"/>
        </w:rPr>
        <w:t>Плановая потребность в цементе Q</w:t>
      </w:r>
      <w:r w:rsidRPr="00BF44C7">
        <w:rPr>
          <w:color w:val="auto"/>
          <w:vertAlign w:val="subscript"/>
        </w:rPr>
        <w:t>П</w:t>
      </w:r>
      <w:r w:rsidRPr="00BF44C7">
        <w:rPr>
          <w:rStyle w:val="apple-converted-space"/>
          <w:color w:val="auto"/>
        </w:rPr>
        <w:t> </w:t>
      </w:r>
      <w:r w:rsidRPr="00BF44C7">
        <w:rPr>
          <w:color w:val="auto"/>
        </w:rPr>
        <w:t>- 1800 т.</w:t>
      </w:r>
    </w:p>
    <w:p w:rsidR="00800112" w:rsidRPr="00BF44C7" w:rsidRDefault="00800112" w:rsidP="00800112">
      <w:pPr>
        <w:pStyle w:val="ae"/>
        <w:spacing w:before="0" w:beforeAutospacing="0" w:after="0" w:afterAutospacing="0"/>
        <w:ind w:firstLine="400"/>
        <w:rPr>
          <w:color w:val="auto"/>
        </w:rPr>
      </w:pPr>
      <w:r w:rsidRPr="00BF44C7">
        <w:rPr>
          <w:color w:val="auto"/>
        </w:rPr>
        <w:t>Фактические остатки на начало квартала Q</w:t>
      </w:r>
      <w:r w:rsidRPr="00BF44C7">
        <w:rPr>
          <w:color w:val="auto"/>
          <w:vertAlign w:val="subscript"/>
        </w:rPr>
        <w:t>о</w:t>
      </w:r>
      <w:r w:rsidRPr="00BF44C7">
        <w:rPr>
          <w:rStyle w:val="apple-converted-space"/>
          <w:color w:val="auto"/>
        </w:rPr>
        <w:t> </w:t>
      </w:r>
      <w:r w:rsidRPr="00BF44C7">
        <w:rPr>
          <w:color w:val="auto"/>
        </w:rPr>
        <w:t>= 240 т.</w:t>
      </w:r>
    </w:p>
    <w:p w:rsidR="00800112" w:rsidRPr="00BF44C7" w:rsidRDefault="00800112" w:rsidP="00800112">
      <w:pPr>
        <w:pStyle w:val="ae"/>
        <w:spacing w:before="0" w:beforeAutospacing="0" w:after="0" w:afterAutospacing="0"/>
        <w:ind w:firstLine="400"/>
        <w:rPr>
          <w:color w:val="auto"/>
        </w:rPr>
      </w:pPr>
      <w:r w:rsidRPr="00BF44C7">
        <w:rPr>
          <w:color w:val="auto"/>
        </w:rPr>
        <w:t>Общее поступление цемента в течение квартала (T</w:t>
      </w:r>
      <w:r w:rsidRPr="00BF44C7">
        <w:rPr>
          <w:color w:val="auto"/>
          <w:vertAlign w:val="subscript"/>
        </w:rPr>
        <w:t>н</w:t>
      </w:r>
      <w:r w:rsidRPr="00BF44C7">
        <w:rPr>
          <w:rStyle w:val="apple-converted-space"/>
          <w:color w:val="auto"/>
        </w:rPr>
        <w:t> </w:t>
      </w:r>
      <w:r w:rsidRPr="00BF44C7">
        <w:rPr>
          <w:color w:val="auto"/>
        </w:rPr>
        <w:t>) Q</w:t>
      </w:r>
      <w:r w:rsidRPr="00BF44C7">
        <w:rPr>
          <w:color w:val="auto"/>
          <w:vertAlign w:val="subscript"/>
        </w:rPr>
        <w:t>П</w:t>
      </w:r>
      <w:r w:rsidRPr="00BF44C7">
        <w:rPr>
          <w:rStyle w:val="apple-converted-space"/>
          <w:color w:val="auto"/>
        </w:rPr>
        <w:t> </w:t>
      </w:r>
      <w:r w:rsidRPr="00BF44C7">
        <w:rPr>
          <w:color w:val="auto"/>
        </w:rPr>
        <w:t>- 1420т.</w:t>
      </w:r>
    </w:p>
    <w:p w:rsidR="00800112" w:rsidRPr="00BF44C7" w:rsidRDefault="00800112" w:rsidP="00800112">
      <w:pPr>
        <w:pStyle w:val="ae"/>
        <w:spacing w:before="0" w:beforeAutospacing="0" w:after="0" w:afterAutospacing="0"/>
        <w:ind w:firstLine="400"/>
        <w:rPr>
          <w:color w:val="auto"/>
        </w:rPr>
      </w:pPr>
      <w:r w:rsidRPr="00BF44C7">
        <w:rPr>
          <w:color w:val="auto"/>
        </w:rPr>
        <w:t>Общее количество рабочих дней в квартале (дн.) Д</w:t>
      </w:r>
      <w:r w:rsidRPr="00BF44C7">
        <w:rPr>
          <w:color w:val="auto"/>
          <w:vertAlign w:val="subscript"/>
        </w:rPr>
        <w:t>н</w:t>
      </w:r>
      <w:r w:rsidRPr="00BF44C7">
        <w:rPr>
          <w:rStyle w:val="apple-converted-space"/>
          <w:color w:val="auto"/>
        </w:rPr>
        <w:t> </w:t>
      </w:r>
      <w:r w:rsidRPr="00BF44C7">
        <w:rPr>
          <w:color w:val="auto"/>
        </w:rPr>
        <w:t>= 67.</w:t>
      </w:r>
    </w:p>
    <w:p w:rsidR="00800112" w:rsidRPr="00BF44C7" w:rsidRDefault="00800112" w:rsidP="00800112">
      <w:pPr>
        <w:pStyle w:val="ae"/>
        <w:spacing w:before="0" w:beforeAutospacing="0" w:after="0" w:afterAutospacing="0"/>
        <w:ind w:firstLine="708"/>
        <w:rPr>
          <w:color w:val="auto"/>
        </w:rPr>
      </w:pPr>
      <w:r w:rsidRPr="00BF44C7">
        <w:rPr>
          <w:color w:val="auto"/>
        </w:rPr>
        <w:t>Решение:</w:t>
      </w:r>
    </w:p>
    <w:p w:rsidR="00800112" w:rsidRPr="00BF44C7" w:rsidRDefault="00800112" w:rsidP="00800112">
      <w:pPr>
        <w:pStyle w:val="ae"/>
        <w:spacing w:before="0" w:beforeAutospacing="0" w:after="0" w:afterAutospacing="0"/>
        <w:ind w:firstLine="400"/>
        <w:rPr>
          <w:color w:val="auto"/>
        </w:rPr>
      </w:pPr>
      <w:r w:rsidRPr="00BF44C7">
        <w:rPr>
          <w:color w:val="auto"/>
        </w:rPr>
        <w:t>Всего количество цемента в организации на начало квартала</w:t>
      </w:r>
    </w:p>
    <w:p w:rsidR="00800112" w:rsidRPr="00BF44C7" w:rsidRDefault="00800112" w:rsidP="00800112">
      <w:pPr>
        <w:pStyle w:val="ae"/>
        <w:spacing w:before="0" w:beforeAutospacing="0" w:after="0" w:afterAutospacing="0"/>
        <w:ind w:firstLine="400"/>
        <w:rPr>
          <w:color w:val="auto"/>
        </w:rPr>
      </w:pPr>
      <w:r w:rsidRPr="00BF44C7">
        <w:rPr>
          <w:color w:val="auto"/>
        </w:rPr>
        <w:t>Q</w:t>
      </w:r>
      <w:r w:rsidRPr="00BF44C7">
        <w:rPr>
          <w:color w:val="auto"/>
          <w:vertAlign w:val="subscript"/>
        </w:rPr>
        <w:t>Н</w:t>
      </w:r>
      <w:r w:rsidRPr="00BF44C7">
        <w:rPr>
          <w:rStyle w:val="apple-converted-space"/>
          <w:color w:val="auto"/>
        </w:rPr>
        <w:t> </w:t>
      </w:r>
      <w:r w:rsidRPr="00BF44C7">
        <w:rPr>
          <w:color w:val="auto"/>
        </w:rPr>
        <w:t>=Q</w:t>
      </w:r>
      <w:r w:rsidRPr="00BF44C7">
        <w:rPr>
          <w:color w:val="auto"/>
          <w:vertAlign w:val="subscript"/>
        </w:rPr>
        <w:t>П</w:t>
      </w:r>
      <w:r w:rsidRPr="00BF44C7">
        <w:rPr>
          <w:rStyle w:val="apple-converted-space"/>
          <w:color w:val="auto"/>
        </w:rPr>
        <w:t> </w:t>
      </w:r>
      <w:r w:rsidRPr="00BF44C7">
        <w:rPr>
          <w:color w:val="auto"/>
        </w:rPr>
        <w:t>+ Q</w:t>
      </w:r>
      <w:r w:rsidRPr="00BF44C7">
        <w:rPr>
          <w:color w:val="auto"/>
          <w:vertAlign w:val="subscript"/>
        </w:rPr>
        <w:t>0</w:t>
      </w:r>
      <w:r w:rsidRPr="00BF44C7">
        <w:rPr>
          <w:rStyle w:val="apple-converted-space"/>
          <w:color w:val="auto"/>
        </w:rPr>
        <w:t> </w:t>
      </w:r>
      <w:r w:rsidRPr="00BF44C7">
        <w:rPr>
          <w:color w:val="auto"/>
        </w:rPr>
        <w:t>= 1420 + 240 = 1660 т.</w:t>
      </w:r>
    </w:p>
    <w:p w:rsidR="00800112" w:rsidRPr="00BF44C7" w:rsidRDefault="00800112" w:rsidP="00800112">
      <w:pPr>
        <w:pStyle w:val="ae"/>
        <w:spacing w:before="0" w:beforeAutospacing="0" w:after="0" w:afterAutospacing="0"/>
        <w:ind w:firstLine="400"/>
        <w:rPr>
          <w:color w:val="auto"/>
        </w:rPr>
      </w:pPr>
      <w:r w:rsidRPr="00BF44C7">
        <w:rPr>
          <w:color w:val="auto"/>
        </w:rPr>
        <w:t>Обеспеченность организации цементом к плановой потреб</w:t>
      </w:r>
      <w:r w:rsidRPr="00BF44C7">
        <w:rPr>
          <w:color w:val="auto"/>
        </w:rPr>
        <w:softHyphen/>
        <w:t>ности (%)</w:t>
      </w:r>
    </w:p>
    <w:p w:rsidR="00800112" w:rsidRPr="00BF44C7" w:rsidRDefault="00800112" w:rsidP="00800112">
      <w:pPr>
        <w:pStyle w:val="ae"/>
        <w:spacing w:before="0" w:beforeAutospacing="0" w:after="0" w:afterAutospacing="0"/>
        <w:ind w:firstLine="400"/>
        <w:rPr>
          <w:color w:val="auto"/>
        </w:rPr>
      </w:pPr>
      <w:r w:rsidRPr="00BF44C7">
        <w:rPr>
          <w:color w:val="auto"/>
        </w:rPr>
        <w:t>Q</w:t>
      </w:r>
      <w:r w:rsidRPr="00BF44C7">
        <w:rPr>
          <w:color w:val="auto"/>
          <w:vertAlign w:val="subscript"/>
        </w:rPr>
        <w:t>Н</w:t>
      </w:r>
      <w:r w:rsidRPr="00BF44C7">
        <w:rPr>
          <w:rStyle w:val="apple-converted-space"/>
          <w:color w:val="auto"/>
        </w:rPr>
        <w:t> </w:t>
      </w:r>
      <w:r w:rsidRPr="00BF44C7">
        <w:rPr>
          <w:color w:val="auto"/>
        </w:rPr>
        <w:t>/Q</w:t>
      </w:r>
      <w:r w:rsidRPr="00BF44C7">
        <w:rPr>
          <w:color w:val="auto"/>
          <w:vertAlign w:val="subscript"/>
        </w:rPr>
        <w:t>п</w:t>
      </w:r>
      <w:r w:rsidRPr="00BF44C7">
        <w:rPr>
          <w:rStyle w:val="apple-converted-space"/>
          <w:color w:val="auto"/>
        </w:rPr>
        <w:t> </w:t>
      </w:r>
      <w:r w:rsidRPr="00BF44C7">
        <w:rPr>
          <w:color w:val="auto"/>
        </w:rPr>
        <w:t>= 1660/1800 =92,2%.</w:t>
      </w:r>
    </w:p>
    <w:p w:rsidR="00800112" w:rsidRPr="00BF44C7" w:rsidRDefault="00800112" w:rsidP="00800112">
      <w:pPr>
        <w:pStyle w:val="ae"/>
        <w:spacing w:before="0" w:beforeAutospacing="0" w:after="0" w:afterAutospacing="0"/>
        <w:ind w:firstLine="400"/>
        <w:rPr>
          <w:color w:val="auto"/>
        </w:rPr>
      </w:pPr>
      <w:r w:rsidRPr="00BF44C7">
        <w:rPr>
          <w:color w:val="auto"/>
        </w:rPr>
        <w:t>То же при дневной потребности организации в цементе</w:t>
      </w:r>
    </w:p>
    <w:p w:rsidR="00800112" w:rsidRPr="00BF44C7" w:rsidRDefault="00800112" w:rsidP="00800112">
      <w:pPr>
        <w:pStyle w:val="ae"/>
        <w:spacing w:before="0" w:beforeAutospacing="0" w:after="0" w:afterAutospacing="0"/>
        <w:ind w:firstLine="400"/>
        <w:rPr>
          <w:color w:val="auto"/>
        </w:rPr>
      </w:pPr>
      <w:r w:rsidRPr="00BF44C7">
        <w:rPr>
          <w:color w:val="auto"/>
        </w:rPr>
        <w:t>З</w:t>
      </w:r>
      <w:r w:rsidRPr="00BF44C7">
        <w:rPr>
          <w:color w:val="auto"/>
          <w:vertAlign w:val="subscript"/>
        </w:rPr>
        <w:t>Н</w:t>
      </w:r>
      <w:r w:rsidRPr="00BF44C7">
        <w:rPr>
          <w:rStyle w:val="apple-converted-space"/>
          <w:color w:val="auto"/>
        </w:rPr>
        <w:t> </w:t>
      </w:r>
      <w:r w:rsidRPr="00BF44C7">
        <w:rPr>
          <w:color w:val="auto"/>
        </w:rPr>
        <w:t>= Q</w:t>
      </w:r>
      <w:r w:rsidRPr="00BF44C7">
        <w:rPr>
          <w:color w:val="auto"/>
          <w:vertAlign w:val="subscript"/>
        </w:rPr>
        <w:t>п</w:t>
      </w:r>
      <w:r w:rsidRPr="00BF44C7">
        <w:rPr>
          <w:rStyle w:val="apple-converted-space"/>
          <w:color w:val="auto"/>
        </w:rPr>
        <w:t> </w:t>
      </w:r>
      <w:r w:rsidRPr="00BF44C7">
        <w:rPr>
          <w:color w:val="auto"/>
        </w:rPr>
        <w:t>/Д</w:t>
      </w:r>
      <w:r w:rsidRPr="00BF44C7">
        <w:rPr>
          <w:color w:val="auto"/>
          <w:vertAlign w:val="subscript"/>
        </w:rPr>
        <w:t>Н</w:t>
      </w:r>
      <w:r w:rsidRPr="00BF44C7">
        <w:rPr>
          <w:rStyle w:val="apple-converted-space"/>
          <w:color w:val="auto"/>
        </w:rPr>
        <w:t> </w:t>
      </w:r>
      <w:r w:rsidRPr="00BF44C7">
        <w:rPr>
          <w:color w:val="auto"/>
        </w:rPr>
        <w:t>= 1800/67 - 27 т/день,</w:t>
      </w:r>
    </w:p>
    <w:p w:rsidR="00800112" w:rsidRPr="00BF44C7" w:rsidRDefault="00800112" w:rsidP="00800112">
      <w:pPr>
        <w:pStyle w:val="ae"/>
        <w:spacing w:before="0" w:beforeAutospacing="0" w:after="0" w:afterAutospacing="0"/>
        <w:ind w:firstLine="400"/>
        <w:rPr>
          <w:color w:val="auto"/>
        </w:rPr>
      </w:pPr>
      <w:r w:rsidRPr="00BF44C7">
        <w:rPr>
          <w:color w:val="auto"/>
        </w:rPr>
        <w:t>фактически его хватит на Q</w:t>
      </w:r>
      <w:r w:rsidRPr="00BF44C7">
        <w:rPr>
          <w:color w:val="auto"/>
          <w:vertAlign w:val="subscript"/>
        </w:rPr>
        <w:t>Н</w:t>
      </w:r>
      <w:r w:rsidRPr="00BF44C7">
        <w:rPr>
          <w:rStyle w:val="apple-converted-space"/>
          <w:color w:val="auto"/>
        </w:rPr>
        <w:t> </w:t>
      </w:r>
      <w:r w:rsidRPr="00BF44C7">
        <w:rPr>
          <w:color w:val="auto"/>
        </w:rPr>
        <w:t>/З</w:t>
      </w:r>
      <w:r w:rsidRPr="00BF44C7">
        <w:rPr>
          <w:color w:val="auto"/>
          <w:vertAlign w:val="subscript"/>
        </w:rPr>
        <w:t>Н</w:t>
      </w:r>
      <w:r w:rsidRPr="00BF44C7">
        <w:rPr>
          <w:rStyle w:val="apple-converted-space"/>
          <w:color w:val="auto"/>
        </w:rPr>
        <w:t> </w:t>
      </w:r>
      <w:r w:rsidRPr="00BF44C7">
        <w:rPr>
          <w:color w:val="auto"/>
        </w:rPr>
        <w:t>= 1600/27 = 61 дней.</w:t>
      </w:r>
    </w:p>
    <w:p w:rsidR="00800112" w:rsidRPr="00BF44C7" w:rsidRDefault="00800112" w:rsidP="00800112">
      <w:pPr>
        <w:pStyle w:val="ae"/>
        <w:spacing w:before="0" w:beforeAutospacing="0" w:after="0" w:afterAutospacing="0"/>
        <w:ind w:firstLine="400"/>
        <w:rPr>
          <w:color w:val="auto"/>
        </w:rPr>
      </w:pPr>
      <w:r w:rsidRPr="00BF44C7">
        <w:rPr>
          <w:color w:val="auto"/>
        </w:rPr>
        <w:t>Вывод:</w:t>
      </w:r>
    </w:p>
    <w:p w:rsidR="00800112" w:rsidRPr="00BF44C7" w:rsidRDefault="00800112" w:rsidP="00800112">
      <w:pPr>
        <w:pStyle w:val="ae"/>
        <w:spacing w:before="0" w:beforeAutospacing="0" w:after="0" w:afterAutospacing="0"/>
        <w:ind w:firstLine="400"/>
        <w:rPr>
          <w:color w:val="auto"/>
        </w:rPr>
      </w:pPr>
      <w:r w:rsidRPr="00BF44C7">
        <w:rPr>
          <w:color w:val="auto"/>
        </w:rPr>
        <w:t>Имеющегося количества цемента не хватит для нормаль</w:t>
      </w:r>
      <w:r w:rsidRPr="00BF44C7">
        <w:rPr>
          <w:color w:val="auto"/>
        </w:rPr>
        <w:softHyphen/>
        <w:t>ной работы в течение квартала.</w:t>
      </w:r>
    </w:p>
    <w:p w:rsidR="00800112" w:rsidRPr="004A1140" w:rsidRDefault="00800112" w:rsidP="00800112">
      <w:pPr>
        <w:pStyle w:val="ae"/>
        <w:spacing w:before="0" w:beforeAutospacing="0" w:after="0" w:afterAutospacing="0"/>
        <w:ind w:firstLine="400"/>
        <w:jc w:val="left"/>
        <w:rPr>
          <w:color w:val="auto"/>
        </w:rPr>
      </w:pPr>
      <w:r w:rsidRPr="004A1140">
        <w:rPr>
          <w:b/>
          <w:bCs/>
          <w:color w:val="auto"/>
        </w:rPr>
        <w:t>Задача 2.</w:t>
      </w:r>
    </w:p>
    <w:p w:rsidR="00800112" w:rsidRPr="004A1140" w:rsidRDefault="00800112" w:rsidP="00800112">
      <w:pPr>
        <w:pStyle w:val="ae"/>
        <w:spacing w:before="0" w:beforeAutospacing="0" w:after="0" w:afterAutospacing="0"/>
        <w:ind w:firstLine="400"/>
        <w:rPr>
          <w:color w:val="auto"/>
        </w:rPr>
      </w:pPr>
      <w:r w:rsidRPr="004A1140">
        <w:rPr>
          <w:color w:val="auto"/>
        </w:rPr>
        <w:t>Определить количество материалов подлежащих завозу на стройку в планируемом году.</w:t>
      </w:r>
    </w:p>
    <w:p w:rsidR="00800112" w:rsidRPr="004A1140" w:rsidRDefault="00800112" w:rsidP="00800112">
      <w:pPr>
        <w:pStyle w:val="ae"/>
        <w:spacing w:before="0" w:beforeAutospacing="0" w:after="0" w:afterAutospacing="0"/>
        <w:ind w:firstLine="400"/>
        <w:rPr>
          <w:color w:val="auto"/>
        </w:rPr>
      </w:pPr>
      <w:r w:rsidRPr="004A1140">
        <w:rPr>
          <w:color w:val="auto"/>
        </w:rPr>
        <w:t>Исходные данные: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99"/>
        <w:gridCol w:w="1069"/>
        <w:gridCol w:w="2160"/>
        <w:gridCol w:w="1800"/>
        <w:gridCol w:w="1800"/>
      </w:tblGrid>
      <w:tr w:rsidR="00800112" w:rsidRPr="00BF44C7" w:rsidTr="00D05979">
        <w:trPr>
          <w:jc w:val="center"/>
        </w:trPr>
        <w:tc>
          <w:tcPr>
            <w:tcW w:w="2999" w:type="dxa"/>
          </w:tcPr>
          <w:p w:rsidR="00800112" w:rsidRPr="00F64EDB" w:rsidRDefault="00800112" w:rsidP="00D05979">
            <w:pPr>
              <w:pStyle w:val="ae"/>
              <w:spacing w:before="0" w:beforeAutospacing="0" w:after="0" w:afterAutospacing="0"/>
              <w:jc w:val="center"/>
              <w:rPr>
                <w:color w:val="auto"/>
              </w:rPr>
            </w:pPr>
            <w:r w:rsidRPr="00F64EDB">
              <w:rPr>
                <w:color w:val="auto"/>
              </w:rPr>
              <w:t>Наименование</w:t>
            </w:r>
          </w:p>
        </w:tc>
        <w:tc>
          <w:tcPr>
            <w:tcW w:w="1069" w:type="dxa"/>
          </w:tcPr>
          <w:p w:rsidR="00800112" w:rsidRPr="00F64EDB" w:rsidRDefault="00800112" w:rsidP="00D05979">
            <w:pPr>
              <w:pStyle w:val="ae"/>
              <w:spacing w:before="0" w:beforeAutospacing="0" w:after="0" w:afterAutospacing="0"/>
              <w:jc w:val="center"/>
              <w:rPr>
                <w:color w:val="auto"/>
              </w:rPr>
            </w:pPr>
            <w:r w:rsidRPr="00F64EDB">
              <w:rPr>
                <w:color w:val="auto"/>
              </w:rPr>
              <w:t>Ед. изм.</w:t>
            </w:r>
          </w:p>
        </w:tc>
        <w:tc>
          <w:tcPr>
            <w:tcW w:w="2160" w:type="dxa"/>
          </w:tcPr>
          <w:p w:rsidR="00800112" w:rsidRPr="00F64EDB" w:rsidRDefault="00800112" w:rsidP="00D05979">
            <w:pPr>
              <w:pStyle w:val="ae"/>
              <w:spacing w:before="0" w:beforeAutospacing="0" w:after="0" w:afterAutospacing="0"/>
              <w:jc w:val="center"/>
              <w:rPr>
                <w:color w:val="auto"/>
              </w:rPr>
            </w:pPr>
            <w:r w:rsidRPr="00F64EDB">
              <w:rPr>
                <w:color w:val="auto"/>
              </w:rPr>
              <w:t>Потребность</w:t>
            </w:r>
          </w:p>
        </w:tc>
        <w:tc>
          <w:tcPr>
            <w:tcW w:w="1800" w:type="dxa"/>
          </w:tcPr>
          <w:p w:rsidR="00800112" w:rsidRPr="00F64EDB" w:rsidRDefault="00800112" w:rsidP="00D05979">
            <w:pPr>
              <w:pStyle w:val="ae"/>
              <w:spacing w:before="0" w:beforeAutospacing="0" w:after="0" w:afterAutospacing="0"/>
              <w:jc w:val="center"/>
              <w:rPr>
                <w:color w:val="auto"/>
              </w:rPr>
            </w:pPr>
            <w:r w:rsidRPr="00F64EDB">
              <w:rPr>
                <w:color w:val="auto"/>
              </w:rPr>
              <w:t>Остаток на н.г.</w:t>
            </w:r>
          </w:p>
        </w:tc>
        <w:tc>
          <w:tcPr>
            <w:tcW w:w="1800" w:type="dxa"/>
          </w:tcPr>
          <w:p w:rsidR="00800112" w:rsidRPr="00F64EDB" w:rsidRDefault="00800112" w:rsidP="00D05979">
            <w:pPr>
              <w:pStyle w:val="ae"/>
              <w:spacing w:before="0" w:beforeAutospacing="0" w:after="0" w:afterAutospacing="0"/>
              <w:jc w:val="center"/>
              <w:rPr>
                <w:color w:val="auto"/>
              </w:rPr>
            </w:pPr>
            <w:r w:rsidRPr="00F64EDB">
              <w:rPr>
                <w:color w:val="auto"/>
              </w:rPr>
              <w:t>Остаток на к.г.</w:t>
            </w:r>
          </w:p>
        </w:tc>
      </w:tr>
      <w:tr w:rsidR="00800112" w:rsidRPr="00BF44C7" w:rsidTr="00D05979">
        <w:trPr>
          <w:jc w:val="center"/>
        </w:trPr>
        <w:tc>
          <w:tcPr>
            <w:tcW w:w="2999" w:type="dxa"/>
          </w:tcPr>
          <w:p w:rsidR="00800112" w:rsidRPr="00F64EDB" w:rsidRDefault="00800112" w:rsidP="00D05979">
            <w:pPr>
              <w:pStyle w:val="ae"/>
              <w:spacing w:before="0" w:beforeAutospacing="0" w:after="0" w:afterAutospacing="0"/>
              <w:rPr>
                <w:color w:val="auto"/>
              </w:rPr>
            </w:pPr>
            <w:r w:rsidRPr="00F64EDB">
              <w:rPr>
                <w:color w:val="auto"/>
              </w:rPr>
              <w:t>Сталь листовая</w:t>
            </w:r>
          </w:p>
        </w:tc>
        <w:tc>
          <w:tcPr>
            <w:tcW w:w="1069" w:type="dxa"/>
          </w:tcPr>
          <w:p w:rsidR="00800112" w:rsidRPr="00F64EDB" w:rsidRDefault="00800112" w:rsidP="00D05979">
            <w:pPr>
              <w:pStyle w:val="ae"/>
              <w:spacing w:before="0" w:beforeAutospacing="0" w:after="0" w:afterAutospacing="0"/>
              <w:rPr>
                <w:color w:val="auto"/>
              </w:rPr>
            </w:pPr>
            <w:r w:rsidRPr="00F64EDB">
              <w:rPr>
                <w:color w:val="auto"/>
              </w:rPr>
              <w:t>т</w:t>
            </w:r>
          </w:p>
        </w:tc>
        <w:tc>
          <w:tcPr>
            <w:tcW w:w="2160" w:type="dxa"/>
          </w:tcPr>
          <w:p w:rsidR="00800112" w:rsidRPr="00F64EDB" w:rsidRDefault="00800112" w:rsidP="00D05979">
            <w:pPr>
              <w:pStyle w:val="ae"/>
              <w:spacing w:before="0" w:beforeAutospacing="0" w:after="0" w:afterAutospacing="0"/>
              <w:rPr>
                <w:color w:val="auto"/>
              </w:rPr>
            </w:pPr>
            <w:r w:rsidRPr="00F64EDB">
              <w:rPr>
                <w:color w:val="auto"/>
              </w:rPr>
              <w:t>290</w:t>
            </w:r>
          </w:p>
        </w:tc>
        <w:tc>
          <w:tcPr>
            <w:tcW w:w="1800" w:type="dxa"/>
          </w:tcPr>
          <w:p w:rsidR="00800112" w:rsidRPr="00F64EDB" w:rsidRDefault="00800112" w:rsidP="00D05979">
            <w:pPr>
              <w:pStyle w:val="ae"/>
              <w:spacing w:before="0" w:beforeAutospacing="0" w:after="0" w:afterAutospacing="0"/>
              <w:rPr>
                <w:color w:val="auto"/>
              </w:rPr>
            </w:pPr>
            <w:r w:rsidRPr="00F64EDB">
              <w:rPr>
                <w:color w:val="auto"/>
              </w:rPr>
              <w:t>90</w:t>
            </w:r>
          </w:p>
        </w:tc>
        <w:tc>
          <w:tcPr>
            <w:tcW w:w="1800" w:type="dxa"/>
          </w:tcPr>
          <w:p w:rsidR="00800112" w:rsidRPr="00F64EDB" w:rsidRDefault="00800112" w:rsidP="00D05979">
            <w:pPr>
              <w:pStyle w:val="ae"/>
              <w:spacing w:before="0" w:beforeAutospacing="0" w:after="0" w:afterAutospacing="0"/>
              <w:rPr>
                <w:color w:val="auto"/>
              </w:rPr>
            </w:pPr>
            <w:r w:rsidRPr="00F64EDB">
              <w:rPr>
                <w:color w:val="auto"/>
              </w:rPr>
              <w:t>30</w:t>
            </w:r>
          </w:p>
        </w:tc>
      </w:tr>
      <w:tr w:rsidR="00800112" w:rsidRPr="00BF44C7" w:rsidTr="00D05979">
        <w:trPr>
          <w:jc w:val="center"/>
        </w:trPr>
        <w:tc>
          <w:tcPr>
            <w:tcW w:w="2999" w:type="dxa"/>
          </w:tcPr>
          <w:p w:rsidR="00800112" w:rsidRPr="00F64EDB" w:rsidRDefault="00800112" w:rsidP="00D05979">
            <w:pPr>
              <w:pStyle w:val="ae"/>
              <w:spacing w:before="0" w:beforeAutospacing="0" w:after="0" w:afterAutospacing="0"/>
              <w:rPr>
                <w:color w:val="auto"/>
              </w:rPr>
            </w:pPr>
            <w:r w:rsidRPr="00F64EDB">
              <w:rPr>
                <w:color w:val="auto"/>
              </w:rPr>
              <w:t>Сталь арматурная</w:t>
            </w:r>
          </w:p>
        </w:tc>
        <w:tc>
          <w:tcPr>
            <w:tcW w:w="1069" w:type="dxa"/>
          </w:tcPr>
          <w:p w:rsidR="00800112" w:rsidRPr="00F64EDB" w:rsidRDefault="00800112" w:rsidP="00D05979">
            <w:pPr>
              <w:pStyle w:val="ae"/>
              <w:spacing w:before="0" w:beforeAutospacing="0" w:after="0" w:afterAutospacing="0"/>
              <w:rPr>
                <w:color w:val="auto"/>
              </w:rPr>
            </w:pPr>
            <w:r w:rsidRPr="00F64EDB">
              <w:rPr>
                <w:color w:val="auto"/>
              </w:rPr>
              <w:t>т</w:t>
            </w:r>
          </w:p>
        </w:tc>
        <w:tc>
          <w:tcPr>
            <w:tcW w:w="2160" w:type="dxa"/>
          </w:tcPr>
          <w:p w:rsidR="00800112" w:rsidRPr="00F64EDB" w:rsidRDefault="00800112" w:rsidP="00D05979">
            <w:pPr>
              <w:pStyle w:val="ae"/>
              <w:spacing w:before="0" w:beforeAutospacing="0" w:after="0" w:afterAutospacing="0"/>
              <w:rPr>
                <w:color w:val="auto"/>
              </w:rPr>
            </w:pPr>
            <w:r w:rsidRPr="00F64EDB">
              <w:rPr>
                <w:color w:val="auto"/>
              </w:rPr>
              <w:t>400</w:t>
            </w:r>
          </w:p>
        </w:tc>
        <w:tc>
          <w:tcPr>
            <w:tcW w:w="1800" w:type="dxa"/>
          </w:tcPr>
          <w:p w:rsidR="00800112" w:rsidRPr="00F64EDB" w:rsidRDefault="00800112" w:rsidP="00D05979">
            <w:pPr>
              <w:pStyle w:val="ae"/>
              <w:spacing w:before="0" w:beforeAutospacing="0" w:after="0" w:afterAutospacing="0"/>
              <w:rPr>
                <w:color w:val="auto"/>
              </w:rPr>
            </w:pPr>
            <w:r w:rsidRPr="00F64EDB">
              <w:rPr>
                <w:color w:val="auto"/>
              </w:rPr>
              <w:t>20</w:t>
            </w:r>
          </w:p>
        </w:tc>
        <w:tc>
          <w:tcPr>
            <w:tcW w:w="1800" w:type="dxa"/>
          </w:tcPr>
          <w:p w:rsidR="00800112" w:rsidRPr="00F64EDB" w:rsidRDefault="00800112" w:rsidP="00D05979">
            <w:pPr>
              <w:pStyle w:val="ae"/>
              <w:spacing w:before="0" w:beforeAutospacing="0" w:after="0" w:afterAutospacing="0"/>
              <w:rPr>
                <w:color w:val="auto"/>
              </w:rPr>
            </w:pPr>
            <w:r w:rsidRPr="00F64EDB">
              <w:rPr>
                <w:color w:val="auto"/>
              </w:rPr>
              <w:t>30</w:t>
            </w:r>
          </w:p>
        </w:tc>
      </w:tr>
      <w:tr w:rsidR="00800112" w:rsidRPr="00BF44C7" w:rsidTr="00D05979">
        <w:trPr>
          <w:jc w:val="center"/>
        </w:trPr>
        <w:tc>
          <w:tcPr>
            <w:tcW w:w="2999" w:type="dxa"/>
          </w:tcPr>
          <w:p w:rsidR="00800112" w:rsidRPr="00F64EDB" w:rsidRDefault="00800112" w:rsidP="00D05979">
            <w:pPr>
              <w:pStyle w:val="ae"/>
              <w:spacing w:before="0" w:beforeAutospacing="0" w:after="0" w:afterAutospacing="0"/>
              <w:rPr>
                <w:color w:val="auto"/>
              </w:rPr>
            </w:pPr>
            <w:r w:rsidRPr="00F64EDB">
              <w:rPr>
                <w:color w:val="auto"/>
              </w:rPr>
              <w:t>Лес пиленный</w:t>
            </w:r>
          </w:p>
        </w:tc>
        <w:tc>
          <w:tcPr>
            <w:tcW w:w="1069" w:type="dxa"/>
          </w:tcPr>
          <w:p w:rsidR="00800112" w:rsidRPr="00F64EDB" w:rsidRDefault="00800112" w:rsidP="00D05979">
            <w:pPr>
              <w:pStyle w:val="ae"/>
              <w:spacing w:before="0" w:beforeAutospacing="0" w:after="0" w:afterAutospacing="0"/>
              <w:rPr>
                <w:color w:val="auto"/>
              </w:rPr>
            </w:pPr>
            <w:r w:rsidRPr="00F64EDB">
              <w:rPr>
                <w:color w:val="auto"/>
              </w:rPr>
              <w:t>М3</w:t>
            </w:r>
          </w:p>
        </w:tc>
        <w:tc>
          <w:tcPr>
            <w:tcW w:w="2160" w:type="dxa"/>
          </w:tcPr>
          <w:p w:rsidR="00800112" w:rsidRPr="00F64EDB" w:rsidRDefault="00800112" w:rsidP="00D05979">
            <w:pPr>
              <w:pStyle w:val="ae"/>
              <w:spacing w:before="0" w:beforeAutospacing="0" w:after="0" w:afterAutospacing="0"/>
              <w:rPr>
                <w:color w:val="auto"/>
              </w:rPr>
            </w:pPr>
            <w:r w:rsidRPr="00F64EDB">
              <w:rPr>
                <w:color w:val="auto"/>
              </w:rPr>
              <w:t>6000</w:t>
            </w:r>
          </w:p>
        </w:tc>
        <w:tc>
          <w:tcPr>
            <w:tcW w:w="1800" w:type="dxa"/>
          </w:tcPr>
          <w:p w:rsidR="00800112" w:rsidRPr="00F64EDB" w:rsidRDefault="00800112" w:rsidP="00D05979">
            <w:pPr>
              <w:pStyle w:val="ae"/>
              <w:spacing w:before="0" w:beforeAutospacing="0" w:after="0" w:afterAutospacing="0"/>
              <w:rPr>
                <w:color w:val="auto"/>
              </w:rPr>
            </w:pPr>
            <w:r w:rsidRPr="00F64EDB">
              <w:rPr>
                <w:color w:val="auto"/>
              </w:rPr>
              <w:t>100</w:t>
            </w:r>
          </w:p>
        </w:tc>
        <w:tc>
          <w:tcPr>
            <w:tcW w:w="1800" w:type="dxa"/>
          </w:tcPr>
          <w:p w:rsidR="00800112" w:rsidRPr="00F64EDB" w:rsidRDefault="00800112" w:rsidP="00D05979">
            <w:pPr>
              <w:pStyle w:val="ae"/>
              <w:spacing w:before="0" w:beforeAutospacing="0" w:after="0" w:afterAutospacing="0"/>
              <w:rPr>
                <w:color w:val="auto"/>
              </w:rPr>
            </w:pPr>
            <w:r w:rsidRPr="00F64EDB">
              <w:rPr>
                <w:color w:val="auto"/>
              </w:rPr>
              <w:t>50</w:t>
            </w:r>
          </w:p>
        </w:tc>
      </w:tr>
    </w:tbl>
    <w:p w:rsidR="00800112" w:rsidRPr="00BF44C7" w:rsidRDefault="00800112" w:rsidP="00800112">
      <w:pPr>
        <w:pStyle w:val="ae"/>
        <w:spacing w:before="0" w:beforeAutospacing="0" w:after="0" w:afterAutospacing="0"/>
        <w:ind w:firstLine="400"/>
        <w:rPr>
          <w:color w:val="auto"/>
        </w:rPr>
      </w:pPr>
      <w:r w:rsidRPr="00BF44C7">
        <w:rPr>
          <w:color w:val="auto"/>
        </w:rPr>
        <w:t>Сталь листовая — потребность, Q</w:t>
      </w:r>
      <w:r w:rsidRPr="00BF44C7">
        <w:rPr>
          <w:color w:val="auto"/>
          <w:vertAlign w:val="subscript"/>
        </w:rPr>
        <w:t>П</w:t>
      </w:r>
      <w:r w:rsidRPr="00BF44C7">
        <w:rPr>
          <w:rStyle w:val="apple-converted-space"/>
          <w:color w:val="auto"/>
        </w:rPr>
        <w:t> </w:t>
      </w:r>
      <w:r w:rsidRPr="00BF44C7">
        <w:rPr>
          <w:color w:val="auto"/>
        </w:rPr>
        <w:t>= 290 т.</w:t>
      </w:r>
    </w:p>
    <w:p w:rsidR="00800112" w:rsidRPr="00BF44C7" w:rsidRDefault="00800112" w:rsidP="00800112">
      <w:pPr>
        <w:pStyle w:val="ae"/>
        <w:spacing w:before="0" w:beforeAutospacing="0" w:after="0" w:afterAutospacing="0"/>
        <w:ind w:firstLine="400"/>
        <w:rPr>
          <w:color w:val="auto"/>
        </w:rPr>
      </w:pPr>
      <w:r w:rsidRPr="00BF44C7">
        <w:rPr>
          <w:color w:val="auto"/>
        </w:rPr>
        <w:t>Остаток на начало года Q</w:t>
      </w:r>
      <w:r w:rsidRPr="00BF44C7">
        <w:rPr>
          <w:color w:val="auto"/>
          <w:vertAlign w:val="subscript"/>
        </w:rPr>
        <w:t>0</w:t>
      </w:r>
      <w:r w:rsidRPr="00BF44C7">
        <w:rPr>
          <w:rStyle w:val="apple-converted-space"/>
          <w:color w:val="auto"/>
        </w:rPr>
        <w:t> </w:t>
      </w:r>
      <w:r w:rsidRPr="00BF44C7">
        <w:rPr>
          <w:color w:val="auto"/>
        </w:rPr>
        <w:t>= 90 т.</w:t>
      </w:r>
    </w:p>
    <w:p w:rsidR="00800112" w:rsidRPr="00BF44C7" w:rsidRDefault="00800112" w:rsidP="00800112">
      <w:pPr>
        <w:pStyle w:val="ae"/>
        <w:spacing w:before="0" w:beforeAutospacing="0" w:after="0" w:afterAutospacing="0"/>
        <w:ind w:firstLine="400"/>
        <w:rPr>
          <w:color w:val="auto"/>
        </w:rPr>
      </w:pPr>
      <w:r w:rsidRPr="00BF44C7">
        <w:rPr>
          <w:color w:val="auto"/>
        </w:rPr>
        <w:t>На конец года Q</w:t>
      </w:r>
      <w:r w:rsidRPr="00BF44C7">
        <w:rPr>
          <w:color w:val="auto"/>
          <w:vertAlign w:val="subscript"/>
        </w:rPr>
        <w:t>К</w:t>
      </w:r>
      <w:r w:rsidRPr="00BF44C7">
        <w:rPr>
          <w:rStyle w:val="apple-converted-space"/>
          <w:color w:val="auto"/>
        </w:rPr>
        <w:t> </w:t>
      </w:r>
      <w:r w:rsidRPr="00BF44C7">
        <w:rPr>
          <w:color w:val="auto"/>
        </w:rPr>
        <w:t>= 30 т.</w:t>
      </w:r>
    </w:p>
    <w:p w:rsidR="00800112" w:rsidRPr="00BF44C7" w:rsidRDefault="00800112" w:rsidP="00800112">
      <w:pPr>
        <w:pStyle w:val="ae"/>
        <w:spacing w:before="0" w:beforeAutospacing="0" w:after="0" w:afterAutospacing="0"/>
        <w:ind w:firstLine="400"/>
        <w:rPr>
          <w:color w:val="auto"/>
        </w:rPr>
      </w:pPr>
      <w:r w:rsidRPr="00BF44C7">
        <w:rPr>
          <w:color w:val="auto"/>
        </w:rPr>
        <w:t>Сталь арматурная (т): Qп =400, Qо =20, Qк =30.</w:t>
      </w:r>
    </w:p>
    <w:p w:rsidR="00800112" w:rsidRPr="00BF44C7" w:rsidRDefault="00800112" w:rsidP="00800112">
      <w:pPr>
        <w:pStyle w:val="ae"/>
        <w:spacing w:before="0" w:beforeAutospacing="0" w:after="0" w:afterAutospacing="0"/>
        <w:ind w:firstLine="400"/>
        <w:rPr>
          <w:color w:val="auto"/>
        </w:rPr>
      </w:pPr>
      <w:r w:rsidRPr="00BF44C7">
        <w:rPr>
          <w:color w:val="auto"/>
        </w:rPr>
        <w:t>Лес пиленный (м3): Qп = 6000, Qо = 100 , Qk =50.</w:t>
      </w:r>
    </w:p>
    <w:p w:rsidR="00800112" w:rsidRPr="00BF44C7" w:rsidRDefault="00800112" w:rsidP="00800112">
      <w:pPr>
        <w:pStyle w:val="ae"/>
        <w:spacing w:before="0" w:beforeAutospacing="0" w:after="0" w:afterAutospacing="0"/>
        <w:ind w:firstLine="708"/>
        <w:rPr>
          <w:color w:val="auto"/>
        </w:rPr>
      </w:pPr>
      <w:r w:rsidRPr="00BF44C7">
        <w:rPr>
          <w:color w:val="auto"/>
        </w:rPr>
        <w:t>Решение:</w:t>
      </w:r>
    </w:p>
    <w:p w:rsidR="00800112" w:rsidRPr="00BF44C7" w:rsidRDefault="00800112" w:rsidP="00800112">
      <w:pPr>
        <w:pStyle w:val="ae"/>
        <w:spacing w:before="0" w:beforeAutospacing="0" w:after="0" w:afterAutospacing="0"/>
        <w:ind w:firstLine="400"/>
        <w:rPr>
          <w:color w:val="auto"/>
        </w:rPr>
      </w:pPr>
      <w:r w:rsidRPr="00BF44C7">
        <w:rPr>
          <w:color w:val="auto"/>
        </w:rPr>
        <w:t>Количество материала, подлежащего завозу 3= Qп - Qo + Q</w:t>
      </w:r>
      <w:r w:rsidRPr="00BF44C7">
        <w:rPr>
          <w:color w:val="auto"/>
          <w:vertAlign w:val="subscript"/>
        </w:rPr>
        <w:t>К</w:t>
      </w:r>
    </w:p>
    <w:p w:rsidR="00800112" w:rsidRPr="00BF44C7" w:rsidRDefault="00800112" w:rsidP="00800112">
      <w:pPr>
        <w:pStyle w:val="ae"/>
        <w:spacing w:before="0" w:beforeAutospacing="0" w:after="0" w:afterAutospacing="0"/>
        <w:ind w:firstLine="400"/>
        <w:rPr>
          <w:color w:val="auto"/>
        </w:rPr>
      </w:pPr>
      <w:r w:rsidRPr="00BF44C7">
        <w:rPr>
          <w:color w:val="auto"/>
        </w:rPr>
        <w:t>Сталь листовая 290-90+30 = 230 т.</w:t>
      </w:r>
    </w:p>
    <w:p w:rsidR="00800112" w:rsidRPr="00BF44C7" w:rsidRDefault="00800112" w:rsidP="00800112">
      <w:pPr>
        <w:pStyle w:val="ae"/>
        <w:spacing w:before="0" w:beforeAutospacing="0" w:after="0" w:afterAutospacing="0"/>
        <w:ind w:firstLine="400"/>
        <w:rPr>
          <w:color w:val="auto"/>
        </w:rPr>
      </w:pPr>
      <w:r w:rsidRPr="00BF44C7">
        <w:rPr>
          <w:color w:val="auto"/>
        </w:rPr>
        <w:t>Аналогично сталь арматурная — 410 т, лес — 5950 м</w:t>
      </w:r>
      <w:r w:rsidRPr="00BF44C7">
        <w:rPr>
          <w:color w:val="auto"/>
          <w:vertAlign w:val="superscript"/>
        </w:rPr>
        <w:t>3</w:t>
      </w:r>
      <w:r w:rsidRPr="00BF44C7">
        <w:rPr>
          <w:rStyle w:val="apple-converted-space"/>
          <w:color w:val="auto"/>
        </w:rPr>
        <w:t> </w:t>
      </w:r>
      <w:r w:rsidRPr="00BF44C7">
        <w:rPr>
          <w:color w:val="auto"/>
        </w:rPr>
        <w:t>.</w:t>
      </w:r>
    </w:p>
    <w:p w:rsidR="00800112" w:rsidRDefault="00800112" w:rsidP="00800112">
      <w:pPr>
        <w:jc w:val="right"/>
      </w:pPr>
      <w:r>
        <w:lastRenderedPageBreak/>
        <w:t>В отдел снабжения________________________________</w:t>
      </w:r>
    </w:p>
    <w:p w:rsidR="00800112" w:rsidRDefault="00800112" w:rsidP="00800112">
      <w:pPr>
        <w:jc w:val="right"/>
      </w:pPr>
    </w:p>
    <w:p w:rsidR="00800112" w:rsidRDefault="00800112" w:rsidP="00800112">
      <w:pPr>
        <w:jc w:val="right"/>
      </w:pPr>
      <w:r>
        <w:t>От прораба______________________________________</w:t>
      </w:r>
    </w:p>
    <w:p w:rsidR="00800112" w:rsidRDefault="00800112" w:rsidP="00800112">
      <w:pPr>
        <w:jc w:val="right"/>
      </w:pPr>
    </w:p>
    <w:p w:rsidR="00800112" w:rsidRDefault="00800112" w:rsidP="00800112">
      <w:pPr>
        <w:jc w:val="right"/>
      </w:pPr>
      <w:r>
        <w:t>Организация ____________________________________</w:t>
      </w:r>
    </w:p>
    <w:p w:rsidR="00800112" w:rsidRDefault="00800112" w:rsidP="00800112"/>
    <w:p w:rsidR="00800112" w:rsidRDefault="00800112" w:rsidP="00800112"/>
    <w:p w:rsidR="00800112" w:rsidRDefault="00800112" w:rsidP="00800112"/>
    <w:p w:rsidR="00800112" w:rsidRDefault="00800112" w:rsidP="00800112"/>
    <w:p w:rsidR="00800112" w:rsidRDefault="00800112" w:rsidP="00800112">
      <w:pPr>
        <w:jc w:val="center"/>
      </w:pPr>
      <w:r>
        <w:t>ЗАЯВКА</w:t>
      </w:r>
    </w:p>
    <w:p w:rsidR="00800112" w:rsidRDefault="00800112" w:rsidP="00800112">
      <w:pPr>
        <w:jc w:val="center"/>
      </w:pPr>
    </w:p>
    <w:p w:rsidR="00800112" w:rsidRDefault="00800112" w:rsidP="00800112">
      <w:r>
        <w:t>На  материалы по объекту___________________________________________________________________</w:t>
      </w:r>
    </w:p>
    <w:p w:rsidR="00800112" w:rsidRDefault="00800112" w:rsidP="00800112"/>
    <w:p w:rsidR="00800112" w:rsidRDefault="00800112" w:rsidP="00800112">
      <w:r>
        <w:t>Участок старшего прораба__________________________________________________________________</w:t>
      </w:r>
    </w:p>
    <w:p w:rsidR="00800112" w:rsidRDefault="00800112" w:rsidP="00800112"/>
    <w:p w:rsidR="00800112" w:rsidRDefault="00800112" w:rsidP="00800112">
      <w:r>
        <w:t>Шифр______________________________________ проект________________________________________</w:t>
      </w:r>
    </w:p>
    <w:p w:rsidR="00800112" w:rsidRDefault="00800112" w:rsidP="00800112"/>
    <w:p w:rsidR="00800112" w:rsidRDefault="00800112" w:rsidP="00800112">
      <w:r>
        <w:t>По адресу_________________________________________________________________________________</w:t>
      </w:r>
    </w:p>
    <w:p w:rsidR="00800112" w:rsidRDefault="00800112" w:rsidP="00800112"/>
    <w:p w:rsidR="00800112" w:rsidRDefault="00800112" w:rsidP="0080011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5"/>
        <w:gridCol w:w="4037"/>
        <w:gridCol w:w="857"/>
        <w:gridCol w:w="1023"/>
        <w:gridCol w:w="1726"/>
        <w:gridCol w:w="1719"/>
      </w:tblGrid>
      <w:tr w:rsidR="00800112" w:rsidTr="00D05979">
        <w:tc>
          <w:tcPr>
            <w:tcW w:w="828" w:type="dxa"/>
          </w:tcPr>
          <w:p w:rsidR="00800112" w:rsidRPr="00EB367D" w:rsidRDefault="00800112" w:rsidP="00D05979">
            <w:pPr>
              <w:jc w:val="center"/>
            </w:pPr>
            <w:r w:rsidRPr="00EB367D">
              <w:t>№ п/п</w:t>
            </w:r>
          </w:p>
        </w:tc>
        <w:tc>
          <w:tcPr>
            <w:tcW w:w="4500" w:type="dxa"/>
          </w:tcPr>
          <w:p w:rsidR="00800112" w:rsidRPr="00EB367D" w:rsidRDefault="00800112" w:rsidP="00D05979">
            <w:pPr>
              <w:jc w:val="center"/>
            </w:pPr>
            <w:r w:rsidRPr="00EB367D">
              <w:t>Наименование</w:t>
            </w:r>
          </w:p>
        </w:tc>
        <w:tc>
          <w:tcPr>
            <w:tcW w:w="900" w:type="dxa"/>
          </w:tcPr>
          <w:p w:rsidR="00800112" w:rsidRPr="00EB367D" w:rsidRDefault="00800112" w:rsidP="00D05979">
            <w:pPr>
              <w:jc w:val="center"/>
            </w:pPr>
            <w:r w:rsidRPr="00EB367D">
              <w:t>Ед.</w:t>
            </w:r>
          </w:p>
          <w:p w:rsidR="00800112" w:rsidRPr="00EB367D" w:rsidRDefault="00800112" w:rsidP="00D05979">
            <w:pPr>
              <w:jc w:val="center"/>
            </w:pPr>
            <w:r w:rsidRPr="00EB367D">
              <w:t>Изм.</w:t>
            </w:r>
          </w:p>
        </w:tc>
        <w:tc>
          <w:tcPr>
            <w:tcW w:w="1096" w:type="dxa"/>
          </w:tcPr>
          <w:p w:rsidR="00800112" w:rsidRPr="00EB367D" w:rsidRDefault="00800112" w:rsidP="00D05979">
            <w:pPr>
              <w:jc w:val="center"/>
            </w:pPr>
            <w:r w:rsidRPr="00EB367D">
              <w:t>Кол-во</w:t>
            </w:r>
          </w:p>
        </w:tc>
        <w:tc>
          <w:tcPr>
            <w:tcW w:w="1832" w:type="dxa"/>
            <w:vAlign w:val="center"/>
          </w:tcPr>
          <w:p w:rsidR="00800112" w:rsidRPr="00EB367D" w:rsidRDefault="00800112" w:rsidP="00D05979">
            <w:pPr>
              <w:jc w:val="center"/>
            </w:pPr>
            <w:r w:rsidRPr="00F64EDB">
              <w:rPr>
                <w:rFonts w:ascii="UbuntuRegular" w:hAnsi="UbuntuRegular" w:hint="eastAsia"/>
              </w:rPr>
              <w:t>Стоимость</w:t>
            </w:r>
          </w:p>
          <w:p w:rsidR="00800112" w:rsidRPr="00F64EDB" w:rsidRDefault="00800112" w:rsidP="00D05979">
            <w:pPr>
              <w:jc w:val="center"/>
              <w:rPr>
                <w:rFonts w:ascii="UbuntuRegular" w:hAnsi="UbuntuRegular"/>
              </w:rPr>
            </w:pPr>
            <w:r w:rsidRPr="00F64EDB">
              <w:rPr>
                <w:rFonts w:ascii="UbuntuRegular" w:hAnsi="UbuntuRegular" w:hint="eastAsia"/>
              </w:rPr>
              <w:t>ед</w:t>
            </w:r>
            <w:r w:rsidRPr="00F64EDB">
              <w:rPr>
                <w:rFonts w:ascii="UbuntuRegular" w:hAnsi="UbuntuRegular"/>
              </w:rPr>
              <w:t xml:space="preserve">. </w:t>
            </w:r>
            <w:r w:rsidRPr="00F64EDB">
              <w:rPr>
                <w:rFonts w:ascii="UbuntuRegular" w:hAnsi="UbuntuRegular" w:hint="eastAsia"/>
              </w:rPr>
              <w:t>изм</w:t>
            </w:r>
            <w:r w:rsidRPr="00F64EDB">
              <w:rPr>
                <w:rFonts w:ascii="UbuntuRegular" w:hAnsi="UbuntuRegular"/>
              </w:rPr>
              <w:t>.</w:t>
            </w:r>
          </w:p>
        </w:tc>
        <w:tc>
          <w:tcPr>
            <w:tcW w:w="1832" w:type="dxa"/>
            <w:vAlign w:val="center"/>
          </w:tcPr>
          <w:p w:rsidR="00800112" w:rsidRPr="00F64EDB" w:rsidRDefault="00800112" w:rsidP="00D05979">
            <w:pPr>
              <w:jc w:val="center"/>
              <w:rPr>
                <w:rFonts w:ascii="UbuntuRegular" w:hAnsi="UbuntuRegular"/>
              </w:rPr>
            </w:pPr>
            <w:r w:rsidRPr="00F64EDB">
              <w:rPr>
                <w:rFonts w:ascii="UbuntuRegular" w:hAnsi="UbuntuRegular" w:hint="eastAsia"/>
              </w:rPr>
              <w:t>Общая</w:t>
            </w:r>
            <w:r w:rsidRPr="00F64EDB">
              <w:rPr>
                <w:rFonts w:ascii="UbuntuRegular" w:hAnsi="UbuntuRegular"/>
              </w:rPr>
              <w:t xml:space="preserve"> </w:t>
            </w:r>
            <w:r w:rsidRPr="00F64EDB">
              <w:rPr>
                <w:rFonts w:ascii="UbuntuRegular" w:hAnsi="UbuntuRegular" w:hint="eastAsia"/>
              </w:rPr>
              <w:t>стоимость</w:t>
            </w:r>
            <w:r w:rsidRPr="00F64EDB">
              <w:rPr>
                <w:rFonts w:ascii="UbuntuRegular" w:hAnsi="UbuntuRegular"/>
              </w:rPr>
              <w:t xml:space="preserve"> </w:t>
            </w:r>
            <w:r w:rsidRPr="00F64EDB">
              <w:rPr>
                <w:rFonts w:ascii="UbuntuRegular" w:hAnsi="UbuntuRegular" w:hint="eastAsia"/>
              </w:rPr>
              <w:t>материала</w:t>
            </w:r>
          </w:p>
        </w:tc>
      </w:tr>
      <w:tr w:rsidR="00800112" w:rsidTr="00D05979">
        <w:tc>
          <w:tcPr>
            <w:tcW w:w="828" w:type="dxa"/>
          </w:tcPr>
          <w:p w:rsidR="00800112" w:rsidRDefault="00800112" w:rsidP="00D05979"/>
          <w:p w:rsidR="00800112" w:rsidRDefault="00800112" w:rsidP="00D05979"/>
        </w:tc>
        <w:tc>
          <w:tcPr>
            <w:tcW w:w="4500" w:type="dxa"/>
          </w:tcPr>
          <w:p w:rsidR="00800112" w:rsidRDefault="00800112" w:rsidP="00D05979"/>
        </w:tc>
        <w:tc>
          <w:tcPr>
            <w:tcW w:w="900" w:type="dxa"/>
          </w:tcPr>
          <w:p w:rsidR="00800112" w:rsidRDefault="00800112" w:rsidP="00D05979"/>
        </w:tc>
        <w:tc>
          <w:tcPr>
            <w:tcW w:w="1096" w:type="dxa"/>
          </w:tcPr>
          <w:p w:rsidR="00800112" w:rsidRDefault="00800112" w:rsidP="00D05979"/>
        </w:tc>
        <w:tc>
          <w:tcPr>
            <w:tcW w:w="1832" w:type="dxa"/>
          </w:tcPr>
          <w:p w:rsidR="00800112" w:rsidRDefault="00800112" w:rsidP="00D05979"/>
        </w:tc>
        <w:tc>
          <w:tcPr>
            <w:tcW w:w="1832" w:type="dxa"/>
          </w:tcPr>
          <w:p w:rsidR="00800112" w:rsidRDefault="00800112" w:rsidP="00D05979"/>
        </w:tc>
      </w:tr>
      <w:tr w:rsidR="00800112" w:rsidTr="00D05979">
        <w:tc>
          <w:tcPr>
            <w:tcW w:w="828" w:type="dxa"/>
          </w:tcPr>
          <w:p w:rsidR="00800112" w:rsidRDefault="00800112" w:rsidP="00D05979"/>
        </w:tc>
        <w:tc>
          <w:tcPr>
            <w:tcW w:w="4500" w:type="dxa"/>
          </w:tcPr>
          <w:p w:rsidR="00800112" w:rsidRDefault="00800112" w:rsidP="00D05979"/>
          <w:p w:rsidR="00800112" w:rsidRDefault="00800112" w:rsidP="00D05979"/>
        </w:tc>
        <w:tc>
          <w:tcPr>
            <w:tcW w:w="900" w:type="dxa"/>
          </w:tcPr>
          <w:p w:rsidR="00800112" w:rsidRDefault="00800112" w:rsidP="00D05979"/>
        </w:tc>
        <w:tc>
          <w:tcPr>
            <w:tcW w:w="1096" w:type="dxa"/>
          </w:tcPr>
          <w:p w:rsidR="00800112" w:rsidRDefault="00800112" w:rsidP="00D05979"/>
        </w:tc>
        <w:tc>
          <w:tcPr>
            <w:tcW w:w="1832" w:type="dxa"/>
          </w:tcPr>
          <w:p w:rsidR="00800112" w:rsidRDefault="00800112" w:rsidP="00D05979"/>
        </w:tc>
        <w:tc>
          <w:tcPr>
            <w:tcW w:w="1832" w:type="dxa"/>
          </w:tcPr>
          <w:p w:rsidR="00800112" w:rsidRDefault="00800112" w:rsidP="00D05979"/>
        </w:tc>
      </w:tr>
      <w:tr w:rsidR="00800112" w:rsidTr="00D05979">
        <w:tc>
          <w:tcPr>
            <w:tcW w:w="828" w:type="dxa"/>
          </w:tcPr>
          <w:p w:rsidR="00800112" w:rsidRDefault="00800112" w:rsidP="00D05979"/>
        </w:tc>
        <w:tc>
          <w:tcPr>
            <w:tcW w:w="4500" w:type="dxa"/>
          </w:tcPr>
          <w:p w:rsidR="00800112" w:rsidRDefault="00800112" w:rsidP="00D05979"/>
          <w:p w:rsidR="00800112" w:rsidRDefault="00800112" w:rsidP="00D05979"/>
        </w:tc>
        <w:tc>
          <w:tcPr>
            <w:tcW w:w="900" w:type="dxa"/>
          </w:tcPr>
          <w:p w:rsidR="00800112" w:rsidRDefault="00800112" w:rsidP="00D05979"/>
        </w:tc>
        <w:tc>
          <w:tcPr>
            <w:tcW w:w="1096" w:type="dxa"/>
          </w:tcPr>
          <w:p w:rsidR="00800112" w:rsidRDefault="00800112" w:rsidP="00D05979"/>
        </w:tc>
        <w:tc>
          <w:tcPr>
            <w:tcW w:w="1832" w:type="dxa"/>
          </w:tcPr>
          <w:p w:rsidR="00800112" w:rsidRDefault="00800112" w:rsidP="00D05979"/>
        </w:tc>
        <w:tc>
          <w:tcPr>
            <w:tcW w:w="1832" w:type="dxa"/>
          </w:tcPr>
          <w:p w:rsidR="00800112" w:rsidRDefault="00800112" w:rsidP="00D05979"/>
        </w:tc>
      </w:tr>
      <w:tr w:rsidR="00800112" w:rsidTr="00D05979">
        <w:tc>
          <w:tcPr>
            <w:tcW w:w="828" w:type="dxa"/>
          </w:tcPr>
          <w:p w:rsidR="00800112" w:rsidRDefault="00800112" w:rsidP="00D05979"/>
        </w:tc>
        <w:tc>
          <w:tcPr>
            <w:tcW w:w="4500" w:type="dxa"/>
          </w:tcPr>
          <w:p w:rsidR="00800112" w:rsidRDefault="00800112" w:rsidP="00D05979"/>
          <w:p w:rsidR="00800112" w:rsidRDefault="00800112" w:rsidP="00D05979"/>
        </w:tc>
        <w:tc>
          <w:tcPr>
            <w:tcW w:w="900" w:type="dxa"/>
          </w:tcPr>
          <w:p w:rsidR="00800112" w:rsidRDefault="00800112" w:rsidP="00D05979"/>
        </w:tc>
        <w:tc>
          <w:tcPr>
            <w:tcW w:w="1096" w:type="dxa"/>
          </w:tcPr>
          <w:p w:rsidR="00800112" w:rsidRDefault="00800112" w:rsidP="00D05979"/>
        </w:tc>
        <w:tc>
          <w:tcPr>
            <w:tcW w:w="1832" w:type="dxa"/>
          </w:tcPr>
          <w:p w:rsidR="00800112" w:rsidRDefault="00800112" w:rsidP="00D05979"/>
        </w:tc>
        <w:tc>
          <w:tcPr>
            <w:tcW w:w="1832" w:type="dxa"/>
          </w:tcPr>
          <w:p w:rsidR="00800112" w:rsidRDefault="00800112" w:rsidP="00D05979"/>
        </w:tc>
      </w:tr>
      <w:tr w:rsidR="00800112" w:rsidTr="00D05979">
        <w:tc>
          <w:tcPr>
            <w:tcW w:w="828" w:type="dxa"/>
          </w:tcPr>
          <w:p w:rsidR="00800112" w:rsidRDefault="00800112" w:rsidP="00D05979"/>
        </w:tc>
        <w:tc>
          <w:tcPr>
            <w:tcW w:w="4500" w:type="dxa"/>
          </w:tcPr>
          <w:p w:rsidR="00800112" w:rsidRDefault="00800112" w:rsidP="00D05979"/>
          <w:p w:rsidR="00800112" w:rsidRDefault="00800112" w:rsidP="00D05979"/>
        </w:tc>
        <w:tc>
          <w:tcPr>
            <w:tcW w:w="900" w:type="dxa"/>
          </w:tcPr>
          <w:p w:rsidR="00800112" w:rsidRDefault="00800112" w:rsidP="00D05979"/>
        </w:tc>
        <w:tc>
          <w:tcPr>
            <w:tcW w:w="1096" w:type="dxa"/>
          </w:tcPr>
          <w:p w:rsidR="00800112" w:rsidRDefault="00800112" w:rsidP="00D05979"/>
        </w:tc>
        <w:tc>
          <w:tcPr>
            <w:tcW w:w="1832" w:type="dxa"/>
          </w:tcPr>
          <w:p w:rsidR="00800112" w:rsidRDefault="00800112" w:rsidP="00D05979"/>
        </w:tc>
        <w:tc>
          <w:tcPr>
            <w:tcW w:w="1832" w:type="dxa"/>
          </w:tcPr>
          <w:p w:rsidR="00800112" w:rsidRDefault="00800112" w:rsidP="00D05979"/>
        </w:tc>
      </w:tr>
      <w:tr w:rsidR="00800112" w:rsidTr="00D05979">
        <w:tc>
          <w:tcPr>
            <w:tcW w:w="828" w:type="dxa"/>
          </w:tcPr>
          <w:p w:rsidR="00800112" w:rsidRDefault="00800112" w:rsidP="00D05979"/>
        </w:tc>
        <w:tc>
          <w:tcPr>
            <w:tcW w:w="4500" w:type="dxa"/>
          </w:tcPr>
          <w:p w:rsidR="00800112" w:rsidRDefault="00800112" w:rsidP="00D05979"/>
          <w:p w:rsidR="00800112" w:rsidRDefault="00800112" w:rsidP="00D05979"/>
        </w:tc>
        <w:tc>
          <w:tcPr>
            <w:tcW w:w="900" w:type="dxa"/>
          </w:tcPr>
          <w:p w:rsidR="00800112" w:rsidRDefault="00800112" w:rsidP="00D05979"/>
        </w:tc>
        <w:tc>
          <w:tcPr>
            <w:tcW w:w="1096" w:type="dxa"/>
          </w:tcPr>
          <w:p w:rsidR="00800112" w:rsidRDefault="00800112" w:rsidP="00D05979"/>
        </w:tc>
        <w:tc>
          <w:tcPr>
            <w:tcW w:w="1832" w:type="dxa"/>
          </w:tcPr>
          <w:p w:rsidR="00800112" w:rsidRDefault="00800112" w:rsidP="00D05979"/>
        </w:tc>
        <w:tc>
          <w:tcPr>
            <w:tcW w:w="1832" w:type="dxa"/>
          </w:tcPr>
          <w:p w:rsidR="00800112" w:rsidRDefault="00800112" w:rsidP="00D05979"/>
        </w:tc>
      </w:tr>
      <w:tr w:rsidR="00800112" w:rsidTr="00D05979">
        <w:tc>
          <w:tcPr>
            <w:tcW w:w="828" w:type="dxa"/>
          </w:tcPr>
          <w:p w:rsidR="00800112" w:rsidRDefault="00800112" w:rsidP="00D05979"/>
        </w:tc>
        <w:tc>
          <w:tcPr>
            <w:tcW w:w="4500" w:type="dxa"/>
          </w:tcPr>
          <w:p w:rsidR="00800112" w:rsidRDefault="00800112" w:rsidP="00D05979"/>
          <w:p w:rsidR="00800112" w:rsidRDefault="00800112" w:rsidP="00D05979"/>
        </w:tc>
        <w:tc>
          <w:tcPr>
            <w:tcW w:w="900" w:type="dxa"/>
          </w:tcPr>
          <w:p w:rsidR="00800112" w:rsidRDefault="00800112" w:rsidP="00D05979"/>
        </w:tc>
        <w:tc>
          <w:tcPr>
            <w:tcW w:w="1096" w:type="dxa"/>
          </w:tcPr>
          <w:p w:rsidR="00800112" w:rsidRDefault="00800112" w:rsidP="00D05979"/>
        </w:tc>
        <w:tc>
          <w:tcPr>
            <w:tcW w:w="1832" w:type="dxa"/>
          </w:tcPr>
          <w:p w:rsidR="00800112" w:rsidRDefault="00800112" w:rsidP="00D05979"/>
        </w:tc>
        <w:tc>
          <w:tcPr>
            <w:tcW w:w="1832" w:type="dxa"/>
          </w:tcPr>
          <w:p w:rsidR="00800112" w:rsidRDefault="00800112" w:rsidP="00D05979"/>
        </w:tc>
      </w:tr>
      <w:tr w:rsidR="00800112" w:rsidTr="00D05979">
        <w:tc>
          <w:tcPr>
            <w:tcW w:w="828" w:type="dxa"/>
          </w:tcPr>
          <w:p w:rsidR="00800112" w:rsidRDefault="00800112" w:rsidP="00D05979"/>
        </w:tc>
        <w:tc>
          <w:tcPr>
            <w:tcW w:w="4500" w:type="dxa"/>
          </w:tcPr>
          <w:p w:rsidR="00800112" w:rsidRDefault="00800112" w:rsidP="00D05979"/>
          <w:p w:rsidR="00800112" w:rsidRDefault="00800112" w:rsidP="00D05979"/>
        </w:tc>
        <w:tc>
          <w:tcPr>
            <w:tcW w:w="900" w:type="dxa"/>
          </w:tcPr>
          <w:p w:rsidR="00800112" w:rsidRDefault="00800112" w:rsidP="00D05979"/>
        </w:tc>
        <w:tc>
          <w:tcPr>
            <w:tcW w:w="1096" w:type="dxa"/>
          </w:tcPr>
          <w:p w:rsidR="00800112" w:rsidRDefault="00800112" w:rsidP="00D05979"/>
        </w:tc>
        <w:tc>
          <w:tcPr>
            <w:tcW w:w="1832" w:type="dxa"/>
          </w:tcPr>
          <w:p w:rsidR="00800112" w:rsidRDefault="00800112" w:rsidP="00D05979"/>
        </w:tc>
        <w:tc>
          <w:tcPr>
            <w:tcW w:w="1832" w:type="dxa"/>
          </w:tcPr>
          <w:p w:rsidR="00800112" w:rsidRDefault="00800112" w:rsidP="00D05979"/>
        </w:tc>
      </w:tr>
      <w:tr w:rsidR="00800112" w:rsidTr="00D05979">
        <w:tc>
          <w:tcPr>
            <w:tcW w:w="828" w:type="dxa"/>
          </w:tcPr>
          <w:p w:rsidR="00800112" w:rsidRDefault="00800112" w:rsidP="00D05979"/>
        </w:tc>
        <w:tc>
          <w:tcPr>
            <w:tcW w:w="4500" w:type="dxa"/>
          </w:tcPr>
          <w:p w:rsidR="00800112" w:rsidRDefault="00800112" w:rsidP="00D05979"/>
          <w:p w:rsidR="00800112" w:rsidRDefault="00800112" w:rsidP="00D05979"/>
        </w:tc>
        <w:tc>
          <w:tcPr>
            <w:tcW w:w="900" w:type="dxa"/>
          </w:tcPr>
          <w:p w:rsidR="00800112" w:rsidRDefault="00800112" w:rsidP="00D05979"/>
        </w:tc>
        <w:tc>
          <w:tcPr>
            <w:tcW w:w="1096" w:type="dxa"/>
          </w:tcPr>
          <w:p w:rsidR="00800112" w:rsidRDefault="00800112" w:rsidP="00D05979"/>
        </w:tc>
        <w:tc>
          <w:tcPr>
            <w:tcW w:w="1832" w:type="dxa"/>
          </w:tcPr>
          <w:p w:rsidR="00800112" w:rsidRDefault="00800112" w:rsidP="00D05979"/>
        </w:tc>
        <w:tc>
          <w:tcPr>
            <w:tcW w:w="1832" w:type="dxa"/>
          </w:tcPr>
          <w:p w:rsidR="00800112" w:rsidRDefault="00800112" w:rsidP="00D05979"/>
        </w:tc>
      </w:tr>
      <w:tr w:rsidR="00800112" w:rsidTr="00D05979">
        <w:tc>
          <w:tcPr>
            <w:tcW w:w="828" w:type="dxa"/>
          </w:tcPr>
          <w:p w:rsidR="00800112" w:rsidRDefault="00800112" w:rsidP="00D05979"/>
        </w:tc>
        <w:tc>
          <w:tcPr>
            <w:tcW w:w="4500" w:type="dxa"/>
          </w:tcPr>
          <w:p w:rsidR="00800112" w:rsidRDefault="00800112" w:rsidP="00D05979"/>
          <w:p w:rsidR="00800112" w:rsidRDefault="00800112" w:rsidP="00D05979"/>
        </w:tc>
        <w:tc>
          <w:tcPr>
            <w:tcW w:w="900" w:type="dxa"/>
          </w:tcPr>
          <w:p w:rsidR="00800112" w:rsidRDefault="00800112" w:rsidP="00D05979"/>
        </w:tc>
        <w:tc>
          <w:tcPr>
            <w:tcW w:w="1096" w:type="dxa"/>
          </w:tcPr>
          <w:p w:rsidR="00800112" w:rsidRDefault="00800112" w:rsidP="00D05979"/>
        </w:tc>
        <w:tc>
          <w:tcPr>
            <w:tcW w:w="1832" w:type="dxa"/>
          </w:tcPr>
          <w:p w:rsidR="00800112" w:rsidRDefault="00800112" w:rsidP="00D05979"/>
        </w:tc>
        <w:tc>
          <w:tcPr>
            <w:tcW w:w="1832" w:type="dxa"/>
          </w:tcPr>
          <w:p w:rsidR="00800112" w:rsidRDefault="00800112" w:rsidP="00D05979"/>
        </w:tc>
      </w:tr>
      <w:tr w:rsidR="00800112" w:rsidTr="00D05979">
        <w:tc>
          <w:tcPr>
            <w:tcW w:w="828" w:type="dxa"/>
          </w:tcPr>
          <w:p w:rsidR="00800112" w:rsidRDefault="00800112" w:rsidP="00D05979"/>
        </w:tc>
        <w:tc>
          <w:tcPr>
            <w:tcW w:w="4500" w:type="dxa"/>
          </w:tcPr>
          <w:p w:rsidR="00800112" w:rsidRDefault="00800112" w:rsidP="00D05979"/>
          <w:p w:rsidR="00800112" w:rsidRDefault="00800112" w:rsidP="00D05979"/>
        </w:tc>
        <w:tc>
          <w:tcPr>
            <w:tcW w:w="900" w:type="dxa"/>
          </w:tcPr>
          <w:p w:rsidR="00800112" w:rsidRDefault="00800112" w:rsidP="00D05979"/>
        </w:tc>
        <w:tc>
          <w:tcPr>
            <w:tcW w:w="1096" w:type="dxa"/>
          </w:tcPr>
          <w:p w:rsidR="00800112" w:rsidRDefault="00800112" w:rsidP="00D05979"/>
        </w:tc>
        <w:tc>
          <w:tcPr>
            <w:tcW w:w="1832" w:type="dxa"/>
          </w:tcPr>
          <w:p w:rsidR="00800112" w:rsidRDefault="00800112" w:rsidP="00D05979"/>
        </w:tc>
        <w:tc>
          <w:tcPr>
            <w:tcW w:w="1832" w:type="dxa"/>
          </w:tcPr>
          <w:p w:rsidR="00800112" w:rsidRDefault="00800112" w:rsidP="00D05979"/>
        </w:tc>
      </w:tr>
      <w:tr w:rsidR="00800112" w:rsidTr="00D05979">
        <w:tc>
          <w:tcPr>
            <w:tcW w:w="828" w:type="dxa"/>
          </w:tcPr>
          <w:p w:rsidR="00800112" w:rsidRDefault="00800112" w:rsidP="00D05979"/>
        </w:tc>
        <w:tc>
          <w:tcPr>
            <w:tcW w:w="4500" w:type="dxa"/>
          </w:tcPr>
          <w:p w:rsidR="00800112" w:rsidRDefault="00800112" w:rsidP="00D05979"/>
          <w:p w:rsidR="00800112" w:rsidRDefault="00800112" w:rsidP="00D05979"/>
        </w:tc>
        <w:tc>
          <w:tcPr>
            <w:tcW w:w="900" w:type="dxa"/>
          </w:tcPr>
          <w:p w:rsidR="00800112" w:rsidRDefault="00800112" w:rsidP="00D05979"/>
        </w:tc>
        <w:tc>
          <w:tcPr>
            <w:tcW w:w="1096" w:type="dxa"/>
          </w:tcPr>
          <w:p w:rsidR="00800112" w:rsidRDefault="00800112" w:rsidP="00D05979"/>
        </w:tc>
        <w:tc>
          <w:tcPr>
            <w:tcW w:w="1832" w:type="dxa"/>
          </w:tcPr>
          <w:p w:rsidR="00800112" w:rsidRDefault="00800112" w:rsidP="00D05979"/>
        </w:tc>
        <w:tc>
          <w:tcPr>
            <w:tcW w:w="1832" w:type="dxa"/>
          </w:tcPr>
          <w:p w:rsidR="00800112" w:rsidRDefault="00800112" w:rsidP="00D05979"/>
        </w:tc>
      </w:tr>
      <w:tr w:rsidR="00800112" w:rsidTr="00D05979">
        <w:tc>
          <w:tcPr>
            <w:tcW w:w="828" w:type="dxa"/>
          </w:tcPr>
          <w:p w:rsidR="00800112" w:rsidRDefault="00800112" w:rsidP="00D05979"/>
        </w:tc>
        <w:tc>
          <w:tcPr>
            <w:tcW w:w="4500" w:type="dxa"/>
          </w:tcPr>
          <w:p w:rsidR="00800112" w:rsidRDefault="00800112" w:rsidP="00D05979"/>
          <w:p w:rsidR="00800112" w:rsidRDefault="00800112" w:rsidP="00D05979"/>
        </w:tc>
        <w:tc>
          <w:tcPr>
            <w:tcW w:w="900" w:type="dxa"/>
          </w:tcPr>
          <w:p w:rsidR="00800112" w:rsidRDefault="00800112" w:rsidP="00D05979"/>
        </w:tc>
        <w:tc>
          <w:tcPr>
            <w:tcW w:w="1096" w:type="dxa"/>
          </w:tcPr>
          <w:p w:rsidR="00800112" w:rsidRDefault="00800112" w:rsidP="00D05979"/>
        </w:tc>
        <w:tc>
          <w:tcPr>
            <w:tcW w:w="1832" w:type="dxa"/>
          </w:tcPr>
          <w:p w:rsidR="00800112" w:rsidRDefault="00800112" w:rsidP="00D05979"/>
        </w:tc>
        <w:tc>
          <w:tcPr>
            <w:tcW w:w="1832" w:type="dxa"/>
          </w:tcPr>
          <w:p w:rsidR="00800112" w:rsidRDefault="00800112" w:rsidP="00D05979"/>
        </w:tc>
      </w:tr>
      <w:tr w:rsidR="00800112" w:rsidTr="00D05979">
        <w:tc>
          <w:tcPr>
            <w:tcW w:w="828" w:type="dxa"/>
          </w:tcPr>
          <w:p w:rsidR="00800112" w:rsidRDefault="00800112" w:rsidP="00D05979"/>
        </w:tc>
        <w:tc>
          <w:tcPr>
            <w:tcW w:w="4500" w:type="dxa"/>
          </w:tcPr>
          <w:p w:rsidR="00800112" w:rsidRDefault="00800112" w:rsidP="00D05979"/>
          <w:p w:rsidR="00800112" w:rsidRDefault="00800112" w:rsidP="00D05979"/>
        </w:tc>
        <w:tc>
          <w:tcPr>
            <w:tcW w:w="900" w:type="dxa"/>
          </w:tcPr>
          <w:p w:rsidR="00800112" w:rsidRDefault="00800112" w:rsidP="00D05979"/>
        </w:tc>
        <w:tc>
          <w:tcPr>
            <w:tcW w:w="1096" w:type="dxa"/>
          </w:tcPr>
          <w:p w:rsidR="00800112" w:rsidRDefault="00800112" w:rsidP="00D05979"/>
        </w:tc>
        <w:tc>
          <w:tcPr>
            <w:tcW w:w="1832" w:type="dxa"/>
          </w:tcPr>
          <w:p w:rsidR="00800112" w:rsidRDefault="00800112" w:rsidP="00D05979"/>
        </w:tc>
        <w:tc>
          <w:tcPr>
            <w:tcW w:w="1832" w:type="dxa"/>
          </w:tcPr>
          <w:p w:rsidR="00800112" w:rsidRDefault="00800112" w:rsidP="00D05979"/>
        </w:tc>
      </w:tr>
      <w:tr w:rsidR="00800112" w:rsidTr="00D05979">
        <w:tc>
          <w:tcPr>
            <w:tcW w:w="828" w:type="dxa"/>
          </w:tcPr>
          <w:p w:rsidR="00800112" w:rsidRDefault="00800112" w:rsidP="00D05979"/>
        </w:tc>
        <w:tc>
          <w:tcPr>
            <w:tcW w:w="4500" w:type="dxa"/>
          </w:tcPr>
          <w:p w:rsidR="00800112" w:rsidRDefault="00800112" w:rsidP="00D05979"/>
          <w:p w:rsidR="00800112" w:rsidRDefault="00800112" w:rsidP="00D05979"/>
        </w:tc>
        <w:tc>
          <w:tcPr>
            <w:tcW w:w="900" w:type="dxa"/>
          </w:tcPr>
          <w:p w:rsidR="00800112" w:rsidRDefault="00800112" w:rsidP="00D05979"/>
        </w:tc>
        <w:tc>
          <w:tcPr>
            <w:tcW w:w="1096" w:type="dxa"/>
          </w:tcPr>
          <w:p w:rsidR="00800112" w:rsidRDefault="00800112" w:rsidP="00D05979"/>
        </w:tc>
        <w:tc>
          <w:tcPr>
            <w:tcW w:w="1832" w:type="dxa"/>
          </w:tcPr>
          <w:p w:rsidR="00800112" w:rsidRDefault="00800112" w:rsidP="00D05979"/>
        </w:tc>
        <w:tc>
          <w:tcPr>
            <w:tcW w:w="1832" w:type="dxa"/>
          </w:tcPr>
          <w:p w:rsidR="00800112" w:rsidRDefault="00800112" w:rsidP="00D05979"/>
        </w:tc>
      </w:tr>
    </w:tbl>
    <w:p w:rsidR="00800112" w:rsidRDefault="00800112" w:rsidP="00800112"/>
    <w:p w:rsidR="00800112" w:rsidRDefault="00800112" w:rsidP="00800112">
      <w:r>
        <w:t xml:space="preserve"> Дата_________________________________                     Подпись _________________________________</w:t>
      </w:r>
    </w:p>
    <w:p w:rsidR="00800112" w:rsidRDefault="00800112" w:rsidP="00800112"/>
    <w:p w:rsidR="00800112" w:rsidRDefault="00800112" w:rsidP="00800112"/>
    <w:p w:rsidR="00800112" w:rsidRDefault="00800112" w:rsidP="00800112"/>
    <w:p w:rsidR="00800112" w:rsidRDefault="00800112" w:rsidP="00800112"/>
    <w:p w:rsidR="00800112" w:rsidRDefault="00800112" w:rsidP="00800112"/>
    <w:p w:rsidR="00800112" w:rsidRDefault="00800112" w:rsidP="00800112"/>
    <w:p w:rsidR="00800112" w:rsidRDefault="00800112" w:rsidP="00800112"/>
    <w:p w:rsidR="00800112" w:rsidRDefault="00800112" w:rsidP="00800112"/>
    <w:p w:rsidR="00800112" w:rsidRDefault="00800112" w:rsidP="00800112"/>
    <w:p w:rsidR="00800112" w:rsidRDefault="00800112" w:rsidP="00800112"/>
    <w:tbl>
      <w:tblPr>
        <w:tblW w:w="5000" w:type="pct"/>
        <w:tblCellSpacing w:w="0" w:type="dxa"/>
        <w:tblCellMar>
          <w:left w:w="0" w:type="dxa"/>
          <w:right w:w="0" w:type="dxa"/>
        </w:tblCellMar>
        <w:tblLook w:val="0000"/>
      </w:tblPr>
      <w:tblGrid>
        <w:gridCol w:w="9921"/>
      </w:tblGrid>
      <w:tr w:rsidR="00800112" w:rsidTr="00800112">
        <w:trPr>
          <w:tblCellSpacing w:w="0" w:type="dxa"/>
        </w:trPr>
        <w:tc>
          <w:tcPr>
            <w:tcW w:w="5000" w:type="pct"/>
          </w:tcPr>
          <w:p w:rsidR="00800112" w:rsidRPr="009A2A5F" w:rsidRDefault="00800112" w:rsidP="00D05979">
            <w:pPr>
              <w:pStyle w:val="1"/>
              <w:spacing w:before="0" w:after="0"/>
              <w:jc w:val="center"/>
              <w:rPr>
                <w:rFonts w:ascii="Times New Roman" w:hAnsi="Times New Roman" w:cs="Times New Roman"/>
              </w:rPr>
            </w:pPr>
            <w:r w:rsidRPr="009A2A5F">
              <w:rPr>
                <w:rFonts w:ascii="Times New Roman" w:hAnsi="Times New Roman" w:cs="Times New Roman"/>
              </w:rPr>
              <w:lastRenderedPageBreak/>
              <w:t>Заявка</w:t>
            </w:r>
          </w:p>
          <w:p w:rsidR="00800112" w:rsidRPr="009A2A5F" w:rsidRDefault="00800112" w:rsidP="00D05979">
            <w:pPr>
              <w:pStyle w:val="1"/>
              <w:spacing w:before="0" w:after="0"/>
              <w:jc w:val="center"/>
              <w:rPr>
                <w:rFonts w:ascii="Times New Roman" w:hAnsi="Times New Roman" w:cs="Times New Roman"/>
              </w:rPr>
            </w:pPr>
            <w:r w:rsidRPr="009A2A5F">
              <w:rPr>
                <w:rFonts w:ascii="Times New Roman" w:hAnsi="Times New Roman" w:cs="Times New Roman"/>
              </w:rPr>
              <w:t>на предоставление услуг автокраном</w:t>
            </w:r>
          </w:p>
          <w:p w:rsidR="00800112" w:rsidRPr="00D8500C" w:rsidRDefault="00800112" w:rsidP="00D05979">
            <w:pPr>
              <w:rPr>
                <w:iCs/>
              </w:rPr>
            </w:pPr>
            <w:r w:rsidRPr="00D8500C">
              <w:rPr>
                <w:iCs/>
              </w:rPr>
              <w:t>                    </w:t>
            </w:r>
            <w:r>
              <w:rPr>
                <w:iCs/>
              </w:rPr>
              <w:t>           с «_____»_________20</w:t>
            </w:r>
            <w:r w:rsidRPr="00D8500C">
              <w:rPr>
                <w:iCs/>
              </w:rPr>
              <w:t xml:space="preserve">_ </w:t>
            </w:r>
            <w:r>
              <w:rPr>
                <w:iCs/>
              </w:rPr>
              <w:t xml:space="preserve">       по «_____»__________20</w:t>
            </w:r>
            <w:r w:rsidRPr="00D8500C">
              <w:rPr>
                <w:iCs/>
              </w:rPr>
              <w:t>_года.</w:t>
            </w:r>
          </w:p>
          <w:p w:rsidR="00800112" w:rsidRPr="00D8500C" w:rsidRDefault="00800112" w:rsidP="00D05979"/>
          <w:p w:rsidR="00800112" w:rsidRDefault="00800112" w:rsidP="00D05979">
            <w:pPr>
              <w:rPr>
                <w:iCs/>
              </w:rPr>
            </w:pPr>
            <w:r w:rsidRPr="00D8500C">
              <w:rPr>
                <w:iCs/>
              </w:rPr>
              <w:t xml:space="preserve">Просим Вас предоставить Автокран _______________ для выполнения </w:t>
            </w:r>
            <w:r>
              <w:t>(</w:t>
            </w:r>
            <w:r w:rsidRPr="00D8500C">
              <w:rPr>
                <w:iCs/>
              </w:rPr>
              <w:t>монтажных и/или разгрузочно-погрузочных) работ</w:t>
            </w:r>
          </w:p>
          <w:p w:rsidR="00800112" w:rsidRPr="00D8500C" w:rsidRDefault="00800112" w:rsidP="00D05979"/>
          <w:p w:rsidR="00800112" w:rsidRDefault="00800112" w:rsidP="00D05979">
            <w:pPr>
              <w:rPr>
                <w:iCs/>
              </w:rPr>
            </w:pPr>
            <w:r w:rsidRPr="00D8500C">
              <w:rPr>
                <w:iCs/>
              </w:rPr>
              <w:t xml:space="preserve">По адресу: </w:t>
            </w:r>
            <w:r>
              <w:rPr>
                <w:iCs/>
              </w:rPr>
              <w:t>__________________________________________________________________________</w:t>
            </w:r>
          </w:p>
          <w:p w:rsidR="00800112" w:rsidRDefault="00800112" w:rsidP="00D05979">
            <w:pPr>
              <w:rPr>
                <w:iCs/>
              </w:rPr>
            </w:pPr>
            <w:r>
              <w:rPr>
                <w:iCs/>
              </w:rPr>
              <w:t>____________________________________________________________________________________</w:t>
            </w:r>
          </w:p>
          <w:p w:rsidR="00800112" w:rsidRPr="00D8500C" w:rsidRDefault="00800112" w:rsidP="00D05979">
            <w:pPr>
              <w:jc w:val="center"/>
            </w:pPr>
            <w:r w:rsidRPr="00D8500C">
              <w:rPr>
                <w:iCs/>
              </w:rPr>
              <w:t>(данные об объекте)</w:t>
            </w:r>
          </w:p>
          <w:p w:rsidR="00800112" w:rsidRDefault="00800112" w:rsidP="00D05979">
            <w:pPr>
              <w:rPr>
                <w:iCs/>
              </w:rPr>
            </w:pPr>
            <w:r w:rsidRPr="00D8500C">
              <w:rPr>
                <w:iCs/>
              </w:rPr>
              <w:t>Контактное лицо:</w:t>
            </w:r>
            <w:r>
              <w:rPr>
                <w:iCs/>
              </w:rPr>
              <w:t xml:space="preserve"> _____________________________________________________________________</w:t>
            </w:r>
          </w:p>
          <w:p w:rsidR="00800112" w:rsidRPr="00D8500C" w:rsidRDefault="00800112" w:rsidP="00D05979">
            <w:pPr>
              <w:jc w:val="center"/>
            </w:pPr>
            <w:r w:rsidRPr="00D8500C">
              <w:rPr>
                <w:iCs/>
              </w:rPr>
              <w:t>(ФИО № телефона)</w:t>
            </w:r>
          </w:p>
          <w:p w:rsidR="00800112" w:rsidRDefault="00800112" w:rsidP="00D05979">
            <w:r>
              <w:t> </w:t>
            </w:r>
          </w:p>
          <w:p w:rsidR="00800112" w:rsidRDefault="00800112" w:rsidP="00D05979">
            <w:r>
              <w:rPr>
                <w:b/>
                <w:bCs/>
              </w:rPr>
              <w:t>Данные по грузу/работам:</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2250"/>
              <w:gridCol w:w="1065"/>
              <w:gridCol w:w="2130"/>
              <w:gridCol w:w="2130"/>
              <w:gridCol w:w="1920"/>
            </w:tblGrid>
            <w:tr w:rsidR="00800112" w:rsidTr="00D05979">
              <w:trPr>
                <w:tblCellSpacing w:w="0" w:type="dxa"/>
                <w:jc w:val="center"/>
              </w:trPr>
              <w:tc>
                <w:tcPr>
                  <w:tcW w:w="2250" w:type="dxa"/>
                  <w:tcBorders>
                    <w:top w:val="outset" w:sz="6" w:space="0" w:color="auto"/>
                    <w:left w:val="outset" w:sz="6" w:space="0" w:color="auto"/>
                    <w:bottom w:val="outset" w:sz="6" w:space="0" w:color="auto"/>
                    <w:right w:val="outset" w:sz="6" w:space="0" w:color="auto"/>
                  </w:tcBorders>
                </w:tcPr>
                <w:p w:rsidR="00800112" w:rsidRDefault="00800112" w:rsidP="00D05979">
                  <w:pPr>
                    <w:jc w:val="center"/>
                  </w:pPr>
                  <w:r>
                    <w:rPr>
                      <w:b/>
                      <w:bCs/>
                      <w:i/>
                      <w:iCs/>
                    </w:rPr>
                    <w:t>Наименование:</w:t>
                  </w:r>
                </w:p>
              </w:tc>
              <w:tc>
                <w:tcPr>
                  <w:tcW w:w="1065" w:type="dxa"/>
                  <w:tcBorders>
                    <w:top w:val="outset" w:sz="6" w:space="0" w:color="auto"/>
                    <w:left w:val="outset" w:sz="6" w:space="0" w:color="auto"/>
                    <w:bottom w:val="outset" w:sz="6" w:space="0" w:color="auto"/>
                    <w:right w:val="outset" w:sz="6" w:space="0" w:color="auto"/>
                  </w:tcBorders>
                </w:tcPr>
                <w:p w:rsidR="00800112" w:rsidRDefault="00800112" w:rsidP="00D05979">
                  <w:pPr>
                    <w:jc w:val="center"/>
                  </w:pPr>
                  <w:r>
                    <w:rPr>
                      <w:b/>
                      <w:bCs/>
                      <w:i/>
                      <w:iCs/>
                    </w:rPr>
                    <w:t>Кол-во:</w:t>
                  </w:r>
                </w:p>
              </w:tc>
              <w:tc>
                <w:tcPr>
                  <w:tcW w:w="2130" w:type="dxa"/>
                  <w:tcBorders>
                    <w:top w:val="outset" w:sz="6" w:space="0" w:color="auto"/>
                    <w:left w:val="outset" w:sz="6" w:space="0" w:color="auto"/>
                    <w:bottom w:val="outset" w:sz="6" w:space="0" w:color="auto"/>
                    <w:right w:val="outset" w:sz="6" w:space="0" w:color="auto"/>
                  </w:tcBorders>
                </w:tcPr>
                <w:p w:rsidR="00800112" w:rsidRDefault="00800112" w:rsidP="00D05979">
                  <w:pPr>
                    <w:jc w:val="center"/>
                  </w:pPr>
                  <w:r>
                    <w:rPr>
                      <w:b/>
                      <w:bCs/>
                      <w:i/>
                      <w:iCs/>
                    </w:rPr>
                    <w:t>Габариты:</w:t>
                  </w:r>
                </w:p>
              </w:tc>
              <w:tc>
                <w:tcPr>
                  <w:tcW w:w="2130" w:type="dxa"/>
                  <w:tcBorders>
                    <w:top w:val="outset" w:sz="6" w:space="0" w:color="auto"/>
                    <w:left w:val="outset" w:sz="6" w:space="0" w:color="auto"/>
                    <w:bottom w:val="outset" w:sz="6" w:space="0" w:color="auto"/>
                    <w:right w:val="outset" w:sz="6" w:space="0" w:color="auto"/>
                  </w:tcBorders>
                </w:tcPr>
                <w:p w:rsidR="00800112" w:rsidRDefault="00800112" w:rsidP="00D05979">
                  <w:pPr>
                    <w:jc w:val="center"/>
                  </w:pPr>
                  <w:r>
                    <w:rPr>
                      <w:b/>
                      <w:bCs/>
                      <w:i/>
                      <w:iCs/>
                    </w:rPr>
                    <w:t>Вес (тонн):</w:t>
                  </w:r>
                </w:p>
              </w:tc>
              <w:tc>
                <w:tcPr>
                  <w:tcW w:w="1920" w:type="dxa"/>
                  <w:tcBorders>
                    <w:top w:val="outset" w:sz="6" w:space="0" w:color="auto"/>
                    <w:left w:val="outset" w:sz="6" w:space="0" w:color="auto"/>
                    <w:bottom w:val="outset" w:sz="6" w:space="0" w:color="auto"/>
                    <w:right w:val="outset" w:sz="6" w:space="0" w:color="auto"/>
                  </w:tcBorders>
                </w:tcPr>
                <w:p w:rsidR="00800112" w:rsidRDefault="00800112" w:rsidP="00D05979">
                  <w:pPr>
                    <w:jc w:val="center"/>
                  </w:pPr>
                  <w:r>
                    <w:rPr>
                      <w:b/>
                      <w:bCs/>
                      <w:i/>
                      <w:iCs/>
                    </w:rPr>
                    <w:t>Объем:</w:t>
                  </w:r>
                </w:p>
              </w:tc>
            </w:tr>
            <w:tr w:rsidR="00800112" w:rsidTr="00D05979">
              <w:trPr>
                <w:tblCellSpacing w:w="0" w:type="dxa"/>
                <w:jc w:val="center"/>
              </w:trPr>
              <w:tc>
                <w:tcPr>
                  <w:tcW w:w="2250" w:type="dxa"/>
                  <w:tcBorders>
                    <w:top w:val="outset" w:sz="6" w:space="0" w:color="auto"/>
                    <w:left w:val="outset" w:sz="6" w:space="0" w:color="auto"/>
                    <w:bottom w:val="outset" w:sz="6" w:space="0" w:color="auto"/>
                    <w:right w:val="outset" w:sz="6" w:space="0" w:color="auto"/>
                  </w:tcBorders>
                </w:tcPr>
                <w:p w:rsidR="00800112" w:rsidRDefault="00800112" w:rsidP="00D05979"/>
              </w:tc>
              <w:tc>
                <w:tcPr>
                  <w:tcW w:w="1065" w:type="dxa"/>
                  <w:tcBorders>
                    <w:top w:val="outset" w:sz="6" w:space="0" w:color="auto"/>
                    <w:left w:val="outset" w:sz="6" w:space="0" w:color="auto"/>
                    <w:bottom w:val="outset" w:sz="6" w:space="0" w:color="auto"/>
                    <w:right w:val="outset" w:sz="6" w:space="0" w:color="auto"/>
                  </w:tcBorders>
                </w:tcPr>
                <w:p w:rsidR="00800112" w:rsidRDefault="00800112" w:rsidP="00D05979"/>
              </w:tc>
              <w:tc>
                <w:tcPr>
                  <w:tcW w:w="2130" w:type="dxa"/>
                  <w:tcBorders>
                    <w:top w:val="outset" w:sz="6" w:space="0" w:color="auto"/>
                    <w:left w:val="outset" w:sz="6" w:space="0" w:color="auto"/>
                    <w:bottom w:val="outset" w:sz="6" w:space="0" w:color="auto"/>
                    <w:right w:val="outset" w:sz="6" w:space="0" w:color="auto"/>
                  </w:tcBorders>
                </w:tcPr>
                <w:p w:rsidR="00800112" w:rsidRDefault="00800112" w:rsidP="00D05979"/>
              </w:tc>
              <w:tc>
                <w:tcPr>
                  <w:tcW w:w="2130" w:type="dxa"/>
                  <w:tcBorders>
                    <w:top w:val="outset" w:sz="6" w:space="0" w:color="auto"/>
                    <w:left w:val="outset" w:sz="6" w:space="0" w:color="auto"/>
                    <w:bottom w:val="outset" w:sz="6" w:space="0" w:color="auto"/>
                    <w:right w:val="outset" w:sz="6" w:space="0" w:color="auto"/>
                  </w:tcBorders>
                </w:tcPr>
                <w:p w:rsidR="00800112" w:rsidRDefault="00800112" w:rsidP="00D05979"/>
              </w:tc>
              <w:tc>
                <w:tcPr>
                  <w:tcW w:w="1920" w:type="dxa"/>
                  <w:tcBorders>
                    <w:top w:val="outset" w:sz="6" w:space="0" w:color="auto"/>
                    <w:left w:val="outset" w:sz="6" w:space="0" w:color="auto"/>
                    <w:bottom w:val="outset" w:sz="6" w:space="0" w:color="auto"/>
                    <w:right w:val="outset" w:sz="6" w:space="0" w:color="auto"/>
                  </w:tcBorders>
                </w:tcPr>
                <w:p w:rsidR="00800112" w:rsidRDefault="00800112" w:rsidP="00D05979">
                  <w:r>
                    <w:t> </w:t>
                  </w:r>
                </w:p>
              </w:tc>
            </w:tr>
            <w:tr w:rsidR="00800112" w:rsidTr="00D05979">
              <w:trPr>
                <w:tblCellSpacing w:w="0" w:type="dxa"/>
                <w:jc w:val="center"/>
              </w:trPr>
              <w:tc>
                <w:tcPr>
                  <w:tcW w:w="2250" w:type="dxa"/>
                  <w:tcBorders>
                    <w:top w:val="outset" w:sz="6" w:space="0" w:color="auto"/>
                    <w:left w:val="outset" w:sz="6" w:space="0" w:color="auto"/>
                    <w:bottom w:val="outset" w:sz="6" w:space="0" w:color="auto"/>
                    <w:right w:val="outset" w:sz="6" w:space="0" w:color="auto"/>
                  </w:tcBorders>
                </w:tcPr>
                <w:p w:rsidR="00800112" w:rsidRDefault="00800112" w:rsidP="00D05979">
                  <w:r>
                    <w:t> </w:t>
                  </w:r>
                </w:p>
              </w:tc>
              <w:tc>
                <w:tcPr>
                  <w:tcW w:w="1065" w:type="dxa"/>
                  <w:tcBorders>
                    <w:top w:val="outset" w:sz="6" w:space="0" w:color="auto"/>
                    <w:left w:val="outset" w:sz="6" w:space="0" w:color="auto"/>
                    <w:bottom w:val="outset" w:sz="6" w:space="0" w:color="auto"/>
                    <w:right w:val="outset" w:sz="6" w:space="0" w:color="auto"/>
                  </w:tcBorders>
                </w:tcPr>
                <w:p w:rsidR="00800112" w:rsidRDefault="00800112" w:rsidP="00D05979">
                  <w:r>
                    <w:t> </w:t>
                  </w:r>
                </w:p>
              </w:tc>
              <w:tc>
                <w:tcPr>
                  <w:tcW w:w="2130" w:type="dxa"/>
                  <w:tcBorders>
                    <w:top w:val="outset" w:sz="6" w:space="0" w:color="auto"/>
                    <w:left w:val="outset" w:sz="6" w:space="0" w:color="auto"/>
                    <w:bottom w:val="outset" w:sz="6" w:space="0" w:color="auto"/>
                    <w:right w:val="outset" w:sz="6" w:space="0" w:color="auto"/>
                  </w:tcBorders>
                </w:tcPr>
                <w:p w:rsidR="00800112" w:rsidRDefault="00800112" w:rsidP="00D05979">
                  <w:r>
                    <w:t> </w:t>
                  </w:r>
                </w:p>
              </w:tc>
              <w:tc>
                <w:tcPr>
                  <w:tcW w:w="2130" w:type="dxa"/>
                  <w:tcBorders>
                    <w:top w:val="outset" w:sz="6" w:space="0" w:color="auto"/>
                    <w:left w:val="outset" w:sz="6" w:space="0" w:color="auto"/>
                    <w:bottom w:val="outset" w:sz="6" w:space="0" w:color="auto"/>
                    <w:right w:val="outset" w:sz="6" w:space="0" w:color="auto"/>
                  </w:tcBorders>
                </w:tcPr>
                <w:p w:rsidR="00800112" w:rsidRDefault="00800112" w:rsidP="00D05979">
                  <w:r>
                    <w:t> </w:t>
                  </w:r>
                </w:p>
              </w:tc>
              <w:tc>
                <w:tcPr>
                  <w:tcW w:w="1920" w:type="dxa"/>
                  <w:tcBorders>
                    <w:top w:val="outset" w:sz="6" w:space="0" w:color="auto"/>
                    <w:left w:val="outset" w:sz="6" w:space="0" w:color="auto"/>
                    <w:bottom w:val="outset" w:sz="6" w:space="0" w:color="auto"/>
                    <w:right w:val="outset" w:sz="6" w:space="0" w:color="auto"/>
                  </w:tcBorders>
                </w:tcPr>
                <w:p w:rsidR="00800112" w:rsidRDefault="00800112" w:rsidP="00D05979">
                  <w:r>
                    <w:t> </w:t>
                  </w:r>
                </w:p>
              </w:tc>
            </w:tr>
            <w:tr w:rsidR="00800112" w:rsidTr="00D05979">
              <w:trPr>
                <w:tblCellSpacing w:w="0" w:type="dxa"/>
                <w:jc w:val="center"/>
              </w:trPr>
              <w:tc>
                <w:tcPr>
                  <w:tcW w:w="2250" w:type="dxa"/>
                  <w:tcBorders>
                    <w:top w:val="outset" w:sz="6" w:space="0" w:color="auto"/>
                    <w:left w:val="outset" w:sz="6" w:space="0" w:color="auto"/>
                    <w:bottom w:val="outset" w:sz="6" w:space="0" w:color="auto"/>
                    <w:right w:val="outset" w:sz="6" w:space="0" w:color="auto"/>
                  </w:tcBorders>
                </w:tcPr>
                <w:p w:rsidR="00800112" w:rsidRDefault="00800112" w:rsidP="00D05979"/>
              </w:tc>
              <w:tc>
                <w:tcPr>
                  <w:tcW w:w="1065" w:type="dxa"/>
                  <w:tcBorders>
                    <w:top w:val="outset" w:sz="6" w:space="0" w:color="auto"/>
                    <w:left w:val="outset" w:sz="6" w:space="0" w:color="auto"/>
                    <w:bottom w:val="outset" w:sz="6" w:space="0" w:color="auto"/>
                    <w:right w:val="outset" w:sz="6" w:space="0" w:color="auto"/>
                  </w:tcBorders>
                </w:tcPr>
                <w:p w:rsidR="00800112" w:rsidRDefault="00800112" w:rsidP="00D05979"/>
              </w:tc>
              <w:tc>
                <w:tcPr>
                  <w:tcW w:w="2130" w:type="dxa"/>
                  <w:tcBorders>
                    <w:top w:val="outset" w:sz="6" w:space="0" w:color="auto"/>
                    <w:left w:val="outset" w:sz="6" w:space="0" w:color="auto"/>
                    <w:bottom w:val="outset" w:sz="6" w:space="0" w:color="auto"/>
                    <w:right w:val="outset" w:sz="6" w:space="0" w:color="auto"/>
                  </w:tcBorders>
                </w:tcPr>
                <w:p w:rsidR="00800112" w:rsidRDefault="00800112" w:rsidP="00D05979"/>
              </w:tc>
              <w:tc>
                <w:tcPr>
                  <w:tcW w:w="2130" w:type="dxa"/>
                  <w:tcBorders>
                    <w:top w:val="outset" w:sz="6" w:space="0" w:color="auto"/>
                    <w:left w:val="outset" w:sz="6" w:space="0" w:color="auto"/>
                    <w:bottom w:val="outset" w:sz="6" w:space="0" w:color="auto"/>
                    <w:right w:val="outset" w:sz="6" w:space="0" w:color="auto"/>
                  </w:tcBorders>
                </w:tcPr>
                <w:p w:rsidR="00800112" w:rsidRDefault="00800112" w:rsidP="00D05979"/>
              </w:tc>
              <w:tc>
                <w:tcPr>
                  <w:tcW w:w="1920" w:type="dxa"/>
                  <w:tcBorders>
                    <w:top w:val="outset" w:sz="6" w:space="0" w:color="auto"/>
                    <w:left w:val="outset" w:sz="6" w:space="0" w:color="auto"/>
                    <w:bottom w:val="outset" w:sz="6" w:space="0" w:color="auto"/>
                    <w:right w:val="outset" w:sz="6" w:space="0" w:color="auto"/>
                  </w:tcBorders>
                </w:tcPr>
                <w:p w:rsidR="00800112" w:rsidRDefault="00800112" w:rsidP="00D05979"/>
              </w:tc>
            </w:tr>
            <w:tr w:rsidR="00800112" w:rsidTr="00D05979">
              <w:trPr>
                <w:tblCellSpacing w:w="0" w:type="dxa"/>
                <w:jc w:val="center"/>
              </w:trPr>
              <w:tc>
                <w:tcPr>
                  <w:tcW w:w="2250" w:type="dxa"/>
                  <w:tcBorders>
                    <w:top w:val="outset" w:sz="6" w:space="0" w:color="auto"/>
                    <w:left w:val="outset" w:sz="6" w:space="0" w:color="auto"/>
                    <w:bottom w:val="outset" w:sz="6" w:space="0" w:color="auto"/>
                    <w:right w:val="outset" w:sz="6" w:space="0" w:color="auto"/>
                  </w:tcBorders>
                </w:tcPr>
                <w:p w:rsidR="00800112" w:rsidRDefault="00800112" w:rsidP="00D05979">
                  <w:r>
                    <w:t> </w:t>
                  </w:r>
                </w:p>
              </w:tc>
              <w:tc>
                <w:tcPr>
                  <w:tcW w:w="1065" w:type="dxa"/>
                  <w:tcBorders>
                    <w:top w:val="outset" w:sz="6" w:space="0" w:color="auto"/>
                    <w:left w:val="outset" w:sz="6" w:space="0" w:color="auto"/>
                    <w:bottom w:val="outset" w:sz="6" w:space="0" w:color="auto"/>
                    <w:right w:val="outset" w:sz="6" w:space="0" w:color="auto"/>
                  </w:tcBorders>
                </w:tcPr>
                <w:p w:rsidR="00800112" w:rsidRDefault="00800112" w:rsidP="00D05979">
                  <w:r>
                    <w:t> </w:t>
                  </w:r>
                </w:p>
              </w:tc>
              <w:tc>
                <w:tcPr>
                  <w:tcW w:w="2130" w:type="dxa"/>
                  <w:tcBorders>
                    <w:top w:val="outset" w:sz="6" w:space="0" w:color="auto"/>
                    <w:left w:val="outset" w:sz="6" w:space="0" w:color="auto"/>
                    <w:bottom w:val="outset" w:sz="6" w:space="0" w:color="auto"/>
                    <w:right w:val="outset" w:sz="6" w:space="0" w:color="auto"/>
                  </w:tcBorders>
                </w:tcPr>
                <w:p w:rsidR="00800112" w:rsidRDefault="00800112" w:rsidP="00D05979">
                  <w:r>
                    <w:t> </w:t>
                  </w:r>
                </w:p>
              </w:tc>
              <w:tc>
                <w:tcPr>
                  <w:tcW w:w="2130" w:type="dxa"/>
                  <w:tcBorders>
                    <w:top w:val="outset" w:sz="6" w:space="0" w:color="auto"/>
                    <w:left w:val="outset" w:sz="6" w:space="0" w:color="auto"/>
                    <w:bottom w:val="outset" w:sz="6" w:space="0" w:color="auto"/>
                    <w:right w:val="outset" w:sz="6" w:space="0" w:color="auto"/>
                  </w:tcBorders>
                </w:tcPr>
                <w:p w:rsidR="00800112" w:rsidRDefault="00800112" w:rsidP="00D05979">
                  <w:r>
                    <w:t> </w:t>
                  </w:r>
                </w:p>
              </w:tc>
              <w:tc>
                <w:tcPr>
                  <w:tcW w:w="1920" w:type="dxa"/>
                  <w:tcBorders>
                    <w:top w:val="outset" w:sz="6" w:space="0" w:color="auto"/>
                    <w:left w:val="outset" w:sz="6" w:space="0" w:color="auto"/>
                    <w:bottom w:val="outset" w:sz="6" w:space="0" w:color="auto"/>
                    <w:right w:val="outset" w:sz="6" w:space="0" w:color="auto"/>
                  </w:tcBorders>
                </w:tcPr>
                <w:p w:rsidR="00800112" w:rsidRDefault="00800112" w:rsidP="00D05979">
                  <w:r>
                    <w:t> </w:t>
                  </w:r>
                </w:p>
              </w:tc>
            </w:tr>
          </w:tbl>
          <w:p w:rsidR="00800112" w:rsidRDefault="00800112" w:rsidP="00D05979">
            <w:r>
              <w:rPr>
                <w:b/>
                <w:bCs/>
              </w:rPr>
              <w:t> </w:t>
            </w:r>
          </w:p>
          <w:p w:rsidR="00800112" w:rsidRDefault="00800112" w:rsidP="00D05979">
            <w:r>
              <w:rPr>
                <w:b/>
                <w:bCs/>
              </w:rPr>
              <w:t>Данные сотрудников проводящих работы.</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251"/>
              <w:gridCol w:w="3251"/>
              <w:gridCol w:w="3251"/>
            </w:tblGrid>
            <w:tr w:rsidR="00800112" w:rsidTr="00D05979">
              <w:trPr>
                <w:trHeight w:val="294"/>
                <w:tblCellSpacing w:w="0" w:type="dxa"/>
                <w:jc w:val="center"/>
              </w:trPr>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pPr>
                    <w:jc w:val="center"/>
                  </w:pPr>
                  <w:r>
                    <w:rPr>
                      <w:b/>
                      <w:bCs/>
                      <w:i/>
                      <w:iCs/>
                    </w:rPr>
                    <w:t>Ф.И.О.</w:t>
                  </w:r>
                </w:p>
              </w:tc>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pPr>
                    <w:jc w:val="center"/>
                  </w:pPr>
                  <w:r>
                    <w:rPr>
                      <w:b/>
                      <w:bCs/>
                      <w:i/>
                      <w:iCs/>
                    </w:rPr>
                    <w:t>Должность</w:t>
                  </w:r>
                </w:p>
              </w:tc>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pPr>
                    <w:jc w:val="center"/>
                  </w:pPr>
                  <w:r>
                    <w:rPr>
                      <w:b/>
                      <w:bCs/>
                      <w:i/>
                      <w:iCs/>
                    </w:rPr>
                    <w:t>№ Удостоверения</w:t>
                  </w:r>
                </w:p>
              </w:tc>
            </w:tr>
            <w:tr w:rsidR="00800112" w:rsidTr="00D05979">
              <w:trPr>
                <w:trHeight w:val="294"/>
                <w:tblCellSpacing w:w="0" w:type="dxa"/>
                <w:jc w:val="center"/>
              </w:trPr>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tc>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tc>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tc>
            </w:tr>
            <w:tr w:rsidR="00800112" w:rsidTr="00D05979">
              <w:trPr>
                <w:trHeight w:val="294"/>
                <w:tblCellSpacing w:w="0" w:type="dxa"/>
                <w:jc w:val="center"/>
              </w:trPr>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tc>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tc>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tc>
            </w:tr>
            <w:tr w:rsidR="00800112" w:rsidTr="00D05979">
              <w:trPr>
                <w:trHeight w:val="315"/>
                <w:tblCellSpacing w:w="0" w:type="dxa"/>
                <w:jc w:val="center"/>
              </w:trPr>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r>
                    <w:rPr>
                      <w:b/>
                      <w:bCs/>
                    </w:rPr>
                    <w:t> </w:t>
                  </w:r>
                </w:p>
              </w:tc>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r>
                    <w:rPr>
                      <w:b/>
                      <w:bCs/>
                    </w:rPr>
                    <w:t> </w:t>
                  </w:r>
                </w:p>
              </w:tc>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r>
                    <w:rPr>
                      <w:b/>
                      <w:bCs/>
                    </w:rPr>
                    <w:t> </w:t>
                  </w:r>
                </w:p>
              </w:tc>
            </w:tr>
            <w:tr w:rsidR="00800112" w:rsidTr="00D05979">
              <w:trPr>
                <w:trHeight w:val="294"/>
                <w:tblCellSpacing w:w="0" w:type="dxa"/>
                <w:jc w:val="center"/>
              </w:trPr>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r>
                    <w:rPr>
                      <w:b/>
                      <w:bCs/>
                    </w:rPr>
                    <w:t> </w:t>
                  </w:r>
                </w:p>
              </w:tc>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r>
                    <w:rPr>
                      <w:b/>
                      <w:bCs/>
                    </w:rPr>
                    <w:t> </w:t>
                  </w:r>
                </w:p>
              </w:tc>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r>
                    <w:rPr>
                      <w:b/>
                      <w:bCs/>
                    </w:rPr>
                    <w:t> </w:t>
                  </w:r>
                </w:p>
              </w:tc>
            </w:tr>
            <w:tr w:rsidR="00800112" w:rsidTr="00D05979">
              <w:trPr>
                <w:trHeight w:val="294"/>
                <w:tblCellSpacing w:w="0" w:type="dxa"/>
                <w:jc w:val="center"/>
              </w:trPr>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r>
                    <w:rPr>
                      <w:b/>
                      <w:bCs/>
                    </w:rPr>
                    <w:t> </w:t>
                  </w:r>
                </w:p>
              </w:tc>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r>
                    <w:rPr>
                      <w:b/>
                      <w:bCs/>
                    </w:rPr>
                    <w:t> </w:t>
                  </w:r>
                </w:p>
              </w:tc>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r>
                    <w:rPr>
                      <w:b/>
                      <w:bCs/>
                    </w:rPr>
                    <w:t> </w:t>
                  </w:r>
                </w:p>
              </w:tc>
            </w:tr>
            <w:tr w:rsidR="00800112" w:rsidTr="00D05979">
              <w:trPr>
                <w:trHeight w:val="315"/>
                <w:tblCellSpacing w:w="0" w:type="dxa"/>
                <w:jc w:val="center"/>
              </w:trPr>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r>
                    <w:rPr>
                      <w:b/>
                      <w:bCs/>
                    </w:rPr>
                    <w:t> </w:t>
                  </w:r>
                </w:p>
              </w:tc>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r>
                    <w:rPr>
                      <w:b/>
                      <w:bCs/>
                    </w:rPr>
                    <w:t> </w:t>
                  </w:r>
                </w:p>
              </w:tc>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r>
                    <w:rPr>
                      <w:b/>
                      <w:bCs/>
                    </w:rPr>
                    <w:t> </w:t>
                  </w:r>
                </w:p>
              </w:tc>
            </w:tr>
            <w:tr w:rsidR="00800112" w:rsidTr="00D05979">
              <w:trPr>
                <w:trHeight w:val="294"/>
                <w:tblCellSpacing w:w="0" w:type="dxa"/>
                <w:jc w:val="center"/>
              </w:trPr>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r>
                    <w:rPr>
                      <w:b/>
                      <w:bCs/>
                    </w:rPr>
                    <w:t> </w:t>
                  </w:r>
                </w:p>
              </w:tc>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r>
                    <w:rPr>
                      <w:b/>
                      <w:bCs/>
                    </w:rPr>
                    <w:t> </w:t>
                  </w:r>
                </w:p>
              </w:tc>
              <w:tc>
                <w:tcPr>
                  <w:tcW w:w="3251" w:type="dxa"/>
                  <w:tcBorders>
                    <w:top w:val="outset" w:sz="6" w:space="0" w:color="auto"/>
                    <w:left w:val="outset" w:sz="6" w:space="0" w:color="auto"/>
                    <w:bottom w:val="outset" w:sz="6" w:space="0" w:color="auto"/>
                    <w:right w:val="outset" w:sz="6" w:space="0" w:color="auto"/>
                  </w:tcBorders>
                </w:tcPr>
                <w:p w:rsidR="00800112" w:rsidRDefault="00800112" w:rsidP="00D05979">
                  <w:r>
                    <w:rPr>
                      <w:b/>
                      <w:bCs/>
                    </w:rPr>
                    <w:t> </w:t>
                  </w:r>
                </w:p>
              </w:tc>
            </w:tr>
          </w:tbl>
          <w:p w:rsidR="00800112" w:rsidRDefault="00800112" w:rsidP="00D05979">
            <w:r>
              <w:rPr>
                <w:b/>
                <w:bCs/>
              </w:rPr>
              <w:t> </w:t>
            </w:r>
          </w:p>
          <w:p w:rsidR="00800112" w:rsidRDefault="00800112" w:rsidP="00D05979">
            <w:r>
              <w:rPr>
                <w:b/>
                <w:bCs/>
              </w:rPr>
              <w:t> </w:t>
            </w:r>
          </w:p>
          <w:p w:rsidR="00800112" w:rsidRDefault="00800112" w:rsidP="00D05979">
            <w:pPr>
              <w:rPr>
                <w:b/>
                <w:bCs/>
              </w:rPr>
            </w:pPr>
            <w:r>
              <w:rPr>
                <w:b/>
                <w:bCs/>
              </w:rPr>
              <w:t>Должностные лица ответственные за проведение работ:</w:t>
            </w:r>
          </w:p>
          <w:p w:rsidR="00800112" w:rsidRDefault="00800112" w:rsidP="00D05979"/>
          <w:p w:rsidR="00800112" w:rsidRDefault="00800112" w:rsidP="00D05979">
            <w:pPr>
              <w:rPr>
                <w:b/>
                <w:bCs/>
              </w:rPr>
            </w:pPr>
            <w:r>
              <w:rPr>
                <w:b/>
                <w:bCs/>
              </w:rPr>
              <w:t>Главный инженер:</w:t>
            </w:r>
          </w:p>
          <w:p w:rsidR="00800112" w:rsidRDefault="00800112" w:rsidP="00D05979">
            <w:pPr>
              <w:rPr>
                <w:b/>
                <w:bCs/>
              </w:rPr>
            </w:pPr>
            <w:r>
              <w:rPr>
                <w:b/>
                <w:bCs/>
              </w:rPr>
              <w:t>_________________________________________                          ___________________________</w:t>
            </w:r>
          </w:p>
          <w:p w:rsidR="00800112" w:rsidRDefault="00800112" w:rsidP="00D05979">
            <w:r>
              <w:rPr>
                <w:b/>
                <w:bCs/>
              </w:rPr>
              <w:t xml:space="preserve"> (</w:t>
            </w:r>
            <w:r>
              <w:rPr>
                <w:i/>
                <w:iCs/>
              </w:rPr>
              <w:t>ф.и.о. № Удостоверения ПЗзОП</w:t>
            </w:r>
            <w:r>
              <w:rPr>
                <w:b/>
                <w:bCs/>
              </w:rPr>
              <w:t>)                                                           (</w:t>
            </w:r>
            <w:r>
              <w:rPr>
                <w:i/>
                <w:iCs/>
              </w:rPr>
              <w:t>подпись)</w:t>
            </w:r>
          </w:p>
          <w:p w:rsidR="00800112" w:rsidRDefault="00800112" w:rsidP="00D05979">
            <w:pPr>
              <w:rPr>
                <w:b/>
                <w:bCs/>
              </w:rPr>
            </w:pPr>
            <w:r>
              <w:rPr>
                <w:b/>
                <w:bCs/>
              </w:rPr>
              <w:t>Прораб:</w:t>
            </w:r>
          </w:p>
          <w:p w:rsidR="00800112" w:rsidRDefault="00800112" w:rsidP="00D05979">
            <w:pPr>
              <w:rPr>
                <w:b/>
                <w:bCs/>
              </w:rPr>
            </w:pPr>
            <w:r>
              <w:rPr>
                <w:b/>
                <w:bCs/>
              </w:rPr>
              <w:t>__________________________________________                       ____________________________</w:t>
            </w:r>
          </w:p>
          <w:p w:rsidR="00800112" w:rsidRDefault="00800112" w:rsidP="00D05979">
            <w:r>
              <w:rPr>
                <w:b/>
                <w:bCs/>
              </w:rPr>
              <w:t xml:space="preserve"> (</w:t>
            </w:r>
            <w:r>
              <w:rPr>
                <w:i/>
                <w:iCs/>
              </w:rPr>
              <w:t>ф.и.о. № удостоверения, № приказа</w:t>
            </w:r>
            <w:r>
              <w:rPr>
                <w:b/>
                <w:bCs/>
              </w:rPr>
              <w:t xml:space="preserve">)                                                                </w:t>
            </w:r>
            <w:r>
              <w:rPr>
                <w:i/>
                <w:iCs/>
              </w:rPr>
              <w:t>(подпись</w:t>
            </w:r>
            <w:r>
              <w:rPr>
                <w:b/>
                <w:bCs/>
              </w:rPr>
              <w:t>)</w:t>
            </w:r>
          </w:p>
          <w:p w:rsidR="00800112" w:rsidRDefault="00800112" w:rsidP="00D05979">
            <w:r>
              <w:rPr>
                <w:b/>
                <w:bCs/>
              </w:rPr>
              <w:t> </w:t>
            </w:r>
          </w:p>
          <w:p w:rsidR="00800112" w:rsidRDefault="00800112" w:rsidP="00D05979">
            <w:r>
              <w:rPr>
                <w:b/>
                <w:bCs/>
              </w:rPr>
              <w:t>Дополнительная информация:_____________________________________________________________</w:t>
            </w:r>
          </w:p>
          <w:p w:rsidR="00800112" w:rsidRDefault="00800112" w:rsidP="00D05979">
            <w:r>
              <w:rPr>
                <w:b/>
                <w:bCs/>
              </w:rPr>
              <w:t>__________________________________________________________________________________________________________________________________________________________________________________</w:t>
            </w:r>
          </w:p>
          <w:p w:rsidR="00800112" w:rsidRDefault="00800112" w:rsidP="00D05979">
            <w:r>
              <w:t>  </w:t>
            </w:r>
          </w:p>
          <w:p w:rsidR="00800112" w:rsidRDefault="00800112" w:rsidP="00D05979">
            <w:r>
              <w:t> </w:t>
            </w:r>
          </w:p>
          <w:p w:rsidR="00800112" w:rsidRDefault="00800112" w:rsidP="00D05979">
            <w:r>
              <w:rPr>
                <w:b/>
                <w:bCs/>
              </w:rPr>
              <w:t>М.П.____                                                                                ДИРЕКТОР___________________</w:t>
            </w:r>
          </w:p>
        </w:tc>
      </w:tr>
      <w:tr w:rsidR="00800112" w:rsidTr="00800112">
        <w:trPr>
          <w:tblCellSpacing w:w="0" w:type="dxa"/>
        </w:trPr>
        <w:tc>
          <w:tcPr>
            <w:tcW w:w="5000" w:type="pct"/>
            <w:vAlign w:val="center"/>
          </w:tcPr>
          <w:p w:rsidR="00800112" w:rsidRDefault="00800112" w:rsidP="00D05979"/>
          <w:p w:rsidR="00800112" w:rsidRDefault="00800112" w:rsidP="00D05979"/>
        </w:tc>
      </w:tr>
    </w:tbl>
    <w:p w:rsidR="00800112" w:rsidRDefault="00800112" w:rsidP="009A58EA">
      <w:pPr>
        <w:jc w:val="center"/>
        <w:rPr>
          <w:sz w:val="24"/>
          <w:szCs w:val="24"/>
        </w:rPr>
      </w:pPr>
    </w:p>
    <w:p w:rsidR="00800112" w:rsidRDefault="00800112" w:rsidP="009A58EA">
      <w:pPr>
        <w:jc w:val="center"/>
        <w:rPr>
          <w:sz w:val="24"/>
          <w:szCs w:val="24"/>
        </w:rPr>
      </w:pPr>
    </w:p>
    <w:p w:rsidR="00800112" w:rsidRDefault="00800112" w:rsidP="009A58EA">
      <w:pPr>
        <w:jc w:val="center"/>
        <w:rPr>
          <w:sz w:val="24"/>
          <w:szCs w:val="24"/>
        </w:rPr>
      </w:pPr>
    </w:p>
    <w:p w:rsidR="00800112" w:rsidRDefault="00800112" w:rsidP="009A58EA">
      <w:pPr>
        <w:jc w:val="center"/>
        <w:rPr>
          <w:sz w:val="24"/>
          <w:szCs w:val="24"/>
        </w:rPr>
      </w:pPr>
    </w:p>
    <w:p w:rsidR="00800112" w:rsidRDefault="00800112" w:rsidP="009A58EA">
      <w:pPr>
        <w:jc w:val="center"/>
        <w:rPr>
          <w:sz w:val="24"/>
          <w:szCs w:val="24"/>
        </w:rPr>
      </w:pPr>
    </w:p>
    <w:p w:rsidR="00800112" w:rsidRDefault="00800112" w:rsidP="009A58EA">
      <w:pPr>
        <w:jc w:val="center"/>
        <w:rPr>
          <w:sz w:val="24"/>
          <w:szCs w:val="24"/>
        </w:rPr>
      </w:pPr>
    </w:p>
    <w:p w:rsidR="00800112" w:rsidRDefault="00800112" w:rsidP="009A58EA">
      <w:pPr>
        <w:jc w:val="center"/>
        <w:rPr>
          <w:sz w:val="24"/>
          <w:szCs w:val="24"/>
        </w:rPr>
      </w:pPr>
    </w:p>
    <w:p w:rsidR="00800112" w:rsidRDefault="00800112" w:rsidP="009A58EA">
      <w:pPr>
        <w:jc w:val="center"/>
        <w:rPr>
          <w:sz w:val="24"/>
          <w:szCs w:val="24"/>
        </w:rPr>
      </w:pPr>
    </w:p>
    <w:p w:rsidR="00800112" w:rsidRDefault="00800112" w:rsidP="009A58EA">
      <w:pPr>
        <w:jc w:val="center"/>
        <w:rPr>
          <w:sz w:val="24"/>
          <w:szCs w:val="24"/>
        </w:rPr>
      </w:pPr>
    </w:p>
    <w:p w:rsidR="00800112" w:rsidRDefault="00800112" w:rsidP="009A58EA">
      <w:pPr>
        <w:jc w:val="center"/>
        <w:rPr>
          <w:sz w:val="24"/>
          <w:szCs w:val="24"/>
        </w:rPr>
      </w:pPr>
    </w:p>
    <w:p w:rsidR="00800112" w:rsidRDefault="00800112" w:rsidP="009A58EA">
      <w:pPr>
        <w:jc w:val="center"/>
        <w:rPr>
          <w:sz w:val="24"/>
          <w:szCs w:val="24"/>
        </w:rPr>
        <w:sectPr w:rsidR="00800112" w:rsidSect="00ED61E0">
          <w:pgSz w:w="11906" w:h="16838"/>
          <w:pgMar w:top="851" w:right="1134" w:bottom="851" w:left="851" w:header="709" w:footer="709" w:gutter="0"/>
          <w:cols w:space="708"/>
          <w:docGrid w:linePitch="360"/>
        </w:sectPr>
      </w:pPr>
    </w:p>
    <w:p w:rsidR="00800112" w:rsidRPr="001B1C84" w:rsidRDefault="00800112" w:rsidP="00800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ЗАЯВКА</w:t>
      </w:r>
    </w:p>
    <w:p w:rsidR="00800112" w:rsidRDefault="00800112" w:rsidP="00800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B1C84">
        <w:rPr>
          <w:b/>
        </w:rPr>
        <w:t>НА ПРИОБРЕТЕНИЕ  СПЕЦОДЕЖДЫ, СПЕЦОБУВИ</w:t>
      </w:r>
      <w:r>
        <w:rPr>
          <w:b/>
        </w:rPr>
        <w:t xml:space="preserve">  </w:t>
      </w:r>
      <w:r w:rsidRPr="001B1C84">
        <w:rPr>
          <w:b/>
        </w:rPr>
        <w:t xml:space="preserve">И ДРУГИХ СРЕДСТВ ИНДИВИДУАЛЬНОЙ ЗАЩИТЫ </w:t>
      </w:r>
    </w:p>
    <w:p w:rsidR="00800112" w:rsidRDefault="00800112" w:rsidP="00800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____________________________________________________________________________________</w:t>
      </w:r>
    </w:p>
    <w:p w:rsidR="00800112" w:rsidRPr="006A246E" w:rsidRDefault="00800112" w:rsidP="00800112">
      <w:pPr>
        <w:pStyle w:val="rvps1"/>
        <w:spacing w:before="0" w:beforeAutospacing="0" w:after="0" w:afterAutospacing="0"/>
        <w:jc w:val="center"/>
        <w:rPr>
          <w:color w:val="000000"/>
          <w:sz w:val="20"/>
          <w:szCs w:val="20"/>
        </w:rPr>
      </w:pPr>
      <w:r w:rsidRPr="006A246E">
        <w:rPr>
          <w:rStyle w:val="rvts244"/>
          <w:color w:val="000000"/>
          <w:sz w:val="20"/>
          <w:szCs w:val="20"/>
        </w:rPr>
        <w:t>(</w:t>
      </w:r>
      <w:r w:rsidRPr="006A246E">
        <w:rPr>
          <w:rStyle w:val="rvts178"/>
          <w:color w:val="000000"/>
          <w:sz w:val="20"/>
          <w:szCs w:val="20"/>
        </w:rPr>
        <w:t>наименование структурного подразделения</w:t>
      </w:r>
      <w:r w:rsidRPr="006A246E">
        <w:rPr>
          <w:rStyle w:val="rvts244"/>
          <w:color w:val="000000"/>
          <w:sz w:val="20"/>
          <w:szCs w:val="20"/>
        </w:rPr>
        <w:t>)</w:t>
      </w:r>
    </w:p>
    <w:p w:rsidR="00800112" w:rsidRDefault="00800112" w:rsidP="00800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B1C84">
        <w:rPr>
          <w:b/>
        </w:rPr>
        <w:t xml:space="preserve">(В СООТВЕТСТВИИ </w:t>
      </w:r>
      <w:r>
        <w:rPr>
          <w:b/>
        </w:rPr>
        <w:t xml:space="preserve"> С </w:t>
      </w:r>
      <w:r w:rsidRPr="001B1C84">
        <w:rPr>
          <w:b/>
        </w:rPr>
        <w:t xml:space="preserve">ОТРАСЛЕВЫМИ НОРМАМИ ВЫДАЧИ СПЕЦОДЕЖДЫ </w:t>
      </w:r>
      <w:r>
        <w:rPr>
          <w:b/>
        </w:rPr>
        <w:t>РАБОТНИКАМ, ЗАНЯТЫМ НА СТРОИТЕЛЬНЫХ, СТРОИТЕЛЬНО-МОНТАЖНЫХ И РЕМОНТНО-СТРОИТЕЛЬНЫХ РАБОТАХ)</w:t>
      </w:r>
    </w:p>
    <w:p w:rsidR="00800112" w:rsidRPr="001B1C84" w:rsidRDefault="00800112" w:rsidP="00800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pPr w:leftFromText="180" w:rightFromText="180" w:vertAnchor="text" w:tblpXSpec="center" w:tblpY="1"/>
        <w:tblOverlap w:val="never"/>
        <w:tblW w:w="15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1418"/>
        <w:gridCol w:w="2268"/>
        <w:gridCol w:w="1276"/>
        <w:gridCol w:w="983"/>
        <w:gridCol w:w="992"/>
        <w:gridCol w:w="851"/>
        <w:gridCol w:w="850"/>
        <w:gridCol w:w="993"/>
        <w:gridCol w:w="1142"/>
        <w:gridCol w:w="993"/>
        <w:gridCol w:w="850"/>
        <w:gridCol w:w="700"/>
        <w:gridCol w:w="992"/>
        <w:gridCol w:w="993"/>
      </w:tblGrid>
      <w:tr w:rsidR="00800112" w:rsidRPr="00DF1FB1" w:rsidTr="00D05979">
        <w:trPr>
          <w:trHeight w:val="1696"/>
        </w:trPr>
        <w:tc>
          <w:tcPr>
            <w:tcW w:w="675" w:type="dxa"/>
          </w:tcPr>
          <w:p w:rsidR="00800112" w:rsidRPr="00DF1FB1" w:rsidRDefault="00800112" w:rsidP="00D05979">
            <w:pPr>
              <w:tabs>
                <w:tab w:val="left" w:pos="12255"/>
              </w:tabs>
              <w:jc w:val="center"/>
            </w:pPr>
          </w:p>
          <w:p w:rsidR="00800112" w:rsidRPr="00DF1FB1" w:rsidRDefault="00800112" w:rsidP="00D05979">
            <w:pPr>
              <w:tabs>
                <w:tab w:val="left" w:pos="12255"/>
              </w:tabs>
              <w:jc w:val="center"/>
              <w:rPr>
                <w:lang w:val="en-US"/>
              </w:rPr>
            </w:pPr>
            <w:r w:rsidRPr="00DF1FB1">
              <w:rPr>
                <w:lang w:val="en-US"/>
              </w:rPr>
              <w:t>N/N</w:t>
            </w:r>
          </w:p>
          <w:p w:rsidR="00800112" w:rsidRPr="00DF1FB1" w:rsidRDefault="00800112" w:rsidP="00D05979">
            <w:pPr>
              <w:tabs>
                <w:tab w:val="left" w:pos="12255"/>
              </w:tabs>
              <w:jc w:val="center"/>
            </w:pPr>
            <w:r w:rsidRPr="00DF1FB1">
              <w:rPr>
                <w:lang w:val="en-US"/>
              </w:rPr>
              <w:t>n/n</w:t>
            </w:r>
          </w:p>
        </w:tc>
        <w:tc>
          <w:tcPr>
            <w:tcW w:w="1418" w:type="dxa"/>
          </w:tcPr>
          <w:p w:rsidR="00800112" w:rsidRDefault="00800112" w:rsidP="00D05979">
            <w:pPr>
              <w:tabs>
                <w:tab w:val="left" w:pos="12255"/>
              </w:tabs>
              <w:jc w:val="center"/>
              <w:rPr>
                <w:sz w:val="28"/>
                <w:szCs w:val="28"/>
              </w:rPr>
            </w:pPr>
          </w:p>
          <w:p w:rsidR="00800112" w:rsidRDefault="00800112" w:rsidP="00D05979">
            <w:pPr>
              <w:tabs>
                <w:tab w:val="left" w:pos="12255"/>
              </w:tabs>
              <w:jc w:val="center"/>
              <w:rPr>
                <w:sz w:val="28"/>
                <w:szCs w:val="28"/>
              </w:rPr>
            </w:pPr>
            <w:r>
              <w:rPr>
                <w:sz w:val="28"/>
                <w:szCs w:val="28"/>
              </w:rPr>
              <w:t>Ф.И.О.</w:t>
            </w:r>
          </w:p>
          <w:p w:rsidR="00800112" w:rsidRDefault="00800112" w:rsidP="00D05979">
            <w:pPr>
              <w:tabs>
                <w:tab w:val="left" w:pos="12255"/>
              </w:tabs>
              <w:jc w:val="center"/>
              <w:rPr>
                <w:sz w:val="28"/>
                <w:szCs w:val="28"/>
              </w:rPr>
            </w:pPr>
            <w:r w:rsidRPr="00DF1FB1">
              <w:t>Профессия или должность</w:t>
            </w:r>
          </w:p>
        </w:tc>
        <w:tc>
          <w:tcPr>
            <w:tcW w:w="2268" w:type="dxa"/>
          </w:tcPr>
          <w:p w:rsidR="00800112" w:rsidRPr="00DF1FB1" w:rsidRDefault="00800112" w:rsidP="00D05979">
            <w:pPr>
              <w:tabs>
                <w:tab w:val="left" w:pos="12255"/>
              </w:tabs>
              <w:jc w:val="center"/>
            </w:pPr>
          </w:p>
          <w:p w:rsidR="00800112" w:rsidRDefault="00800112" w:rsidP="00D05979">
            <w:pPr>
              <w:tabs>
                <w:tab w:val="left" w:pos="12255"/>
              </w:tabs>
              <w:jc w:val="center"/>
            </w:pPr>
            <w:r w:rsidRPr="00DF1FB1">
              <w:t>Наименование средств индивидуальной защиты</w:t>
            </w:r>
          </w:p>
          <w:p w:rsidR="00800112" w:rsidRPr="00DF1FB1" w:rsidRDefault="00800112" w:rsidP="00D05979">
            <w:pPr>
              <w:tabs>
                <w:tab w:val="left" w:pos="12255"/>
              </w:tabs>
              <w:jc w:val="center"/>
            </w:pPr>
            <w:r>
              <w:t xml:space="preserve">( </w:t>
            </w:r>
            <w:r>
              <w:rPr>
                <w:b/>
              </w:rPr>
              <w:t>СИЗ</w:t>
            </w:r>
            <w:r>
              <w:t xml:space="preserve"> )</w:t>
            </w:r>
          </w:p>
        </w:tc>
        <w:tc>
          <w:tcPr>
            <w:tcW w:w="1276" w:type="dxa"/>
          </w:tcPr>
          <w:p w:rsidR="00800112" w:rsidRDefault="00800112" w:rsidP="00D05979">
            <w:pPr>
              <w:tabs>
                <w:tab w:val="left" w:pos="12255"/>
              </w:tabs>
              <w:jc w:val="center"/>
            </w:pPr>
          </w:p>
          <w:p w:rsidR="00800112" w:rsidRPr="00DF1FB1" w:rsidRDefault="00800112" w:rsidP="00D05979">
            <w:pPr>
              <w:tabs>
                <w:tab w:val="left" w:pos="12255"/>
              </w:tabs>
              <w:jc w:val="center"/>
            </w:pPr>
          </w:p>
          <w:p w:rsidR="00800112" w:rsidRPr="00F35E6B" w:rsidRDefault="00800112" w:rsidP="00D05979">
            <w:pPr>
              <w:jc w:val="center"/>
            </w:pPr>
            <w:r w:rsidRPr="00DF1FB1">
              <w:t>Нор</w:t>
            </w:r>
            <w:r>
              <w:t>мы выдачи на год (единицы, комп</w:t>
            </w:r>
            <w:r w:rsidRPr="00DF1FB1">
              <w:t>ле</w:t>
            </w:r>
            <w:r>
              <w:t>к</w:t>
            </w:r>
            <w:r w:rsidRPr="00DF1FB1">
              <w:t>ты )</w:t>
            </w:r>
            <w:r>
              <w:t xml:space="preserve"> </w:t>
            </w:r>
          </w:p>
        </w:tc>
        <w:tc>
          <w:tcPr>
            <w:tcW w:w="983" w:type="dxa"/>
          </w:tcPr>
          <w:p w:rsidR="00800112" w:rsidRPr="00FF11B8" w:rsidRDefault="00800112" w:rsidP="00D05979">
            <w:pPr>
              <w:jc w:val="center"/>
            </w:pPr>
          </w:p>
          <w:p w:rsidR="00800112" w:rsidRPr="00FF11B8" w:rsidRDefault="00800112" w:rsidP="00D05979">
            <w:pPr>
              <w:jc w:val="center"/>
            </w:pPr>
          </w:p>
          <w:p w:rsidR="00800112" w:rsidRPr="00FF11B8" w:rsidRDefault="00800112" w:rsidP="00D05979">
            <w:pPr>
              <w:jc w:val="center"/>
            </w:pPr>
            <w:r w:rsidRPr="00FF11B8">
              <w:t>Рост</w:t>
            </w:r>
          </w:p>
          <w:p w:rsidR="00800112" w:rsidRPr="00FF11B8" w:rsidRDefault="00800112" w:rsidP="00D05979">
            <w:pPr>
              <w:jc w:val="center"/>
            </w:pPr>
            <w:r w:rsidRPr="00FF11B8">
              <w:t>( см )</w:t>
            </w:r>
          </w:p>
        </w:tc>
        <w:tc>
          <w:tcPr>
            <w:tcW w:w="992" w:type="dxa"/>
          </w:tcPr>
          <w:p w:rsidR="00800112" w:rsidRPr="00FF11B8" w:rsidRDefault="00800112" w:rsidP="00D05979">
            <w:pPr>
              <w:tabs>
                <w:tab w:val="left" w:pos="12255"/>
              </w:tabs>
              <w:jc w:val="center"/>
            </w:pPr>
          </w:p>
          <w:p w:rsidR="00800112" w:rsidRPr="00FF11B8" w:rsidRDefault="00800112" w:rsidP="00D05979">
            <w:pPr>
              <w:tabs>
                <w:tab w:val="left" w:pos="12255"/>
              </w:tabs>
              <w:jc w:val="center"/>
            </w:pPr>
          </w:p>
          <w:p w:rsidR="00800112" w:rsidRDefault="00800112" w:rsidP="00D05979">
            <w:pPr>
              <w:tabs>
                <w:tab w:val="left" w:pos="12255"/>
              </w:tabs>
              <w:jc w:val="center"/>
            </w:pPr>
            <w:r>
              <w:t>Размер</w:t>
            </w:r>
          </w:p>
          <w:p w:rsidR="00800112" w:rsidRPr="00FF11B8" w:rsidRDefault="00800112" w:rsidP="00D05979">
            <w:pPr>
              <w:tabs>
                <w:tab w:val="left" w:pos="12255"/>
              </w:tabs>
              <w:jc w:val="center"/>
            </w:pPr>
          </w:p>
          <w:p w:rsidR="00800112" w:rsidRPr="00FF11B8" w:rsidRDefault="00800112" w:rsidP="00D05979">
            <w:pPr>
              <w:tabs>
                <w:tab w:val="left" w:pos="12255"/>
              </w:tabs>
              <w:jc w:val="center"/>
            </w:pPr>
          </w:p>
          <w:p w:rsidR="00800112" w:rsidRPr="00FF11B8" w:rsidRDefault="00800112" w:rsidP="00D05979">
            <w:pPr>
              <w:tabs>
                <w:tab w:val="left" w:pos="12255"/>
              </w:tabs>
            </w:pPr>
          </w:p>
        </w:tc>
        <w:tc>
          <w:tcPr>
            <w:tcW w:w="851" w:type="dxa"/>
          </w:tcPr>
          <w:p w:rsidR="00800112" w:rsidRDefault="00800112" w:rsidP="00D05979">
            <w:pPr>
              <w:tabs>
                <w:tab w:val="left" w:pos="12255"/>
              </w:tabs>
              <w:jc w:val="center"/>
            </w:pPr>
            <w:r>
              <w:t>Обхват груди</w:t>
            </w:r>
          </w:p>
          <w:p w:rsidR="00800112" w:rsidRDefault="00800112" w:rsidP="00D05979">
            <w:pPr>
              <w:tabs>
                <w:tab w:val="left" w:pos="12255"/>
              </w:tabs>
              <w:jc w:val="center"/>
            </w:pPr>
          </w:p>
          <w:p w:rsidR="00800112" w:rsidRPr="00FF11B8" w:rsidRDefault="00800112" w:rsidP="00D05979">
            <w:pPr>
              <w:tabs>
                <w:tab w:val="left" w:pos="12255"/>
              </w:tabs>
              <w:jc w:val="center"/>
            </w:pPr>
            <w:r>
              <w:t>(см)</w:t>
            </w:r>
          </w:p>
        </w:tc>
        <w:tc>
          <w:tcPr>
            <w:tcW w:w="850" w:type="dxa"/>
          </w:tcPr>
          <w:p w:rsidR="00800112" w:rsidRDefault="00800112" w:rsidP="00D05979">
            <w:pPr>
              <w:tabs>
                <w:tab w:val="left" w:pos="12255"/>
              </w:tabs>
              <w:jc w:val="center"/>
            </w:pPr>
            <w:r>
              <w:t>Обхват талии</w:t>
            </w:r>
          </w:p>
          <w:p w:rsidR="00800112" w:rsidRDefault="00800112" w:rsidP="00D05979">
            <w:pPr>
              <w:tabs>
                <w:tab w:val="left" w:pos="12255"/>
              </w:tabs>
              <w:jc w:val="center"/>
            </w:pPr>
          </w:p>
          <w:p w:rsidR="00800112" w:rsidRPr="00FF11B8" w:rsidRDefault="00800112" w:rsidP="00D05979">
            <w:pPr>
              <w:tabs>
                <w:tab w:val="left" w:pos="12255"/>
              </w:tabs>
              <w:jc w:val="center"/>
            </w:pPr>
            <w:r>
              <w:t>(см)</w:t>
            </w:r>
          </w:p>
        </w:tc>
        <w:tc>
          <w:tcPr>
            <w:tcW w:w="993" w:type="dxa"/>
          </w:tcPr>
          <w:p w:rsidR="00800112" w:rsidRDefault="00800112" w:rsidP="00D05979">
            <w:pPr>
              <w:tabs>
                <w:tab w:val="left" w:pos="12255"/>
              </w:tabs>
              <w:jc w:val="center"/>
            </w:pPr>
            <w:r>
              <w:t>Обхват бёдер</w:t>
            </w:r>
          </w:p>
          <w:p w:rsidR="00800112" w:rsidRDefault="00800112" w:rsidP="00D05979">
            <w:pPr>
              <w:tabs>
                <w:tab w:val="left" w:pos="12255"/>
              </w:tabs>
              <w:jc w:val="center"/>
            </w:pPr>
          </w:p>
          <w:p w:rsidR="00800112" w:rsidRPr="00FF11B8" w:rsidRDefault="00800112" w:rsidP="00D05979">
            <w:pPr>
              <w:tabs>
                <w:tab w:val="left" w:pos="12255"/>
              </w:tabs>
              <w:jc w:val="center"/>
            </w:pPr>
            <w:r>
              <w:t>(см)</w:t>
            </w:r>
          </w:p>
        </w:tc>
        <w:tc>
          <w:tcPr>
            <w:tcW w:w="1142" w:type="dxa"/>
          </w:tcPr>
          <w:p w:rsidR="00800112" w:rsidRPr="00FF11B8" w:rsidRDefault="00800112" w:rsidP="00D05979">
            <w:pPr>
              <w:tabs>
                <w:tab w:val="left" w:pos="12255"/>
              </w:tabs>
              <w:jc w:val="center"/>
            </w:pPr>
          </w:p>
          <w:p w:rsidR="00800112" w:rsidRPr="00FF11B8" w:rsidRDefault="00800112" w:rsidP="00D05979">
            <w:pPr>
              <w:tabs>
                <w:tab w:val="left" w:pos="12255"/>
              </w:tabs>
              <w:jc w:val="center"/>
            </w:pPr>
          </w:p>
          <w:p w:rsidR="00800112" w:rsidRPr="00FF11B8" w:rsidRDefault="00800112" w:rsidP="00D05979">
            <w:pPr>
              <w:tabs>
                <w:tab w:val="left" w:pos="12255"/>
              </w:tabs>
              <w:jc w:val="center"/>
            </w:pPr>
            <w:r w:rsidRPr="00FF11B8">
              <w:t>Цвет</w:t>
            </w:r>
          </w:p>
        </w:tc>
        <w:tc>
          <w:tcPr>
            <w:tcW w:w="993" w:type="dxa"/>
          </w:tcPr>
          <w:p w:rsidR="00800112" w:rsidRDefault="00800112" w:rsidP="00D05979">
            <w:pPr>
              <w:tabs>
                <w:tab w:val="left" w:pos="12255"/>
              </w:tabs>
              <w:jc w:val="center"/>
            </w:pPr>
          </w:p>
          <w:p w:rsidR="00800112" w:rsidRPr="00DF1FB1" w:rsidRDefault="00800112" w:rsidP="00D05979">
            <w:pPr>
              <w:tabs>
                <w:tab w:val="left" w:pos="12255"/>
              </w:tabs>
              <w:jc w:val="center"/>
            </w:pPr>
            <w:r w:rsidRPr="00DF1FB1">
              <w:t>Кол-во</w:t>
            </w:r>
          </w:p>
          <w:p w:rsidR="00800112" w:rsidRPr="00DF1FB1" w:rsidRDefault="00800112" w:rsidP="00D05979">
            <w:pPr>
              <w:tabs>
                <w:tab w:val="left" w:pos="12255"/>
              </w:tabs>
              <w:jc w:val="center"/>
            </w:pPr>
            <w:r>
              <w:t>о</w:t>
            </w:r>
            <w:r w:rsidRPr="00DF1FB1">
              <w:t>беспеч</w:t>
            </w:r>
            <w:r>
              <w:t>.</w:t>
            </w:r>
            <w:r w:rsidRPr="00DF1FB1">
              <w:t xml:space="preserve"> работн</w:t>
            </w:r>
            <w:r>
              <w:t>.</w:t>
            </w:r>
          </w:p>
          <w:p w:rsidR="00800112" w:rsidRPr="00DF1FB1" w:rsidRDefault="00800112" w:rsidP="00D05979">
            <w:pPr>
              <w:tabs>
                <w:tab w:val="left" w:pos="12255"/>
              </w:tabs>
              <w:jc w:val="center"/>
            </w:pPr>
            <w:r w:rsidRPr="00DF1FB1">
              <w:t>(чел.)</w:t>
            </w:r>
          </w:p>
        </w:tc>
        <w:tc>
          <w:tcPr>
            <w:tcW w:w="850" w:type="dxa"/>
          </w:tcPr>
          <w:p w:rsidR="00800112" w:rsidRDefault="00800112" w:rsidP="00D05979">
            <w:pPr>
              <w:tabs>
                <w:tab w:val="left" w:pos="12255"/>
              </w:tabs>
              <w:jc w:val="center"/>
            </w:pPr>
          </w:p>
          <w:p w:rsidR="00800112" w:rsidRPr="00DF1FB1" w:rsidRDefault="00800112" w:rsidP="00D05979">
            <w:pPr>
              <w:tabs>
                <w:tab w:val="left" w:pos="12255"/>
              </w:tabs>
              <w:ind w:left="-108" w:right="-108"/>
              <w:jc w:val="center"/>
            </w:pPr>
            <w:r>
              <w:t>Кол-во (шт.</w:t>
            </w:r>
            <w:r w:rsidRPr="00DF1FB1">
              <w:t>пар.)</w:t>
            </w:r>
          </w:p>
        </w:tc>
        <w:tc>
          <w:tcPr>
            <w:tcW w:w="700" w:type="dxa"/>
          </w:tcPr>
          <w:p w:rsidR="00800112" w:rsidRDefault="00800112" w:rsidP="00D05979">
            <w:pPr>
              <w:tabs>
                <w:tab w:val="left" w:pos="12255"/>
              </w:tabs>
              <w:jc w:val="center"/>
            </w:pPr>
          </w:p>
          <w:p w:rsidR="00800112" w:rsidRPr="00DF1FB1" w:rsidRDefault="00800112" w:rsidP="00D05979">
            <w:pPr>
              <w:tabs>
                <w:tab w:val="left" w:pos="12255"/>
              </w:tabs>
              <w:ind w:left="-108" w:right="-117"/>
              <w:jc w:val="center"/>
            </w:pPr>
            <w:r>
              <w:t>Цена издел.</w:t>
            </w:r>
          </w:p>
          <w:p w:rsidR="00800112" w:rsidRDefault="00800112" w:rsidP="00D05979">
            <w:pPr>
              <w:tabs>
                <w:tab w:val="left" w:pos="12255"/>
              </w:tabs>
              <w:ind w:left="-108" w:right="-117"/>
              <w:jc w:val="center"/>
            </w:pPr>
            <w:r w:rsidRPr="00DF1FB1">
              <w:t>(руб.)</w:t>
            </w:r>
          </w:p>
          <w:p w:rsidR="00800112" w:rsidRPr="001D5BD3" w:rsidRDefault="00800112" w:rsidP="00D05979"/>
        </w:tc>
        <w:tc>
          <w:tcPr>
            <w:tcW w:w="992" w:type="dxa"/>
          </w:tcPr>
          <w:p w:rsidR="00800112" w:rsidRDefault="00800112" w:rsidP="00D05979">
            <w:pPr>
              <w:tabs>
                <w:tab w:val="left" w:pos="12255"/>
              </w:tabs>
              <w:jc w:val="center"/>
            </w:pPr>
          </w:p>
          <w:p w:rsidR="00800112" w:rsidRDefault="00800112" w:rsidP="00D05979">
            <w:pPr>
              <w:tabs>
                <w:tab w:val="left" w:pos="12255"/>
              </w:tabs>
              <w:jc w:val="center"/>
            </w:pPr>
            <w:r>
              <w:t>Общая</w:t>
            </w:r>
          </w:p>
          <w:p w:rsidR="00800112" w:rsidRPr="00DF1FB1" w:rsidRDefault="00800112" w:rsidP="00D05979">
            <w:pPr>
              <w:tabs>
                <w:tab w:val="left" w:pos="12255"/>
              </w:tabs>
              <w:jc w:val="center"/>
            </w:pPr>
            <w:r>
              <w:t>с</w:t>
            </w:r>
            <w:r w:rsidRPr="00DF1FB1">
              <w:t>тоим</w:t>
            </w:r>
            <w:r>
              <w:t>.</w:t>
            </w:r>
          </w:p>
          <w:p w:rsidR="00800112" w:rsidRPr="00DF1FB1" w:rsidRDefault="00800112" w:rsidP="00D05979">
            <w:pPr>
              <w:tabs>
                <w:tab w:val="left" w:pos="12255"/>
              </w:tabs>
              <w:jc w:val="center"/>
            </w:pPr>
            <w:r>
              <w:t>(</w:t>
            </w:r>
            <w:r w:rsidRPr="00DF1FB1">
              <w:t>руб.</w:t>
            </w:r>
            <w:r>
              <w:t>)</w:t>
            </w:r>
          </w:p>
        </w:tc>
        <w:tc>
          <w:tcPr>
            <w:tcW w:w="993" w:type="dxa"/>
          </w:tcPr>
          <w:p w:rsidR="00800112" w:rsidRDefault="00800112" w:rsidP="00D05979">
            <w:pPr>
              <w:tabs>
                <w:tab w:val="left" w:pos="12255"/>
              </w:tabs>
              <w:jc w:val="center"/>
            </w:pPr>
          </w:p>
          <w:p w:rsidR="00800112" w:rsidRDefault="00800112" w:rsidP="00D05979">
            <w:pPr>
              <w:tabs>
                <w:tab w:val="left" w:pos="12255"/>
              </w:tabs>
              <w:jc w:val="center"/>
            </w:pPr>
          </w:p>
          <w:p w:rsidR="00800112" w:rsidRPr="00DF1FB1" w:rsidRDefault="00800112" w:rsidP="00D05979">
            <w:pPr>
              <w:tabs>
                <w:tab w:val="left" w:pos="12255"/>
              </w:tabs>
              <w:jc w:val="center"/>
            </w:pPr>
            <w:r>
              <w:t>Приме-чание</w:t>
            </w:r>
          </w:p>
        </w:tc>
      </w:tr>
      <w:tr w:rsidR="00800112" w:rsidRPr="00DF1FB1" w:rsidTr="00D05979">
        <w:tc>
          <w:tcPr>
            <w:tcW w:w="675" w:type="dxa"/>
          </w:tcPr>
          <w:p w:rsidR="00800112" w:rsidRPr="00DF1FB1" w:rsidRDefault="00800112" w:rsidP="00D05979">
            <w:pPr>
              <w:tabs>
                <w:tab w:val="left" w:pos="12255"/>
              </w:tabs>
              <w:jc w:val="center"/>
              <w:rPr>
                <w:b/>
                <w:lang w:val="en-US"/>
              </w:rPr>
            </w:pPr>
            <w:r w:rsidRPr="00DF1FB1">
              <w:rPr>
                <w:b/>
                <w:lang w:val="en-US"/>
              </w:rPr>
              <w:t>1</w:t>
            </w:r>
          </w:p>
        </w:tc>
        <w:tc>
          <w:tcPr>
            <w:tcW w:w="1418" w:type="dxa"/>
          </w:tcPr>
          <w:p w:rsidR="00800112" w:rsidRPr="00DF1FB1" w:rsidRDefault="00800112" w:rsidP="00D05979">
            <w:pPr>
              <w:tabs>
                <w:tab w:val="left" w:pos="12255"/>
              </w:tabs>
              <w:jc w:val="center"/>
              <w:rPr>
                <w:b/>
              </w:rPr>
            </w:pPr>
          </w:p>
        </w:tc>
        <w:tc>
          <w:tcPr>
            <w:tcW w:w="2268" w:type="dxa"/>
          </w:tcPr>
          <w:p w:rsidR="00800112" w:rsidRPr="00DF1FB1" w:rsidRDefault="00800112" w:rsidP="00D05979">
            <w:pPr>
              <w:tabs>
                <w:tab w:val="left" w:pos="12255"/>
              </w:tabs>
              <w:jc w:val="center"/>
              <w:rPr>
                <w:b/>
                <w:lang w:val="en-US"/>
              </w:rPr>
            </w:pPr>
            <w:r w:rsidRPr="00DF1FB1">
              <w:rPr>
                <w:b/>
              </w:rPr>
              <w:t>2</w:t>
            </w:r>
          </w:p>
        </w:tc>
        <w:tc>
          <w:tcPr>
            <w:tcW w:w="1276" w:type="dxa"/>
          </w:tcPr>
          <w:p w:rsidR="00800112" w:rsidRPr="00903DC4" w:rsidRDefault="00800112" w:rsidP="00D05979">
            <w:pPr>
              <w:tabs>
                <w:tab w:val="left" w:pos="12255"/>
              </w:tabs>
              <w:jc w:val="center"/>
              <w:rPr>
                <w:b/>
              </w:rPr>
            </w:pPr>
            <w:r w:rsidRPr="00DF1FB1">
              <w:rPr>
                <w:b/>
                <w:lang w:val="en-US"/>
              </w:rPr>
              <w:t>3</w:t>
            </w:r>
            <w:r>
              <w:rPr>
                <w:b/>
              </w:rPr>
              <w:t xml:space="preserve"> </w:t>
            </w:r>
          </w:p>
        </w:tc>
        <w:tc>
          <w:tcPr>
            <w:tcW w:w="983" w:type="dxa"/>
          </w:tcPr>
          <w:p w:rsidR="00800112" w:rsidRPr="00DF1FB1" w:rsidRDefault="00800112" w:rsidP="00D05979">
            <w:pPr>
              <w:tabs>
                <w:tab w:val="left" w:pos="12255"/>
              </w:tabs>
              <w:jc w:val="center"/>
              <w:rPr>
                <w:b/>
              </w:rPr>
            </w:pPr>
            <w:r w:rsidRPr="00DF1FB1">
              <w:rPr>
                <w:b/>
                <w:lang w:val="en-US"/>
              </w:rPr>
              <w:t>4</w:t>
            </w:r>
          </w:p>
        </w:tc>
        <w:tc>
          <w:tcPr>
            <w:tcW w:w="992" w:type="dxa"/>
          </w:tcPr>
          <w:p w:rsidR="00800112" w:rsidRPr="00DF1FB1" w:rsidRDefault="00800112" w:rsidP="00D05979">
            <w:pPr>
              <w:tabs>
                <w:tab w:val="left" w:pos="12255"/>
              </w:tabs>
              <w:jc w:val="center"/>
              <w:rPr>
                <w:b/>
              </w:rPr>
            </w:pPr>
            <w:r w:rsidRPr="00DF1FB1">
              <w:rPr>
                <w:b/>
                <w:lang w:val="en-US"/>
              </w:rPr>
              <w:t>5</w:t>
            </w:r>
          </w:p>
        </w:tc>
        <w:tc>
          <w:tcPr>
            <w:tcW w:w="851" w:type="dxa"/>
          </w:tcPr>
          <w:p w:rsidR="00800112" w:rsidRPr="00DF1FB1" w:rsidRDefault="00800112" w:rsidP="00D05979">
            <w:pPr>
              <w:tabs>
                <w:tab w:val="left" w:pos="12255"/>
              </w:tabs>
              <w:jc w:val="center"/>
              <w:rPr>
                <w:b/>
                <w:lang w:val="en-US"/>
              </w:rPr>
            </w:pPr>
          </w:p>
        </w:tc>
        <w:tc>
          <w:tcPr>
            <w:tcW w:w="850" w:type="dxa"/>
          </w:tcPr>
          <w:p w:rsidR="00800112" w:rsidRPr="00DF1FB1" w:rsidRDefault="00800112" w:rsidP="00D05979">
            <w:pPr>
              <w:tabs>
                <w:tab w:val="left" w:pos="12255"/>
              </w:tabs>
              <w:jc w:val="center"/>
              <w:rPr>
                <w:b/>
                <w:lang w:val="en-US"/>
              </w:rPr>
            </w:pPr>
          </w:p>
        </w:tc>
        <w:tc>
          <w:tcPr>
            <w:tcW w:w="993" w:type="dxa"/>
          </w:tcPr>
          <w:p w:rsidR="00800112" w:rsidRPr="00DF1FB1" w:rsidRDefault="00800112" w:rsidP="00D05979">
            <w:pPr>
              <w:tabs>
                <w:tab w:val="left" w:pos="12255"/>
              </w:tabs>
              <w:jc w:val="center"/>
              <w:rPr>
                <w:b/>
                <w:lang w:val="en-US"/>
              </w:rPr>
            </w:pPr>
          </w:p>
        </w:tc>
        <w:tc>
          <w:tcPr>
            <w:tcW w:w="1142" w:type="dxa"/>
          </w:tcPr>
          <w:p w:rsidR="00800112" w:rsidRPr="00DF1FB1" w:rsidRDefault="00800112" w:rsidP="00D05979">
            <w:pPr>
              <w:tabs>
                <w:tab w:val="left" w:pos="12255"/>
              </w:tabs>
              <w:jc w:val="center"/>
              <w:rPr>
                <w:b/>
                <w:lang w:val="en-US"/>
              </w:rPr>
            </w:pPr>
          </w:p>
        </w:tc>
        <w:tc>
          <w:tcPr>
            <w:tcW w:w="993" w:type="dxa"/>
          </w:tcPr>
          <w:p w:rsidR="00800112" w:rsidRPr="00DF1FB1" w:rsidRDefault="00800112" w:rsidP="00D05979">
            <w:pPr>
              <w:tabs>
                <w:tab w:val="left" w:pos="12255"/>
              </w:tabs>
              <w:jc w:val="center"/>
              <w:rPr>
                <w:b/>
              </w:rPr>
            </w:pPr>
            <w:r w:rsidRPr="00DF1FB1">
              <w:rPr>
                <w:b/>
                <w:lang w:val="en-US"/>
              </w:rPr>
              <w:t>6</w:t>
            </w:r>
          </w:p>
        </w:tc>
        <w:tc>
          <w:tcPr>
            <w:tcW w:w="850" w:type="dxa"/>
          </w:tcPr>
          <w:p w:rsidR="00800112" w:rsidRPr="00DF1FB1" w:rsidRDefault="00800112" w:rsidP="00D05979">
            <w:pPr>
              <w:tabs>
                <w:tab w:val="left" w:pos="12255"/>
              </w:tabs>
              <w:jc w:val="center"/>
              <w:rPr>
                <w:b/>
              </w:rPr>
            </w:pPr>
            <w:r w:rsidRPr="00DF1FB1">
              <w:rPr>
                <w:b/>
                <w:lang w:val="en-US"/>
              </w:rPr>
              <w:t>7</w:t>
            </w:r>
          </w:p>
        </w:tc>
        <w:tc>
          <w:tcPr>
            <w:tcW w:w="700" w:type="dxa"/>
          </w:tcPr>
          <w:p w:rsidR="00800112" w:rsidRPr="00DF1FB1" w:rsidRDefault="00800112" w:rsidP="00D05979">
            <w:pPr>
              <w:jc w:val="center"/>
              <w:rPr>
                <w:b/>
              </w:rPr>
            </w:pPr>
            <w:r w:rsidRPr="00DF1FB1">
              <w:rPr>
                <w:b/>
                <w:lang w:val="en-US"/>
              </w:rPr>
              <w:t>8</w:t>
            </w:r>
          </w:p>
        </w:tc>
        <w:tc>
          <w:tcPr>
            <w:tcW w:w="992" w:type="dxa"/>
          </w:tcPr>
          <w:p w:rsidR="00800112" w:rsidRPr="00DF1FB1" w:rsidRDefault="00800112" w:rsidP="00D05979">
            <w:pPr>
              <w:jc w:val="center"/>
              <w:rPr>
                <w:b/>
              </w:rPr>
            </w:pPr>
            <w:r w:rsidRPr="00DF1FB1">
              <w:rPr>
                <w:b/>
                <w:lang w:val="en-US"/>
              </w:rPr>
              <w:t>9</w:t>
            </w:r>
          </w:p>
        </w:tc>
        <w:tc>
          <w:tcPr>
            <w:tcW w:w="993" w:type="dxa"/>
          </w:tcPr>
          <w:p w:rsidR="00800112" w:rsidRPr="00417DC2" w:rsidRDefault="00800112" w:rsidP="00D05979">
            <w:pPr>
              <w:jc w:val="center"/>
              <w:rPr>
                <w:b/>
              </w:rPr>
            </w:pPr>
            <w:r>
              <w:rPr>
                <w:b/>
              </w:rPr>
              <w:t>10</w:t>
            </w:r>
          </w:p>
        </w:tc>
      </w:tr>
      <w:tr w:rsidR="00800112" w:rsidRPr="00DF1FB1" w:rsidTr="00D05979">
        <w:tc>
          <w:tcPr>
            <w:tcW w:w="675" w:type="dxa"/>
          </w:tcPr>
          <w:p w:rsidR="00800112" w:rsidRPr="004C593E" w:rsidRDefault="00800112" w:rsidP="00D05979">
            <w:pPr>
              <w:jc w:val="center"/>
            </w:pPr>
          </w:p>
        </w:tc>
        <w:tc>
          <w:tcPr>
            <w:tcW w:w="1418" w:type="dxa"/>
          </w:tcPr>
          <w:p w:rsidR="00800112" w:rsidRPr="007F2B57" w:rsidRDefault="00800112" w:rsidP="00D05979"/>
        </w:tc>
        <w:tc>
          <w:tcPr>
            <w:tcW w:w="2268" w:type="dxa"/>
          </w:tcPr>
          <w:p w:rsidR="00800112" w:rsidRPr="00F35E6B" w:rsidRDefault="00800112" w:rsidP="00D05979"/>
        </w:tc>
        <w:tc>
          <w:tcPr>
            <w:tcW w:w="1276" w:type="dxa"/>
          </w:tcPr>
          <w:p w:rsidR="00800112" w:rsidRPr="007F2B57" w:rsidRDefault="00800112" w:rsidP="00D05979">
            <w:pPr>
              <w:pStyle w:val="ConsPlusNonformat"/>
              <w:widowControl/>
              <w:rPr>
                <w:rFonts w:ascii="Times New Roman" w:hAnsi="Times New Roman" w:cs="Times New Roman"/>
                <w:sz w:val="18"/>
                <w:szCs w:val="18"/>
              </w:rPr>
            </w:pPr>
          </w:p>
        </w:tc>
        <w:tc>
          <w:tcPr>
            <w:tcW w:w="983" w:type="dxa"/>
          </w:tcPr>
          <w:p w:rsidR="00800112" w:rsidRPr="001D5BD3" w:rsidRDefault="00800112" w:rsidP="00D05979">
            <w:pPr>
              <w:tabs>
                <w:tab w:val="left" w:pos="12255"/>
              </w:tabs>
              <w:rPr>
                <w:b/>
              </w:rPr>
            </w:pPr>
          </w:p>
        </w:tc>
        <w:tc>
          <w:tcPr>
            <w:tcW w:w="992" w:type="dxa"/>
          </w:tcPr>
          <w:p w:rsidR="00800112" w:rsidRPr="001D5BD3" w:rsidRDefault="00800112" w:rsidP="00D05979">
            <w:pPr>
              <w:tabs>
                <w:tab w:val="left" w:pos="12255"/>
              </w:tabs>
              <w:rPr>
                <w:b/>
              </w:rPr>
            </w:pPr>
          </w:p>
        </w:tc>
        <w:tc>
          <w:tcPr>
            <w:tcW w:w="851" w:type="dxa"/>
          </w:tcPr>
          <w:p w:rsidR="00800112" w:rsidRDefault="00800112" w:rsidP="00D05979">
            <w:pPr>
              <w:tabs>
                <w:tab w:val="left" w:pos="12255"/>
              </w:tabs>
            </w:pPr>
          </w:p>
        </w:tc>
        <w:tc>
          <w:tcPr>
            <w:tcW w:w="850" w:type="dxa"/>
          </w:tcPr>
          <w:p w:rsidR="00800112" w:rsidRDefault="00800112" w:rsidP="00D05979">
            <w:pPr>
              <w:tabs>
                <w:tab w:val="left" w:pos="12255"/>
              </w:tabs>
            </w:pPr>
          </w:p>
        </w:tc>
        <w:tc>
          <w:tcPr>
            <w:tcW w:w="993" w:type="dxa"/>
          </w:tcPr>
          <w:p w:rsidR="00800112" w:rsidRDefault="00800112" w:rsidP="00D05979">
            <w:pPr>
              <w:tabs>
                <w:tab w:val="left" w:pos="12255"/>
              </w:tabs>
            </w:pPr>
          </w:p>
        </w:tc>
        <w:tc>
          <w:tcPr>
            <w:tcW w:w="1142" w:type="dxa"/>
          </w:tcPr>
          <w:p w:rsidR="00800112" w:rsidRDefault="00800112" w:rsidP="00D05979">
            <w:pPr>
              <w:tabs>
                <w:tab w:val="left" w:pos="12255"/>
              </w:tabs>
            </w:pPr>
          </w:p>
        </w:tc>
        <w:tc>
          <w:tcPr>
            <w:tcW w:w="993" w:type="dxa"/>
          </w:tcPr>
          <w:p w:rsidR="00800112" w:rsidRPr="001D5BD3" w:rsidRDefault="00800112" w:rsidP="00D05979">
            <w:pPr>
              <w:tabs>
                <w:tab w:val="left" w:pos="12255"/>
              </w:tabs>
              <w:jc w:val="center"/>
              <w:rPr>
                <w:b/>
              </w:rPr>
            </w:pPr>
          </w:p>
        </w:tc>
        <w:tc>
          <w:tcPr>
            <w:tcW w:w="850" w:type="dxa"/>
          </w:tcPr>
          <w:p w:rsidR="00800112" w:rsidRPr="00E07D09" w:rsidRDefault="00800112" w:rsidP="00D05979">
            <w:pPr>
              <w:tabs>
                <w:tab w:val="left" w:pos="12255"/>
              </w:tabs>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jc w:val="center"/>
            </w:pPr>
          </w:p>
        </w:tc>
        <w:tc>
          <w:tcPr>
            <w:tcW w:w="1418" w:type="dxa"/>
          </w:tcPr>
          <w:p w:rsidR="00800112" w:rsidRPr="007F2B57" w:rsidRDefault="00800112" w:rsidP="00D05979"/>
        </w:tc>
        <w:tc>
          <w:tcPr>
            <w:tcW w:w="2268" w:type="dxa"/>
          </w:tcPr>
          <w:p w:rsidR="00800112" w:rsidRPr="007D35B4" w:rsidRDefault="00800112" w:rsidP="00D05979">
            <w:pPr>
              <w:rPr>
                <w:b/>
              </w:rPr>
            </w:pPr>
          </w:p>
        </w:tc>
        <w:tc>
          <w:tcPr>
            <w:tcW w:w="1276" w:type="dxa"/>
          </w:tcPr>
          <w:p w:rsidR="00800112" w:rsidRDefault="00800112" w:rsidP="00D05979">
            <w:pPr>
              <w:tabs>
                <w:tab w:val="left" w:pos="12255"/>
              </w:tabs>
              <w:rPr>
                <w:b/>
              </w:rPr>
            </w:pPr>
          </w:p>
        </w:tc>
        <w:tc>
          <w:tcPr>
            <w:tcW w:w="983" w:type="dxa"/>
          </w:tcPr>
          <w:p w:rsidR="00800112" w:rsidRDefault="00800112" w:rsidP="00D05979">
            <w:pPr>
              <w:tabs>
                <w:tab w:val="left" w:pos="12255"/>
              </w:tabs>
              <w:jc w:val="center"/>
              <w:rPr>
                <w:b/>
              </w:rPr>
            </w:pPr>
          </w:p>
        </w:tc>
        <w:tc>
          <w:tcPr>
            <w:tcW w:w="992" w:type="dxa"/>
          </w:tcPr>
          <w:p w:rsidR="00800112" w:rsidRDefault="00800112" w:rsidP="00D05979">
            <w:pPr>
              <w:tabs>
                <w:tab w:val="left" w:pos="12255"/>
              </w:tabs>
              <w:rPr>
                <w:b/>
              </w:rPr>
            </w:pPr>
          </w:p>
        </w:tc>
        <w:tc>
          <w:tcPr>
            <w:tcW w:w="851" w:type="dxa"/>
          </w:tcPr>
          <w:p w:rsidR="00800112" w:rsidRDefault="00800112" w:rsidP="00D05979">
            <w:pPr>
              <w:tabs>
                <w:tab w:val="left" w:pos="12255"/>
              </w:tabs>
            </w:pPr>
          </w:p>
        </w:tc>
        <w:tc>
          <w:tcPr>
            <w:tcW w:w="850" w:type="dxa"/>
          </w:tcPr>
          <w:p w:rsidR="00800112" w:rsidRDefault="00800112" w:rsidP="00D05979">
            <w:pPr>
              <w:tabs>
                <w:tab w:val="left" w:pos="12255"/>
              </w:tabs>
            </w:pPr>
          </w:p>
        </w:tc>
        <w:tc>
          <w:tcPr>
            <w:tcW w:w="993" w:type="dxa"/>
          </w:tcPr>
          <w:p w:rsidR="00800112" w:rsidRDefault="00800112" w:rsidP="00D05979">
            <w:pPr>
              <w:tabs>
                <w:tab w:val="left" w:pos="12255"/>
              </w:tabs>
            </w:pPr>
          </w:p>
        </w:tc>
        <w:tc>
          <w:tcPr>
            <w:tcW w:w="1142" w:type="dxa"/>
          </w:tcPr>
          <w:p w:rsidR="00800112" w:rsidRDefault="00800112" w:rsidP="00D05979">
            <w:pPr>
              <w:tabs>
                <w:tab w:val="left" w:pos="12255"/>
              </w:tabs>
              <w:ind w:right="-108"/>
            </w:pPr>
          </w:p>
        </w:tc>
        <w:tc>
          <w:tcPr>
            <w:tcW w:w="993"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rPr>
                <w:b/>
              </w:rP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rPr>
          <w:trHeight w:val="263"/>
        </w:trPr>
        <w:tc>
          <w:tcPr>
            <w:tcW w:w="675" w:type="dxa"/>
          </w:tcPr>
          <w:p w:rsidR="00800112" w:rsidRPr="004C593E" w:rsidRDefault="00800112" w:rsidP="00D05979">
            <w:pPr>
              <w:jc w:val="center"/>
            </w:pPr>
          </w:p>
        </w:tc>
        <w:tc>
          <w:tcPr>
            <w:tcW w:w="1418" w:type="dxa"/>
          </w:tcPr>
          <w:p w:rsidR="00800112" w:rsidRDefault="00800112" w:rsidP="00D05979"/>
        </w:tc>
        <w:tc>
          <w:tcPr>
            <w:tcW w:w="2268" w:type="dxa"/>
          </w:tcPr>
          <w:p w:rsidR="00800112" w:rsidRPr="006636C7" w:rsidRDefault="00800112" w:rsidP="00D05979"/>
        </w:tc>
        <w:tc>
          <w:tcPr>
            <w:tcW w:w="1276" w:type="dxa"/>
          </w:tcPr>
          <w:p w:rsidR="00800112" w:rsidRDefault="00800112" w:rsidP="00D05979">
            <w:pPr>
              <w:tabs>
                <w:tab w:val="left" w:pos="12255"/>
              </w:tabs>
              <w:jc w:val="center"/>
              <w:rPr>
                <w:b/>
              </w:rPr>
            </w:pPr>
          </w:p>
        </w:tc>
        <w:tc>
          <w:tcPr>
            <w:tcW w:w="983" w:type="dxa"/>
          </w:tcPr>
          <w:p w:rsidR="00800112" w:rsidRDefault="00800112" w:rsidP="00D05979">
            <w:pPr>
              <w:tabs>
                <w:tab w:val="left" w:pos="12255"/>
              </w:tabs>
              <w:jc w:val="center"/>
              <w:rPr>
                <w:b/>
              </w:rPr>
            </w:pPr>
          </w:p>
        </w:tc>
        <w:tc>
          <w:tcPr>
            <w:tcW w:w="992" w:type="dxa"/>
          </w:tcPr>
          <w:p w:rsidR="00800112" w:rsidRDefault="00800112" w:rsidP="00D05979">
            <w:pPr>
              <w:tabs>
                <w:tab w:val="left" w:pos="12255"/>
              </w:tabs>
              <w:jc w:val="center"/>
              <w:rPr>
                <w:b/>
              </w:rPr>
            </w:pPr>
          </w:p>
        </w:tc>
        <w:tc>
          <w:tcPr>
            <w:tcW w:w="851" w:type="dxa"/>
          </w:tcPr>
          <w:p w:rsidR="00800112" w:rsidRDefault="00800112" w:rsidP="00D05979">
            <w:pPr>
              <w:tabs>
                <w:tab w:val="left" w:pos="12255"/>
              </w:tabs>
              <w:ind w:left="-99" w:right="-117"/>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rPr>
                <w:b/>
              </w:rP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r w:rsidR="00800112" w:rsidRPr="00DF1FB1" w:rsidTr="00D05979">
        <w:tc>
          <w:tcPr>
            <w:tcW w:w="675" w:type="dxa"/>
          </w:tcPr>
          <w:p w:rsidR="00800112" w:rsidRPr="004C593E" w:rsidRDefault="00800112" w:rsidP="00D05979">
            <w:pPr>
              <w:tabs>
                <w:tab w:val="left" w:pos="12255"/>
              </w:tabs>
              <w:jc w:val="center"/>
            </w:pPr>
          </w:p>
        </w:tc>
        <w:tc>
          <w:tcPr>
            <w:tcW w:w="1418" w:type="dxa"/>
          </w:tcPr>
          <w:p w:rsidR="00800112" w:rsidRPr="00F7490B" w:rsidRDefault="00800112" w:rsidP="00D05979">
            <w:pPr>
              <w:tabs>
                <w:tab w:val="left" w:pos="12255"/>
              </w:tabs>
            </w:pPr>
          </w:p>
        </w:tc>
        <w:tc>
          <w:tcPr>
            <w:tcW w:w="2268" w:type="dxa"/>
          </w:tcPr>
          <w:p w:rsidR="00800112" w:rsidRPr="00DF1FB1" w:rsidRDefault="00800112" w:rsidP="00D05979">
            <w:pPr>
              <w:pStyle w:val="ConsPlusNonformat"/>
              <w:widowControl/>
              <w:rPr>
                <w:rFonts w:ascii="Times New Roman" w:hAnsi="Times New Roman" w:cs="Times New Roman"/>
              </w:rPr>
            </w:pPr>
          </w:p>
        </w:tc>
        <w:tc>
          <w:tcPr>
            <w:tcW w:w="1276" w:type="dxa"/>
          </w:tcPr>
          <w:p w:rsidR="00800112" w:rsidRPr="00DF1FB1" w:rsidRDefault="00800112" w:rsidP="00D05979">
            <w:pPr>
              <w:pStyle w:val="ConsPlusNonformat"/>
              <w:widowControl/>
              <w:rPr>
                <w:rFonts w:ascii="Times New Roman" w:hAnsi="Times New Roman" w:cs="Times New Roman"/>
              </w:rPr>
            </w:pPr>
          </w:p>
        </w:tc>
        <w:tc>
          <w:tcPr>
            <w:tcW w:w="983" w:type="dxa"/>
          </w:tcPr>
          <w:p w:rsidR="00800112" w:rsidRPr="001D5BD3" w:rsidRDefault="00800112" w:rsidP="00D05979">
            <w:pPr>
              <w:tabs>
                <w:tab w:val="left" w:pos="12255"/>
              </w:tabs>
              <w:jc w:val="center"/>
              <w:rPr>
                <w:b/>
              </w:rPr>
            </w:pPr>
          </w:p>
        </w:tc>
        <w:tc>
          <w:tcPr>
            <w:tcW w:w="992" w:type="dxa"/>
          </w:tcPr>
          <w:p w:rsidR="00800112" w:rsidRPr="00FA43F1" w:rsidRDefault="00800112" w:rsidP="00D05979">
            <w:pPr>
              <w:tabs>
                <w:tab w:val="left" w:pos="12255"/>
              </w:tabs>
              <w:jc w:val="center"/>
            </w:pPr>
          </w:p>
        </w:tc>
        <w:tc>
          <w:tcPr>
            <w:tcW w:w="851" w:type="dxa"/>
          </w:tcPr>
          <w:p w:rsidR="00800112" w:rsidRDefault="00800112" w:rsidP="00D05979">
            <w:pPr>
              <w:tabs>
                <w:tab w:val="left" w:pos="12255"/>
              </w:tabs>
              <w:jc w:val="center"/>
            </w:pPr>
          </w:p>
        </w:tc>
        <w:tc>
          <w:tcPr>
            <w:tcW w:w="850" w:type="dxa"/>
          </w:tcPr>
          <w:p w:rsidR="00800112" w:rsidRDefault="00800112" w:rsidP="00D05979">
            <w:pPr>
              <w:tabs>
                <w:tab w:val="left" w:pos="12255"/>
              </w:tabs>
              <w:jc w:val="center"/>
            </w:pPr>
          </w:p>
        </w:tc>
        <w:tc>
          <w:tcPr>
            <w:tcW w:w="993" w:type="dxa"/>
          </w:tcPr>
          <w:p w:rsidR="00800112" w:rsidRDefault="00800112" w:rsidP="00D05979">
            <w:pPr>
              <w:tabs>
                <w:tab w:val="left" w:pos="12255"/>
              </w:tabs>
              <w:jc w:val="center"/>
            </w:pPr>
          </w:p>
        </w:tc>
        <w:tc>
          <w:tcPr>
            <w:tcW w:w="1142" w:type="dxa"/>
          </w:tcPr>
          <w:p w:rsidR="00800112" w:rsidRDefault="00800112" w:rsidP="00D05979">
            <w:pPr>
              <w:tabs>
                <w:tab w:val="left" w:pos="12255"/>
              </w:tabs>
              <w:jc w:val="center"/>
            </w:pPr>
          </w:p>
        </w:tc>
        <w:tc>
          <w:tcPr>
            <w:tcW w:w="993" w:type="dxa"/>
          </w:tcPr>
          <w:p w:rsidR="00800112" w:rsidRPr="00980287" w:rsidRDefault="00800112" w:rsidP="00D05979">
            <w:pPr>
              <w:tabs>
                <w:tab w:val="left" w:pos="12255"/>
              </w:tabs>
              <w:jc w:val="center"/>
            </w:pPr>
          </w:p>
        </w:tc>
        <w:tc>
          <w:tcPr>
            <w:tcW w:w="850" w:type="dxa"/>
          </w:tcPr>
          <w:p w:rsidR="00800112" w:rsidRPr="00761CDA" w:rsidRDefault="00800112" w:rsidP="00D05979">
            <w:pPr>
              <w:tabs>
                <w:tab w:val="left" w:pos="12255"/>
              </w:tabs>
              <w:jc w:val="center"/>
            </w:pPr>
          </w:p>
        </w:tc>
        <w:tc>
          <w:tcPr>
            <w:tcW w:w="700" w:type="dxa"/>
          </w:tcPr>
          <w:p w:rsidR="00800112" w:rsidRPr="001D5BD3" w:rsidRDefault="00800112" w:rsidP="00D05979">
            <w:pPr>
              <w:jc w:val="center"/>
              <w:rPr>
                <w:b/>
              </w:rPr>
            </w:pPr>
          </w:p>
        </w:tc>
        <w:tc>
          <w:tcPr>
            <w:tcW w:w="992" w:type="dxa"/>
          </w:tcPr>
          <w:p w:rsidR="00800112" w:rsidRPr="001D5BD3" w:rsidRDefault="00800112" w:rsidP="00D05979">
            <w:pPr>
              <w:jc w:val="center"/>
              <w:rPr>
                <w:b/>
              </w:rPr>
            </w:pPr>
          </w:p>
        </w:tc>
        <w:tc>
          <w:tcPr>
            <w:tcW w:w="993" w:type="dxa"/>
          </w:tcPr>
          <w:p w:rsidR="00800112" w:rsidRPr="001D5BD3" w:rsidRDefault="00800112" w:rsidP="00D05979">
            <w:pPr>
              <w:jc w:val="center"/>
              <w:rPr>
                <w:b/>
              </w:rPr>
            </w:pPr>
          </w:p>
        </w:tc>
      </w:tr>
    </w:tbl>
    <w:p w:rsidR="00800112" w:rsidRDefault="00800112" w:rsidP="00800112">
      <w:pPr>
        <w:sectPr w:rsidR="00800112" w:rsidSect="00DB40B2">
          <w:pgSz w:w="16838" w:h="11906" w:orient="landscape"/>
          <w:pgMar w:top="1134" w:right="851" w:bottom="851" w:left="851" w:header="709" w:footer="709" w:gutter="0"/>
          <w:cols w:space="708"/>
          <w:docGrid w:linePitch="360"/>
        </w:sectPr>
      </w:pPr>
    </w:p>
    <w:p w:rsidR="00800112" w:rsidRDefault="005926B0" w:rsidP="00800112">
      <w:pPr>
        <w:jc w:val="center"/>
        <w:rPr>
          <w:b/>
          <w:sz w:val="28"/>
          <w:szCs w:val="28"/>
        </w:rPr>
      </w:pPr>
      <w:r>
        <w:rPr>
          <w:b/>
          <w:sz w:val="28"/>
          <w:szCs w:val="28"/>
        </w:rPr>
        <w:lastRenderedPageBreak/>
        <w:t>ПРАКТИЧЕСКОЕ ЗАНЯТИЕ №9</w:t>
      </w:r>
    </w:p>
    <w:p w:rsidR="00800112" w:rsidRPr="0079313C" w:rsidRDefault="00800112" w:rsidP="0079313C">
      <w:pPr>
        <w:pStyle w:val="11"/>
        <w:jc w:val="center"/>
        <w:rPr>
          <w:rFonts w:ascii="Times New Roman" w:hAnsi="Times New Roman"/>
          <w:b/>
          <w:sz w:val="28"/>
          <w:szCs w:val="28"/>
        </w:rPr>
      </w:pPr>
    </w:p>
    <w:p w:rsidR="006E5312" w:rsidRPr="0079313C" w:rsidRDefault="0079313C" w:rsidP="0079313C">
      <w:pPr>
        <w:jc w:val="center"/>
        <w:rPr>
          <w:b/>
          <w:sz w:val="28"/>
          <w:szCs w:val="28"/>
        </w:rPr>
      </w:pPr>
      <w:r w:rsidRPr="0079313C">
        <w:rPr>
          <w:b/>
          <w:sz w:val="28"/>
          <w:szCs w:val="28"/>
        </w:rPr>
        <w:t>Составление отчета  о нормативной потребности в материалах (форма № М-29 часть I). Составление отчета о расходе основных материалов с сопоставлениями с производственными нормами (форма № М-29 часть II)</w:t>
      </w:r>
    </w:p>
    <w:p w:rsidR="0079313C" w:rsidRDefault="0079313C" w:rsidP="006E5312">
      <w:pPr>
        <w:rPr>
          <w:b/>
          <w:sz w:val="28"/>
          <w:szCs w:val="28"/>
        </w:rPr>
      </w:pPr>
    </w:p>
    <w:p w:rsidR="006E5312" w:rsidRPr="006E5312" w:rsidRDefault="00800112" w:rsidP="006E5312">
      <w:pPr>
        <w:rPr>
          <w:sz w:val="24"/>
          <w:szCs w:val="24"/>
        </w:rPr>
      </w:pPr>
      <w:r>
        <w:rPr>
          <w:b/>
          <w:sz w:val="24"/>
          <w:szCs w:val="24"/>
        </w:rPr>
        <w:t>1.</w:t>
      </w:r>
      <w:r w:rsidRPr="00F55DE5">
        <w:rPr>
          <w:b/>
          <w:sz w:val="24"/>
          <w:szCs w:val="24"/>
        </w:rPr>
        <w:t>Цель</w:t>
      </w:r>
      <w:r>
        <w:rPr>
          <w:b/>
          <w:sz w:val="24"/>
          <w:szCs w:val="24"/>
        </w:rPr>
        <w:t xml:space="preserve"> -  </w:t>
      </w:r>
      <w:r w:rsidRPr="006E5312">
        <w:rPr>
          <w:sz w:val="24"/>
          <w:szCs w:val="24"/>
        </w:rPr>
        <w:t xml:space="preserve">научиться </w:t>
      </w:r>
      <w:r w:rsidR="006E5312">
        <w:rPr>
          <w:sz w:val="24"/>
          <w:szCs w:val="24"/>
        </w:rPr>
        <w:t>с</w:t>
      </w:r>
      <w:r w:rsidR="006E5312" w:rsidRPr="006E5312">
        <w:rPr>
          <w:sz w:val="24"/>
          <w:szCs w:val="24"/>
        </w:rPr>
        <w:t>оставлять отчет  о нормативной потребности в материалах</w:t>
      </w:r>
    </w:p>
    <w:p w:rsidR="006E5312" w:rsidRPr="006E5312" w:rsidRDefault="006E5312" w:rsidP="006E5312">
      <w:pPr>
        <w:pStyle w:val="11"/>
        <w:rPr>
          <w:rFonts w:ascii="Times New Roman" w:hAnsi="Times New Roman"/>
          <w:sz w:val="24"/>
          <w:szCs w:val="24"/>
        </w:rPr>
      </w:pPr>
      <w:r w:rsidRPr="006E5312">
        <w:rPr>
          <w:rFonts w:ascii="Times New Roman" w:hAnsi="Times New Roman"/>
          <w:sz w:val="24"/>
          <w:szCs w:val="24"/>
        </w:rPr>
        <w:t>(форма № М-29 часть I)</w:t>
      </w:r>
    </w:p>
    <w:p w:rsidR="00800112" w:rsidRDefault="00800112" w:rsidP="00800112">
      <w:pPr>
        <w:pStyle w:val="11"/>
        <w:rPr>
          <w:rFonts w:ascii="Times New Roman" w:hAnsi="Times New Roman"/>
          <w:b/>
          <w:sz w:val="24"/>
          <w:szCs w:val="24"/>
        </w:rPr>
      </w:pPr>
      <w:r w:rsidRPr="002C18DF">
        <w:rPr>
          <w:rFonts w:ascii="Times New Roman" w:hAnsi="Times New Roman"/>
          <w:b/>
          <w:sz w:val="24"/>
          <w:szCs w:val="24"/>
        </w:rPr>
        <w:t>2. Информационные источники</w:t>
      </w:r>
      <w:r>
        <w:rPr>
          <w:rFonts w:ascii="Times New Roman" w:hAnsi="Times New Roman"/>
          <w:b/>
          <w:sz w:val="24"/>
          <w:szCs w:val="24"/>
        </w:rPr>
        <w:t>:</w:t>
      </w:r>
    </w:p>
    <w:p w:rsidR="00800112" w:rsidRDefault="00800112" w:rsidP="00800112">
      <w:pPr>
        <w:pStyle w:val="11"/>
        <w:rPr>
          <w:rFonts w:ascii="Times New Roman" w:hAnsi="Times New Roman"/>
          <w:sz w:val="24"/>
          <w:szCs w:val="24"/>
        </w:rPr>
      </w:pPr>
      <w:r w:rsidRPr="008B2D40">
        <w:rPr>
          <w:rFonts w:ascii="Times New Roman" w:hAnsi="Times New Roman"/>
          <w:sz w:val="24"/>
          <w:szCs w:val="24"/>
        </w:rPr>
        <w:t>1</w:t>
      </w:r>
      <w:r>
        <w:rPr>
          <w:rFonts w:ascii="Times New Roman" w:hAnsi="Times New Roman"/>
          <w:b/>
          <w:sz w:val="24"/>
          <w:szCs w:val="24"/>
        </w:rPr>
        <w:t xml:space="preserve">. </w:t>
      </w:r>
      <w:r w:rsidRPr="000E6C75">
        <w:rPr>
          <w:rFonts w:ascii="Times New Roman" w:hAnsi="Times New Roman"/>
          <w:sz w:val="24"/>
          <w:szCs w:val="24"/>
        </w:rPr>
        <w:t>Бузырев В.В. Планирование на строительном предприятии: Учебник. М.:КНОРУС,201</w:t>
      </w:r>
      <w:r w:rsidR="007E4BCD">
        <w:rPr>
          <w:rFonts w:ascii="Times New Roman" w:hAnsi="Times New Roman"/>
          <w:sz w:val="24"/>
          <w:szCs w:val="24"/>
        </w:rPr>
        <w:t>6</w:t>
      </w:r>
    </w:p>
    <w:p w:rsidR="007E4BCD" w:rsidRPr="000D3280" w:rsidRDefault="007E4BCD" w:rsidP="007E4BCD">
      <w:pPr>
        <w:pStyle w:val="11"/>
        <w:rPr>
          <w:rFonts w:ascii="Times New Roman" w:hAnsi="Times New Roman"/>
          <w:sz w:val="24"/>
          <w:szCs w:val="24"/>
        </w:rPr>
      </w:pPr>
      <w:r>
        <w:rPr>
          <w:rFonts w:ascii="Times New Roman" w:hAnsi="Times New Roman"/>
          <w:sz w:val="24"/>
          <w:szCs w:val="24"/>
        </w:rPr>
        <w:t>2.</w:t>
      </w:r>
      <w:r w:rsidRPr="000D3280">
        <w:rPr>
          <w:rFonts w:ascii="Times New Roman" w:hAnsi="Times New Roman"/>
          <w:sz w:val="24"/>
          <w:szCs w:val="24"/>
        </w:rPr>
        <w:t>Экономика строительства.  Под общей ред.</w:t>
      </w:r>
      <w:r w:rsidRPr="0033036F">
        <w:t xml:space="preserve"> </w:t>
      </w:r>
      <w:r w:rsidRPr="000D3280">
        <w:rPr>
          <w:rFonts w:ascii="Times New Roman" w:hAnsi="Times New Roman"/>
          <w:sz w:val="24"/>
          <w:szCs w:val="24"/>
        </w:rPr>
        <w:t>И.С. Ст</w:t>
      </w:r>
      <w:r>
        <w:rPr>
          <w:rFonts w:ascii="Times New Roman" w:hAnsi="Times New Roman"/>
          <w:sz w:val="24"/>
          <w:szCs w:val="24"/>
        </w:rPr>
        <w:t>епанова. - М.: Юрайт-Издат, 2017</w:t>
      </w:r>
    </w:p>
    <w:p w:rsidR="007E4BCD" w:rsidRDefault="007E4BCD" w:rsidP="00800112">
      <w:pPr>
        <w:pStyle w:val="11"/>
        <w:rPr>
          <w:rFonts w:ascii="Times New Roman" w:hAnsi="Times New Roman"/>
          <w:sz w:val="24"/>
          <w:szCs w:val="24"/>
        </w:rPr>
      </w:pPr>
    </w:p>
    <w:p w:rsidR="00800112" w:rsidRDefault="00800112" w:rsidP="00D539C8">
      <w:pPr>
        <w:pStyle w:val="11"/>
        <w:numPr>
          <w:ilvl w:val="1"/>
          <w:numId w:val="2"/>
        </w:numPr>
        <w:ind w:left="0" w:firstLine="0"/>
        <w:jc w:val="both"/>
        <w:rPr>
          <w:rFonts w:ascii="Times New Roman" w:hAnsi="Times New Roman"/>
          <w:b/>
          <w:sz w:val="24"/>
          <w:szCs w:val="24"/>
        </w:rPr>
      </w:pPr>
      <w:r w:rsidRPr="00D539C8">
        <w:rPr>
          <w:rFonts w:ascii="Times New Roman" w:hAnsi="Times New Roman"/>
          <w:b/>
          <w:sz w:val="24"/>
          <w:szCs w:val="24"/>
        </w:rPr>
        <w:t>Алгоритм работы:</w:t>
      </w:r>
    </w:p>
    <w:p w:rsidR="00D539C8" w:rsidRPr="00FC33F1" w:rsidRDefault="00D539C8" w:rsidP="00D539C8">
      <w:pPr>
        <w:pStyle w:val="11"/>
        <w:jc w:val="center"/>
        <w:rPr>
          <w:rFonts w:ascii="Times New Roman" w:hAnsi="Times New Roman"/>
          <w:sz w:val="24"/>
          <w:szCs w:val="24"/>
          <w:u w:val="single"/>
        </w:rPr>
      </w:pPr>
      <w:r w:rsidRPr="00FC33F1">
        <w:rPr>
          <w:rFonts w:ascii="Times New Roman" w:hAnsi="Times New Roman"/>
          <w:sz w:val="24"/>
          <w:szCs w:val="24"/>
          <w:u w:val="single"/>
        </w:rPr>
        <w:t>Порядок составления отчета по форме N М-29</w:t>
      </w:r>
    </w:p>
    <w:p w:rsidR="00D539C8" w:rsidRPr="00D539C8" w:rsidRDefault="00D539C8" w:rsidP="00D539C8">
      <w:pPr>
        <w:pStyle w:val="11"/>
        <w:jc w:val="both"/>
        <w:rPr>
          <w:rFonts w:ascii="Times New Roman" w:hAnsi="Times New Roman"/>
          <w:sz w:val="24"/>
          <w:szCs w:val="24"/>
        </w:rPr>
      </w:pPr>
      <w:r w:rsidRPr="00D539C8">
        <w:rPr>
          <w:rFonts w:ascii="Times New Roman" w:hAnsi="Times New Roman"/>
          <w:sz w:val="24"/>
          <w:szCs w:val="24"/>
        </w:rPr>
        <w:t xml:space="preserve"> В I разделе отчета "Нормативная потребность в материалах и объемы выполненных работ" графы 2, 4, 5, 6, 8 заполняются ПТО строительной организации перед началом строительства объекта, а графа 9 - только по переходящим объектам в начале года.</w:t>
      </w:r>
    </w:p>
    <w:p w:rsidR="00D539C8" w:rsidRPr="00D539C8" w:rsidRDefault="00D539C8" w:rsidP="00D539C8">
      <w:pPr>
        <w:pStyle w:val="11"/>
        <w:jc w:val="both"/>
        <w:rPr>
          <w:rFonts w:ascii="Times New Roman" w:hAnsi="Times New Roman"/>
          <w:sz w:val="24"/>
          <w:szCs w:val="24"/>
        </w:rPr>
      </w:pPr>
    </w:p>
    <w:p w:rsidR="00D539C8" w:rsidRPr="00D539C8" w:rsidRDefault="00D539C8" w:rsidP="00D539C8">
      <w:pPr>
        <w:pStyle w:val="11"/>
        <w:jc w:val="both"/>
        <w:rPr>
          <w:rFonts w:ascii="Times New Roman" w:hAnsi="Times New Roman"/>
          <w:sz w:val="24"/>
          <w:szCs w:val="24"/>
        </w:rPr>
      </w:pPr>
      <w:r w:rsidRPr="00D539C8">
        <w:rPr>
          <w:rFonts w:ascii="Times New Roman" w:hAnsi="Times New Roman"/>
          <w:sz w:val="24"/>
          <w:szCs w:val="24"/>
        </w:rPr>
        <w:t>Графа 2 "Наименование видов работ, конструктивных элементов и материалов" заполняется следующим образом. Сначала записывается вид строительно-монтажных работ (земляные работы, каменные работы, устройство полов и т.п.), затем наименование конструктивного элемента с перечнем материалов, необходимых для его выполнения.</w:t>
      </w:r>
    </w:p>
    <w:p w:rsidR="00D539C8" w:rsidRPr="00D539C8" w:rsidRDefault="00D539C8" w:rsidP="00D539C8">
      <w:pPr>
        <w:pStyle w:val="11"/>
        <w:jc w:val="both"/>
        <w:rPr>
          <w:rFonts w:ascii="Times New Roman" w:hAnsi="Times New Roman"/>
          <w:sz w:val="24"/>
          <w:szCs w:val="24"/>
        </w:rPr>
      </w:pPr>
    </w:p>
    <w:p w:rsidR="00D539C8" w:rsidRPr="00D539C8" w:rsidRDefault="00D539C8" w:rsidP="00D539C8">
      <w:pPr>
        <w:pStyle w:val="11"/>
        <w:jc w:val="both"/>
        <w:rPr>
          <w:rFonts w:ascii="Times New Roman" w:hAnsi="Times New Roman"/>
          <w:sz w:val="24"/>
          <w:szCs w:val="24"/>
        </w:rPr>
      </w:pPr>
      <w:r w:rsidRPr="00D539C8">
        <w:rPr>
          <w:rFonts w:ascii="Times New Roman" w:hAnsi="Times New Roman"/>
          <w:sz w:val="24"/>
          <w:szCs w:val="24"/>
        </w:rPr>
        <w:t>В графе 4 "Единица измерения" указываются единицы измерения конструктивного элемента и материалов, необходимых для его выполнения.</w:t>
      </w:r>
    </w:p>
    <w:p w:rsidR="00D539C8" w:rsidRPr="00D539C8" w:rsidRDefault="00D539C8" w:rsidP="00D539C8">
      <w:pPr>
        <w:pStyle w:val="11"/>
        <w:jc w:val="both"/>
        <w:rPr>
          <w:rFonts w:ascii="Times New Roman" w:hAnsi="Times New Roman"/>
          <w:sz w:val="24"/>
          <w:szCs w:val="24"/>
        </w:rPr>
      </w:pPr>
    </w:p>
    <w:p w:rsidR="00D539C8" w:rsidRPr="00D539C8" w:rsidRDefault="00D539C8" w:rsidP="00D539C8">
      <w:pPr>
        <w:pStyle w:val="11"/>
        <w:jc w:val="both"/>
        <w:rPr>
          <w:rFonts w:ascii="Times New Roman" w:hAnsi="Times New Roman"/>
          <w:sz w:val="24"/>
          <w:szCs w:val="24"/>
        </w:rPr>
      </w:pPr>
      <w:r w:rsidRPr="00D539C8">
        <w:rPr>
          <w:rFonts w:ascii="Times New Roman" w:hAnsi="Times New Roman"/>
          <w:sz w:val="24"/>
          <w:szCs w:val="24"/>
        </w:rPr>
        <w:t>В графе 5 "Обоснование производственных норм расхода материалов" записываются номера таблиц, параграфов и сокращенное наименование сборников производственных норм, которые использует в работе данная строительная организация.</w:t>
      </w:r>
    </w:p>
    <w:p w:rsidR="00D539C8" w:rsidRPr="00D539C8" w:rsidRDefault="00D539C8" w:rsidP="00D539C8">
      <w:pPr>
        <w:pStyle w:val="11"/>
        <w:jc w:val="both"/>
        <w:rPr>
          <w:rFonts w:ascii="Times New Roman" w:hAnsi="Times New Roman"/>
          <w:sz w:val="24"/>
          <w:szCs w:val="24"/>
        </w:rPr>
      </w:pPr>
    </w:p>
    <w:p w:rsidR="00D539C8" w:rsidRPr="00D539C8" w:rsidRDefault="00D539C8" w:rsidP="00D539C8">
      <w:pPr>
        <w:pStyle w:val="11"/>
        <w:jc w:val="both"/>
        <w:rPr>
          <w:rFonts w:ascii="Times New Roman" w:hAnsi="Times New Roman"/>
          <w:sz w:val="24"/>
          <w:szCs w:val="24"/>
        </w:rPr>
      </w:pPr>
      <w:r w:rsidRPr="00D539C8">
        <w:rPr>
          <w:rFonts w:ascii="Times New Roman" w:hAnsi="Times New Roman"/>
          <w:sz w:val="24"/>
          <w:szCs w:val="24"/>
        </w:rPr>
        <w:t>В графе 6 "Норма расхода материалов на единицу измерения работ (конструктивного элемента)" на основании соответствующих сборников производственных норм указываются нормы расхода материалов на единицу измерения строительных и монтажных работ.</w:t>
      </w:r>
    </w:p>
    <w:p w:rsidR="00D539C8" w:rsidRPr="00D539C8" w:rsidRDefault="00D539C8" w:rsidP="00D539C8">
      <w:pPr>
        <w:pStyle w:val="11"/>
        <w:jc w:val="both"/>
        <w:rPr>
          <w:rFonts w:ascii="Times New Roman" w:hAnsi="Times New Roman"/>
          <w:sz w:val="24"/>
          <w:szCs w:val="24"/>
        </w:rPr>
      </w:pPr>
    </w:p>
    <w:p w:rsidR="00D539C8" w:rsidRDefault="00D539C8" w:rsidP="00D539C8">
      <w:pPr>
        <w:pStyle w:val="11"/>
        <w:jc w:val="both"/>
        <w:rPr>
          <w:rFonts w:ascii="Times New Roman" w:hAnsi="Times New Roman"/>
          <w:sz w:val="24"/>
          <w:szCs w:val="24"/>
        </w:rPr>
      </w:pPr>
      <w:r w:rsidRPr="00D539C8">
        <w:rPr>
          <w:rFonts w:ascii="Times New Roman" w:hAnsi="Times New Roman"/>
          <w:sz w:val="24"/>
          <w:szCs w:val="24"/>
        </w:rPr>
        <w:t>Графа 8 "Объем работ и нормативная потребность материалов на весь объект" заполняется следующим образом. По каждому виду работ (конструктивному элементу) показывается физический объем строительно-монтажных работ, предусмотренный рабочими чертежами на весь строящийся объект, а по каждому виду материалов - его нормативная потребность (лимит) на соответствующий вид работ (конструктивный элемент), которая получается путем умножения нормы расхода материала (графа 6) на соответствующий объем строительно-монтажных работ (конструктивный элемент), приведенный в графе 8.</w:t>
      </w:r>
    </w:p>
    <w:p w:rsidR="00D539C8" w:rsidRDefault="00D539C8" w:rsidP="00D539C8">
      <w:pPr>
        <w:pStyle w:val="11"/>
        <w:jc w:val="both"/>
        <w:rPr>
          <w:rFonts w:ascii="Times New Roman" w:hAnsi="Times New Roman"/>
          <w:sz w:val="24"/>
          <w:szCs w:val="24"/>
        </w:rPr>
      </w:pPr>
    </w:p>
    <w:p w:rsidR="00D539C8" w:rsidRPr="00D539C8" w:rsidRDefault="00D539C8" w:rsidP="00D539C8">
      <w:pPr>
        <w:pStyle w:val="11"/>
        <w:jc w:val="both"/>
        <w:rPr>
          <w:rFonts w:ascii="Times New Roman" w:hAnsi="Times New Roman"/>
          <w:sz w:val="24"/>
          <w:szCs w:val="24"/>
        </w:rPr>
      </w:pPr>
      <w:r w:rsidRPr="00D539C8">
        <w:rPr>
          <w:rFonts w:ascii="Times New Roman" w:hAnsi="Times New Roman"/>
          <w:sz w:val="24"/>
          <w:szCs w:val="24"/>
        </w:rPr>
        <w:t>Если строительство объекта ведется более 1 года, то в графе 9 "в том числе объем фактически выполненных работ на начало отчетного года" по каждому незаконченному виду работ (конструктивному элементу) из общего объема работ на весь строящийся объект (графа 8) выделяется в том числе объем строительно-монтажных работ, фактически выполненный в предыдущих годах.</w:t>
      </w:r>
    </w:p>
    <w:p w:rsidR="00D539C8" w:rsidRPr="00D539C8" w:rsidRDefault="00D539C8" w:rsidP="00D539C8">
      <w:pPr>
        <w:pStyle w:val="11"/>
        <w:jc w:val="both"/>
        <w:rPr>
          <w:rFonts w:ascii="Times New Roman" w:hAnsi="Times New Roman"/>
          <w:sz w:val="24"/>
          <w:szCs w:val="24"/>
        </w:rPr>
      </w:pPr>
    </w:p>
    <w:p w:rsidR="00D539C8" w:rsidRPr="00D539C8" w:rsidRDefault="00D539C8" w:rsidP="00D539C8">
      <w:pPr>
        <w:pStyle w:val="11"/>
        <w:jc w:val="both"/>
        <w:rPr>
          <w:rFonts w:ascii="Times New Roman" w:hAnsi="Times New Roman"/>
          <w:sz w:val="24"/>
          <w:szCs w:val="24"/>
        </w:rPr>
      </w:pPr>
      <w:r w:rsidRPr="00D539C8">
        <w:rPr>
          <w:rFonts w:ascii="Times New Roman" w:hAnsi="Times New Roman"/>
          <w:sz w:val="24"/>
          <w:szCs w:val="24"/>
        </w:rPr>
        <w:t>Графы с 10 по 21 заполняются прорабом непосредственно во время строительства объекта. В них отражаются объемы выполненных работ по каждому виду работ (конструктивному элементу) за соответствующий отчетный месяц и нормативный расход каждого вида материалов, рассчитанной как произведение нормы расхода материалов (графа 6) на объем выполненных работ за месяц.</w:t>
      </w:r>
    </w:p>
    <w:p w:rsidR="00D539C8" w:rsidRPr="00D539C8" w:rsidRDefault="00D539C8" w:rsidP="00D539C8">
      <w:pPr>
        <w:pStyle w:val="11"/>
        <w:jc w:val="both"/>
        <w:rPr>
          <w:rFonts w:ascii="Times New Roman" w:hAnsi="Times New Roman"/>
          <w:sz w:val="24"/>
          <w:szCs w:val="24"/>
        </w:rPr>
      </w:pPr>
      <w:r w:rsidRPr="00D539C8">
        <w:rPr>
          <w:rFonts w:ascii="Times New Roman" w:hAnsi="Times New Roman"/>
          <w:sz w:val="24"/>
          <w:szCs w:val="24"/>
        </w:rPr>
        <w:lastRenderedPageBreak/>
        <w:t>Данные об объемах фактически выполненных работ определяются по данным журнала учета выполненных работ по форме N КС-6.</w:t>
      </w:r>
    </w:p>
    <w:p w:rsidR="00D539C8" w:rsidRPr="00D539C8" w:rsidRDefault="00D539C8" w:rsidP="00D539C8">
      <w:pPr>
        <w:pStyle w:val="11"/>
        <w:jc w:val="both"/>
        <w:rPr>
          <w:rFonts w:ascii="Times New Roman" w:hAnsi="Times New Roman"/>
          <w:sz w:val="24"/>
          <w:szCs w:val="24"/>
        </w:rPr>
      </w:pPr>
    </w:p>
    <w:p w:rsidR="00D539C8" w:rsidRPr="00D539C8" w:rsidRDefault="00D539C8" w:rsidP="00D539C8">
      <w:pPr>
        <w:pStyle w:val="11"/>
        <w:jc w:val="both"/>
        <w:rPr>
          <w:rFonts w:ascii="Times New Roman" w:hAnsi="Times New Roman"/>
          <w:sz w:val="24"/>
          <w:szCs w:val="24"/>
        </w:rPr>
      </w:pPr>
      <w:r w:rsidRPr="00D539C8">
        <w:rPr>
          <w:rFonts w:ascii="Times New Roman" w:hAnsi="Times New Roman"/>
          <w:sz w:val="24"/>
          <w:szCs w:val="24"/>
        </w:rPr>
        <w:t>После окончания отчетного месяца по каждому виду материалов определяется общий нормативный расход на все работы по производственным нормам и записывается по соответствующим итоговым строкам раздела I, который затем переносится в графы 5, 9 и т.д. раздела II.</w:t>
      </w:r>
    </w:p>
    <w:p w:rsidR="00D539C8" w:rsidRPr="00D539C8" w:rsidRDefault="00D539C8" w:rsidP="00D539C8">
      <w:pPr>
        <w:pStyle w:val="11"/>
        <w:jc w:val="both"/>
        <w:rPr>
          <w:rFonts w:ascii="Times New Roman" w:hAnsi="Times New Roman"/>
          <w:sz w:val="24"/>
          <w:szCs w:val="24"/>
        </w:rPr>
      </w:pPr>
    </w:p>
    <w:p w:rsidR="00D539C8" w:rsidRDefault="00D539C8" w:rsidP="00D539C8">
      <w:pPr>
        <w:pStyle w:val="11"/>
        <w:jc w:val="both"/>
        <w:rPr>
          <w:rFonts w:ascii="Times New Roman" w:hAnsi="Times New Roman"/>
          <w:sz w:val="24"/>
          <w:szCs w:val="24"/>
        </w:rPr>
      </w:pPr>
      <w:r w:rsidRPr="00D539C8">
        <w:rPr>
          <w:rFonts w:ascii="Times New Roman" w:hAnsi="Times New Roman"/>
          <w:sz w:val="24"/>
          <w:szCs w:val="24"/>
        </w:rPr>
        <w:t>При выявлении завышений объемов выполненных работ в форме N М-29 должен быть исправлен объем выполненных работ за тот период, в котором обнаружены завышения, и, соответственно, уточнен расход материалов на выполненный объем работ, а ранее списанные на производство этих работ материалы должны быть отнесены под отчет материально ответственных лиц.</w:t>
      </w:r>
    </w:p>
    <w:p w:rsidR="0079313C" w:rsidRDefault="0079313C" w:rsidP="00D539C8">
      <w:pPr>
        <w:pStyle w:val="11"/>
        <w:jc w:val="both"/>
        <w:rPr>
          <w:rFonts w:ascii="Times New Roman" w:hAnsi="Times New Roman"/>
          <w:sz w:val="24"/>
          <w:szCs w:val="24"/>
        </w:rPr>
      </w:pPr>
    </w:p>
    <w:p w:rsidR="0079313C" w:rsidRDefault="0079313C" w:rsidP="0079313C">
      <w:pPr>
        <w:pStyle w:val="11"/>
        <w:rPr>
          <w:rFonts w:ascii="Times New Roman" w:hAnsi="Times New Roman"/>
          <w:spacing w:val="2"/>
          <w:sz w:val="24"/>
          <w:szCs w:val="24"/>
        </w:rPr>
      </w:pPr>
      <w:r w:rsidRPr="00D539C8">
        <w:rPr>
          <w:rFonts w:ascii="Times New Roman" w:hAnsi="Times New Roman"/>
          <w:spacing w:val="2"/>
          <w:sz w:val="24"/>
          <w:szCs w:val="24"/>
          <w:shd w:val="clear" w:color="auto" w:fill="FFFFFF"/>
        </w:rPr>
        <w:t>Во II разделе отчета "Сопоставление фактического расхода основных материалов с расходом, определенным по производственным нормам" указывается количество материалов, израсходованных за каждый отчетный месяц по производственным нормам и фактически, экономия или перерасход материалов и количество материалов, разрешенных к списанию на себестоимость строительно-монтажных работ.</w:t>
      </w:r>
    </w:p>
    <w:p w:rsidR="0079313C" w:rsidRDefault="0079313C" w:rsidP="0079313C">
      <w:pPr>
        <w:pStyle w:val="11"/>
        <w:ind w:firstLine="708"/>
        <w:rPr>
          <w:rFonts w:ascii="Times New Roman" w:hAnsi="Times New Roman"/>
          <w:spacing w:val="2"/>
          <w:sz w:val="24"/>
          <w:szCs w:val="24"/>
        </w:rPr>
      </w:pPr>
      <w:r w:rsidRPr="00D539C8">
        <w:rPr>
          <w:rFonts w:ascii="Times New Roman" w:hAnsi="Times New Roman"/>
          <w:spacing w:val="2"/>
          <w:sz w:val="24"/>
          <w:szCs w:val="24"/>
          <w:shd w:val="clear" w:color="auto" w:fill="FFFFFF"/>
        </w:rPr>
        <w:t>Если строительство объекта ведется более 1 года, то во II разделе в графы "Итого на начало года" переносятся данные из граф "Всего с начала строительства" II разд. отчета за предыдущий год.</w:t>
      </w:r>
    </w:p>
    <w:p w:rsidR="0079313C" w:rsidRDefault="0079313C" w:rsidP="0079313C">
      <w:pPr>
        <w:pStyle w:val="11"/>
        <w:ind w:firstLine="708"/>
        <w:rPr>
          <w:rFonts w:ascii="Times New Roman" w:hAnsi="Times New Roman"/>
          <w:spacing w:val="2"/>
          <w:sz w:val="24"/>
          <w:szCs w:val="24"/>
        </w:rPr>
      </w:pPr>
      <w:r w:rsidRPr="00D539C8">
        <w:rPr>
          <w:rFonts w:ascii="Times New Roman" w:hAnsi="Times New Roman"/>
          <w:spacing w:val="2"/>
          <w:sz w:val="24"/>
          <w:szCs w:val="24"/>
          <w:shd w:val="clear" w:color="auto" w:fill="FFFFFF"/>
        </w:rPr>
        <w:t>В том случае, если объе</w:t>
      </w:r>
      <w:proofErr w:type="gramStart"/>
      <w:r w:rsidRPr="00D539C8">
        <w:rPr>
          <w:rFonts w:ascii="Times New Roman" w:hAnsi="Times New Roman"/>
          <w:spacing w:val="2"/>
          <w:sz w:val="24"/>
          <w:szCs w:val="24"/>
          <w:shd w:val="clear" w:color="auto" w:fill="FFFFFF"/>
        </w:rPr>
        <w:t>кт стр</w:t>
      </w:r>
      <w:proofErr w:type="gramEnd"/>
      <w:r w:rsidRPr="00D539C8">
        <w:rPr>
          <w:rFonts w:ascii="Times New Roman" w:hAnsi="Times New Roman"/>
          <w:spacing w:val="2"/>
          <w:sz w:val="24"/>
          <w:szCs w:val="24"/>
          <w:shd w:val="clear" w:color="auto" w:fill="FFFFFF"/>
        </w:rPr>
        <w:t>оится первый год, то в отчете по графам "Итого на начало года" ставятся прочерки.</w:t>
      </w:r>
    </w:p>
    <w:p w:rsidR="0079313C" w:rsidRDefault="0079313C" w:rsidP="0079313C">
      <w:pPr>
        <w:pStyle w:val="11"/>
        <w:ind w:firstLine="708"/>
        <w:rPr>
          <w:rFonts w:ascii="Times New Roman" w:hAnsi="Times New Roman"/>
          <w:spacing w:val="2"/>
          <w:sz w:val="24"/>
          <w:szCs w:val="24"/>
        </w:rPr>
      </w:pPr>
      <w:r w:rsidRPr="00D539C8">
        <w:rPr>
          <w:rFonts w:ascii="Times New Roman" w:hAnsi="Times New Roman"/>
          <w:spacing w:val="2"/>
          <w:sz w:val="24"/>
          <w:szCs w:val="24"/>
          <w:shd w:val="clear" w:color="auto" w:fill="FFFFFF"/>
        </w:rPr>
        <w:t>Расход материалов за отчетный месяц, рассчитанный по производственным нормам (для заполнения граф 5, 9, 13 и т.д.) берется из итоговых данных разд. I отчета по соответствующим материалам.</w:t>
      </w:r>
    </w:p>
    <w:p w:rsidR="0079313C" w:rsidRDefault="0079313C" w:rsidP="0079313C">
      <w:pPr>
        <w:pStyle w:val="11"/>
        <w:ind w:firstLine="708"/>
        <w:rPr>
          <w:rFonts w:ascii="Times New Roman" w:hAnsi="Times New Roman"/>
          <w:spacing w:val="2"/>
          <w:sz w:val="24"/>
          <w:szCs w:val="24"/>
        </w:rPr>
      </w:pPr>
      <w:r w:rsidRPr="00D539C8">
        <w:rPr>
          <w:rFonts w:ascii="Times New Roman" w:hAnsi="Times New Roman"/>
          <w:spacing w:val="2"/>
          <w:sz w:val="24"/>
          <w:szCs w:val="24"/>
          <w:shd w:val="clear" w:color="auto" w:fill="FFFFFF"/>
        </w:rPr>
        <w:t>Фактический расход каждого вида материалов за месяц показывается во II разд. отчета по форме N М-29 в целом по объекту на основании первичных расходных документов.</w:t>
      </w:r>
    </w:p>
    <w:p w:rsidR="0079313C" w:rsidRDefault="0079313C" w:rsidP="0079313C">
      <w:pPr>
        <w:pStyle w:val="11"/>
        <w:ind w:firstLine="708"/>
        <w:rPr>
          <w:rFonts w:ascii="Times New Roman" w:hAnsi="Times New Roman"/>
          <w:spacing w:val="2"/>
          <w:sz w:val="24"/>
          <w:szCs w:val="24"/>
        </w:rPr>
      </w:pPr>
      <w:r w:rsidRPr="00D539C8">
        <w:rPr>
          <w:rFonts w:ascii="Times New Roman" w:hAnsi="Times New Roman"/>
          <w:spacing w:val="2"/>
          <w:sz w:val="24"/>
          <w:szCs w:val="24"/>
          <w:shd w:val="clear" w:color="auto" w:fill="FFFFFF"/>
        </w:rPr>
        <w:t>Количество израсходованных материалов, показанных в отчете по форме N М-29, должно соответствовать количеству материалов, приведенных в отчете по форме N М-19.</w:t>
      </w:r>
    </w:p>
    <w:p w:rsidR="0079313C" w:rsidRPr="00D539C8" w:rsidRDefault="0079313C" w:rsidP="0079313C">
      <w:pPr>
        <w:pStyle w:val="11"/>
        <w:ind w:firstLine="708"/>
        <w:rPr>
          <w:rFonts w:ascii="Times New Roman" w:hAnsi="Times New Roman"/>
          <w:spacing w:val="2"/>
          <w:sz w:val="24"/>
          <w:szCs w:val="24"/>
          <w:shd w:val="clear" w:color="auto" w:fill="FFFFFF"/>
        </w:rPr>
      </w:pPr>
      <w:r w:rsidRPr="00D539C8">
        <w:rPr>
          <w:rFonts w:ascii="Times New Roman" w:hAnsi="Times New Roman"/>
          <w:spacing w:val="2"/>
          <w:sz w:val="24"/>
          <w:szCs w:val="24"/>
          <w:shd w:val="clear" w:color="auto" w:fill="FFFFFF"/>
        </w:rPr>
        <w:t>Экономия или перерасход материалов за каждый месяц определяется как разность между фактическим расходом и расходом, рассчитанным по производственным нормам, и записывается в графах 7, 11, и т.д. При этом экономия показывается со знаком минус</w:t>
      </w:r>
      <w:proofErr w:type="gramStart"/>
      <w:r w:rsidRPr="00D539C8">
        <w:rPr>
          <w:rFonts w:ascii="Times New Roman" w:hAnsi="Times New Roman"/>
          <w:spacing w:val="2"/>
          <w:sz w:val="24"/>
          <w:szCs w:val="24"/>
          <w:shd w:val="clear" w:color="auto" w:fill="FFFFFF"/>
        </w:rPr>
        <w:t xml:space="preserve"> (-), </w:t>
      </w:r>
      <w:proofErr w:type="gramEnd"/>
      <w:r w:rsidRPr="00D539C8">
        <w:rPr>
          <w:rFonts w:ascii="Times New Roman" w:hAnsi="Times New Roman"/>
          <w:spacing w:val="2"/>
          <w:sz w:val="24"/>
          <w:szCs w:val="24"/>
          <w:shd w:val="clear" w:color="auto" w:fill="FFFFFF"/>
        </w:rPr>
        <w:t>а перерасход - со знаком плюс (+).</w:t>
      </w:r>
    </w:p>
    <w:p w:rsidR="0079313C" w:rsidRPr="00D539C8" w:rsidRDefault="0079313C" w:rsidP="0079313C">
      <w:pPr>
        <w:pStyle w:val="11"/>
        <w:ind w:firstLine="708"/>
        <w:rPr>
          <w:rFonts w:ascii="Times New Roman" w:hAnsi="Times New Roman"/>
          <w:sz w:val="24"/>
          <w:szCs w:val="24"/>
        </w:rPr>
      </w:pPr>
      <w:r w:rsidRPr="00D539C8">
        <w:rPr>
          <w:rFonts w:ascii="Times New Roman" w:hAnsi="Times New Roman"/>
          <w:sz w:val="24"/>
          <w:szCs w:val="24"/>
        </w:rPr>
        <w:t>По каждому случаю перерасхода материалов прораб пре</w:t>
      </w:r>
      <w:r>
        <w:rPr>
          <w:rFonts w:ascii="Times New Roman" w:hAnsi="Times New Roman"/>
          <w:sz w:val="24"/>
          <w:szCs w:val="24"/>
        </w:rPr>
        <w:t xml:space="preserve">дставляет письменное объяснение, </w:t>
      </w:r>
      <w:r w:rsidRPr="00D539C8">
        <w:rPr>
          <w:rFonts w:ascii="Times New Roman" w:hAnsi="Times New Roman"/>
          <w:sz w:val="24"/>
          <w:szCs w:val="24"/>
        </w:rPr>
        <w:t>которое прилагается к отчету.</w:t>
      </w:r>
    </w:p>
    <w:p w:rsidR="0079313C" w:rsidRDefault="0079313C" w:rsidP="0079313C">
      <w:pPr>
        <w:pStyle w:val="11"/>
        <w:rPr>
          <w:rFonts w:ascii="Times New Roman" w:hAnsi="Times New Roman"/>
          <w:b/>
          <w:sz w:val="24"/>
          <w:szCs w:val="24"/>
        </w:rPr>
      </w:pPr>
    </w:p>
    <w:p w:rsidR="00800112" w:rsidRDefault="00800112" w:rsidP="00800112">
      <w:pPr>
        <w:pStyle w:val="11"/>
        <w:rPr>
          <w:rFonts w:ascii="Times New Roman" w:hAnsi="Times New Roman"/>
          <w:b/>
          <w:sz w:val="24"/>
          <w:szCs w:val="24"/>
        </w:rPr>
      </w:pPr>
      <w:r w:rsidRPr="002C18DF">
        <w:rPr>
          <w:rFonts w:ascii="Times New Roman" w:hAnsi="Times New Roman"/>
          <w:b/>
          <w:sz w:val="24"/>
          <w:szCs w:val="24"/>
        </w:rPr>
        <w:t>4. Теоретическая поддержка:</w:t>
      </w:r>
    </w:p>
    <w:p w:rsidR="00800112" w:rsidRDefault="00FC33F1" w:rsidP="00800112">
      <w:pPr>
        <w:pStyle w:val="11"/>
        <w:rPr>
          <w:rFonts w:ascii="Times New Roman" w:hAnsi="Times New Roman"/>
          <w:b/>
          <w:sz w:val="24"/>
          <w:szCs w:val="24"/>
        </w:rPr>
      </w:pPr>
      <w:r>
        <w:rPr>
          <w:rFonts w:ascii="Times New Roman" w:hAnsi="Times New Roman"/>
          <w:b/>
          <w:sz w:val="24"/>
          <w:szCs w:val="24"/>
        </w:rPr>
        <w:t>Задание 1.</w:t>
      </w:r>
    </w:p>
    <w:p w:rsidR="00FC33F1" w:rsidRDefault="00FC33F1" w:rsidP="00FC33F1">
      <w:pPr>
        <w:jc w:val="both"/>
        <w:rPr>
          <w:sz w:val="24"/>
          <w:szCs w:val="24"/>
        </w:rPr>
      </w:pPr>
      <w:proofErr w:type="gramStart"/>
      <w:r w:rsidRPr="00FC33F1">
        <w:rPr>
          <w:sz w:val="24"/>
          <w:szCs w:val="24"/>
        </w:rPr>
        <w:t>Используя исходные данный из практической работы №___, составить отчет  о нормативной потребности в материалах (форма № М-29 часть I)</w:t>
      </w:r>
      <w:r>
        <w:rPr>
          <w:sz w:val="24"/>
          <w:szCs w:val="24"/>
        </w:rPr>
        <w:t>.</w:t>
      </w:r>
      <w:proofErr w:type="gramEnd"/>
    </w:p>
    <w:p w:rsidR="0079313C" w:rsidRDefault="0079313C" w:rsidP="0079313C">
      <w:pPr>
        <w:pStyle w:val="11"/>
        <w:rPr>
          <w:rFonts w:ascii="Times New Roman" w:hAnsi="Times New Roman"/>
          <w:b/>
          <w:sz w:val="24"/>
          <w:szCs w:val="24"/>
        </w:rPr>
      </w:pPr>
      <w:r>
        <w:rPr>
          <w:rFonts w:ascii="Times New Roman" w:hAnsi="Times New Roman"/>
          <w:b/>
          <w:sz w:val="24"/>
          <w:szCs w:val="24"/>
        </w:rPr>
        <w:t>Задание 2.</w:t>
      </w:r>
    </w:p>
    <w:p w:rsidR="0079313C" w:rsidRDefault="0079313C" w:rsidP="0079313C">
      <w:pPr>
        <w:jc w:val="both"/>
        <w:rPr>
          <w:sz w:val="24"/>
          <w:szCs w:val="24"/>
        </w:rPr>
      </w:pPr>
      <w:proofErr w:type="gramStart"/>
      <w:r w:rsidRPr="00FC33F1">
        <w:rPr>
          <w:sz w:val="24"/>
          <w:szCs w:val="24"/>
        </w:rPr>
        <w:t>Используя исходные данный из пра</w:t>
      </w:r>
      <w:r>
        <w:rPr>
          <w:sz w:val="24"/>
          <w:szCs w:val="24"/>
        </w:rPr>
        <w:t>ктической работы №</w:t>
      </w:r>
      <w:r w:rsidRPr="00FC33F1">
        <w:rPr>
          <w:sz w:val="24"/>
          <w:szCs w:val="24"/>
        </w:rPr>
        <w:t xml:space="preserve">, составить </w:t>
      </w:r>
      <w:r w:rsidRPr="006E5312">
        <w:rPr>
          <w:sz w:val="24"/>
          <w:szCs w:val="24"/>
        </w:rPr>
        <w:t xml:space="preserve">отчет  о расходе основных материалов </w:t>
      </w:r>
      <w:r>
        <w:rPr>
          <w:sz w:val="24"/>
          <w:szCs w:val="24"/>
        </w:rPr>
        <w:t xml:space="preserve"> с </w:t>
      </w:r>
      <w:r w:rsidRPr="006E5312">
        <w:rPr>
          <w:sz w:val="24"/>
          <w:szCs w:val="24"/>
        </w:rPr>
        <w:t>сопоставлениями с производственными нормами (форма № М-29 часть II)</w:t>
      </w:r>
      <w:r>
        <w:rPr>
          <w:sz w:val="24"/>
          <w:szCs w:val="24"/>
        </w:rPr>
        <w:t>.</w:t>
      </w:r>
      <w:proofErr w:type="gramEnd"/>
    </w:p>
    <w:p w:rsidR="0079313C" w:rsidRPr="00FC33F1" w:rsidRDefault="0079313C" w:rsidP="00FC33F1">
      <w:pPr>
        <w:jc w:val="both"/>
        <w:rPr>
          <w:sz w:val="24"/>
          <w:szCs w:val="24"/>
        </w:rPr>
      </w:pPr>
    </w:p>
    <w:p w:rsidR="00800112" w:rsidRDefault="00800112" w:rsidP="00800112">
      <w:pPr>
        <w:pStyle w:val="11"/>
        <w:rPr>
          <w:rFonts w:ascii="Times New Roman" w:hAnsi="Times New Roman"/>
          <w:b/>
          <w:sz w:val="24"/>
          <w:szCs w:val="24"/>
        </w:rPr>
      </w:pPr>
      <w:r>
        <w:rPr>
          <w:rFonts w:ascii="Times New Roman" w:hAnsi="Times New Roman"/>
          <w:b/>
          <w:sz w:val="24"/>
          <w:szCs w:val="24"/>
        </w:rPr>
        <w:t xml:space="preserve">Список </w:t>
      </w:r>
      <w:r w:rsidRPr="00DA3981">
        <w:rPr>
          <w:rFonts w:ascii="Times New Roman" w:hAnsi="Times New Roman"/>
          <w:b/>
          <w:sz w:val="24"/>
          <w:szCs w:val="24"/>
        </w:rPr>
        <w:t>литературы.</w:t>
      </w:r>
    </w:p>
    <w:p w:rsidR="00800112" w:rsidRDefault="00800112" w:rsidP="007E4BCD">
      <w:pPr>
        <w:pStyle w:val="11"/>
        <w:numPr>
          <w:ilvl w:val="0"/>
          <w:numId w:val="81"/>
        </w:numPr>
        <w:rPr>
          <w:rFonts w:ascii="Times New Roman" w:hAnsi="Times New Roman"/>
          <w:sz w:val="24"/>
          <w:szCs w:val="24"/>
        </w:rPr>
      </w:pPr>
      <w:r w:rsidRPr="000E6C75">
        <w:rPr>
          <w:rFonts w:ascii="Times New Roman" w:hAnsi="Times New Roman"/>
          <w:sz w:val="24"/>
          <w:szCs w:val="24"/>
        </w:rPr>
        <w:t>Бузырев В.В. Планирование на строительном предприятии: Учебник. М.:КНОРУС,2011</w:t>
      </w:r>
      <w:r>
        <w:rPr>
          <w:rFonts w:ascii="Times New Roman" w:hAnsi="Times New Roman"/>
          <w:sz w:val="24"/>
          <w:szCs w:val="24"/>
        </w:rPr>
        <w:t>.</w:t>
      </w:r>
    </w:p>
    <w:p w:rsidR="00800112" w:rsidRPr="000D3280" w:rsidRDefault="00800112" w:rsidP="007E4BCD">
      <w:pPr>
        <w:pStyle w:val="11"/>
        <w:numPr>
          <w:ilvl w:val="0"/>
          <w:numId w:val="81"/>
        </w:numPr>
        <w:rPr>
          <w:rFonts w:ascii="Times New Roman" w:hAnsi="Times New Roman"/>
          <w:sz w:val="24"/>
          <w:szCs w:val="24"/>
        </w:rPr>
      </w:pPr>
      <w:r w:rsidRPr="000D3280">
        <w:rPr>
          <w:rFonts w:ascii="Times New Roman" w:hAnsi="Times New Roman"/>
          <w:sz w:val="24"/>
          <w:szCs w:val="24"/>
        </w:rPr>
        <w:t>Экономика строительства.  Под общей ред.</w:t>
      </w:r>
      <w:r w:rsidRPr="0033036F">
        <w:t xml:space="preserve"> </w:t>
      </w:r>
      <w:r w:rsidRPr="000D3280">
        <w:rPr>
          <w:rFonts w:ascii="Times New Roman" w:hAnsi="Times New Roman"/>
          <w:sz w:val="24"/>
          <w:szCs w:val="24"/>
        </w:rPr>
        <w:t>И.С. Степанова. - М.: Юрайт-Издат, 2010</w:t>
      </w:r>
    </w:p>
    <w:p w:rsidR="00800112" w:rsidRPr="00DA3981" w:rsidRDefault="00800112" w:rsidP="00800112">
      <w:pPr>
        <w:pStyle w:val="11"/>
        <w:rPr>
          <w:rFonts w:ascii="Times New Roman" w:hAnsi="Times New Roman"/>
          <w:b/>
          <w:sz w:val="24"/>
          <w:szCs w:val="24"/>
        </w:rPr>
      </w:pPr>
      <w:r w:rsidRPr="00DA3981">
        <w:rPr>
          <w:rFonts w:ascii="Times New Roman" w:hAnsi="Times New Roman"/>
          <w:b/>
          <w:sz w:val="24"/>
          <w:szCs w:val="24"/>
        </w:rPr>
        <w:t>Интернет-ресурсы.</w:t>
      </w:r>
    </w:p>
    <w:p w:rsidR="00800112" w:rsidRDefault="00800112" w:rsidP="007E4BCD">
      <w:pPr>
        <w:numPr>
          <w:ilvl w:val="0"/>
          <w:numId w:val="82"/>
        </w:numPr>
        <w:rPr>
          <w:sz w:val="24"/>
          <w:szCs w:val="24"/>
        </w:rPr>
      </w:pPr>
      <w:r w:rsidRPr="00E5487D">
        <w:rPr>
          <w:sz w:val="24"/>
          <w:szCs w:val="24"/>
          <w:lang w:val="en-US"/>
        </w:rPr>
        <w:t>www</w:t>
      </w:r>
      <w:r w:rsidRPr="00E5487D">
        <w:rPr>
          <w:sz w:val="24"/>
          <w:szCs w:val="24"/>
        </w:rPr>
        <w:t xml:space="preserve">. </w:t>
      </w:r>
      <w:r w:rsidRPr="00E5487D">
        <w:rPr>
          <w:sz w:val="24"/>
          <w:szCs w:val="24"/>
          <w:lang w:val="en-US"/>
        </w:rPr>
        <w:t>e</w:t>
      </w:r>
      <w:r w:rsidRPr="00E5487D">
        <w:rPr>
          <w:sz w:val="24"/>
          <w:szCs w:val="24"/>
        </w:rPr>
        <w:t>-</w:t>
      </w:r>
      <w:r w:rsidRPr="00E5487D">
        <w:rPr>
          <w:sz w:val="24"/>
          <w:szCs w:val="24"/>
          <w:lang w:val="en-US"/>
        </w:rPr>
        <w:t>college</w:t>
      </w:r>
      <w:r w:rsidRPr="00E5487D">
        <w:rPr>
          <w:sz w:val="24"/>
          <w:szCs w:val="24"/>
        </w:rPr>
        <w:t xml:space="preserve">. </w:t>
      </w:r>
      <w:r w:rsidRPr="00E5487D">
        <w:rPr>
          <w:sz w:val="24"/>
          <w:szCs w:val="24"/>
          <w:lang w:val="en-US"/>
        </w:rPr>
        <w:t>ru</w:t>
      </w:r>
      <w:r w:rsidRPr="00E5487D">
        <w:rPr>
          <w:sz w:val="24"/>
          <w:szCs w:val="24"/>
        </w:rPr>
        <w:t xml:space="preserve">/ </w:t>
      </w:r>
      <w:r w:rsidRPr="00E5487D">
        <w:rPr>
          <w:sz w:val="24"/>
          <w:szCs w:val="24"/>
          <w:lang w:val="en-US"/>
        </w:rPr>
        <w:t>xbooks</w:t>
      </w:r>
    </w:p>
    <w:p w:rsidR="007E4BCD" w:rsidRPr="007E4BCD" w:rsidRDefault="007E4BCD" w:rsidP="007E4BCD">
      <w:pPr>
        <w:numPr>
          <w:ilvl w:val="0"/>
          <w:numId w:val="82"/>
        </w:numPr>
        <w:rPr>
          <w:sz w:val="24"/>
          <w:szCs w:val="24"/>
        </w:rPr>
      </w:pPr>
      <w:r w:rsidRPr="007E4BCD">
        <w:rPr>
          <w:sz w:val="24"/>
          <w:szCs w:val="24"/>
          <w:shd w:val="clear" w:color="auto" w:fill="FFFFFF"/>
          <w:lang w:val="en-US"/>
        </w:rPr>
        <w:t>www</w:t>
      </w:r>
      <w:r w:rsidRPr="007E4BCD">
        <w:rPr>
          <w:sz w:val="24"/>
          <w:szCs w:val="24"/>
          <w:shd w:val="clear" w:color="auto" w:fill="FFFFFF"/>
        </w:rPr>
        <w:t>.</w:t>
      </w:r>
      <w:r w:rsidRPr="007E4BCD">
        <w:rPr>
          <w:sz w:val="24"/>
          <w:szCs w:val="24"/>
        </w:rPr>
        <w:t xml:space="preserve"> </w:t>
      </w:r>
      <w:r w:rsidRPr="007E4BCD">
        <w:rPr>
          <w:sz w:val="24"/>
          <w:szCs w:val="24"/>
          <w:lang w:val="en-US"/>
        </w:rPr>
        <w:t>znanium</w:t>
      </w:r>
      <w:r w:rsidRPr="007E4BCD">
        <w:rPr>
          <w:sz w:val="24"/>
          <w:szCs w:val="24"/>
        </w:rPr>
        <w:t>.</w:t>
      </w:r>
      <w:r w:rsidRPr="007E4BCD">
        <w:rPr>
          <w:sz w:val="24"/>
          <w:szCs w:val="24"/>
          <w:lang w:val="en-US"/>
        </w:rPr>
        <w:t>com</w:t>
      </w:r>
      <w:r w:rsidRPr="007E4BCD">
        <w:rPr>
          <w:sz w:val="24"/>
          <w:szCs w:val="24"/>
          <w:shd w:val="clear" w:color="auto" w:fill="FFFFFF"/>
        </w:rPr>
        <w:t xml:space="preserve"> — ЭБС «</w:t>
      </w:r>
      <w:r w:rsidRPr="007E4BCD">
        <w:rPr>
          <w:sz w:val="24"/>
          <w:szCs w:val="24"/>
          <w:lang w:val="en-US"/>
        </w:rPr>
        <w:t>Znanium</w:t>
      </w:r>
      <w:r w:rsidRPr="007E4BCD">
        <w:rPr>
          <w:sz w:val="24"/>
          <w:szCs w:val="24"/>
          <w:shd w:val="clear" w:color="auto" w:fill="FFFFFF"/>
        </w:rPr>
        <w:t>»</w:t>
      </w:r>
    </w:p>
    <w:p w:rsidR="006E5312" w:rsidRPr="007E4BCD" w:rsidRDefault="006E5312" w:rsidP="00D539C8">
      <w:pPr>
        <w:ind w:left="720"/>
        <w:rPr>
          <w:sz w:val="24"/>
          <w:szCs w:val="24"/>
        </w:rPr>
      </w:pPr>
    </w:p>
    <w:p w:rsidR="00D539C8" w:rsidRPr="007E4BCD" w:rsidRDefault="00D539C8" w:rsidP="00D539C8">
      <w:pPr>
        <w:ind w:left="720"/>
        <w:rPr>
          <w:sz w:val="24"/>
          <w:szCs w:val="24"/>
        </w:rPr>
      </w:pPr>
    </w:p>
    <w:p w:rsidR="00D539C8" w:rsidRPr="007E4BCD" w:rsidRDefault="00D539C8" w:rsidP="00D539C8">
      <w:pPr>
        <w:ind w:left="720"/>
        <w:rPr>
          <w:sz w:val="24"/>
          <w:szCs w:val="24"/>
        </w:rPr>
      </w:pPr>
    </w:p>
    <w:p w:rsidR="006E5312" w:rsidRDefault="006E5312" w:rsidP="006E5312">
      <w:pPr>
        <w:jc w:val="center"/>
        <w:rPr>
          <w:b/>
          <w:sz w:val="28"/>
          <w:szCs w:val="28"/>
        </w:rPr>
      </w:pPr>
      <w:r>
        <w:rPr>
          <w:b/>
          <w:sz w:val="28"/>
          <w:szCs w:val="28"/>
        </w:rPr>
        <w:t>ПРАКТИЧЕСКОЕ ЗАНЯТИЕ №1</w:t>
      </w:r>
      <w:r w:rsidR="00F60740">
        <w:rPr>
          <w:b/>
          <w:sz w:val="28"/>
          <w:szCs w:val="28"/>
        </w:rPr>
        <w:t>0</w:t>
      </w:r>
    </w:p>
    <w:p w:rsidR="006E5312" w:rsidRDefault="006E5312" w:rsidP="006E5312">
      <w:pPr>
        <w:pStyle w:val="11"/>
        <w:rPr>
          <w:rFonts w:ascii="Times New Roman" w:hAnsi="Times New Roman"/>
          <w:b/>
          <w:sz w:val="24"/>
          <w:szCs w:val="24"/>
        </w:rPr>
      </w:pPr>
    </w:p>
    <w:p w:rsidR="006E5312" w:rsidRDefault="006E5312" w:rsidP="006E5312">
      <w:pPr>
        <w:jc w:val="center"/>
        <w:rPr>
          <w:b/>
          <w:sz w:val="28"/>
          <w:szCs w:val="28"/>
        </w:rPr>
      </w:pPr>
      <w:r w:rsidRPr="002C00BF">
        <w:rPr>
          <w:b/>
          <w:sz w:val="28"/>
          <w:szCs w:val="28"/>
        </w:rPr>
        <w:t>Разработка договора поставки материально-технических ресурсов</w:t>
      </w:r>
    </w:p>
    <w:p w:rsidR="006E5312" w:rsidRDefault="006E5312" w:rsidP="006E5312">
      <w:pPr>
        <w:rPr>
          <w:b/>
          <w:sz w:val="24"/>
          <w:szCs w:val="24"/>
        </w:rPr>
      </w:pPr>
    </w:p>
    <w:p w:rsidR="006E5312" w:rsidRPr="006E5312" w:rsidRDefault="006E5312" w:rsidP="006E5312">
      <w:pPr>
        <w:rPr>
          <w:sz w:val="24"/>
          <w:szCs w:val="24"/>
        </w:rPr>
      </w:pPr>
      <w:r>
        <w:rPr>
          <w:b/>
          <w:sz w:val="24"/>
          <w:szCs w:val="24"/>
        </w:rPr>
        <w:t>1.</w:t>
      </w:r>
      <w:r w:rsidRPr="00F55DE5">
        <w:rPr>
          <w:b/>
          <w:sz w:val="24"/>
          <w:szCs w:val="24"/>
        </w:rPr>
        <w:t>Цель</w:t>
      </w:r>
      <w:r>
        <w:rPr>
          <w:b/>
          <w:sz w:val="24"/>
          <w:szCs w:val="24"/>
        </w:rPr>
        <w:t xml:space="preserve"> -  </w:t>
      </w:r>
      <w:r w:rsidRPr="006E5312">
        <w:rPr>
          <w:sz w:val="24"/>
          <w:szCs w:val="24"/>
        </w:rPr>
        <w:t>научиться разрабатывать разделы договора поставки материально-технических ресурсов</w:t>
      </w:r>
    </w:p>
    <w:p w:rsidR="006E5312" w:rsidRDefault="006E5312" w:rsidP="006E5312">
      <w:pPr>
        <w:pStyle w:val="11"/>
        <w:rPr>
          <w:rFonts w:ascii="Times New Roman" w:hAnsi="Times New Roman"/>
          <w:b/>
          <w:sz w:val="24"/>
          <w:szCs w:val="24"/>
        </w:rPr>
      </w:pPr>
    </w:p>
    <w:p w:rsidR="006E5312" w:rsidRDefault="006E5312" w:rsidP="006E5312">
      <w:pPr>
        <w:pStyle w:val="11"/>
        <w:rPr>
          <w:rFonts w:ascii="Times New Roman" w:hAnsi="Times New Roman"/>
          <w:b/>
          <w:sz w:val="24"/>
          <w:szCs w:val="24"/>
        </w:rPr>
      </w:pPr>
      <w:r w:rsidRPr="002C18DF">
        <w:rPr>
          <w:rFonts w:ascii="Times New Roman" w:hAnsi="Times New Roman"/>
          <w:b/>
          <w:sz w:val="24"/>
          <w:szCs w:val="24"/>
        </w:rPr>
        <w:t>2. Информационные источники</w:t>
      </w:r>
      <w:r>
        <w:rPr>
          <w:rFonts w:ascii="Times New Roman" w:hAnsi="Times New Roman"/>
          <w:b/>
          <w:sz w:val="24"/>
          <w:szCs w:val="24"/>
        </w:rPr>
        <w:t>:</w:t>
      </w:r>
    </w:p>
    <w:p w:rsidR="006E5312" w:rsidRDefault="006E5312" w:rsidP="006E5312">
      <w:pPr>
        <w:pStyle w:val="11"/>
        <w:rPr>
          <w:rFonts w:ascii="Times New Roman" w:hAnsi="Times New Roman"/>
          <w:sz w:val="24"/>
          <w:szCs w:val="24"/>
        </w:rPr>
      </w:pPr>
      <w:r w:rsidRPr="008B2D40">
        <w:rPr>
          <w:rFonts w:ascii="Times New Roman" w:hAnsi="Times New Roman"/>
          <w:sz w:val="24"/>
          <w:szCs w:val="24"/>
        </w:rPr>
        <w:t>1</w:t>
      </w:r>
      <w:r>
        <w:rPr>
          <w:rFonts w:ascii="Times New Roman" w:hAnsi="Times New Roman"/>
          <w:b/>
          <w:sz w:val="24"/>
          <w:szCs w:val="24"/>
        </w:rPr>
        <w:t xml:space="preserve">. </w:t>
      </w:r>
      <w:r w:rsidRPr="000E6C75">
        <w:rPr>
          <w:rFonts w:ascii="Times New Roman" w:hAnsi="Times New Roman"/>
          <w:sz w:val="24"/>
          <w:szCs w:val="24"/>
        </w:rPr>
        <w:t>Бузырев В.В. Планирование на строительном предприятии: Учебник. М.:КНОРУС,2011</w:t>
      </w:r>
    </w:p>
    <w:p w:rsidR="006E5312" w:rsidRDefault="006E5312" w:rsidP="006E5312">
      <w:pPr>
        <w:jc w:val="both"/>
        <w:rPr>
          <w:sz w:val="24"/>
          <w:szCs w:val="24"/>
        </w:rPr>
      </w:pPr>
      <w:r>
        <w:rPr>
          <w:sz w:val="24"/>
          <w:szCs w:val="24"/>
        </w:rPr>
        <w:t>2.</w:t>
      </w:r>
      <w:r w:rsidRPr="008B2D40">
        <w:rPr>
          <w:sz w:val="24"/>
          <w:szCs w:val="24"/>
        </w:rPr>
        <w:t xml:space="preserve"> </w:t>
      </w:r>
      <w:r w:rsidRPr="00CE2DB8">
        <w:rPr>
          <w:sz w:val="24"/>
          <w:szCs w:val="24"/>
        </w:rPr>
        <w:t>ЕНиР, сборник Е4</w:t>
      </w:r>
      <w:r>
        <w:rPr>
          <w:sz w:val="24"/>
          <w:szCs w:val="24"/>
        </w:rPr>
        <w:t>.</w:t>
      </w:r>
      <w:r w:rsidRPr="00CE2DB8">
        <w:rPr>
          <w:sz w:val="24"/>
          <w:szCs w:val="24"/>
        </w:rPr>
        <w:t xml:space="preserve">  «Монтаж сборных и устройство монолитных железобетонных конструкций» Выпуск 1 «Здания и промышленные сооружения».</w:t>
      </w:r>
    </w:p>
    <w:p w:rsidR="006E5312" w:rsidRPr="002C18DF" w:rsidRDefault="006E5312" w:rsidP="006E5312">
      <w:pPr>
        <w:pStyle w:val="11"/>
        <w:rPr>
          <w:rFonts w:ascii="Times New Roman" w:hAnsi="Times New Roman"/>
          <w:b/>
          <w:sz w:val="24"/>
          <w:szCs w:val="24"/>
        </w:rPr>
      </w:pPr>
    </w:p>
    <w:p w:rsidR="006E5312" w:rsidRDefault="006E5312" w:rsidP="006E5312">
      <w:pPr>
        <w:pStyle w:val="11"/>
        <w:rPr>
          <w:rFonts w:ascii="Times New Roman" w:hAnsi="Times New Roman"/>
          <w:b/>
          <w:sz w:val="24"/>
          <w:szCs w:val="24"/>
        </w:rPr>
      </w:pPr>
      <w:r w:rsidRPr="002C18DF">
        <w:rPr>
          <w:rFonts w:ascii="Times New Roman" w:hAnsi="Times New Roman"/>
          <w:b/>
          <w:sz w:val="24"/>
          <w:szCs w:val="24"/>
        </w:rPr>
        <w:t>3. Алгоритм работы</w:t>
      </w:r>
      <w:r>
        <w:rPr>
          <w:rFonts w:ascii="Times New Roman" w:hAnsi="Times New Roman"/>
          <w:b/>
          <w:sz w:val="24"/>
          <w:szCs w:val="24"/>
        </w:rPr>
        <w:t>:</w:t>
      </w:r>
    </w:p>
    <w:p w:rsidR="00993C91" w:rsidRDefault="00993C91" w:rsidP="00993C91">
      <w:pPr>
        <w:pStyle w:val="11"/>
        <w:ind w:firstLine="708"/>
        <w:jc w:val="both"/>
        <w:rPr>
          <w:rFonts w:ascii="Times New Roman" w:hAnsi="Times New Roman"/>
          <w:sz w:val="24"/>
          <w:szCs w:val="24"/>
        </w:rPr>
      </w:pPr>
      <w:r w:rsidRPr="00993C91">
        <w:rPr>
          <w:rFonts w:ascii="Times New Roman" w:hAnsi="Times New Roman"/>
          <w:sz w:val="24"/>
          <w:szCs w:val="24"/>
        </w:rPr>
        <w:t xml:space="preserve">В современных условиях договор поставки товаров (контракт) — основополагающий документ, регламентирующий сроки, объемы и условия поставки. </w:t>
      </w:r>
    </w:p>
    <w:p w:rsidR="00993C91" w:rsidRDefault="00993C91" w:rsidP="00993C91">
      <w:pPr>
        <w:pStyle w:val="11"/>
        <w:ind w:firstLine="708"/>
        <w:jc w:val="both"/>
        <w:rPr>
          <w:rFonts w:ascii="Times New Roman" w:hAnsi="Times New Roman"/>
          <w:sz w:val="24"/>
          <w:szCs w:val="24"/>
        </w:rPr>
      </w:pPr>
      <w:r w:rsidRPr="00993C91">
        <w:rPr>
          <w:rFonts w:ascii="Times New Roman" w:hAnsi="Times New Roman"/>
          <w:sz w:val="24"/>
          <w:szCs w:val="24"/>
        </w:rPr>
        <w:t>На этапе планирования разрабатываются графики потребности и поставок материально-технических ресурсов, которые являются основой для заключения договоров на поставку ресурсов.</w:t>
      </w:r>
    </w:p>
    <w:p w:rsidR="00993C91" w:rsidRPr="00993C91" w:rsidRDefault="00993C91" w:rsidP="00993C91">
      <w:pPr>
        <w:pStyle w:val="11"/>
        <w:ind w:firstLine="708"/>
        <w:jc w:val="both"/>
        <w:rPr>
          <w:rFonts w:ascii="Times New Roman" w:hAnsi="Times New Roman"/>
          <w:sz w:val="24"/>
          <w:szCs w:val="24"/>
        </w:rPr>
      </w:pPr>
      <w:r w:rsidRPr="00993C91">
        <w:rPr>
          <w:rFonts w:ascii="Times New Roman" w:hAnsi="Times New Roman"/>
          <w:sz w:val="24"/>
          <w:szCs w:val="24"/>
        </w:rPr>
        <w:t>Проект договора на организацию снабжения материальными ресурсами высылается предприятием снабжения потребителю до начала периода, на который заключается договор. В договоре указываются:</w:t>
      </w:r>
    </w:p>
    <w:p w:rsidR="00993C91" w:rsidRPr="00993C91" w:rsidRDefault="00993C91" w:rsidP="00993C91">
      <w:pPr>
        <w:pStyle w:val="11"/>
        <w:jc w:val="both"/>
        <w:rPr>
          <w:rFonts w:ascii="Times New Roman" w:hAnsi="Times New Roman"/>
          <w:sz w:val="24"/>
          <w:szCs w:val="24"/>
        </w:rPr>
      </w:pPr>
      <w:r w:rsidRPr="00993C91">
        <w:rPr>
          <w:rFonts w:ascii="Times New Roman" w:hAnsi="Times New Roman"/>
          <w:sz w:val="24"/>
          <w:szCs w:val="24"/>
        </w:rPr>
        <w:t>· наименование, количество, развернутая номенклатура продукции, подлежащей поставке (по маркам, видам, профилям и т.д.). На поставку оборудования и машин договор заключается на основании спецификации;</w:t>
      </w:r>
    </w:p>
    <w:p w:rsidR="00993C91" w:rsidRPr="00993C91" w:rsidRDefault="00993C91" w:rsidP="00993C91">
      <w:pPr>
        <w:pStyle w:val="11"/>
        <w:jc w:val="both"/>
        <w:rPr>
          <w:rFonts w:ascii="Times New Roman" w:hAnsi="Times New Roman"/>
          <w:sz w:val="24"/>
          <w:szCs w:val="24"/>
        </w:rPr>
      </w:pPr>
      <w:r w:rsidRPr="00993C91">
        <w:rPr>
          <w:rFonts w:ascii="Times New Roman" w:hAnsi="Times New Roman"/>
          <w:sz w:val="24"/>
          <w:szCs w:val="24"/>
        </w:rPr>
        <w:t>· качество, комплектность, сортность продукции, подтверждаемая стандартами, техническими условиями, номера которых указываются в договоре. Гарантийный срок на продукцию также указывается в договоре;</w:t>
      </w:r>
    </w:p>
    <w:p w:rsidR="00993C91" w:rsidRPr="00993C91" w:rsidRDefault="00993C91" w:rsidP="00993C91">
      <w:pPr>
        <w:pStyle w:val="11"/>
        <w:jc w:val="both"/>
        <w:rPr>
          <w:rFonts w:ascii="Times New Roman" w:hAnsi="Times New Roman"/>
          <w:sz w:val="24"/>
          <w:szCs w:val="24"/>
        </w:rPr>
      </w:pPr>
      <w:r w:rsidRPr="00993C91">
        <w:rPr>
          <w:rFonts w:ascii="Times New Roman" w:hAnsi="Times New Roman"/>
          <w:sz w:val="24"/>
          <w:szCs w:val="24"/>
        </w:rPr>
        <w:t>· общий срок действия договора и сроки поставки конструкций, строительных материалов (сроки поставки оборудования указываются в заказной спецификации);</w:t>
      </w:r>
    </w:p>
    <w:p w:rsidR="00993C91" w:rsidRPr="00993C91" w:rsidRDefault="00993C91" w:rsidP="00993C91">
      <w:pPr>
        <w:pStyle w:val="11"/>
        <w:jc w:val="both"/>
        <w:rPr>
          <w:rFonts w:ascii="Times New Roman" w:hAnsi="Times New Roman"/>
          <w:sz w:val="24"/>
          <w:szCs w:val="24"/>
        </w:rPr>
      </w:pPr>
      <w:r w:rsidRPr="00993C91">
        <w:rPr>
          <w:rFonts w:ascii="Times New Roman" w:hAnsi="Times New Roman"/>
          <w:sz w:val="24"/>
          <w:szCs w:val="24"/>
        </w:rPr>
        <w:t>· конкретная (договорная) цена за единицу поставляемой продукции; порядок и формы расчета; платежные, почтовые и отгрузочные реквизиты поставщика и покупателя;</w:t>
      </w:r>
    </w:p>
    <w:p w:rsidR="00993C91" w:rsidRDefault="00993C91" w:rsidP="00993C91">
      <w:pPr>
        <w:pStyle w:val="11"/>
        <w:jc w:val="both"/>
        <w:rPr>
          <w:rFonts w:ascii="Times New Roman" w:hAnsi="Times New Roman"/>
          <w:sz w:val="24"/>
          <w:szCs w:val="24"/>
        </w:rPr>
      </w:pPr>
      <w:r w:rsidRPr="00993C91">
        <w:rPr>
          <w:rFonts w:ascii="Times New Roman" w:hAnsi="Times New Roman"/>
          <w:sz w:val="24"/>
          <w:szCs w:val="24"/>
        </w:rPr>
        <w:t xml:space="preserve">· другие условия, которые должны быть предусмотрены в соответствии с законодательством, и условия, которые поставщик и заказчик признают необходимым предусмотреть в договоре поставки продукции или в прилагаемых к нему особых условиях поставки (например, тары и </w:t>
      </w:r>
      <w:r>
        <w:rPr>
          <w:rFonts w:ascii="Times New Roman" w:hAnsi="Times New Roman"/>
          <w:sz w:val="24"/>
          <w:szCs w:val="24"/>
        </w:rPr>
        <w:t>упаковки).</w:t>
      </w:r>
    </w:p>
    <w:p w:rsidR="00993C91" w:rsidRPr="00993C91" w:rsidRDefault="00993C91" w:rsidP="00993C91">
      <w:pPr>
        <w:pStyle w:val="11"/>
        <w:ind w:firstLine="708"/>
        <w:jc w:val="both"/>
        <w:rPr>
          <w:rFonts w:ascii="Times New Roman" w:hAnsi="Times New Roman"/>
          <w:sz w:val="24"/>
          <w:szCs w:val="24"/>
        </w:rPr>
      </w:pPr>
      <w:r w:rsidRPr="00993C91">
        <w:rPr>
          <w:rFonts w:ascii="Times New Roman" w:hAnsi="Times New Roman"/>
          <w:sz w:val="24"/>
          <w:szCs w:val="24"/>
        </w:rPr>
        <w:t>В договоре устанавливается также порядок отгрузки и ответственного хранения его узлов на строительной площадке, обязанности потребителя по приемке, складированию и своевременной оплате заказа.</w:t>
      </w:r>
    </w:p>
    <w:p w:rsidR="002B79A3" w:rsidRDefault="002B79A3" w:rsidP="006E5312">
      <w:pPr>
        <w:pStyle w:val="11"/>
        <w:rPr>
          <w:rFonts w:ascii="Times New Roman" w:hAnsi="Times New Roman"/>
          <w:b/>
          <w:sz w:val="24"/>
          <w:szCs w:val="24"/>
        </w:rPr>
      </w:pPr>
    </w:p>
    <w:p w:rsidR="006E5312" w:rsidRDefault="006E5312" w:rsidP="006E5312">
      <w:pPr>
        <w:pStyle w:val="11"/>
        <w:rPr>
          <w:rFonts w:ascii="Times New Roman" w:hAnsi="Times New Roman"/>
          <w:b/>
          <w:sz w:val="24"/>
          <w:szCs w:val="24"/>
        </w:rPr>
      </w:pPr>
      <w:r w:rsidRPr="002C18DF">
        <w:rPr>
          <w:rFonts w:ascii="Times New Roman" w:hAnsi="Times New Roman"/>
          <w:b/>
          <w:sz w:val="24"/>
          <w:szCs w:val="24"/>
        </w:rPr>
        <w:t>4. Теоретическая поддержка:</w:t>
      </w:r>
    </w:p>
    <w:p w:rsidR="002B79A3" w:rsidRDefault="00993C91" w:rsidP="006E5312">
      <w:pPr>
        <w:pStyle w:val="11"/>
        <w:rPr>
          <w:rFonts w:ascii="Times New Roman" w:hAnsi="Times New Roman"/>
          <w:b/>
          <w:sz w:val="24"/>
          <w:szCs w:val="24"/>
        </w:rPr>
      </w:pPr>
      <w:r>
        <w:rPr>
          <w:rFonts w:ascii="Times New Roman" w:hAnsi="Times New Roman"/>
          <w:b/>
          <w:sz w:val="24"/>
          <w:szCs w:val="24"/>
        </w:rPr>
        <w:t>Задание 1.</w:t>
      </w:r>
    </w:p>
    <w:p w:rsidR="00993C91" w:rsidRPr="00993C91" w:rsidRDefault="00993C91" w:rsidP="006E5312">
      <w:pPr>
        <w:pStyle w:val="11"/>
        <w:rPr>
          <w:rFonts w:ascii="Times New Roman" w:hAnsi="Times New Roman"/>
          <w:sz w:val="24"/>
          <w:szCs w:val="24"/>
        </w:rPr>
      </w:pPr>
      <w:r w:rsidRPr="00993C91">
        <w:rPr>
          <w:rFonts w:ascii="Times New Roman" w:hAnsi="Times New Roman"/>
          <w:sz w:val="24"/>
          <w:szCs w:val="24"/>
        </w:rPr>
        <w:t>Заключить договор поставки с ООО «Спецстройснаб» на поставку строительных материалов, приведенных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989"/>
        <w:gridCol w:w="1417"/>
        <w:gridCol w:w="2126"/>
      </w:tblGrid>
      <w:tr w:rsidR="00807091" w:rsidRPr="002B79A3" w:rsidTr="00807091">
        <w:tc>
          <w:tcPr>
            <w:tcW w:w="648" w:type="dxa"/>
          </w:tcPr>
          <w:p w:rsidR="00807091" w:rsidRPr="002B79A3" w:rsidRDefault="00807091" w:rsidP="00113A69">
            <w:pPr>
              <w:jc w:val="center"/>
              <w:rPr>
                <w:b/>
                <w:bCs/>
                <w:sz w:val="22"/>
                <w:szCs w:val="22"/>
              </w:rPr>
            </w:pPr>
            <w:r w:rsidRPr="002B79A3">
              <w:rPr>
                <w:snapToGrid w:val="0"/>
                <w:sz w:val="22"/>
                <w:szCs w:val="22"/>
              </w:rPr>
              <w:t>№ п/п</w:t>
            </w:r>
          </w:p>
        </w:tc>
        <w:tc>
          <w:tcPr>
            <w:tcW w:w="4989" w:type="dxa"/>
          </w:tcPr>
          <w:p w:rsidR="00807091" w:rsidRPr="002B79A3" w:rsidRDefault="00807091" w:rsidP="00113A69">
            <w:pPr>
              <w:jc w:val="center"/>
              <w:rPr>
                <w:b/>
                <w:bCs/>
                <w:sz w:val="22"/>
                <w:szCs w:val="22"/>
              </w:rPr>
            </w:pPr>
            <w:r w:rsidRPr="002B79A3">
              <w:rPr>
                <w:snapToGrid w:val="0"/>
                <w:sz w:val="22"/>
                <w:szCs w:val="22"/>
              </w:rPr>
              <w:t>Наименование товара</w:t>
            </w:r>
          </w:p>
        </w:tc>
        <w:tc>
          <w:tcPr>
            <w:tcW w:w="1417" w:type="dxa"/>
          </w:tcPr>
          <w:p w:rsidR="00807091" w:rsidRPr="002B79A3" w:rsidRDefault="00807091" w:rsidP="00113A69">
            <w:pPr>
              <w:jc w:val="center"/>
              <w:rPr>
                <w:b/>
                <w:bCs/>
                <w:sz w:val="22"/>
                <w:szCs w:val="22"/>
              </w:rPr>
            </w:pPr>
            <w:r w:rsidRPr="002B79A3">
              <w:rPr>
                <w:sz w:val="22"/>
                <w:szCs w:val="22"/>
              </w:rPr>
              <w:t>Единица измерения</w:t>
            </w:r>
          </w:p>
        </w:tc>
        <w:tc>
          <w:tcPr>
            <w:tcW w:w="2126" w:type="dxa"/>
          </w:tcPr>
          <w:p w:rsidR="00807091" w:rsidRPr="002B79A3" w:rsidRDefault="00807091" w:rsidP="00113A69">
            <w:pPr>
              <w:jc w:val="center"/>
              <w:rPr>
                <w:b/>
                <w:bCs/>
                <w:sz w:val="22"/>
                <w:szCs w:val="22"/>
              </w:rPr>
            </w:pPr>
            <w:r w:rsidRPr="002B79A3">
              <w:rPr>
                <w:snapToGrid w:val="0"/>
                <w:sz w:val="22"/>
                <w:szCs w:val="22"/>
              </w:rPr>
              <w:t>Количество</w:t>
            </w:r>
          </w:p>
        </w:tc>
      </w:tr>
      <w:tr w:rsidR="00807091" w:rsidRPr="002B79A3" w:rsidTr="00807091">
        <w:tc>
          <w:tcPr>
            <w:tcW w:w="648" w:type="dxa"/>
          </w:tcPr>
          <w:p w:rsidR="00807091" w:rsidRPr="002B79A3" w:rsidRDefault="00807091" w:rsidP="00113A69">
            <w:pPr>
              <w:jc w:val="center"/>
              <w:rPr>
                <w:b/>
                <w:bCs/>
                <w:sz w:val="22"/>
                <w:szCs w:val="22"/>
              </w:rPr>
            </w:pPr>
            <w:r>
              <w:rPr>
                <w:b/>
                <w:bCs/>
                <w:sz w:val="22"/>
                <w:szCs w:val="22"/>
              </w:rPr>
              <w:t>1</w:t>
            </w:r>
          </w:p>
        </w:tc>
        <w:tc>
          <w:tcPr>
            <w:tcW w:w="4989" w:type="dxa"/>
          </w:tcPr>
          <w:p w:rsidR="00807091" w:rsidRPr="00993C91" w:rsidRDefault="00807091" w:rsidP="00807091">
            <w:pPr>
              <w:rPr>
                <w:bCs/>
                <w:sz w:val="24"/>
                <w:szCs w:val="24"/>
              </w:rPr>
            </w:pPr>
            <w:r w:rsidRPr="00993C91">
              <w:rPr>
                <w:bCs/>
                <w:sz w:val="24"/>
                <w:szCs w:val="24"/>
              </w:rPr>
              <w:t>Песок строительный карьерный</w:t>
            </w:r>
          </w:p>
        </w:tc>
        <w:tc>
          <w:tcPr>
            <w:tcW w:w="1417" w:type="dxa"/>
          </w:tcPr>
          <w:p w:rsidR="00807091" w:rsidRPr="002B79A3" w:rsidRDefault="00807091" w:rsidP="00113A69">
            <w:pPr>
              <w:jc w:val="center"/>
              <w:rPr>
                <w:bCs/>
                <w:sz w:val="22"/>
                <w:szCs w:val="22"/>
              </w:rPr>
            </w:pPr>
            <w:r w:rsidRPr="002B79A3">
              <w:rPr>
                <w:bCs/>
                <w:sz w:val="28"/>
                <w:szCs w:val="28"/>
              </w:rPr>
              <w:t>м</w:t>
            </w:r>
            <w:r w:rsidRPr="002B79A3">
              <w:rPr>
                <w:bCs/>
                <w:sz w:val="28"/>
                <w:szCs w:val="28"/>
                <w:vertAlign w:val="superscript"/>
              </w:rPr>
              <w:t>3</w:t>
            </w:r>
          </w:p>
        </w:tc>
        <w:tc>
          <w:tcPr>
            <w:tcW w:w="2126" w:type="dxa"/>
          </w:tcPr>
          <w:p w:rsidR="00807091" w:rsidRPr="00807091" w:rsidRDefault="00807091" w:rsidP="00113A69">
            <w:pPr>
              <w:jc w:val="center"/>
              <w:rPr>
                <w:bCs/>
                <w:sz w:val="22"/>
                <w:szCs w:val="22"/>
              </w:rPr>
            </w:pPr>
            <w:r w:rsidRPr="00807091">
              <w:rPr>
                <w:bCs/>
                <w:sz w:val="22"/>
                <w:szCs w:val="22"/>
              </w:rPr>
              <w:t>105</w:t>
            </w:r>
          </w:p>
        </w:tc>
      </w:tr>
      <w:tr w:rsidR="00807091" w:rsidRPr="002B79A3" w:rsidTr="00807091">
        <w:tc>
          <w:tcPr>
            <w:tcW w:w="648" w:type="dxa"/>
          </w:tcPr>
          <w:p w:rsidR="00807091" w:rsidRPr="002B79A3" w:rsidRDefault="00807091" w:rsidP="00113A69">
            <w:pPr>
              <w:jc w:val="center"/>
              <w:rPr>
                <w:b/>
                <w:bCs/>
                <w:sz w:val="22"/>
                <w:szCs w:val="22"/>
              </w:rPr>
            </w:pPr>
          </w:p>
        </w:tc>
        <w:tc>
          <w:tcPr>
            <w:tcW w:w="4989" w:type="dxa"/>
          </w:tcPr>
          <w:p w:rsidR="00807091" w:rsidRPr="00993C91" w:rsidRDefault="00807091" w:rsidP="00807091">
            <w:pPr>
              <w:rPr>
                <w:bCs/>
                <w:sz w:val="24"/>
                <w:szCs w:val="24"/>
              </w:rPr>
            </w:pPr>
            <w:r w:rsidRPr="00993C91">
              <w:rPr>
                <w:sz w:val="24"/>
                <w:szCs w:val="24"/>
                <w:shd w:val="clear" w:color="auto" w:fill="FFFFFF"/>
              </w:rPr>
              <w:t>Щебень гравийный</w:t>
            </w:r>
            <w:r w:rsidRPr="00993C91">
              <w:rPr>
                <w:sz w:val="24"/>
                <w:szCs w:val="24"/>
              </w:rPr>
              <w:t> </w:t>
            </w:r>
            <w:r>
              <w:rPr>
                <w:sz w:val="24"/>
                <w:szCs w:val="24"/>
              </w:rPr>
              <w:t xml:space="preserve"> </w:t>
            </w:r>
            <w:r w:rsidRPr="00993C91">
              <w:rPr>
                <w:sz w:val="24"/>
                <w:szCs w:val="24"/>
                <w:shd w:val="clear" w:color="auto" w:fill="FFFFFF"/>
              </w:rPr>
              <w:t>фракции 5-20</w:t>
            </w:r>
          </w:p>
        </w:tc>
        <w:tc>
          <w:tcPr>
            <w:tcW w:w="1417" w:type="dxa"/>
          </w:tcPr>
          <w:p w:rsidR="00807091" w:rsidRDefault="00807091" w:rsidP="00113A69">
            <w:pPr>
              <w:jc w:val="center"/>
            </w:pPr>
            <w:r w:rsidRPr="002B79A3">
              <w:rPr>
                <w:bCs/>
                <w:sz w:val="28"/>
                <w:szCs w:val="28"/>
              </w:rPr>
              <w:t>м</w:t>
            </w:r>
            <w:r w:rsidRPr="002B79A3">
              <w:rPr>
                <w:bCs/>
                <w:sz w:val="28"/>
                <w:szCs w:val="28"/>
                <w:vertAlign w:val="superscript"/>
              </w:rPr>
              <w:t>3</w:t>
            </w:r>
          </w:p>
        </w:tc>
        <w:tc>
          <w:tcPr>
            <w:tcW w:w="2126" w:type="dxa"/>
          </w:tcPr>
          <w:p w:rsidR="00807091" w:rsidRPr="00807091" w:rsidRDefault="00807091" w:rsidP="00113A69">
            <w:pPr>
              <w:jc w:val="center"/>
              <w:rPr>
                <w:bCs/>
                <w:sz w:val="22"/>
                <w:szCs w:val="22"/>
              </w:rPr>
            </w:pPr>
            <w:r w:rsidRPr="00807091">
              <w:rPr>
                <w:bCs/>
                <w:sz w:val="22"/>
                <w:szCs w:val="22"/>
              </w:rPr>
              <w:t>200</w:t>
            </w:r>
          </w:p>
        </w:tc>
      </w:tr>
      <w:tr w:rsidR="00807091" w:rsidRPr="002B79A3" w:rsidTr="00807091">
        <w:tc>
          <w:tcPr>
            <w:tcW w:w="648" w:type="dxa"/>
          </w:tcPr>
          <w:p w:rsidR="00807091" w:rsidRPr="002B79A3" w:rsidRDefault="00807091" w:rsidP="00113A69">
            <w:pPr>
              <w:jc w:val="center"/>
              <w:rPr>
                <w:b/>
                <w:bCs/>
                <w:sz w:val="22"/>
                <w:szCs w:val="22"/>
              </w:rPr>
            </w:pPr>
          </w:p>
        </w:tc>
        <w:tc>
          <w:tcPr>
            <w:tcW w:w="4989" w:type="dxa"/>
          </w:tcPr>
          <w:p w:rsidR="00807091" w:rsidRPr="00993C91" w:rsidRDefault="00807091" w:rsidP="00807091">
            <w:pPr>
              <w:rPr>
                <w:bCs/>
                <w:sz w:val="24"/>
                <w:szCs w:val="24"/>
              </w:rPr>
            </w:pPr>
            <w:r w:rsidRPr="00993C91">
              <w:rPr>
                <w:bCs/>
                <w:sz w:val="24"/>
                <w:szCs w:val="24"/>
              </w:rPr>
              <w:t>Щебень гранитный</w:t>
            </w:r>
            <w:r>
              <w:rPr>
                <w:bCs/>
                <w:sz w:val="24"/>
                <w:szCs w:val="24"/>
              </w:rPr>
              <w:t xml:space="preserve"> </w:t>
            </w:r>
            <w:r w:rsidRPr="00993C91">
              <w:rPr>
                <w:bCs/>
                <w:sz w:val="24"/>
                <w:szCs w:val="24"/>
              </w:rPr>
              <w:t>фракции 5-10</w:t>
            </w:r>
          </w:p>
        </w:tc>
        <w:tc>
          <w:tcPr>
            <w:tcW w:w="1417" w:type="dxa"/>
          </w:tcPr>
          <w:p w:rsidR="00807091" w:rsidRDefault="00807091" w:rsidP="00113A69">
            <w:pPr>
              <w:jc w:val="center"/>
            </w:pPr>
            <w:r w:rsidRPr="002B79A3">
              <w:rPr>
                <w:bCs/>
                <w:sz w:val="28"/>
                <w:szCs w:val="28"/>
              </w:rPr>
              <w:t>м</w:t>
            </w:r>
            <w:r w:rsidRPr="002B79A3">
              <w:rPr>
                <w:bCs/>
                <w:sz w:val="28"/>
                <w:szCs w:val="28"/>
                <w:vertAlign w:val="superscript"/>
              </w:rPr>
              <w:t>3</w:t>
            </w:r>
          </w:p>
        </w:tc>
        <w:tc>
          <w:tcPr>
            <w:tcW w:w="2126" w:type="dxa"/>
          </w:tcPr>
          <w:p w:rsidR="00807091" w:rsidRPr="00807091" w:rsidRDefault="00807091" w:rsidP="00113A69">
            <w:pPr>
              <w:jc w:val="center"/>
              <w:rPr>
                <w:bCs/>
                <w:sz w:val="22"/>
                <w:szCs w:val="22"/>
              </w:rPr>
            </w:pPr>
            <w:r w:rsidRPr="00807091">
              <w:rPr>
                <w:bCs/>
                <w:sz w:val="22"/>
                <w:szCs w:val="22"/>
              </w:rPr>
              <w:t>350</w:t>
            </w:r>
          </w:p>
        </w:tc>
      </w:tr>
      <w:tr w:rsidR="00807091" w:rsidRPr="002B79A3" w:rsidTr="00807091">
        <w:tc>
          <w:tcPr>
            <w:tcW w:w="648" w:type="dxa"/>
          </w:tcPr>
          <w:p w:rsidR="00807091" w:rsidRPr="002B79A3" w:rsidRDefault="00807091" w:rsidP="00113A69">
            <w:pPr>
              <w:jc w:val="center"/>
              <w:rPr>
                <w:b/>
                <w:bCs/>
                <w:sz w:val="22"/>
                <w:szCs w:val="22"/>
              </w:rPr>
            </w:pPr>
          </w:p>
        </w:tc>
        <w:tc>
          <w:tcPr>
            <w:tcW w:w="4989" w:type="dxa"/>
          </w:tcPr>
          <w:p w:rsidR="00807091" w:rsidRPr="00993C91" w:rsidRDefault="00807091" w:rsidP="00807091">
            <w:pPr>
              <w:rPr>
                <w:bCs/>
                <w:sz w:val="24"/>
                <w:szCs w:val="24"/>
              </w:rPr>
            </w:pPr>
            <w:r w:rsidRPr="00993C91">
              <w:rPr>
                <w:sz w:val="24"/>
                <w:szCs w:val="24"/>
                <w:shd w:val="clear" w:color="auto" w:fill="FFFFFF"/>
              </w:rPr>
              <w:t>Керамзит</w:t>
            </w:r>
            <w:r w:rsidRPr="00993C91">
              <w:rPr>
                <w:sz w:val="24"/>
                <w:szCs w:val="24"/>
              </w:rPr>
              <w:t> </w:t>
            </w:r>
            <w:r>
              <w:rPr>
                <w:sz w:val="24"/>
                <w:szCs w:val="24"/>
              </w:rPr>
              <w:t xml:space="preserve"> </w:t>
            </w:r>
            <w:r w:rsidRPr="00993C91">
              <w:rPr>
                <w:sz w:val="24"/>
                <w:szCs w:val="24"/>
                <w:shd w:val="clear" w:color="auto" w:fill="FFFFFF"/>
              </w:rPr>
              <w:t>фракции 20-40</w:t>
            </w:r>
          </w:p>
        </w:tc>
        <w:tc>
          <w:tcPr>
            <w:tcW w:w="1417" w:type="dxa"/>
          </w:tcPr>
          <w:p w:rsidR="00807091" w:rsidRDefault="00807091" w:rsidP="00113A69">
            <w:pPr>
              <w:jc w:val="center"/>
            </w:pPr>
            <w:r w:rsidRPr="002B79A3">
              <w:rPr>
                <w:bCs/>
                <w:sz w:val="28"/>
                <w:szCs w:val="28"/>
              </w:rPr>
              <w:t>м</w:t>
            </w:r>
            <w:r w:rsidRPr="002B79A3">
              <w:rPr>
                <w:bCs/>
                <w:sz w:val="28"/>
                <w:szCs w:val="28"/>
                <w:vertAlign w:val="superscript"/>
              </w:rPr>
              <w:t>3</w:t>
            </w:r>
          </w:p>
        </w:tc>
        <w:tc>
          <w:tcPr>
            <w:tcW w:w="2126" w:type="dxa"/>
          </w:tcPr>
          <w:p w:rsidR="00807091" w:rsidRPr="00807091" w:rsidRDefault="00807091" w:rsidP="00113A69">
            <w:pPr>
              <w:jc w:val="center"/>
              <w:rPr>
                <w:bCs/>
                <w:sz w:val="22"/>
                <w:szCs w:val="22"/>
              </w:rPr>
            </w:pPr>
            <w:r w:rsidRPr="00807091">
              <w:rPr>
                <w:bCs/>
                <w:sz w:val="22"/>
                <w:szCs w:val="22"/>
              </w:rPr>
              <w:t>500</w:t>
            </w:r>
          </w:p>
        </w:tc>
      </w:tr>
      <w:tr w:rsidR="00807091" w:rsidRPr="002B79A3" w:rsidTr="00807091">
        <w:tc>
          <w:tcPr>
            <w:tcW w:w="648" w:type="dxa"/>
          </w:tcPr>
          <w:p w:rsidR="00807091" w:rsidRPr="002B79A3" w:rsidRDefault="00807091" w:rsidP="00113A69">
            <w:pPr>
              <w:jc w:val="center"/>
              <w:rPr>
                <w:b/>
                <w:bCs/>
                <w:sz w:val="22"/>
                <w:szCs w:val="22"/>
              </w:rPr>
            </w:pPr>
          </w:p>
        </w:tc>
        <w:tc>
          <w:tcPr>
            <w:tcW w:w="4989" w:type="dxa"/>
          </w:tcPr>
          <w:p w:rsidR="00807091" w:rsidRPr="00993C91" w:rsidRDefault="00807091" w:rsidP="00807091">
            <w:pPr>
              <w:rPr>
                <w:bCs/>
                <w:sz w:val="24"/>
                <w:szCs w:val="24"/>
              </w:rPr>
            </w:pPr>
            <w:r w:rsidRPr="00993C91">
              <w:rPr>
                <w:sz w:val="24"/>
                <w:szCs w:val="24"/>
                <w:shd w:val="clear" w:color="auto" w:fill="FFFFFF"/>
              </w:rPr>
              <w:t>Гранитная крошка</w:t>
            </w:r>
          </w:p>
        </w:tc>
        <w:tc>
          <w:tcPr>
            <w:tcW w:w="1417" w:type="dxa"/>
          </w:tcPr>
          <w:p w:rsidR="00807091" w:rsidRDefault="00807091" w:rsidP="00113A69">
            <w:pPr>
              <w:jc w:val="center"/>
            </w:pPr>
            <w:r w:rsidRPr="002B79A3">
              <w:rPr>
                <w:bCs/>
                <w:sz w:val="28"/>
                <w:szCs w:val="28"/>
              </w:rPr>
              <w:t>м</w:t>
            </w:r>
            <w:r w:rsidRPr="002B79A3">
              <w:rPr>
                <w:bCs/>
                <w:sz w:val="28"/>
                <w:szCs w:val="28"/>
                <w:vertAlign w:val="superscript"/>
              </w:rPr>
              <w:t>3</w:t>
            </w:r>
          </w:p>
        </w:tc>
        <w:tc>
          <w:tcPr>
            <w:tcW w:w="2126" w:type="dxa"/>
          </w:tcPr>
          <w:p w:rsidR="00807091" w:rsidRPr="00807091" w:rsidRDefault="00807091" w:rsidP="00113A69">
            <w:pPr>
              <w:jc w:val="center"/>
              <w:rPr>
                <w:bCs/>
                <w:sz w:val="22"/>
                <w:szCs w:val="22"/>
              </w:rPr>
            </w:pPr>
            <w:r w:rsidRPr="00807091">
              <w:rPr>
                <w:bCs/>
                <w:sz w:val="22"/>
                <w:szCs w:val="22"/>
              </w:rPr>
              <w:t>110</w:t>
            </w:r>
          </w:p>
        </w:tc>
      </w:tr>
      <w:tr w:rsidR="00807091" w:rsidRPr="002B79A3" w:rsidTr="00807091">
        <w:tc>
          <w:tcPr>
            <w:tcW w:w="648" w:type="dxa"/>
          </w:tcPr>
          <w:p w:rsidR="00807091" w:rsidRPr="002B79A3" w:rsidRDefault="00807091" w:rsidP="00113A69">
            <w:pPr>
              <w:jc w:val="center"/>
              <w:rPr>
                <w:b/>
                <w:bCs/>
                <w:sz w:val="22"/>
                <w:szCs w:val="22"/>
              </w:rPr>
            </w:pPr>
          </w:p>
        </w:tc>
        <w:tc>
          <w:tcPr>
            <w:tcW w:w="4989" w:type="dxa"/>
          </w:tcPr>
          <w:p w:rsidR="00807091" w:rsidRPr="00993C91" w:rsidRDefault="00807091" w:rsidP="00807091">
            <w:pPr>
              <w:rPr>
                <w:bCs/>
                <w:sz w:val="24"/>
                <w:szCs w:val="24"/>
              </w:rPr>
            </w:pPr>
            <w:r w:rsidRPr="00993C91">
              <w:rPr>
                <w:sz w:val="24"/>
                <w:szCs w:val="24"/>
                <w:shd w:val="clear" w:color="auto" w:fill="FFFFFF"/>
              </w:rPr>
              <w:t>Асфальтовая крошка</w:t>
            </w:r>
          </w:p>
        </w:tc>
        <w:tc>
          <w:tcPr>
            <w:tcW w:w="1417" w:type="dxa"/>
          </w:tcPr>
          <w:p w:rsidR="00807091" w:rsidRDefault="00807091" w:rsidP="00113A69">
            <w:pPr>
              <w:jc w:val="center"/>
            </w:pPr>
            <w:r w:rsidRPr="002B79A3">
              <w:rPr>
                <w:bCs/>
                <w:sz w:val="28"/>
                <w:szCs w:val="28"/>
              </w:rPr>
              <w:t>м</w:t>
            </w:r>
            <w:r w:rsidRPr="002B79A3">
              <w:rPr>
                <w:bCs/>
                <w:sz w:val="28"/>
                <w:szCs w:val="28"/>
                <w:vertAlign w:val="superscript"/>
              </w:rPr>
              <w:t>3</w:t>
            </w:r>
          </w:p>
        </w:tc>
        <w:tc>
          <w:tcPr>
            <w:tcW w:w="2126" w:type="dxa"/>
          </w:tcPr>
          <w:p w:rsidR="00807091" w:rsidRPr="00807091" w:rsidRDefault="00807091" w:rsidP="00113A69">
            <w:pPr>
              <w:jc w:val="center"/>
              <w:rPr>
                <w:bCs/>
                <w:sz w:val="22"/>
                <w:szCs w:val="22"/>
              </w:rPr>
            </w:pPr>
            <w:r w:rsidRPr="00807091">
              <w:rPr>
                <w:bCs/>
                <w:sz w:val="22"/>
                <w:szCs w:val="22"/>
              </w:rPr>
              <w:t>210</w:t>
            </w:r>
          </w:p>
        </w:tc>
      </w:tr>
    </w:tbl>
    <w:p w:rsidR="00993C91" w:rsidRDefault="00993C91" w:rsidP="006E5312">
      <w:pPr>
        <w:pStyle w:val="11"/>
        <w:rPr>
          <w:rFonts w:ascii="Times New Roman" w:hAnsi="Times New Roman"/>
          <w:b/>
          <w:sz w:val="24"/>
          <w:szCs w:val="24"/>
        </w:rPr>
      </w:pPr>
    </w:p>
    <w:p w:rsidR="002B79A3" w:rsidRPr="00E206F2" w:rsidRDefault="002B79A3" w:rsidP="002B79A3">
      <w:pPr>
        <w:jc w:val="both"/>
        <w:rPr>
          <w:sz w:val="22"/>
          <w:szCs w:val="22"/>
        </w:rPr>
      </w:pPr>
    </w:p>
    <w:p w:rsidR="002B79A3" w:rsidRPr="00E206F2" w:rsidRDefault="002B79A3" w:rsidP="002B79A3">
      <w:pPr>
        <w:jc w:val="center"/>
        <w:rPr>
          <w:b/>
          <w:sz w:val="22"/>
          <w:szCs w:val="22"/>
        </w:rPr>
      </w:pPr>
      <w:r w:rsidRPr="00B96F25">
        <w:rPr>
          <w:b/>
        </w:rPr>
        <w:t>ДОГОВОР ПОСТАВКИ ТОВАРА</w:t>
      </w:r>
      <w:r w:rsidRPr="00E206F2">
        <w:rPr>
          <w:b/>
          <w:sz w:val="22"/>
          <w:szCs w:val="22"/>
        </w:rPr>
        <w:t xml:space="preserve"> № </w:t>
      </w:r>
      <w:r>
        <w:rPr>
          <w:b/>
          <w:sz w:val="22"/>
          <w:szCs w:val="22"/>
        </w:rPr>
        <w:t>____________</w:t>
      </w:r>
    </w:p>
    <w:p w:rsidR="002B79A3" w:rsidRPr="00E206F2" w:rsidRDefault="002B79A3" w:rsidP="002B79A3">
      <w:pPr>
        <w:jc w:val="center"/>
        <w:rPr>
          <w:b/>
          <w:sz w:val="22"/>
          <w:szCs w:val="22"/>
        </w:rPr>
      </w:pPr>
    </w:p>
    <w:p w:rsidR="002B79A3" w:rsidRPr="00630978" w:rsidRDefault="002B79A3" w:rsidP="002B79A3">
      <w:pPr>
        <w:pStyle w:val="ConsPlusNormal"/>
        <w:widowControl/>
        <w:ind w:firstLine="0"/>
        <w:rPr>
          <w:rFonts w:ascii="Times New Roman" w:hAnsi="Times New Roman" w:cs="Times New Roman"/>
          <w:sz w:val="22"/>
          <w:szCs w:val="22"/>
        </w:rPr>
      </w:pPr>
      <w:r w:rsidRPr="00630978">
        <w:rPr>
          <w:rFonts w:ascii="Times New Roman" w:hAnsi="Times New Roman" w:cs="Times New Roman"/>
          <w:sz w:val="22"/>
          <w:szCs w:val="22"/>
        </w:rPr>
        <w:t xml:space="preserve">г. </w:t>
      </w:r>
      <w:r>
        <w:rPr>
          <w:rFonts w:ascii="Times New Roman" w:hAnsi="Times New Roman" w:cs="Times New Roman"/>
          <w:sz w:val="22"/>
          <w:szCs w:val="22"/>
        </w:rPr>
        <w:t>Белгород</w:t>
      </w:r>
      <w:r w:rsidRPr="00630978">
        <w:rPr>
          <w:rFonts w:ascii="Times New Roman" w:hAnsi="Times New Roman" w:cs="Times New Roman"/>
          <w:sz w:val="22"/>
          <w:szCs w:val="22"/>
        </w:rPr>
        <w:tab/>
      </w:r>
      <w:r w:rsidRPr="00630978">
        <w:rPr>
          <w:rFonts w:ascii="Times New Roman" w:hAnsi="Times New Roman" w:cs="Times New Roman"/>
          <w:sz w:val="22"/>
          <w:szCs w:val="22"/>
        </w:rPr>
        <w:tab/>
      </w:r>
      <w:r w:rsidRPr="00630978">
        <w:rPr>
          <w:rFonts w:ascii="Times New Roman" w:hAnsi="Times New Roman" w:cs="Times New Roman"/>
          <w:sz w:val="22"/>
          <w:szCs w:val="22"/>
        </w:rPr>
        <w:tab/>
      </w:r>
      <w:r w:rsidRPr="00630978">
        <w:rPr>
          <w:rFonts w:ascii="Times New Roman" w:hAnsi="Times New Roman" w:cs="Times New Roman"/>
          <w:sz w:val="22"/>
          <w:szCs w:val="22"/>
        </w:rPr>
        <w:tab/>
      </w:r>
      <w:r w:rsidRPr="00630978">
        <w:rPr>
          <w:rFonts w:ascii="Times New Roman" w:hAnsi="Times New Roman" w:cs="Times New Roman"/>
          <w:sz w:val="22"/>
          <w:szCs w:val="22"/>
        </w:rPr>
        <w:tab/>
      </w:r>
      <w:r w:rsidRPr="00630978">
        <w:rPr>
          <w:rFonts w:ascii="Times New Roman" w:hAnsi="Times New Roman" w:cs="Times New Roman"/>
          <w:sz w:val="22"/>
          <w:szCs w:val="22"/>
        </w:rPr>
        <w:tab/>
      </w:r>
      <w:r w:rsidRPr="00630978">
        <w:rPr>
          <w:rFonts w:ascii="Times New Roman" w:hAnsi="Times New Roman" w:cs="Times New Roman"/>
          <w:sz w:val="22"/>
          <w:szCs w:val="22"/>
        </w:rPr>
        <w:tab/>
      </w:r>
      <w:r w:rsidRPr="00630978">
        <w:rPr>
          <w:rFonts w:ascii="Times New Roman" w:hAnsi="Times New Roman" w:cs="Times New Roman"/>
          <w:sz w:val="22"/>
          <w:szCs w:val="22"/>
        </w:rPr>
        <w:tab/>
      </w:r>
      <w:r>
        <w:rPr>
          <w:rFonts w:ascii="Times New Roman" w:hAnsi="Times New Roman" w:cs="Times New Roman"/>
          <w:sz w:val="22"/>
          <w:szCs w:val="22"/>
        </w:rPr>
        <w:t>«</w:t>
      </w:r>
      <w:r w:rsidRPr="00630978">
        <w:rPr>
          <w:rFonts w:ascii="Times New Roman" w:hAnsi="Times New Roman" w:cs="Times New Roman"/>
          <w:sz w:val="22"/>
          <w:szCs w:val="22"/>
        </w:rPr>
        <w:t>___</w:t>
      </w:r>
      <w:r>
        <w:rPr>
          <w:rFonts w:ascii="Times New Roman" w:hAnsi="Times New Roman" w:cs="Times New Roman"/>
          <w:sz w:val="22"/>
          <w:szCs w:val="22"/>
        </w:rPr>
        <w:t>»</w:t>
      </w:r>
      <w:r w:rsidRPr="00630978">
        <w:rPr>
          <w:rFonts w:ascii="Times New Roman" w:hAnsi="Times New Roman" w:cs="Times New Roman"/>
          <w:sz w:val="22"/>
          <w:szCs w:val="22"/>
        </w:rPr>
        <w:t xml:space="preserve"> ____________ 20__ г.</w:t>
      </w:r>
    </w:p>
    <w:p w:rsidR="002B79A3" w:rsidRPr="00B96F25" w:rsidRDefault="002B79A3" w:rsidP="002B79A3">
      <w:pPr>
        <w:pStyle w:val="ConsPlusNonformat"/>
        <w:widowControl/>
        <w:jc w:val="both"/>
        <w:rPr>
          <w:rFonts w:ascii="Arial" w:hAnsi="Arial" w:cs="Arial"/>
        </w:rPr>
      </w:pPr>
    </w:p>
    <w:p w:rsidR="002B79A3" w:rsidRPr="00E206F2" w:rsidRDefault="002B79A3" w:rsidP="002B79A3">
      <w:pPr>
        <w:jc w:val="both"/>
        <w:rPr>
          <w:b/>
          <w:sz w:val="22"/>
          <w:szCs w:val="22"/>
        </w:rPr>
      </w:pPr>
      <w:r w:rsidRPr="00E206F2">
        <w:rPr>
          <w:b/>
          <w:sz w:val="22"/>
          <w:szCs w:val="22"/>
        </w:rPr>
        <w:tab/>
      </w:r>
    </w:p>
    <w:p w:rsidR="002B79A3" w:rsidRPr="00630978" w:rsidRDefault="002B79A3" w:rsidP="002B79A3">
      <w:pPr>
        <w:pStyle w:val="ConsPlusNormal"/>
        <w:widowControl/>
        <w:ind w:firstLine="540"/>
        <w:jc w:val="both"/>
        <w:rPr>
          <w:rFonts w:ascii="Times New Roman" w:hAnsi="Times New Roman" w:cs="Times New Roman"/>
          <w:sz w:val="22"/>
          <w:szCs w:val="22"/>
        </w:rPr>
      </w:pPr>
      <w:r w:rsidRPr="00630978">
        <w:rPr>
          <w:rFonts w:ascii="Times New Roman" w:hAnsi="Times New Roman" w:cs="Times New Roman"/>
          <w:sz w:val="22"/>
          <w:szCs w:val="22"/>
        </w:rPr>
        <w:t>Общество с ограниченной ответственностью «Спецстройснаб», именуемое в дальнейшем "Поставщик", в лице Генерального директора ______________________, действующей на основании Устава, с одной стороны, и_____________________ , в лице ______________________, действующего на основании Устава, именуемого в дальнейшем "Покупатель", с другой стороны, совместно именуемые сторонами, заключили настоящий договор о нижеследующем:</w:t>
      </w:r>
    </w:p>
    <w:p w:rsidR="002B79A3" w:rsidRPr="00861B42" w:rsidRDefault="002B79A3" w:rsidP="002B79A3">
      <w:pPr>
        <w:jc w:val="both"/>
        <w:rPr>
          <w:sz w:val="28"/>
          <w:szCs w:val="28"/>
        </w:rPr>
      </w:pPr>
      <w:r w:rsidRPr="00E206F2">
        <w:rPr>
          <w:sz w:val="22"/>
          <w:szCs w:val="22"/>
        </w:rPr>
        <w:t>:</w:t>
      </w:r>
    </w:p>
    <w:p w:rsidR="002B79A3" w:rsidRPr="001F3686" w:rsidRDefault="002B79A3" w:rsidP="002B79A3">
      <w:pPr>
        <w:jc w:val="center"/>
      </w:pPr>
    </w:p>
    <w:p w:rsidR="002B79A3" w:rsidRPr="00E206F2" w:rsidRDefault="002B79A3" w:rsidP="002B79A3">
      <w:pPr>
        <w:jc w:val="center"/>
        <w:rPr>
          <w:b/>
          <w:sz w:val="22"/>
          <w:szCs w:val="22"/>
        </w:rPr>
      </w:pPr>
      <w:r w:rsidRPr="00E206F2">
        <w:rPr>
          <w:b/>
          <w:sz w:val="22"/>
          <w:szCs w:val="22"/>
        </w:rPr>
        <w:t>1. Предмет договора.</w:t>
      </w:r>
    </w:p>
    <w:p w:rsidR="002B79A3" w:rsidRPr="00630978" w:rsidRDefault="002B79A3" w:rsidP="002B79A3">
      <w:pPr>
        <w:jc w:val="both"/>
        <w:rPr>
          <w:sz w:val="22"/>
          <w:szCs w:val="22"/>
        </w:rPr>
      </w:pPr>
      <w:r w:rsidRPr="00E206F2">
        <w:rPr>
          <w:sz w:val="22"/>
          <w:szCs w:val="22"/>
        </w:rPr>
        <w:t xml:space="preserve">1.1. </w:t>
      </w:r>
      <w:r w:rsidRPr="00630978">
        <w:rPr>
          <w:sz w:val="22"/>
          <w:szCs w:val="22"/>
        </w:rPr>
        <w:t xml:space="preserve">В соответствии с настоящим договором Поставщик обязуется поставить Покупателю __________________ (далее именуемый «Товар»), а Покупатель принять и оплатить товар. </w:t>
      </w:r>
    </w:p>
    <w:p w:rsidR="002B79A3" w:rsidRPr="00630978" w:rsidRDefault="002B79A3" w:rsidP="002B79A3">
      <w:pPr>
        <w:jc w:val="both"/>
        <w:rPr>
          <w:sz w:val="22"/>
          <w:szCs w:val="22"/>
        </w:rPr>
      </w:pPr>
    </w:p>
    <w:p w:rsidR="002B79A3" w:rsidRPr="00E206F2" w:rsidRDefault="002B79A3" w:rsidP="002B79A3">
      <w:pPr>
        <w:jc w:val="center"/>
        <w:rPr>
          <w:b/>
          <w:sz w:val="22"/>
          <w:szCs w:val="22"/>
        </w:rPr>
      </w:pPr>
      <w:r w:rsidRPr="00E206F2">
        <w:rPr>
          <w:b/>
          <w:sz w:val="22"/>
          <w:szCs w:val="22"/>
        </w:rPr>
        <w:t>2. Порядок расчётов.</w:t>
      </w:r>
    </w:p>
    <w:p w:rsidR="002B79A3" w:rsidRPr="00630978" w:rsidRDefault="002B79A3" w:rsidP="002B79A3">
      <w:pPr>
        <w:jc w:val="both"/>
        <w:rPr>
          <w:sz w:val="22"/>
          <w:szCs w:val="22"/>
        </w:rPr>
      </w:pPr>
      <w:r w:rsidRPr="00630978">
        <w:rPr>
          <w:sz w:val="22"/>
          <w:szCs w:val="22"/>
        </w:rPr>
        <w:t>2.1. Порядок  расчетов сторон – безналичный.</w:t>
      </w:r>
    </w:p>
    <w:p w:rsidR="002B79A3" w:rsidRPr="00630978" w:rsidRDefault="002B79A3" w:rsidP="002B79A3">
      <w:pPr>
        <w:jc w:val="both"/>
        <w:rPr>
          <w:sz w:val="22"/>
          <w:szCs w:val="22"/>
        </w:rPr>
      </w:pPr>
      <w:r w:rsidRPr="00630978">
        <w:rPr>
          <w:sz w:val="22"/>
          <w:szCs w:val="22"/>
        </w:rPr>
        <w:t>2.2. Оплата Товара производится по 100% предоплате на основании выставленного от Поставщика счета.</w:t>
      </w:r>
    </w:p>
    <w:p w:rsidR="002B79A3" w:rsidRPr="00630978" w:rsidRDefault="002B79A3" w:rsidP="002B79A3">
      <w:pPr>
        <w:jc w:val="both"/>
        <w:rPr>
          <w:sz w:val="22"/>
          <w:szCs w:val="22"/>
        </w:rPr>
      </w:pPr>
      <w:r w:rsidRPr="00630978">
        <w:rPr>
          <w:sz w:val="22"/>
          <w:szCs w:val="22"/>
        </w:rPr>
        <w:t xml:space="preserve">2.4. В случае изменения цены на Товар, Поставщик обязан письменно уведомить Покупателя о новых ценах за 3 дня до изменения цены. </w:t>
      </w:r>
    </w:p>
    <w:p w:rsidR="002B79A3" w:rsidRPr="00630978" w:rsidRDefault="002B79A3" w:rsidP="002B79A3">
      <w:pPr>
        <w:jc w:val="both"/>
        <w:rPr>
          <w:sz w:val="22"/>
          <w:szCs w:val="22"/>
        </w:rPr>
      </w:pPr>
      <w:r w:rsidRPr="00630978">
        <w:rPr>
          <w:sz w:val="22"/>
          <w:szCs w:val="22"/>
        </w:rPr>
        <w:t>2.5. Стоимость доставки продукции, тары, упаковки и маркировки входит в стоимость Товара по настоящему Договору.</w:t>
      </w:r>
    </w:p>
    <w:p w:rsidR="002B79A3" w:rsidRPr="00630978" w:rsidRDefault="002B79A3" w:rsidP="002B79A3">
      <w:pPr>
        <w:jc w:val="both"/>
        <w:rPr>
          <w:sz w:val="22"/>
          <w:szCs w:val="22"/>
        </w:rPr>
      </w:pPr>
      <w:r w:rsidRPr="00630978">
        <w:rPr>
          <w:sz w:val="22"/>
          <w:szCs w:val="22"/>
        </w:rPr>
        <w:t>2.6. Если у Поставщика останутся по каким-либо причинам неиспользованные денежные средства Покупателя, Поставщик гарантирует по указанию Покупателя вернуть денежные средства в течение 3 (трех) банковских дней Покупателю;</w:t>
      </w:r>
    </w:p>
    <w:p w:rsidR="002B79A3" w:rsidRPr="002B79A3" w:rsidRDefault="002B79A3" w:rsidP="002B79A3">
      <w:pPr>
        <w:jc w:val="both"/>
        <w:rPr>
          <w:sz w:val="22"/>
          <w:szCs w:val="22"/>
        </w:rPr>
      </w:pPr>
    </w:p>
    <w:p w:rsidR="002B79A3" w:rsidRPr="00E206F2" w:rsidRDefault="002B79A3" w:rsidP="002B79A3">
      <w:pPr>
        <w:jc w:val="center"/>
        <w:rPr>
          <w:b/>
          <w:sz w:val="22"/>
          <w:szCs w:val="22"/>
        </w:rPr>
      </w:pPr>
      <w:r w:rsidRPr="00E206F2">
        <w:rPr>
          <w:b/>
          <w:sz w:val="22"/>
          <w:szCs w:val="22"/>
        </w:rPr>
        <w:t>3. Условия и сроки поставки.</w:t>
      </w:r>
    </w:p>
    <w:p w:rsidR="002B79A3" w:rsidRPr="00E206F2" w:rsidRDefault="002B79A3" w:rsidP="002B79A3">
      <w:pPr>
        <w:jc w:val="both"/>
        <w:rPr>
          <w:sz w:val="22"/>
          <w:szCs w:val="22"/>
        </w:rPr>
      </w:pPr>
      <w:r w:rsidRPr="00E206F2">
        <w:rPr>
          <w:sz w:val="22"/>
          <w:szCs w:val="22"/>
        </w:rPr>
        <w:t>3.1 Количество, цена и сроки поставки Товара определяется предварительной письменной или устной заявкой Покупателя. Заявка направляется Поставщику за 2 (два) дня до ее исполнения.</w:t>
      </w:r>
    </w:p>
    <w:p w:rsidR="002B79A3" w:rsidRPr="00E206F2" w:rsidRDefault="002B79A3" w:rsidP="002B79A3">
      <w:pPr>
        <w:rPr>
          <w:sz w:val="22"/>
          <w:szCs w:val="22"/>
        </w:rPr>
      </w:pPr>
      <w:r w:rsidRPr="00E206F2">
        <w:rPr>
          <w:sz w:val="22"/>
          <w:szCs w:val="22"/>
        </w:rPr>
        <w:t>3.2.  Поставщик обязуется поставить Покупателю Товар по мере потребности Покупателя.</w:t>
      </w:r>
    </w:p>
    <w:p w:rsidR="002B79A3" w:rsidRPr="00E206F2" w:rsidRDefault="002B79A3" w:rsidP="002B79A3">
      <w:pPr>
        <w:jc w:val="both"/>
        <w:rPr>
          <w:sz w:val="22"/>
          <w:szCs w:val="22"/>
        </w:rPr>
      </w:pPr>
      <w:r w:rsidRPr="00E206F2">
        <w:rPr>
          <w:sz w:val="22"/>
          <w:szCs w:val="22"/>
        </w:rPr>
        <w:t>3.3. Поставщик доставляет товар к месту, указанному Покупателем, а приемку товара осуществляет представитель Покупателя в месте, указанном Покупателем. Доставка Товара Поставщиком осуществляется в согласованные сроки на место указанное Покупателем и оформляется товарно-транспортной накладной и счетом-фактурой с указанием суммы, НДС и реквизитов Покупателя и Поставщика, выписываемой в двух экземплярах. Датой поставки считается дата получения товара, указанной в накладной.</w:t>
      </w:r>
    </w:p>
    <w:p w:rsidR="002B79A3" w:rsidRPr="00E206F2" w:rsidRDefault="002B79A3" w:rsidP="002B79A3">
      <w:pPr>
        <w:jc w:val="both"/>
        <w:rPr>
          <w:sz w:val="22"/>
          <w:szCs w:val="22"/>
        </w:rPr>
      </w:pPr>
      <w:r w:rsidRPr="00E206F2">
        <w:rPr>
          <w:sz w:val="22"/>
          <w:szCs w:val="22"/>
        </w:rPr>
        <w:t>3.4. Право собственности на Товар у Покупателя возникает с момента передачи Товара Покупателю. Передача Товара оформляется накладной ТОРГ-12, которая подписывается сторонами.</w:t>
      </w:r>
    </w:p>
    <w:p w:rsidR="002B79A3" w:rsidRPr="00E206F2" w:rsidRDefault="002B79A3" w:rsidP="002B79A3">
      <w:pPr>
        <w:jc w:val="both"/>
        <w:rPr>
          <w:b/>
          <w:sz w:val="22"/>
          <w:szCs w:val="22"/>
        </w:rPr>
      </w:pPr>
      <w:r w:rsidRPr="00E206F2">
        <w:rPr>
          <w:sz w:val="22"/>
          <w:szCs w:val="22"/>
        </w:rPr>
        <w:t>3.5.</w:t>
      </w:r>
      <w:r w:rsidRPr="00E206F2">
        <w:rPr>
          <w:b/>
          <w:sz w:val="22"/>
          <w:szCs w:val="22"/>
        </w:rPr>
        <w:t xml:space="preserve"> </w:t>
      </w:r>
      <w:r w:rsidRPr="00E206F2">
        <w:rPr>
          <w:sz w:val="22"/>
          <w:szCs w:val="22"/>
        </w:rPr>
        <w:t>Качество товара должно соответствовать ГОСТ и ТУ, сертификатам соответствия, удостоверениям качества.</w:t>
      </w:r>
    </w:p>
    <w:p w:rsidR="002B79A3" w:rsidRPr="002B79A3" w:rsidRDefault="002B79A3" w:rsidP="002B79A3">
      <w:pPr>
        <w:jc w:val="center"/>
        <w:rPr>
          <w:b/>
          <w:sz w:val="22"/>
          <w:szCs w:val="22"/>
        </w:rPr>
      </w:pPr>
    </w:p>
    <w:p w:rsidR="002B79A3" w:rsidRPr="00E206F2" w:rsidRDefault="002B79A3" w:rsidP="002B79A3">
      <w:pPr>
        <w:jc w:val="center"/>
        <w:rPr>
          <w:b/>
          <w:sz w:val="22"/>
          <w:szCs w:val="22"/>
        </w:rPr>
      </w:pPr>
      <w:r w:rsidRPr="00E206F2">
        <w:rPr>
          <w:b/>
          <w:sz w:val="22"/>
          <w:szCs w:val="22"/>
        </w:rPr>
        <w:t>4.</w:t>
      </w:r>
      <w:r w:rsidRPr="00630978">
        <w:rPr>
          <w:b/>
          <w:sz w:val="22"/>
          <w:szCs w:val="22"/>
        </w:rPr>
        <w:t xml:space="preserve"> </w:t>
      </w:r>
      <w:r w:rsidRPr="00E206F2">
        <w:rPr>
          <w:b/>
          <w:sz w:val="22"/>
          <w:szCs w:val="22"/>
        </w:rPr>
        <w:t>Порядок приёмки товара.</w:t>
      </w:r>
    </w:p>
    <w:p w:rsidR="002B79A3" w:rsidRPr="00E206F2" w:rsidRDefault="002B79A3" w:rsidP="002B79A3">
      <w:pPr>
        <w:jc w:val="both"/>
        <w:rPr>
          <w:sz w:val="22"/>
          <w:szCs w:val="22"/>
        </w:rPr>
      </w:pPr>
      <w:r w:rsidRPr="00E206F2">
        <w:rPr>
          <w:sz w:val="22"/>
          <w:szCs w:val="22"/>
        </w:rPr>
        <w:t>4.1. Приёмка Товара осуществляется Покупателем в момент отгрузки Товара по первичной накладной, подписываемой обеими сторонами. Объем отгружаемых сыпучих материалов, доставленных на объект, определяют обмером непосредственно в кузове автотранспортного средства, полученный объем умножают на коэффициент уплотнения при его транспортировки- 1,15. что соответствует ГОСТ РФ 9757-90</w:t>
      </w:r>
    </w:p>
    <w:p w:rsidR="002B79A3" w:rsidRPr="00E206F2" w:rsidRDefault="002B79A3" w:rsidP="002B79A3">
      <w:pPr>
        <w:jc w:val="both"/>
        <w:rPr>
          <w:sz w:val="22"/>
          <w:szCs w:val="22"/>
        </w:rPr>
      </w:pPr>
      <w:r w:rsidRPr="00E206F2">
        <w:rPr>
          <w:sz w:val="22"/>
          <w:szCs w:val="22"/>
        </w:rPr>
        <w:t xml:space="preserve">4.2. Датой поставки Товара считается дата подписания Поставщиком и Покупателем первичной накладной. </w:t>
      </w:r>
    </w:p>
    <w:p w:rsidR="002B79A3" w:rsidRPr="002B79A3" w:rsidRDefault="002B79A3" w:rsidP="002B79A3">
      <w:pPr>
        <w:jc w:val="both"/>
        <w:rPr>
          <w:sz w:val="22"/>
          <w:szCs w:val="22"/>
        </w:rPr>
      </w:pPr>
      <w:r w:rsidRPr="00E206F2">
        <w:rPr>
          <w:sz w:val="22"/>
          <w:szCs w:val="22"/>
        </w:rPr>
        <w:t>4.3. В случае возникновения обоснованных претензий к качеству или количеству Товара, поставляемого в соответствии с настоящим договором, соответствующие претензии фиксируются в первичной накладной.</w:t>
      </w:r>
    </w:p>
    <w:p w:rsidR="002B79A3" w:rsidRPr="002B79A3" w:rsidRDefault="002B79A3" w:rsidP="002B79A3">
      <w:pPr>
        <w:jc w:val="both"/>
        <w:rPr>
          <w:sz w:val="22"/>
          <w:szCs w:val="22"/>
        </w:rPr>
      </w:pPr>
    </w:p>
    <w:p w:rsidR="002B79A3" w:rsidRPr="00E206F2" w:rsidRDefault="002B79A3" w:rsidP="002B79A3">
      <w:pPr>
        <w:jc w:val="center"/>
        <w:rPr>
          <w:b/>
          <w:sz w:val="22"/>
          <w:szCs w:val="22"/>
        </w:rPr>
      </w:pPr>
      <w:r w:rsidRPr="00E206F2">
        <w:rPr>
          <w:b/>
          <w:sz w:val="22"/>
          <w:szCs w:val="22"/>
        </w:rPr>
        <w:t>5.</w:t>
      </w:r>
      <w:r w:rsidRPr="002B79A3">
        <w:rPr>
          <w:b/>
          <w:sz w:val="22"/>
          <w:szCs w:val="22"/>
        </w:rPr>
        <w:t xml:space="preserve"> </w:t>
      </w:r>
      <w:r w:rsidRPr="00E206F2">
        <w:rPr>
          <w:b/>
          <w:sz w:val="22"/>
          <w:szCs w:val="22"/>
        </w:rPr>
        <w:t>Ответственность сторон</w:t>
      </w:r>
    </w:p>
    <w:p w:rsidR="002B79A3" w:rsidRPr="00E206F2" w:rsidRDefault="002B79A3" w:rsidP="002B79A3">
      <w:pPr>
        <w:jc w:val="both"/>
        <w:rPr>
          <w:sz w:val="22"/>
          <w:szCs w:val="22"/>
        </w:rPr>
      </w:pPr>
      <w:r w:rsidRPr="00E206F2">
        <w:rPr>
          <w:sz w:val="22"/>
          <w:szCs w:val="22"/>
        </w:rPr>
        <w:t>5.1.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2B79A3" w:rsidRPr="00E206F2" w:rsidRDefault="002B79A3" w:rsidP="002B79A3">
      <w:pPr>
        <w:jc w:val="center"/>
        <w:rPr>
          <w:b/>
          <w:sz w:val="22"/>
          <w:szCs w:val="22"/>
        </w:rPr>
      </w:pPr>
    </w:p>
    <w:p w:rsidR="002B79A3" w:rsidRPr="00E206F2" w:rsidRDefault="002B79A3" w:rsidP="002B79A3">
      <w:pPr>
        <w:jc w:val="center"/>
        <w:rPr>
          <w:b/>
          <w:sz w:val="22"/>
          <w:szCs w:val="22"/>
        </w:rPr>
      </w:pPr>
      <w:r w:rsidRPr="00E206F2">
        <w:rPr>
          <w:b/>
          <w:sz w:val="22"/>
          <w:szCs w:val="22"/>
        </w:rPr>
        <w:lastRenderedPageBreak/>
        <w:t>6. Разрешение споров</w:t>
      </w:r>
    </w:p>
    <w:p w:rsidR="002B79A3" w:rsidRPr="002B79A3" w:rsidRDefault="002B79A3" w:rsidP="002B79A3">
      <w:pPr>
        <w:jc w:val="both"/>
        <w:rPr>
          <w:sz w:val="22"/>
          <w:szCs w:val="22"/>
        </w:rPr>
      </w:pPr>
      <w:r w:rsidRPr="00E206F2">
        <w:rPr>
          <w:sz w:val="22"/>
          <w:szCs w:val="22"/>
        </w:rPr>
        <w:t>6.1. Все споры, связанные с исполнением данного договора, решаются Сторонами путем переговоров. В случае не достижения согласия споры по настоящему договору будут решаться в Арбитражном суде г. Москвы, согласно действующему законодательству РФ.</w:t>
      </w:r>
    </w:p>
    <w:p w:rsidR="002B79A3" w:rsidRPr="002B79A3" w:rsidRDefault="002B79A3" w:rsidP="002B79A3">
      <w:pPr>
        <w:jc w:val="both"/>
        <w:rPr>
          <w:sz w:val="22"/>
          <w:szCs w:val="22"/>
        </w:rPr>
      </w:pPr>
    </w:p>
    <w:p w:rsidR="002B79A3" w:rsidRPr="00E206F2" w:rsidRDefault="002B79A3" w:rsidP="002B79A3">
      <w:pPr>
        <w:jc w:val="center"/>
        <w:rPr>
          <w:b/>
          <w:sz w:val="22"/>
          <w:szCs w:val="22"/>
        </w:rPr>
      </w:pPr>
      <w:r w:rsidRPr="00E206F2">
        <w:rPr>
          <w:b/>
          <w:sz w:val="22"/>
          <w:szCs w:val="22"/>
        </w:rPr>
        <w:t xml:space="preserve">7. Срок действия, основания прекращения и </w:t>
      </w:r>
    </w:p>
    <w:p w:rsidR="002B79A3" w:rsidRPr="009341DF" w:rsidRDefault="002B79A3" w:rsidP="002B79A3">
      <w:pPr>
        <w:jc w:val="center"/>
        <w:rPr>
          <w:b/>
          <w:sz w:val="22"/>
          <w:szCs w:val="22"/>
        </w:rPr>
      </w:pPr>
      <w:r>
        <w:rPr>
          <w:b/>
          <w:sz w:val="22"/>
          <w:szCs w:val="22"/>
        </w:rPr>
        <w:t>и</w:t>
      </w:r>
      <w:r w:rsidRPr="00E206F2">
        <w:rPr>
          <w:b/>
          <w:sz w:val="22"/>
          <w:szCs w:val="22"/>
        </w:rPr>
        <w:t>зменение действия договора</w:t>
      </w:r>
    </w:p>
    <w:p w:rsidR="002B79A3" w:rsidRPr="009341DF" w:rsidRDefault="002B79A3" w:rsidP="002B79A3">
      <w:pPr>
        <w:jc w:val="center"/>
        <w:rPr>
          <w:b/>
          <w:sz w:val="22"/>
          <w:szCs w:val="22"/>
        </w:rPr>
      </w:pPr>
    </w:p>
    <w:p w:rsidR="002B79A3" w:rsidRPr="00630978" w:rsidRDefault="002B79A3" w:rsidP="002B79A3">
      <w:pPr>
        <w:pStyle w:val="ConsPlusNormal"/>
        <w:widowControl/>
        <w:ind w:firstLine="0"/>
        <w:jc w:val="both"/>
        <w:rPr>
          <w:rFonts w:ascii="Times New Roman" w:hAnsi="Times New Roman" w:cs="Times New Roman"/>
          <w:sz w:val="22"/>
          <w:szCs w:val="22"/>
        </w:rPr>
      </w:pPr>
      <w:r w:rsidRPr="00630978">
        <w:rPr>
          <w:rFonts w:ascii="Times New Roman" w:hAnsi="Times New Roman" w:cs="Times New Roman"/>
          <w:sz w:val="22"/>
          <w:szCs w:val="22"/>
        </w:rPr>
        <w:t xml:space="preserve">7.1. Настоящий договор с момента его подписания действует по </w:t>
      </w:r>
      <w:r>
        <w:rPr>
          <w:rFonts w:ascii="Times New Roman" w:hAnsi="Times New Roman" w:cs="Times New Roman"/>
          <w:sz w:val="22"/>
          <w:szCs w:val="22"/>
        </w:rPr>
        <w:t>«</w:t>
      </w:r>
      <w:r w:rsidRPr="00630978">
        <w:rPr>
          <w:rFonts w:ascii="Times New Roman" w:hAnsi="Times New Roman" w:cs="Times New Roman"/>
          <w:sz w:val="22"/>
          <w:szCs w:val="22"/>
        </w:rPr>
        <w:t>__</w:t>
      </w:r>
      <w:r>
        <w:rPr>
          <w:rFonts w:ascii="Times New Roman" w:hAnsi="Times New Roman" w:cs="Times New Roman"/>
          <w:sz w:val="22"/>
          <w:szCs w:val="22"/>
        </w:rPr>
        <w:t>»</w:t>
      </w:r>
      <w:r w:rsidRPr="00630978">
        <w:rPr>
          <w:rFonts w:ascii="Times New Roman" w:hAnsi="Times New Roman" w:cs="Times New Roman"/>
          <w:sz w:val="22"/>
          <w:szCs w:val="22"/>
        </w:rPr>
        <w:t xml:space="preserve"> декабря 20_ г.</w:t>
      </w:r>
    </w:p>
    <w:p w:rsidR="002B79A3" w:rsidRPr="000C0794" w:rsidRDefault="002B79A3" w:rsidP="002B79A3">
      <w:pPr>
        <w:jc w:val="both"/>
        <w:rPr>
          <w:sz w:val="22"/>
          <w:szCs w:val="22"/>
        </w:rPr>
      </w:pPr>
      <w:r w:rsidRPr="000C0794">
        <w:rPr>
          <w:sz w:val="22"/>
          <w:szCs w:val="22"/>
        </w:rPr>
        <w:t>7.2. Изменение условий договора осуществляется в письменной форме исключительно по обоюдному согласованию сторон.</w:t>
      </w:r>
    </w:p>
    <w:p w:rsidR="002B79A3" w:rsidRPr="000C0794" w:rsidRDefault="002B79A3" w:rsidP="002B79A3">
      <w:pPr>
        <w:jc w:val="both"/>
        <w:rPr>
          <w:sz w:val="22"/>
          <w:szCs w:val="22"/>
        </w:rPr>
      </w:pPr>
      <w:r w:rsidRPr="000C0794">
        <w:rPr>
          <w:sz w:val="22"/>
          <w:szCs w:val="22"/>
        </w:rPr>
        <w:t>7.3. Договор может быть расторгнут досрочно по инициативе одной из сторон с обязательным уведомлением другой стороны за 20 (двадцать) календарных дней. Настоящий договор считается расторгнутым с момента окончания расчетов между сторонами по поставленному товару и выполнения сторонами всех взятых на себя обязательств по настоящему договору.</w:t>
      </w:r>
    </w:p>
    <w:p w:rsidR="002B79A3" w:rsidRPr="000C0794" w:rsidRDefault="002B79A3" w:rsidP="002B79A3">
      <w:pPr>
        <w:jc w:val="both"/>
        <w:rPr>
          <w:sz w:val="22"/>
          <w:szCs w:val="22"/>
        </w:rPr>
      </w:pPr>
      <w:r w:rsidRPr="000C0794">
        <w:rPr>
          <w:sz w:val="22"/>
          <w:szCs w:val="22"/>
        </w:rPr>
        <w:t>7.4. После подписания договора вся предварительная переписка  и переговоры по нему теряют силу.</w:t>
      </w:r>
    </w:p>
    <w:p w:rsidR="002B79A3" w:rsidRPr="000C0794" w:rsidRDefault="002B79A3" w:rsidP="002B79A3">
      <w:pPr>
        <w:jc w:val="both"/>
        <w:rPr>
          <w:sz w:val="22"/>
          <w:szCs w:val="22"/>
        </w:rPr>
      </w:pPr>
      <w:r w:rsidRPr="000C0794">
        <w:rPr>
          <w:sz w:val="22"/>
          <w:szCs w:val="22"/>
        </w:rPr>
        <w:t>7.5. Дополнительные соглашения, принятые сторонами в установленном порядке, являются неотъемлемой частью договора.</w:t>
      </w:r>
    </w:p>
    <w:p w:rsidR="002B79A3" w:rsidRPr="000C0794" w:rsidRDefault="002B79A3" w:rsidP="002B79A3">
      <w:pPr>
        <w:jc w:val="both"/>
        <w:rPr>
          <w:sz w:val="22"/>
          <w:szCs w:val="22"/>
        </w:rPr>
      </w:pPr>
      <w:r w:rsidRPr="000C0794">
        <w:rPr>
          <w:sz w:val="22"/>
          <w:szCs w:val="22"/>
        </w:rPr>
        <w:t>7.6. Настоящий договор составлен в двух экземплярах, имеющих одинаковую юридическую силу, и хранится по экземпляру у каждой стороны.</w:t>
      </w:r>
    </w:p>
    <w:p w:rsidR="002B79A3" w:rsidRPr="000C0794" w:rsidRDefault="002B79A3" w:rsidP="002B79A3">
      <w:pPr>
        <w:jc w:val="both"/>
        <w:rPr>
          <w:sz w:val="22"/>
          <w:szCs w:val="22"/>
        </w:rPr>
      </w:pPr>
      <w:r w:rsidRPr="000C0794">
        <w:rPr>
          <w:sz w:val="22"/>
          <w:szCs w:val="22"/>
        </w:rPr>
        <w:t>7.7. Стороны обязаны в письменной форме уведомлять друг друга об изменении их банковских реквизитов в течение 3 (трех) банковских дней от даты изменения.</w:t>
      </w:r>
    </w:p>
    <w:p w:rsidR="002B79A3" w:rsidRPr="000C0794" w:rsidRDefault="002B79A3" w:rsidP="002B79A3">
      <w:pPr>
        <w:jc w:val="both"/>
        <w:rPr>
          <w:sz w:val="22"/>
          <w:szCs w:val="22"/>
        </w:rPr>
      </w:pPr>
      <w:r w:rsidRPr="000C0794">
        <w:rPr>
          <w:sz w:val="22"/>
          <w:szCs w:val="22"/>
        </w:rPr>
        <w:t>7.8. Договор считается пролонгированным на тех же условиях на следующий календарный год, если за один месяц до окончания срока его действия ни одна из сторон не заявила о его прекращении.</w:t>
      </w:r>
    </w:p>
    <w:p w:rsidR="002B79A3" w:rsidRPr="00E206F2" w:rsidRDefault="002B79A3" w:rsidP="002B79A3">
      <w:pPr>
        <w:jc w:val="center"/>
        <w:rPr>
          <w:b/>
          <w:sz w:val="22"/>
          <w:szCs w:val="22"/>
        </w:rPr>
      </w:pPr>
    </w:p>
    <w:p w:rsidR="002B79A3" w:rsidRPr="00E206F2" w:rsidRDefault="002B79A3" w:rsidP="002B79A3">
      <w:pPr>
        <w:jc w:val="center"/>
        <w:rPr>
          <w:b/>
          <w:sz w:val="22"/>
          <w:szCs w:val="22"/>
        </w:rPr>
      </w:pPr>
      <w:r w:rsidRPr="00E206F2">
        <w:rPr>
          <w:b/>
          <w:sz w:val="22"/>
          <w:szCs w:val="22"/>
        </w:rPr>
        <w:t>8. Особые условия</w:t>
      </w:r>
    </w:p>
    <w:p w:rsidR="002B79A3" w:rsidRPr="00E206F2" w:rsidRDefault="002B79A3" w:rsidP="002B79A3">
      <w:pPr>
        <w:jc w:val="both"/>
        <w:rPr>
          <w:sz w:val="22"/>
          <w:szCs w:val="22"/>
        </w:rPr>
      </w:pPr>
      <w:r w:rsidRPr="00E206F2">
        <w:rPr>
          <w:sz w:val="22"/>
          <w:szCs w:val="22"/>
        </w:rPr>
        <w:t>8.1 Стороны не несут ответственность, если невозможность выполнения ими  условий договора наступила в силу форс-мажорных обстоятельств.</w:t>
      </w:r>
    </w:p>
    <w:p w:rsidR="002B79A3" w:rsidRPr="002B79A3" w:rsidRDefault="002B79A3" w:rsidP="002B79A3">
      <w:pPr>
        <w:jc w:val="both"/>
        <w:rPr>
          <w:sz w:val="22"/>
          <w:szCs w:val="22"/>
        </w:rPr>
      </w:pPr>
      <w:r w:rsidRPr="00E206F2">
        <w:rPr>
          <w:sz w:val="22"/>
          <w:szCs w:val="22"/>
        </w:rPr>
        <w:t>8.2. Ни одна из сторон не имеет права передавать свои права и обязанности по настоящему договору третьим лица без письменного на то согласия другой стороны.</w:t>
      </w:r>
    </w:p>
    <w:p w:rsidR="002B79A3" w:rsidRPr="002B79A3" w:rsidRDefault="002B79A3" w:rsidP="002B79A3">
      <w:pPr>
        <w:jc w:val="both"/>
        <w:rPr>
          <w:sz w:val="22"/>
          <w:szCs w:val="22"/>
        </w:rPr>
      </w:pPr>
    </w:p>
    <w:p w:rsidR="002B79A3" w:rsidRPr="00E206F2" w:rsidRDefault="002B79A3" w:rsidP="002B79A3">
      <w:pPr>
        <w:jc w:val="center"/>
        <w:rPr>
          <w:b/>
          <w:sz w:val="22"/>
          <w:szCs w:val="22"/>
        </w:rPr>
      </w:pPr>
      <w:r w:rsidRPr="00E206F2">
        <w:rPr>
          <w:b/>
          <w:sz w:val="22"/>
          <w:szCs w:val="22"/>
        </w:rPr>
        <w:t>9. Местонахождение и банковские реквизиты сторон</w:t>
      </w:r>
    </w:p>
    <w:p w:rsidR="002B79A3" w:rsidRPr="00E206F2" w:rsidRDefault="002B79A3" w:rsidP="002B79A3">
      <w:pPr>
        <w:jc w:val="both"/>
        <w:rPr>
          <w:sz w:val="22"/>
          <w:szCs w:val="22"/>
        </w:rPr>
      </w:pPr>
    </w:p>
    <w:p w:rsidR="002B79A3" w:rsidRPr="00E206F2" w:rsidRDefault="002B79A3" w:rsidP="002B79A3">
      <w:pPr>
        <w:rPr>
          <w:sz w:val="22"/>
          <w:szCs w:val="22"/>
        </w:rPr>
      </w:pPr>
      <w:r w:rsidRPr="00E206F2">
        <w:rPr>
          <w:sz w:val="22"/>
          <w:szCs w:val="22"/>
        </w:rPr>
        <w:t>ПОСТАВЩИК:</w:t>
      </w:r>
      <w:r w:rsidRPr="00630978">
        <w:rPr>
          <w:sz w:val="22"/>
          <w:szCs w:val="22"/>
          <w:u w:val="single"/>
        </w:rPr>
        <w:t>ООО «Спецстройснаб» ИНН 7721712007КПП 772101001, 109202 г. Москва, ул.Басовская, д. 8, кор 4 кв 1, р/с 40702810938120006260 в ОАО «Сбербанк России» , БИК 044525225, к/с 30101810400000000225, ОКПО 69652590</w:t>
      </w:r>
    </w:p>
    <w:p w:rsidR="002B79A3" w:rsidRPr="00E206F2" w:rsidRDefault="002B79A3" w:rsidP="002B79A3">
      <w:pPr>
        <w:tabs>
          <w:tab w:val="left" w:pos="5250"/>
        </w:tabs>
        <w:jc w:val="both"/>
        <w:rPr>
          <w:sz w:val="22"/>
          <w:szCs w:val="22"/>
        </w:rPr>
      </w:pPr>
    </w:p>
    <w:p w:rsidR="002B79A3" w:rsidRDefault="002B79A3" w:rsidP="002B79A3">
      <w:pPr>
        <w:jc w:val="both"/>
        <w:rPr>
          <w:sz w:val="22"/>
          <w:szCs w:val="22"/>
        </w:rPr>
      </w:pPr>
      <w:r w:rsidRPr="00E206F2">
        <w:rPr>
          <w:sz w:val="22"/>
          <w:szCs w:val="22"/>
        </w:rPr>
        <w:t>ПОКУПАТЕЛЬ:</w:t>
      </w:r>
      <w:r>
        <w:rPr>
          <w:sz w:val="22"/>
          <w:szCs w:val="22"/>
        </w:rPr>
        <w:t>____________________________________________________________________________________________________________________________________________________________</w:t>
      </w:r>
    </w:p>
    <w:p w:rsidR="002B79A3" w:rsidRPr="00E206F2" w:rsidRDefault="002B79A3" w:rsidP="002B79A3">
      <w:pPr>
        <w:jc w:val="both"/>
        <w:rPr>
          <w:b/>
          <w:sz w:val="22"/>
          <w:szCs w:val="22"/>
          <w:u w:val="single"/>
        </w:rPr>
      </w:pPr>
    </w:p>
    <w:p w:rsidR="002B79A3" w:rsidRPr="00214EDA" w:rsidRDefault="002B79A3" w:rsidP="002B79A3">
      <w:pPr>
        <w:jc w:val="center"/>
        <w:rPr>
          <w:b/>
          <w:sz w:val="22"/>
          <w:szCs w:val="22"/>
        </w:rPr>
      </w:pPr>
      <w:r w:rsidRPr="00214EDA">
        <w:rPr>
          <w:b/>
          <w:sz w:val="22"/>
          <w:szCs w:val="22"/>
        </w:rPr>
        <w:t>10. Подписи и печатисторон</w:t>
      </w:r>
    </w:p>
    <w:p w:rsidR="002B79A3" w:rsidRDefault="002B79A3" w:rsidP="002B79A3">
      <w:pPr>
        <w:rPr>
          <w:sz w:val="22"/>
          <w:szCs w:val="22"/>
        </w:rPr>
      </w:pPr>
    </w:p>
    <w:p w:rsidR="002B79A3" w:rsidRDefault="002B79A3" w:rsidP="002B79A3">
      <w:pPr>
        <w:ind w:firstLine="360"/>
        <w:rPr>
          <w:sz w:val="22"/>
          <w:szCs w:val="22"/>
        </w:rPr>
      </w:pPr>
      <w:r w:rsidRPr="00E206F2">
        <w:rPr>
          <w:sz w:val="22"/>
          <w:szCs w:val="22"/>
        </w:rPr>
        <w:t>ПОСТАВЩИК</w:t>
      </w:r>
      <w:r>
        <w:rPr>
          <w:sz w:val="22"/>
          <w:szCs w:val="22"/>
        </w:rPr>
        <w:t xml:space="preserve">: </w:t>
      </w:r>
    </w:p>
    <w:p w:rsidR="002B79A3" w:rsidRDefault="002B79A3" w:rsidP="002B79A3">
      <w:pPr>
        <w:ind w:firstLine="360"/>
        <w:rPr>
          <w:sz w:val="22"/>
          <w:szCs w:val="22"/>
        </w:rPr>
      </w:pPr>
      <w:r>
        <w:rPr>
          <w:sz w:val="22"/>
          <w:szCs w:val="22"/>
          <w:u w:val="single"/>
        </w:rPr>
        <w:t>Генеральный директор</w:t>
      </w:r>
      <w:r>
        <w:rPr>
          <w:sz w:val="22"/>
          <w:szCs w:val="22"/>
        </w:rPr>
        <w:t xml:space="preserve">                       ______________________        /_________________/</w:t>
      </w:r>
    </w:p>
    <w:p w:rsidR="002B79A3" w:rsidRDefault="002B79A3" w:rsidP="002B79A3">
      <w:pPr>
        <w:ind w:firstLine="360"/>
        <w:rPr>
          <w:sz w:val="22"/>
          <w:szCs w:val="22"/>
        </w:rPr>
      </w:pPr>
    </w:p>
    <w:p w:rsidR="002B79A3" w:rsidRPr="00403C40" w:rsidRDefault="002B79A3" w:rsidP="002B79A3">
      <w:pPr>
        <w:ind w:firstLine="360"/>
        <w:rPr>
          <w:color w:val="999999"/>
          <w:sz w:val="22"/>
          <w:szCs w:val="22"/>
        </w:rPr>
      </w:pPr>
      <w:r w:rsidRPr="00403C40">
        <w:rPr>
          <w:color w:val="999999"/>
          <w:sz w:val="22"/>
          <w:szCs w:val="22"/>
        </w:rPr>
        <w:t xml:space="preserve">                                                            </w:t>
      </w:r>
      <w:r>
        <w:rPr>
          <w:color w:val="999999"/>
          <w:sz w:val="22"/>
          <w:szCs w:val="22"/>
        </w:rPr>
        <w:t xml:space="preserve">              </w:t>
      </w:r>
      <w:r w:rsidRPr="00403C40">
        <w:rPr>
          <w:color w:val="999999"/>
          <w:sz w:val="22"/>
          <w:szCs w:val="22"/>
        </w:rPr>
        <w:t xml:space="preserve">                 М.П.</w:t>
      </w:r>
    </w:p>
    <w:p w:rsidR="002B79A3" w:rsidRDefault="002B79A3" w:rsidP="002B79A3">
      <w:pPr>
        <w:ind w:firstLine="360"/>
        <w:rPr>
          <w:sz w:val="22"/>
          <w:szCs w:val="22"/>
        </w:rPr>
      </w:pPr>
    </w:p>
    <w:p w:rsidR="002B79A3" w:rsidRDefault="002B79A3" w:rsidP="002B79A3">
      <w:pPr>
        <w:ind w:firstLine="360"/>
        <w:rPr>
          <w:sz w:val="22"/>
          <w:szCs w:val="22"/>
        </w:rPr>
      </w:pPr>
      <w:r w:rsidRPr="00E206F2">
        <w:rPr>
          <w:sz w:val="22"/>
          <w:szCs w:val="22"/>
        </w:rPr>
        <w:t>ПОКУПАТЕЛЬ:</w:t>
      </w:r>
    </w:p>
    <w:p w:rsidR="002B79A3" w:rsidRPr="003201D8" w:rsidRDefault="002B79A3" w:rsidP="002B79A3">
      <w:pPr>
        <w:ind w:firstLine="360"/>
        <w:rPr>
          <w:sz w:val="22"/>
          <w:szCs w:val="22"/>
        </w:rPr>
      </w:pPr>
      <w:r>
        <w:rPr>
          <w:sz w:val="22"/>
          <w:szCs w:val="22"/>
          <w:u w:val="single"/>
        </w:rPr>
        <w:t>Генеральный директор</w:t>
      </w:r>
      <w:r>
        <w:rPr>
          <w:sz w:val="22"/>
          <w:szCs w:val="22"/>
        </w:rPr>
        <w:t xml:space="preserve">                                     ______________________       /________________/</w:t>
      </w:r>
    </w:p>
    <w:p w:rsidR="002B79A3" w:rsidRDefault="002B79A3" w:rsidP="002B79A3">
      <w:pPr>
        <w:ind w:left="360" w:firstLine="360"/>
        <w:rPr>
          <w:color w:val="999999"/>
          <w:sz w:val="22"/>
          <w:szCs w:val="22"/>
        </w:rPr>
      </w:pPr>
    </w:p>
    <w:p w:rsidR="002B79A3" w:rsidRDefault="002B79A3" w:rsidP="002B79A3">
      <w:pPr>
        <w:ind w:left="360" w:firstLine="360"/>
        <w:rPr>
          <w:color w:val="999999"/>
          <w:sz w:val="22"/>
          <w:szCs w:val="22"/>
        </w:rPr>
      </w:pPr>
      <w:r w:rsidRPr="00403C40">
        <w:rPr>
          <w:color w:val="999999"/>
          <w:sz w:val="22"/>
          <w:szCs w:val="22"/>
        </w:rPr>
        <w:t xml:space="preserve">                                                          </w:t>
      </w:r>
      <w:r>
        <w:rPr>
          <w:color w:val="999999"/>
          <w:sz w:val="22"/>
          <w:szCs w:val="22"/>
        </w:rPr>
        <w:t xml:space="preserve">              </w:t>
      </w:r>
      <w:r w:rsidRPr="00403C40">
        <w:rPr>
          <w:color w:val="999999"/>
          <w:sz w:val="22"/>
          <w:szCs w:val="22"/>
        </w:rPr>
        <w:t xml:space="preserve">            М.П.</w:t>
      </w:r>
    </w:p>
    <w:p w:rsidR="002B79A3" w:rsidRPr="00E206F2" w:rsidRDefault="002B79A3" w:rsidP="002B79A3">
      <w:pPr>
        <w:jc w:val="right"/>
        <w:rPr>
          <w:sz w:val="22"/>
          <w:szCs w:val="22"/>
        </w:rPr>
      </w:pPr>
      <w:r>
        <w:rPr>
          <w:sz w:val="22"/>
          <w:szCs w:val="22"/>
        </w:rPr>
        <w:br w:type="page"/>
      </w:r>
      <w:r w:rsidRPr="00E206F2">
        <w:rPr>
          <w:sz w:val="22"/>
          <w:szCs w:val="22"/>
        </w:rPr>
        <w:lastRenderedPageBreak/>
        <w:t>Приложение №1</w:t>
      </w:r>
    </w:p>
    <w:p w:rsidR="002B79A3" w:rsidRDefault="002B79A3" w:rsidP="002B79A3">
      <w:pPr>
        <w:jc w:val="right"/>
        <w:rPr>
          <w:sz w:val="22"/>
          <w:szCs w:val="22"/>
        </w:rPr>
      </w:pPr>
      <w:r w:rsidRPr="00E206F2">
        <w:rPr>
          <w:sz w:val="22"/>
          <w:szCs w:val="22"/>
        </w:rPr>
        <w:t xml:space="preserve"> к </w:t>
      </w:r>
      <w:r>
        <w:rPr>
          <w:sz w:val="22"/>
          <w:szCs w:val="22"/>
        </w:rPr>
        <w:t>Д</w:t>
      </w:r>
      <w:r w:rsidRPr="00E206F2">
        <w:rPr>
          <w:sz w:val="22"/>
          <w:szCs w:val="22"/>
        </w:rPr>
        <w:t>оговору №</w:t>
      </w:r>
      <w:r>
        <w:rPr>
          <w:sz w:val="22"/>
          <w:szCs w:val="22"/>
        </w:rPr>
        <w:t>_____</w:t>
      </w:r>
      <w:r w:rsidRPr="00E206F2">
        <w:rPr>
          <w:sz w:val="22"/>
          <w:szCs w:val="22"/>
        </w:rPr>
        <w:t xml:space="preserve"> от </w:t>
      </w:r>
      <w:r>
        <w:rPr>
          <w:sz w:val="22"/>
          <w:szCs w:val="22"/>
        </w:rPr>
        <w:t>____</w:t>
      </w:r>
      <w:r w:rsidRPr="00E206F2">
        <w:rPr>
          <w:sz w:val="22"/>
          <w:szCs w:val="22"/>
        </w:rPr>
        <w:t>20</w:t>
      </w:r>
      <w:r>
        <w:rPr>
          <w:sz w:val="22"/>
          <w:szCs w:val="22"/>
        </w:rPr>
        <w:t>__г.</w:t>
      </w:r>
    </w:p>
    <w:p w:rsidR="002B79A3" w:rsidRPr="00E206F2" w:rsidRDefault="002B79A3" w:rsidP="002B79A3">
      <w:pPr>
        <w:jc w:val="right"/>
        <w:rPr>
          <w:sz w:val="22"/>
          <w:szCs w:val="22"/>
        </w:rPr>
      </w:pPr>
    </w:p>
    <w:p w:rsidR="002B79A3" w:rsidRDefault="002B79A3" w:rsidP="002B79A3">
      <w:pPr>
        <w:jc w:val="center"/>
        <w:rPr>
          <w:b/>
          <w:bCs/>
          <w:sz w:val="22"/>
          <w:szCs w:val="22"/>
        </w:rPr>
      </w:pPr>
      <w:r w:rsidRPr="00214EDA">
        <w:rPr>
          <w:b/>
          <w:bCs/>
          <w:sz w:val="22"/>
          <w:szCs w:val="22"/>
        </w:rPr>
        <w:t>Спецификация на поставку продукции</w:t>
      </w:r>
    </w:p>
    <w:p w:rsidR="002B79A3" w:rsidRDefault="002B79A3" w:rsidP="002B79A3">
      <w:pPr>
        <w:jc w:val="center"/>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542"/>
        <w:gridCol w:w="1595"/>
        <w:gridCol w:w="1595"/>
        <w:gridCol w:w="1595"/>
        <w:gridCol w:w="1595"/>
      </w:tblGrid>
      <w:tr w:rsidR="002B79A3" w:rsidRPr="002B79A3" w:rsidTr="002B79A3">
        <w:tc>
          <w:tcPr>
            <w:tcW w:w="648" w:type="dxa"/>
          </w:tcPr>
          <w:p w:rsidR="002B79A3" w:rsidRPr="002B79A3" w:rsidRDefault="002B79A3" w:rsidP="002B79A3">
            <w:pPr>
              <w:jc w:val="center"/>
              <w:rPr>
                <w:b/>
                <w:bCs/>
                <w:sz w:val="22"/>
                <w:szCs w:val="22"/>
              </w:rPr>
            </w:pPr>
            <w:r w:rsidRPr="002B79A3">
              <w:rPr>
                <w:snapToGrid w:val="0"/>
                <w:sz w:val="22"/>
                <w:szCs w:val="22"/>
              </w:rPr>
              <w:t>№ п/п</w:t>
            </w:r>
          </w:p>
        </w:tc>
        <w:tc>
          <w:tcPr>
            <w:tcW w:w="2542" w:type="dxa"/>
          </w:tcPr>
          <w:p w:rsidR="002B79A3" w:rsidRPr="002B79A3" w:rsidRDefault="002B79A3" w:rsidP="002B79A3">
            <w:pPr>
              <w:jc w:val="center"/>
              <w:rPr>
                <w:b/>
                <w:bCs/>
                <w:sz w:val="22"/>
                <w:szCs w:val="22"/>
              </w:rPr>
            </w:pPr>
            <w:r w:rsidRPr="002B79A3">
              <w:rPr>
                <w:snapToGrid w:val="0"/>
                <w:sz w:val="22"/>
                <w:szCs w:val="22"/>
              </w:rPr>
              <w:t>Наименование товара</w:t>
            </w:r>
          </w:p>
        </w:tc>
        <w:tc>
          <w:tcPr>
            <w:tcW w:w="1595" w:type="dxa"/>
          </w:tcPr>
          <w:p w:rsidR="002B79A3" w:rsidRPr="002B79A3" w:rsidRDefault="002B79A3" w:rsidP="002B79A3">
            <w:pPr>
              <w:jc w:val="center"/>
              <w:rPr>
                <w:b/>
                <w:bCs/>
                <w:sz w:val="22"/>
                <w:szCs w:val="22"/>
              </w:rPr>
            </w:pPr>
            <w:r w:rsidRPr="002B79A3">
              <w:rPr>
                <w:sz w:val="22"/>
                <w:szCs w:val="22"/>
              </w:rPr>
              <w:t>Единица измерения</w:t>
            </w:r>
          </w:p>
        </w:tc>
        <w:tc>
          <w:tcPr>
            <w:tcW w:w="1595" w:type="dxa"/>
          </w:tcPr>
          <w:p w:rsidR="002B79A3" w:rsidRPr="002B79A3" w:rsidRDefault="002B79A3" w:rsidP="002B79A3">
            <w:pPr>
              <w:jc w:val="center"/>
              <w:rPr>
                <w:b/>
                <w:bCs/>
                <w:sz w:val="22"/>
                <w:szCs w:val="22"/>
              </w:rPr>
            </w:pPr>
            <w:r w:rsidRPr="002B79A3">
              <w:rPr>
                <w:snapToGrid w:val="0"/>
                <w:sz w:val="22"/>
                <w:szCs w:val="22"/>
              </w:rPr>
              <w:t>Количество</w:t>
            </w:r>
          </w:p>
        </w:tc>
        <w:tc>
          <w:tcPr>
            <w:tcW w:w="1595" w:type="dxa"/>
          </w:tcPr>
          <w:p w:rsidR="002B79A3" w:rsidRPr="002B79A3" w:rsidRDefault="002B79A3" w:rsidP="002B79A3">
            <w:pPr>
              <w:jc w:val="center"/>
              <w:rPr>
                <w:b/>
                <w:bCs/>
                <w:sz w:val="22"/>
                <w:szCs w:val="22"/>
              </w:rPr>
            </w:pPr>
            <w:r w:rsidRPr="002B79A3">
              <w:rPr>
                <w:snapToGrid w:val="0"/>
                <w:sz w:val="22"/>
                <w:szCs w:val="22"/>
              </w:rPr>
              <w:t>Цена с НДС, руб.</w:t>
            </w:r>
          </w:p>
        </w:tc>
        <w:tc>
          <w:tcPr>
            <w:tcW w:w="1595" w:type="dxa"/>
          </w:tcPr>
          <w:p w:rsidR="002B79A3" w:rsidRPr="002B79A3" w:rsidRDefault="002B79A3" w:rsidP="002B79A3">
            <w:pPr>
              <w:jc w:val="center"/>
              <w:rPr>
                <w:b/>
                <w:bCs/>
                <w:sz w:val="22"/>
                <w:szCs w:val="22"/>
              </w:rPr>
            </w:pPr>
            <w:r w:rsidRPr="002B79A3">
              <w:rPr>
                <w:sz w:val="22"/>
                <w:szCs w:val="22"/>
              </w:rPr>
              <w:t>Общая стоимость с НДС, руб.</w:t>
            </w:r>
          </w:p>
        </w:tc>
      </w:tr>
      <w:tr w:rsidR="002B79A3" w:rsidRPr="002B79A3" w:rsidTr="002B79A3">
        <w:tc>
          <w:tcPr>
            <w:tcW w:w="648" w:type="dxa"/>
          </w:tcPr>
          <w:p w:rsidR="002B79A3" w:rsidRPr="002B79A3" w:rsidRDefault="002B79A3" w:rsidP="002B79A3">
            <w:pPr>
              <w:jc w:val="center"/>
              <w:rPr>
                <w:b/>
                <w:bCs/>
                <w:sz w:val="22"/>
                <w:szCs w:val="22"/>
              </w:rPr>
            </w:pPr>
          </w:p>
        </w:tc>
        <w:tc>
          <w:tcPr>
            <w:tcW w:w="2542" w:type="dxa"/>
          </w:tcPr>
          <w:p w:rsidR="002B79A3" w:rsidRPr="002B79A3" w:rsidRDefault="002B79A3" w:rsidP="002B79A3">
            <w:pPr>
              <w:jc w:val="center"/>
              <w:rPr>
                <w:b/>
                <w:bCs/>
                <w:sz w:val="22"/>
                <w:szCs w:val="22"/>
              </w:rPr>
            </w:pPr>
          </w:p>
        </w:tc>
        <w:tc>
          <w:tcPr>
            <w:tcW w:w="1595" w:type="dxa"/>
          </w:tcPr>
          <w:p w:rsidR="002B79A3" w:rsidRPr="002B79A3" w:rsidRDefault="002B79A3" w:rsidP="002B79A3">
            <w:pPr>
              <w:jc w:val="center"/>
              <w:rPr>
                <w:bCs/>
                <w:sz w:val="22"/>
                <w:szCs w:val="22"/>
              </w:rPr>
            </w:pPr>
            <w:r w:rsidRPr="002B79A3">
              <w:rPr>
                <w:bCs/>
                <w:sz w:val="28"/>
                <w:szCs w:val="28"/>
              </w:rPr>
              <w:t>м</w:t>
            </w:r>
            <w:r w:rsidRPr="002B79A3">
              <w:rPr>
                <w:bCs/>
                <w:sz w:val="28"/>
                <w:szCs w:val="28"/>
                <w:vertAlign w:val="superscript"/>
              </w:rPr>
              <w:t>3</w:t>
            </w:r>
          </w:p>
        </w:tc>
        <w:tc>
          <w:tcPr>
            <w:tcW w:w="1595" w:type="dxa"/>
          </w:tcPr>
          <w:p w:rsidR="002B79A3" w:rsidRPr="002B79A3" w:rsidRDefault="002B79A3" w:rsidP="002B79A3">
            <w:pPr>
              <w:jc w:val="center"/>
              <w:rPr>
                <w:b/>
                <w:bCs/>
                <w:sz w:val="22"/>
                <w:szCs w:val="22"/>
              </w:rPr>
            </w:pPr>
          </w:p>
        </w:tc>
        <w:tc>
          <w:tcPr>
            <w:tcW w:w="1595" w:type="dxa"/>
          </w:tcPr>
          <w:p w:rsidR="002B79A3" w:rsidRPr="002B79A3" w:rsidRDefault="002B79A3" w:rsidP="002B79A3">
            <w:pPr>
              <w:jc w:val="center"/>
              <w:rPr>
                <w:b/>
                <w:bCs/>
                <w:sz w:val="22"/>
                <w:szCs w:val="22"/>
              </w:rPr>
            </w:pPr>
          </w:p>
        </w:tc>
        <w:tc>
          <w:tcPr>
            <w:tcW w:w="1595" w:type="dxa"/>
          </w:tcPr>
          <w:p w:rsidR="002B79A3" w:rsidRPr="002B79A3" w:rsidRDefault="002B79A3" w:rsidP="002B79A3">
            <w:pPr>
              <w:jc w:val="center"/>
              <w:rPr>
                <w:b/>
                <w:bCs/>
                <w:sz w:val="22"/>
                <w:szCs w:val="22"/>
              </w:rPr>
            </w:pPr>
          </w:p>
        </w:tc>
      </w:tr>
      <w:tr w:rsidR="002B79A3" w:rsidRPr="002B79A3" w:rsidTr="002B79A3">
        <w:tc>
          <w:tcPr>
            <w:tcW w:w="648" w:type="dxa"/>
          </w:tcPr>
          <w:p w:rsidR="002B79A3" w:rsidRPr="002B79A3" w:rsidRDefault="002B79A3" w:rsidP="002B79A3">
            <w:pPr>
              <w:jc w:val="center"/>
              <w:rPr>
                <w:b/>
                <w:bCs/>
                <w:sz w:val="22"/>
                <w:szCs w:val="22"/>
              </w:rPr>
            </w:pPr>
          </w:p>
        </w:tc>
        <w:tc>
          <w:tcPr>
            <w:tcW w:w="2542" w:type="dxa"/>
          </w:tcPr>
          <w:p w:rsidR="002B79A3" w:rsidRPr="002B79A3" w:rsidRDefault="002B79A3" w:rsidP="002B79A3">
            <w:pPr>
              <w:jc w:val="center"/>
              <w:rPr>
                <w:b/>
                <w:bCs/>
                <w:sz w:val="22"/>
                <w:szCs w:val="22"/>
              </w:rPr>
            </w:pPr>
          </w:p>
        </w:tc>
        <w:tc>
          <w:tcPr>
            <w:tcW w:w="1595" w:type="dxa"/>
          </w:tcPr>
          <w:p w:rsidR="002B79A3" w:rsidRDefault="002B79A3" w:rsidP="002B79A3">
            <w:pPr>
              <w:jc w:val="center"/>
            </w:pPr>
            <w:r w:rsidRPr="002B79A3">
              <w:rPr>
                <w:bCs/>
                <w:sz w:val="28"/>
                <w:szCs w:val="28"/>
              </w:rPr>
              <w:t>м</w:t>
            </w:r>
            <w:r w:rsidRPr="002B79A3">
              <w:rPr>
                <w:bCs/>
                <w:sz w:val="28"/>
                <w:szCs w:val="28"/>
                <w:vertAlign w:val="superscript"/>
              </w:rPr>
              <w:t>3</w:t>
            </w:r>
          </w:p>
        </w:tc>
        <w:tc>
          <w:tcPr>
            <w:tcW w:w="1595" w:type="dxa"/>
          </w:tcPr>
          <w:p w:rsidR="002B79A3" w:rsidRPr="002B79A3" w:rsidRDefault="002B79A3" w:rsidP="002B79A3">
            <w:pPr>
              <w:jc w:val="center"/>
              <w:rPr>
                <w:b/>
                <w:bCs/>
                <w:sz w:val="22"/>
                <w:szCs w:val="22"/>
              </w:rPr>
            </w:pPr>
          </w:p>
        </w:tc>
        <w:tc>
          <w:tcPr>
            <w:tcW w:w="1595" w:type="dxa"/>
          </w:tcPr>
          <w:p w:rsidR="002B79A3" w:rsidRPr="002B79A3" w:rsidRDefault="002B79A3" w:rsidP="002B79A3">
            <w:pPr>
              <w:jc w:val="center"/>
              <w:rPr>
                <w:b/>
                <w:bCs/>
                <w:sz w:val="22"/>
                <w:szCs w:val="22"/>
              </w:rPr>
            </w:pPr>
          </w:p>
        </w:tc>
        <w:tc>
          <w:tcPr>
            <w:tcW w:w="1595" w:type="dxa"/>
          </w:tcPr>
          <w:p w:rsidR="002B79A3" w:rsidRPr="002B79A3" w:rsidRDefault="002B79A3" w:rsidP="002B79A3">
            <w:pPr>
              <w:jc w:val="center"/>
              <w:rPr>
                <w:b/>
                <w:bCs/>
                <w:sz w:val="22"/>
                <w:szCs w:val="22"/>
              </w:rPr>
            </w:pPr>
          </w:p>
        </w:tc>
      </w:tr>
      <w:tr w:rsidR="002B79A3" w:rsidRPr="002B79A3" w:rsidTr="002B79A3">
        <w:tc>
          <w:tcPr>
            <w:tcW w:w="648" w:type="dxa"/>
          </w:tcPr>
          <w:p w:rsidR="002B79A3" w:rsidRPr="002B79A3" w:rsidRDefault="002B79A3" w:rsidP="002B79A3">
            <w:pPr>
              <w:jc w:val="center"/>
              <w:rPr>
                <w:b/>
                <w:bCs/>
                <w:sz w:val="22"/>
                <w:szCs w:val="22"/>
              </w:rPr>
            </w:pPr>
          </w:p>
        </w:tc>
        <w:tc>
          <w:tcPr>
            <w:tcW w:w="2542" w:type="dxa"/>
          </w:tcPr>
          <w:p w:rsidR="002B79A3" w:rsidRPr="002B79A3" w:rsidRDefault="002B79A3" w:rsidP="002B79A3">
            <w:pPr>
              <w:jc w:val="center"/>
              <w:rPr>
                <w:b/>
                <w:bCs/>
                <w:sz w:val="22"/>
                <w:szCs w:val="22"/>
              </w:rPr>
            </w:pPr>
          </w:p>
        </w:tc>
        <w:tc>
          <w:tcPr>
            <w:tcW w:w="1595" w:type="dxa"/>
          </w:tcPr>
          <w:p w:rsidR="002B79A3" w:rsidRDefault="002B79A3" w:rsidP="002B79A3">
            <w:pPr>
              <w:jc w:val="center"/>
            </w:pPr>
            <w:r w:rsidRPr="002B79A3">
              <w:rPr>
                <w:bCs/>
                <w:sz w:val="28"/>
                <w:szCs w:val="28"/>
              </w:rPr>
              <w:t>м</w:t>
            </w:r>
            <w:r w:rsidRPr="002B79A3">
              <w:rPr>
                <w:bCs/>
                <w:sz w:val="28"/>
                <w:szCs w:val="28"/>
                <w:vertAlign w:val="superscript"/>
              </w:rPr>
              <w:t>3</w:t>
            </w:r>
          </w:p>
        </w:tc>
        <w:tc>
          <w:tcPr>
            <w:tcW w:w="1595" w:type="dxa"/>
          </w:tcPr>
          <w:p w:rsidR="002B79A3" w:rsidRPr="002B79A3" w:rsidRDefault="002B79A3" w:rsidP="002B79A3">
            <w:pPr>
              <w:jc w:val="center"/>
              <w:rPr>
                <w:b/>
                <w:bCs/>
                <w:sz w:val="22"/>
                <w:szCs w:val="22"/>
              </w:rPr>
            </w:pPr>
          </w:p>
        </w:tc>
        <w:tc>
          <w:tcPr>
            <w:tcW w:w="1595" w:type="dxa"/>
          </w:tcPr>
          <w:p w:rsidR="002B79A3" w:rsidRPr="002B79A3" w:rsidRDefault="002B79A3" w:rsidP="002B79A3">
            <w:pPr>
              <w:jc w:val="center"/>
              <w:rPr>
                <w:b/>
                <w:bCs/>
                <w:sz w:val="22"/>
                <w:szCs w:val="22"/>
              </w:rPr>
            </w:pPr>
          </w:p>
        </w:tc>
        <w:tc>
          <w:tcPr>
            <w:tcW w:w="1595" w:type="dxa"/>
          </w:tcPr>
          <w:p w:rsidR="002B79A3" w:rsidRPr="002B79A3" w:rsidRDefault="002B79A3" w:rsidP="002B79A3">
            <w:pPr>
              <w:jc w:val="center"/>
              <w:rPr>
                <w:b/>
                <w:bCs/>
                <w:sz w:val="22"/>
                <w:szCs w:val="22"/>
              </w:rPr>
            </w:pPr>
          </w:p>
        </w:tc>
      </w:tr>
      <w:tr w:rsidR="002B79A3" w:rsidRPr="002B79A3" w:rsidTr="002B79A3">
        <w:tc>
          <w:tcPr>
            <w:tcW w:w="648" w:type="dxa"/>
          </w:tcPr>
          <w:p w:rsidR="002B79A3" w:rsidRPr="002B79A3" w:rsidRDefault="002B79A3" w:rsidP="002B79A3">
            <w:pPr>
              <w:jc w:val="center"/>
              <w:rPr>
                <w:b/>
                <w:bCs/>
                <w:sz w:val="22"/>
                <w:szCs w:val="22"/>
              </w:rPr>
            </w:pPr>
          </w:p>
        </w:tc>
        <w:tc>
          <w:tcPr>
            <w:tcW w:w="2542" w:type="dxa"/>
          </w:tcPr>
          <w:p w:rsidR="002B79A3" w:rsidRPr="002B79A3" w:rsidRDefault="002B79A3" w:rsidP="002B79A3">
            <w:pPr>
              <w:jc w:val="center"/>
              <w:rPr>
                <w:b/>
                <w:bCs/>
                <w:sz w:val="22"/>
                <w:szCs w:val="22"/>
              </w:rPr>
            </w:pPr>
          </w:p>
        </w:tc>
        <w:tc>
          <w:tcPr>
            <w:tcW w:w="1595" w:type="dxa"/>
          </w:tcPr>
          <w:p w:rsidR="002B79A3" w:rsidRDefault="002B79A3" w:rsidP="002B79A3">
            <w:pPr>
              <w:jc w:val="center"/>
            </w:pPr>
            <w:r w:rsidRPr="002B79A3">
              <w:rPr>
                <w:bCs/>
                <w:sz w:val="28"/>
                <w:szCs w:val="28"/>
              </w:rPr>
              <w:t>м</w:t>
            </w:r>
            <w:r w:rsidRPr="002B79A3">
              <w:rPr>
                <w:bCs/>
                <w:sz w:val="28"/>
                <w:szCs w:val="28"/>
                <w:vertAlign w:val="superscript"/>
              </w:rPr>
              <w:t>3</w:t>
            </w:r>
          </w:p>
        </w:tc>
        <w:tc>
          <w:tcPr>
            <w:tcW w:w="1595" w:type="dxa"/>
          </w:tcPr>
          <w:p w:rsidR="002B79A3" w:rsidRPr="002B79A3" w:rsidRDefault="002B79A3" w:rsidP="002B79A3">
            <w:pPr>
              <w:jc w:val="center"/>
              <w:rPr>
                <w:b/>
                <w:bCs/>
                <w:sz w:val="22"/>
                <w:szCs w:val="22"/>
              </w:rPr>
            </w:pPr>
          </w:p>
        </w:tc>
        <w:tc>
          <w:tcPr>
            <w:tcW w:w="1595" w:type="dxa"/>
          </w:tcPr>
          <w:p w:rsidR="002B79A3" w:rsidRPr="002B79A3" w:rsidRDefault="002B79A3" w:rsidP="002B79A3">
            <w:pPr>
              <w:jc w:val="center"/>
              <w:rPr>
                <w:b/>
                <w:bCs/>
                <w:sz w:val="22"/>
                <w:szCs w:val="22"/>
              </w:rPr>
            </w:pPr>
          </w:p>
        </w:tc>
        <w:tc>
          <w:tcPr>
            <w:tcW w:w="1595" w:type="dxa"/>
          </w:tcPr>
          <w:p w:rsidR="002B79A3" w:rsidRPr="002B79A3" w:rsidRDefault="002B79A3" w:rsidP="002B79A3">
            <w:pPr>
              <w:jc w:val="center"/>
              <w:rPr>
                <w:b/>
                <w:bCs/>
                <w:sz w:val="22"/>
                <w:szCs w:val="22"/>
              </w:rPr>
            </w:pPr>
          </w:p>
        </w:tc>
      </w:tr>
      <w:tr w:rsidR="002B79A3" w:rsidRPr="002B79A3" w:rsidTr="002B79A3">
        <w:tc>
          <w:tcPr>
            <w:tcW w:w="648" w:type="dxa"/>
          </w:tcPr>
          <w:p w:rsidR="002B79A3" w:rsidRPr="002B79A3" w:rsidRDefault="002B79A3" w:rsidP="002B79A3">
            <w:pPr>
              <w:jc w:val="center"/>
              <w:rPr>
                <w:b/>
                <w:bCs/>
                <w:sz w:val="22"/>
                <w:szCs w:val="22"/>
              </w:rPr>
            </w:pPr>
          </w:p>
        </w:tc>
        <w:tc>
          <w:tcPr>
            <w:tcW w:w="2542" w:type="dxa"/>
          </w:tcPr>
          <w:p w:rsidR="002B79A3" w:rsidRPr="002B79A3" w:rsidRDefault="002B79A3" w:rsidP="002B79A3">
            <w:pPr>
              <w:jc w:val="center"/>
              <w:rPr>
                <w:b/>
                <w:bCs/>
                <w:sz w:val="22"/>
                <w:szCs w:val="22"/>
              </w:rPr>
            </w:pPr>
          </w:p>
        </w:tc>
        <w:tc>
          <w:tcPr>
            <w:tcW w:w="1595" w:type="dxa"/>
          </w:tcPr>
          <w:p w:rsidR="002B79A3" w:rsidRDefault="002B79A3" w:rsidP="002B79A3">
            <w:pPr>
              <w:jc w:val="center"/>
            </w:pPr>
            <w:r w:rsidRPr="002B79A3">
              <w:rPr>
                <w:bCs/>
                <w:sz w:val="28"/>
                <w:szCs w:val="28"/>
              </w:rPr>
              <w:t>м</w:t>
            </w:r>
            <w:r w:rsidRPr="002B79A3">
              <w:rPr>
                <w:bCs/>
                <w:sz w:val="28"/>
                <w:szCs w:val="28"/>
                <w:vertAlign w:val="superscript"/>
              </w:rPr>
              <w:t>3</w:t>
            </w:r>
          </w:p>
        </w:tc>
        <w:tc>
          <w:tcPr>
            <w:tcW w:w="1595" w:type="dxa"/>
          </w:tcPr>
          <w:p w:rsidR="002B79A3" w:rsidRPr="002B79A3" w:rsidRDefault="002B79A3" w:rsidP="002B79A3">
            <w:pPr>
              <w:jc w:val="center"/>
              <w:rPr>
                <w:b/>
                <w:bCs/>
                <w:sz w:val="22"/>
                <w:szCs w:val="22"/>
              </w:rPr>
            </w:pPr>
          </w:p>
        </w:tc>
        <w:tc>
          <w:tcPr>
            <w:tcW w:w="1595" w:type="dxa"/>
          </w:tcPr>
          <w:p w:rsidR="002B79A3" w:rsidRPr="002B79A3" w:rsidRDefault="002B79A3" w:rsidP="002B79A3">
            <w:pPr>
              <w:jc w:val="center"/>
              <w:rPr>
                <w:b/>
                <w:bCs/>
                <w:sz w:val="22"/>
                <w:szCs w:val="22"/>
              </w:rPr>
            </w:pPr>
          </w:p>
        </w:tc>
        <w:tc>
          <w:tcPr>
            <w:tcW w:w="1595" w:type="dxa"/>
          </w:tcPr>
          <w:p w:rsidR="002B79A3" w:rsidRPr="002B79A3" w:rsidRDefault="002B79A3" w:rsidP="002B79A3">
            <w:pPr>
              <w:jc w:val="center"/>
              <w:rPr>
                <w:b/>
                <w:bCs/>
                <w:sz w:val="22"/>
                <w:szCs w:val="22"/>
              </w:rPr>
            </w:pPr>
          </w:p>
        </w:tc>
      </w:tr>
      <w:tr w:rsidR="002B79A3" w:rsidRPr="002B79A3" w:rsidTr="002B79A3">
        <w:tc>
          <w:tcPr>
            <w:tcW w:w="648" w:type="dxa"/>
          </w:tcPr>
          <w:p w:rsidR="002B79A3" w:rsidRPr="002B79A3" w:rsidRDefault="002B79A3" w:rsidP="002B79A3">
            <w:pPr>
              <w:jc w:val="center"/>
              <w:rPr>
                <w:b/>
                <w:bCs/>
                <w:sz w:val="22"/>
                <w:szCs w:val="22"/>
              </w:rPr>
            </w:pPr>
          </w:p>
        </w:tc>
        <w:tc>
          <w:tcPr>
            <w:tcW w:w="2542" w:type="dxa"/>
          </w:tcPr>
          <w:p w:rsidR="002B79A3" w:rsidRPr="002B79A3" w:rsidRDefault="002B79A3" w:rsidP="002B79A3">
            <w:pPr>
              <w:jc w:val="center"/>
              <w:rPr>
                <w:b/>
                <w:bCs/>
                <w:sz w:val="22"/>
                <w:szCs w:val="22"/>
              </w:rPr>
            </w:pPr>
          </w:p>
        </w:tc>
        <w:tc>
          <w:tcPr>
            <w:tcW w:w="1595" w:type="dxa"/>
          </w:tcPr>
          <w:p w:rsidR="002B79A3" w:rsidRDefault="002B79A3" w:rsidP="002B79A3">
            <w:pPr>
              <w:jc w:val="center"/>
            </w:pPr>
            <w:r w:rsidRPr="002B79A3">
              <w:rPr>
                <w:bCs/>
                <w:sz w:val="28"/>
                <w:szCs w:val="28"/>
              </w:rPr>
              <w:t>м</w:t>
            </w:r>
            <w:r w:rsidRPr="002B79A3">
              <w:rPr>
                <w:bCs/>
                <w:sz w:val="28"/>
                <w:szCs w:val="28"/>
                <w:vertAlign w:val="superscript"/>
              </w:rPr>
              <w:t>3</w:t>
            </w:r>
          </w:p>
        </w:tc>
        <w:tc>
          <w:tcPr>
            <w:tcW w:w="1595" w:type="dxa"/>
          </w:tcPr>
          <w:p w:rsidR="002B79A3" w:rsidRPr="002B79A3" w:rsidRDefault="002B79A3" w:rsidP="002B79A3">
            <w:pPr>
              <w:jc w:val="center"/>
              <w:rPr>
                <w:b/>
                <w:bCs/>
                <w:sz w:val="22"/>
                <w:szCs w:val="22"/>
              </w:rPr>
            </w:pPr>
          </w:p>
        </w:tc>
        <w:tc>
          <w:tcPr>
            <w:tcW w:w="1595" w:type="dxa"/>
          </w:tcPr>
          <w:p w:rsidR="002B79A3" w:rsidRPr="002B79A3" w:rsidRDefault="002B79A3" w:rsidP="002B79A3">
            <w:pPr>
              <w:jc w:val="center"/>
              <w:rPr>
                <w:b/>
                <w:bCs/>
                <w:sz w:val="22"/>
                <w:szCs w:val="22"/>
              </w:rPr>
            </w:pPr>
          </w:p>
        </w:tc>
        <w:tc>
          <w:tcPr>
            <w:tcW w:w="1595" w:type="dxa"/>
          </w:tcPr>
          <w:p w:rsidR="002B79A3" w:rsidRPr="002B79A3" w:rsidRDefault="002B79A3" w:rsidP="002B79A3">
            <w:pPr>
              <w:jc w:val="center"/>
              <w:rPr>
                <w:b/>
                <w:bCs/>
                <w:sz w:val="22"/>
                <w:szCs w:val="22"/>
              </w:rPr>
            </w:pPr>
          </w:p>
        </w:tc>
      </w:tr>
    </w:tbl>
    <w:p w:rsidR="002B79A3" w:rsidRDefault="002B79A3" w:rsidP="002B79A3">
      <w:pPr>
        <w:jc w:val="center"/>
        <w:rPr>
          <w:b/>
          <w:bCs/>
          <w:sz w:val="22"/>
          <w:szCs w:val="22"/>
        </w:rPr>
      </w:pPr>
    </w:p>
    <w:p w:rsidR="002B79A3" w:rsidRPr="00E206F2" w:rsidRDefault="002B79A3" w:rsidP="002B79A3">
      <w:pPr>
        <w:jc w:val="center"/>
        <w:rPr>
          <w:sz w:val="22"/>
          <w:szCs w:val="22"/>
        </w:rPr>
      </w:pPr>
    </w:p>
    <w:p w:rsidR="002B79A3" w:rsidRDefault="002B79A3" w:rsidP="002B79A3">
      <w:pPr>
        <w:rPr>
          <w:sz w:val="22"/>
          <w:szCs w:val="22"/>
        </w:rPr>
      </w:pPr>
    </w:p>
    <w:p w:rsidR="002B79A3" w:rsidRDefault="002B79A3" w:rsidP="002B79A3">
      <w:pPr>
        <w:rPr>
          <w:sz w:val="22"/>
          <w:szCs w:val="22"/>
        </w:rPr>
      </w:pPr>
    </w:p>
    <w:p w:rsidR="002B79A3" w:rsidRDefault="002B79A3" w:rsidP="002B79A3">
      <w:pPr>
        <w:ind w:firstLine="360"/>
        <w:rPr>
          <w:sz w:val="22"/>
          <w:szCs w:val="22"/>
        </w:rPr>
      </w:pPr>
      <w:r w:rsidRPr="00E206F2">
        <w:rPr>
          <w:sz w:val="22"/>
          <w:szCs w:val="22"/>
        </w:rPr>
        <w:t>ПОСТАВЩИК</w:t>
      </w:r>
      <w:r>
        <w:rPr>
          <w:sz w:val="22"/>
          <w:szCs w:val="22"/>
        </w:rPr>
        <w:t xml:space="preserve">: </w:t>
      </w:r>
    </w:p>
    <w:p w:rsidR="002B79A3" w:rsidRDefault="002B79A3" w:rsidP="002B79A3">
      <w:pPr>
        <w:ind w:firstLine="360"/>
        <w:rPr>
          <w:sz w:val="22"/>
          <w:szCs w:val="22"/>
        </w:rPr>
      </w:pPr>
      <w:r>
        <w:rPr>
          <w:sz w:val="22"/>
          <w:szCs w:val="22"/>
          <w:u w:val="single"/>
        </w:rPr>
        <w:t>Генеральный директор</w:t>
      </w:r>
      <w:r>
        <w:rPr>
          <w:sz w:val="22"/>
          <w:szCs w:val="22"/>
        </w:rPr>
        <w:t xml:space="preserve">                       ______________________        /_________________/</w:t>
      </w:r>
    </w:p>
    <w:p w:rsidR="002B79A3" w:rsidRDefault="002B79A3" w:rsidP="002B79A3">
      <w:pPr>
        <w:ind w:firstLine="360"/>
        <w:rPr>
          <w:sz w:val="22"/>
          <w:szCs w:val="22"/>
        </w:rPr>
      </w:pPr>
    </w:p>
    <w:p w:rsidR="002B79A3" w:rsidRPr="00403C40" w:rsidRDefault="002B79A3" w:rsidP="002B79A3">
      <w:pPr>
        <w:ind w:firstLine="360"/>
        <w:rPr>
          <w:color w:val="999999"/>
          <w:sz w:val="22"/>
          <w:szCs w:val="22"/>
        </w:rPr>
      </w:pPr>
      <w:r w:rsidRPr="00403C40">
        <w:rPr>
          <w:color w:val="999999"/>
          <w:sz w:val="22"/>
          <w:szCs w:val="22"/>
        </w:rPr>
        <w:t xml:space="preserve">                                                            </w:t>
      </w:r>
      <w:r>
        <w:rPr>
          <w:color w:val="999999"/>
          <w:sz w:val="22"/>
          <w:szCs w:val="22"/>
        </w:rPr>
        <w:t xml:space="preserve">              </w:t>
      </w:r>
      <w:r w:rsidRPr="00403C40">
        <w:rPr>
          <w:color w:val="999999"/>
          <w:sz w:val="22"/>
          <w:szCs w:val="22"/>
        </w:rPr>
        <w:t xml:space="preserve">                 М.П.</w:t>
      </w:r>
    </w:p>
    <w:p w:rsidR="002B79A3" w:rsidRDefault="002B79A3" w:rsidP="002B79A3">
      <w:pPr>
        <w:ind w:firstLine="360"/>
        <w:rPr>
          <w:sz w:val="22"/>
          <w:szCs w:val="22"/>
        </w:rPr>
      </w:pPr>
    </w:p>
    <w:p w:rsidR="002B79A3" w:rsidRDefault="002B79A3" w:rsidP="002B79A3">
      <w:pPr>
        <w:ind w:firstLine="360"/>
        <w:rPr>
          <w:sz w:val="22"/>
          <w:szCs w:val="22"/>
        </w:rPr>
      </w:pPr>
      <w:r w:rsidRPr="00E206F2">
        <w:rPr>
          <w:sz w:val="22"/>
          <w:szCs w:val="22"/>
        </w:rPr>
        <w:t>ПОКУПАТЕЛЬ:</w:t>
      </w:r>
    </w:p>
    <w:p w:rsidR="002B79A3" w:rsidRPr="003201D8" w:rsidRDefault="002B79A3" w:rsidP="002B79A3">
      <w:pPr>
        <w:ind w:firstLine="360"/>
        <w:rPr>
          <w:sz w:val="22"/>
          <w:szCs w:val="22"/>
        </w:rPr>
      </w:pPr>
      <w:r>
        <w:rPr>
          <w:sz w:val="22"/>
          <w:szCs w:val="22"/>
          <w:u w:val="single"/>
        </w:rPr>
        <w:t>Генеральный директор</w:t>
      </w:r>
      <w:r>
        <w:rPr>
          <w:sz w:val="22"/>
          <w:szCs w:val="22"/>
        </w:rPr>
        <w:t xml:space="preserve">                                     ______________________       /________________/</w:t>
      </w:r>
    </w:p>
    <w:p w:rsidR="002B79A3" w:rsidRDefault="002B79A3" w:rsidP="002B79A3">
      <w:pPr>
        <w:ind w:left="360" w:firstLine="360"/>
        <w:rPr>
          <w:color w:val="999999"/>
          <w:sz w:val="22"/>
          <w:szCs w:val="22"/>
        </w:rPr>
      </w:pPr>
    </w:p>
    <w:p w:rsidR="002B79A3" w:rsidRDefault="002B79A3" w:rsidP="002B79A3">
      <w:pPr>
        <w:ind w:left="360" w:firstLine="360"/>
        <w:rPr>
          <w:color w:val="999999"/>
          <w:sz w:val="22"/>
          <w:szCs w:val="22"/>
        </w:rPr>
      </w:pPr>
      <w:r w:rsidRPr="00403C40">
        <w:rPr>
          <w:color w:val="999999"/>
          <w:sz w:val="22"/>
          <w:szCs w:val="22"/>
        </w:rPr>
        <w:t xml:space="preserve">                                                          </w:t>
      </w:r>
      <w:r>
        <w:rPr>
          <w:color w:val="999999"/>
          <w:sz w:val="22"/>
          <w:szCs w:val="22"/>
        </w:rPr>
        <w:t xml:space="preserve">              </w:t>
      </w:r>
      <w:r w:rsidRPr="00403C40">
        <w:rPr>
          <w:color w:val="999999"/>
          <w:sz w:val="22"/>
          <w:szCs w:val="22"/>
        </w:rPr>
        <w:t xml:space="preserve">            М.П.</w:t>
      </w:r>
    </w:p>
    <w:p w:rsidR="006E5312" w:rsidRPr="002C18DF" w:rsidRDefault="006E5312" w:rsidP="006E5312">
      <w:pPr>
        <w:pStyle w:val="11"/>
        <w:rPr>
          <w:rFonts w:ascii="Times New Roman" w:hAnsi="Times New Roman"/>
          <w:b/>
          <w:sz w:val="24"/>
          <w:szCs w:val="24"/>
        </w:rPr>
      </w:pPr>
    </w:p>
    <w:p w:rsidR="006E5312" w:rsidRDefault="006E5312" w:rsidP="006E5312">
      <w:pPr>
        <w:pStyle w:val="11"/>
        <w:rPr>
          <w:rFonts w:ascii="Times New Roman" w:hAnsi="Times New Roman"/>
          <w:b/>
          <w:sz w:val="24"/>
          <w:szCs w:val="24"/>
        </w:rPr>
      </w:pPr>
      <w:r>
        <w:rPr>
          <w:rFonts w:ascii="Times New Roman" w:hAnsi="Times New Roman"/>
          <w:b/>
          <w:sz w:val="24"/>
          <w:szCs w:val="24"/>
        </w:rPr>
        <w:t xml:space="preserve">Список </w:t>
      </w:r>
      <w:r w:rsidRPr="00DA3981">
        <w:rPr>
          <w:rFonts w:ascii="Times New Roman" w:hAnsi="Times New Roman"/>
          <w:b/>
          <w:sz w:val="24"/>
          <w:szCs w:val="24"/>
        </w:rPr>
        <w:t>литературы.</w:t>
      </w:r>
    </w:p>
    <w:p w:rsidR="006E5312" w:rsidRDefault="006E5312" w:rsidP="007E4BCD">
      <w:pPr>
        <w:pStyle w:val="11"/>
        <w:numPr>
          <w:ilvl w:val="0"/>
          <w:numId w:val="85"/>
        </w:numPr>
        <w:rPr>
          <w:rFonts w:ascii="Times New Roman" w:hAnsi="Times New Roman"/>
          <w:sz w:val="24"/>
          <w:szCs w:val="24"/>
        </w:rPr>
      </w:pPr>
      <w:r w:rsidRPr="000E6C75">
        <w:rPr>
          <w:rFonts w:ascii="Times New Roman" w:hAnsi="Times New Roman"/>
          <w:sz w:val="24"/>
          <w:szCs w:val="24"/>
        </w:rPr>
        <w:t>Бузырев В.В. Планирование на строительном предприятии: Учебник. М.:КНОРУС,201</w:t>
      </w:r>
      <w:r w:rsidR="007E4BCD">
        <w:rPr>
          <w:rFonts w:ascii="Times New Roman" w:hAnsi="Times New Roman"/>
          <w:sz w:val="24"/>
          <w:szCs w:val="24"/>
        </w:rPr>
        <w:t>7</w:t>
      </w:r>
      <w:r>
        <w:rPr>
          <w:rFonts w:ascii="Times New Roman" w:hAnsi="Times New Roman"/>
          <w:sz w:val="24"/>
          <w:szCs w:val="24"/>
        </w:rPr>
        <w:t>.</w:t>
      </w:r>
    </w:p>
    <w:p w:rsidR="006E5312" w:rsidRPr="000D3280" w:rsidRDefault="006E5312" w:rsidP="007E4BCD">
      <w:pPr>
        <w:pStyle w:val="11"/>
        <w:numPr>
          <w:ilvl w:val="0"/>
          <w:numId w:val="85"/>
        </w:numPr>
        <w:rPr>
          <w:rFonts w:ascii="Times New Roman" w:hAnsi="Times New Roman"/>
          <w:sz w:val="24"/>
          <w:szCs w:val="24"/>
        </w:rPr>
      </w:pPr>
      <w:r w:rsidRPr="000D3280">
        <w:rPr>
          <w:rFonts w:ascii="Times New Roman" w:hAnsi="Times New Roman"/>
          <w:sz w:val="24"/>
          <w:szCs w:val="24"/>
        </w:rPr>
        <w:t>Экономика строительства.  Под общей ред.</w:t>
      </w:r>
      <w:r w:rsidRPr="0033036F">
        <w:t xml:space="preserve"> </w:t>
      </w:r>
      <w:r w:rsidRPr="000D3280">
        <w:rPr>
          <w:rFonts w:ascii="Times New Roman" w:hAnsi="Times New Roman"/>
          <w:sz w:val="24"/>
          <w:szCs w:val="24"/>
        </w:rPr>
        <w:t>И.С. Степанова. - М.: Юрайт-Издат, 201</w:t>
      </w:r>
      <w:r w:rsidR="007E4BCD">
        <w:rPr>
          <w:rFonts w:ascii="Times New Roman" w:hAnsi="Times New Roman"/>
          <w:sz w:val="24"/>
          <w:szCs w:val="24"/>
        </w:rPr>
        <w:t>6</w:t>
      </w:r>
    </w:p>
    <w:p w:rsidR="006E5312" w:rsidRPr="00DA3981" w:rsidRDefault="006E5312" w:rsidP="006E5312">
      <w:pPr>
        <w:pStyle w:val="11"/>
        <w:rPr>
          <w:rFonts w:ascii="Times New Roman" w:hAnsi="Times New Roman"/>
          <w:b/>
          <w:sz w:val="24"/>
          <w:szCs w:val="24"/>
        </w:rPr>
      </w:pPr>
      <w:r w:rsidRPr="00DA3981">
        <w:rPr>
          <w:rFonts w:ascii="Times New Roman" w:hAnsi="Times New Roman"/>
          <w:b/>
          <w:sz w:val="24"/>
          <w:szCs w:val="24"/>
        </w:rPr>
        <w:t>Интернет-ресурсы.</w:t>
      </w:r>
    </w:p>
    <w:p w:rsidR="006E5312" w:rsidRDefault="006E5312" w:rsidP="007E4BCD">
      <w:pPr>
        <w:numPr>
          <w:ilvl w:val="0"/>
          <w:numId w:val="86"/>
        </w:numPr>
        <w:rPr>
          <w:sz w:val="24"/>
          <w:szCs w:val="24"/>
        </w:rPr>
      </w:pPr>
      <w:r w:rsidRPr="00E5487D">
        <w:rPr>
          <w:sz w:val="24"/>
          <w:szCs w:val="24"/>
          <w:lang w:val="en-US"/>
        </w:rPr>
        <w:t>www</w:t>
      </w:r>
      <w:r w:rsidRPr="00E5487D">
        <w:rPr>
          <w:sz w:val="24"/>
          <w:szCs w:val="24"/>
        </w:rPr>
        <w:t xml:space="preserve">. </w:t>
      </w:r>
      <w:r w:rsidRPr="00E5487D">
        <w:rPr>
          <w:sz w:val="24"/>
          <w:szCs w:val="24"/>
          <w:lang w:val="en-US"/>
        </w:rPr>
        <w:t>e</w:t>
      </w:r>
      <w:r w:rsidRPr="00E5487D">
        <w:rPr>
          <w:sz w:val="24"/>
          <w:szCs w:val="24"/>
        </w:rPr>
        <w:t>-</w:t>
      </w:r>
      <w:r w:rsidRPr="00E5487D">
        <w:rPr>
          <w:sz w:val="24"/>
          <w:szCs w:val="24"/>
          <w:lang w:val="en-US"/>
        </w:rPr>
        <w:t>college</w:t>
      </w:r>
      <w:r w:rsidRPr="00E5487D">
        <w:rPr>
          <w:sz w:val="24"/>
          <w:szCs w:val="24"/>
        </w:rPr>
        <w:t xml:space="preserve">. </w:t>
      </w:r>
      <w:r w:rsidRPr="00E5487D">
        <w:rPr>
          <w:sz w:val="24"/>
          <w:szCs w:val="24"/>
          <w:lang w:val="en-US"/>
        </w:rPr>
        <w:t>ru</w:t>
      </w:r>
      <w:r w:rsidRPr="00E5487D">
        <w:rPr>
          <w:sz w:val="24"/>
          <w:szCs w:val="24"/>
        </w:rPr>
        <w:t xml:space="preserve">/ </w:t>
      </w:r>
      <w:r w:rsidRPr="00E5487D">
        <w:rPr>
          <w:sz w:val="24"/>
          <w:szCs w:val="24"/>
          <w:lang w:val="en-US"/>
        </w:rPr>
        <w:t>xbooks</w:t>
      </w:r>
    </w:p>
    <w:p w:rsidR="007E4BCD" w:rsidRPr="007E4BCD" w:rsidRDefault="007E4BCD" w:rsidP="007E4BCD">
      <w:pPr>
        <w:numPr>
          <w:ilvl w:val="0"/>
          <w:numId w:val="86"/>
        </w:numPr>
        <w:rPr>
          <w:sz w:val="24"/>
          <w:szCs w:val="24"/>
        </w:rPr>
      </w:pPr>
      <w:r w:rsidRPr="007E4BCD">
        <w:rPr>
          <w:sz w:val="24"/>
          <w:szCs w:val="24"/>
          <w:shd w:val="clear" w:color="auto" w:fill="FFFFFF"/>
          <w:lang w:val="en-US"/>
        </w:rPr>
        <w:t>www</w:t>
      </w:r>
      <w:r w:rsidRPr="007E4BCD">
        <w:rPr>
          <w:sz w:val="24"/>
          <w:szCs w:val="24"/>
          <w:shd w:val="clear" w:color="auto" w:fill="FFFFFF"/>
        </w:rPr>
        <w:t>.</w:t>
      </w:r>
      <w:r w:rsidRPr="007E4BCD">
        <w:rPr>
          <w:sz w:val="24"/>
          <w:szCs w:val="24"/>
        </w:rPr>
        <w:t xml:space="preserve"> </w:t>
      </w:r>
      <w:r w:rsidRPr="007E4BCD">
        <w:rPr>
          <w:sz w:val="24"/>
          <w:szCs w:val="24"/>
          <w:lang w:val="en-US"/>
        </w:rPr>
        <w:t>znanium</w:t>
      </w:r>
      <w:r w:rsidRPr="007E4BCD">
        <w:rPr>
          <w:sz w:val="24"/>
          <w:szCs w:val="24"/>
        </w:rPr>
        <w:t>.</w:t>
      </w:r>
      <w:r w:rsidRPr="007E4BCD">
        <w:rPr>
          <w:sz w:val="24"/>
          <w:szCs w:val="24"/>
          <w:lang w:val="en-US"/>
        </w:rPr>
        <w:t>com</w:t>
      </w:r>
      <w:r w:rsidRPr="007E4BCD">
        <w:rPr>
          <w:sz w:val="24"/>
          <w:szCs w:val="24"/>
          <w:shd w:val="clear" w:color="auto" w:fill="FFFFFF"/>
        </w:rPr>
        <w:t xml:space="preserve"> — ЭБС «</w:t>
      </w:r>
      <w:r w:rsidRPr="007E4BCD">
        <w:rPr>
          <w:sz w:val="24"/>
          <w:szCs w:val="24"/>
          <w:lang w:val="en-US"/>
        </w:rPr>
        <w:t>Znanium</w:t>
      </w:r>
      <w:r w:rsidRPr="007E4BCD">
        <w:rPr>
          <w:sz w:val="24"/>
          <w:szCs w:val="24"/>
          <w:shd w:val="clear" w:color="auto" w:fill="FFFFFF"/>
        </w:rPr>
        <w:t>»</w:t>
      </w:r>
    </w:p>
    <w:p w:rsidR="007E4BCD" w:rsidRPr="007E4BCD" w:rsidRDefault="007E4BCD" w:rsidP="007E4BCD">
      <w:pPr>
        <w:ind w:left="720"/>
        <w:rPr>
          <w:sz w:val="24"/>
          <w:szCs w:val="24"/>
        </w:rPr>
      </w:pPr>
    </w:p>
    <w:p w:rsidR="006E5312" w:rsidRPr="007E4BCD" w:rsidRDefault="006E5312" w:rsidP="006E5312">
      <w:pPr>
        <w:jc w:val="center"/>
        <w:rPr>
          <w:sz w:val="24"/>
          <w:szCs w:val="24"/>
        </w:rPr>
      </w:pPr>
    </w:p>
    <w:p w:rsidR="00D75399" w:rsidRPr="007E4BCD" w:rsidRDefault="00D75399" w:rsidP="00D75399">
      <w:pPr>
        <w:jc w:val="center"/>
        <w:rPr>
          <w:b/>
          <w:sz w:val="28"/>
          <w:szCs w:val="28"/>
        </w:rPr>
      </w:pPr>
    </w:p>
    <w:p w:rsidR="00E164C0" w:rsidRPr="007E4BCD" w:rsidRDefault="00E164C0" w:rsidP="00D75399">
      <w:pPr>
        <w:jc w:val="center"/>
        <w:rPr>
          <w:b/>
          <w:sz w:val="28"/>
          <w:szCs w:val="28"/>
        </w:rPr>
      </w:pPr>
    </w:p>
    <w:p w:rsidR="00E164C0" w:rsidRPr="007E4BCD" w:rsidRDefault="00E164C0" w:rsidP="00D75399">
      <w:pPr>
        <w:jc w:val="center"/>
        <w:rPr>
          <w:b/>
          <w:sz w:val="28"/>
          <w:szCs w:val="28"/>
        </w:rPr>
      </w:pPr>
    </w:p>
    <w:p w:rsidR="00E164C0" w:rsidRPr="007E4BCD" w:rsidRDefault="00E164C0" w:rsidP="00D75399">
      <w:pPr>
        <w:jc w:val="center"/>
        <w:rPr>
          <w:b/>
          <w:sz w:val="28"/>
          <w:szCs w:val="28"/>
        </w:rPr>
      </w:pPr>
    </w:p>
    <w:p w:rsidR="00871426" w:rsidRPr="007E4BCD" w:rsidRDefault="00871426" w:rsidP="00D75399">
      <w:pPr>
        <w:jc w:val="center"/>
        <w:rPr>
          <w:b/>
          <w:sz w:val="28"/>
          <w:szCs w:val="28"/>
        </w:rPr>
      </w:pPr>
    </w:p>
    <w:p w:rsidR="00871426" w:rsidRPr="007E4BCD" w:rsidRDefault="00871426" w:rsidP="00D75399">
      <w:pPr>
        <w:jc w:val="center"/>
        <w:rPr>
          <w:b/>
          <w:sz w:val="28"/>
          <w:szCs w:val="28"/>
        </w:rPr>
      </w:pPr>
    </w:p>
    <w:p w:rsidR="00871426" w:rsidRPr="007E4BCD" w:rsidRDefault="00871426" w:rsidP="00D75399">
      <w:pPr>
        <w:jc w:val="center"/>
        <w:rPr>
          <w:b/>
          <w:sz w:val="28"/>
          <w:szCs w:val="28"/>
        </w:rPr>
      </w:pPr>
    </w:p>
    <w:p w:rsidR="00871426" w:rsidRPr="007E4BCD" w:rsidRDefault="00871426" w:rsidP="00D75399">
      <w:pPr>
        <w:jc w:val="center"/>
        <w:rPr>
          <w:b/>
          <w:sz w:val="28"/>
          <w:szCs w:val="28"/>
        </w:rPr>
      </w:pPr>
    </w:p>
    <w:p w:rsidR="00871426" w:rsidRPr="007E4BCD" w:rsidRDefault="00871426" w:rsidP="00D75399">
      <w:pPr>
        <w:jc w:val="center"/>
        <w:rPr>
          <w:b/>
          <w:sz w:val="28"/>
          <w:szCs w:val="28"/>
        </w:rPr>
      </w:pPr>
    </w:p>
    <w:p w:rsidR="00871426" w:rsidRPr="007E4BCD" w:rsidRDefault="00871426" w:rsidP="00D75399">
      <w:pPr>
        <w:jc w:val="center"/>
        <w:rPr>
          <w:b/>
          <w:sz w:val="28"/>
          <w:szCs w:val="28"/>
        </w:rPr>
      </w:pPr>
    </w:p>
    <w:p w:rsidR="00871426" w:rsidRPr="007E4BCD" w:rsidRDefault="00871426" w:rsidP="00D75399">
      <w:pPr>
        <w:jc w:val="center"/>
        <w:rPr>
          <w:b/>
          <w:sz w:val="28"/>
          <w:szCs w:val="28"/>
        </w:rPr>
      </w:pPr>
    </w:p>
    <w:p w:rsidR="00871426" w:rsidRPr="007E4BCD" w:rsidRDefault="00871426" w:rsidP="00D75399">
      <w:pPr>
        <w:jc w:val="center"/>
        <w:rPr>
          <w:b/>
          <w:sz w:val="28"/>
          <w:szCs w:val="28"/>
        </w:rPr>
      </w:pPr>
    </w:p>
    <w:p w:rsidR="00871426" w:rsidRPr="007E4BCD" w:rsidRDefault="00871426" w:rsidP="00D75399">
      <w:pPr>
        <w:jc w:val="center"/>
        <w:rPr>
          <w:b/>
          <w:sz w:val="28"/>
          <w:szCs w:val="28"/>
        </w:rPr>
      </w:pPr>
    </w:p>
    <w:p w:rsidR="00871426" w:rsidRPr="007E4BCD" w:rsidRDefault="00871426" w:rsidP="00D75399">
      <w:pPr>
        <w:jc w:val="center"/>
        <w:rPr>
          <w:b/>
          <w:sz w:val="28"/>
          <w:szCs w:val="28"/>
        </w:rPr>
      </w:pPr>
    </w:p>
    <w:p w:rsidR="00871426" w:rsidRPr="007E4BCD" w:rsidRDefault="00871426" w:rsidP="00D75399">
      <w:pPr>
        <w:jc w:val="center"/>
        <w:rPr>
          <w:b/>
          <w:sz w:val="28"/>
          <w:szCs w:val="28"/>
        </w:rPr>
      </w:pPr>
    </w:p>
    <w:p w:rsidR="00E164C0" w:rsidRPr="007E4BCD" w:rsidRDefault="00E164C0" w:rsidP="00D75399">
      <w:pPr>
        <w:jc w:val="center"/>
        <w:rPr>
          <w:b/>
          <w:sz w:val="28"/>
          <w:szCs w:val="28"/>
        </w:rPr>
      </w:pPr>
    </w:p>
    <w:p w:rsidR="00D75399" w:rsidRDefault="009E7369" w:rsidP="00D75399">
      <w:pPr>
        <w:jc w:val="center"/>
        <w:rPr>
          <w:b/>
          <w:sz w:val="28"/>
          <w:szCs w:val="28"/>
        </w:rPr>
      </w:pPr>
      <w:r>
        <w:rPr>
          <w:b/>
          <w:sz w:val="28"/>
          <w:szCs w:val="28"/>
        </w:rPr>
        <w:lastRenderedPageBreak/>
        <w:t>ПРАКТИЧЕСКОЕ ЗАНЯТИЕ №11</w:t>
      </w:r>
    </w:p>
    <w:p w:rsidR="00D75399" w:rsidRDefault="00D75399" w:rsidP="00D75399">
      <w:pPr>
        <w:pStyle w:val="11"/>
        <w:rPr>
          <w:rFonts w:ascii="Times New Roman" w:hAnsi="Times New Roman"/>
          <w:b/>
          <w:sz w:val="24"/>
          <w:szCs w:val="24"/>
        </w:rPr>
      </w:pPr>
    </w:p>
    <w:p w:rsidR="00D75399" w:rsidRDefault="00D75399" w:rsidP="00D75399">
      <w:pPr>
        <w:jc w:val="center"/>
        <w:rPr>
          <w:b/>
          <w:sz w:val="24"/>
          <w:szCs w:val="24"/>
        </w:rPr>
      </w:pPr>
      <w:r w:rsidRPr="002C00BF">
        <w:rPr>
          <w:b/>
          <w:sz w:val="28"/>
          <w:szCs w:val="28"/>
        </w:rPr>
        <w:t>Расчет затрат на СМР по отдельным статьям</w:t>
      </w:r>
    </w:p>
    <w:p w:rsidR="00E164C0" w:rsidRDefault="00E164C0" w:rsidP="00E164C0">
      <w:pPr>
        <w:pStyle w:val="af5"/>
        <w:rPr>
          <w:rFonts w:ascii="Times New Roman" w:hAnsi="Times New Roman"/>
          <w:b/>
          <w:sz w:val="24"/>
          <w:szCs w:val="24"/>
        </w:rPr>
      </w:pPr>
    </w:p>
    <w:p w:rsidR="00E164C0" w:rsidRPr="00A374D6" w:rsidRDefault="00E164C0" w:rsidP="00E164C0">
      <w:pPr>
        <w:pStyle w:val="af5"/>
        <w:rPr>
          <w:rFonts w:ascii="Times New Roman" w:hAnsi="Times New Roman"/>
          <w:b/>
          <w:sz w:val="24"/>
          <w:szCs w:val="24"/>
        </w:rPr>
      </w:pPr>
      <w:r w:rsidRPr="00A374D6">
        <w:rPr>
          <w:rFonts w:ascii="Times New Roman" w:hAnsi="Times New Roman"/>
          <w:b/>
          <w:sz w:val="24"/>
          <w:szCs w:val="24"/>
        </w:rPr>
        <w:t>1. Цель</w:t>
      </w:r>
      <w:r>
        <w:rPr>
          <w:rFonts w:ascii="Times New Roman" w:hAnsi="Times New Roman"/>
          <w:b/>
          <w:sz w:val="24"/>
          <w:szCs w:val="24"/>
        </w:rPr>
        <w:t xml:space="preserve"> </w:t>
      </w:r>
      <w:r w:rsidRPr="00A374D6">
        <w:rPr>
          <w:rFonts w:ascii="Times New Roman" w:hAnsi="Times New Roman"/>
          <w:b/>
          <w:sz w:val="24"/>
          <w:szCs w:val="24"/>
        </w:rPr>
        <w:t>-</w:t>
      </w:r>
      <w:r w:rsidRPr="00A374D6">
        <w:rPr>
          <w:rFonts w:ascii="Times New Roman" w:hAnsi="Times New Roman"/>
          <w:sz w:val="24"/>
          <w:szCs w:val="24"/>
        </w:rPr>
        <w:t xml:space="preserve"> научиться определять</w:t>
      </w:r>
      <w:r w:rsidRPr="00A374D6">
        <w:rPr>
          <w:rFonts w:ascii="Times New Roman" w:hAnsi="Times New Roman"/>
          <w:b/>
          <w:sz w:val="24"/>
          <w:szCs w:val="24"/>
        </w:rPr>
        <w:t xml:space="preserve"> </w:t>
      </w:r>
      <w:r w:rsidRPr="00A374D6">
        <w:rPr>
          <w:rFonts w:ascii="Times New Roman" w:hAnsi="Times New Roman"/>
          <w:sz w:val="24"/>
          <w:szCs w:val="24"/>
        </w:rPr>
        <w:t>затрат</w:t>
      </w:r>
      <w:r>
        <w:rPr>
          <w:rFonts w:ascii="Times New Roman" w:hAnsi="Times New Roman"/>
          <w:sz w:val="24"/>
          <w:szCs w:val="24"/>
        </w:rPr>
        <w:t>ы на СМР</w:t>
      </w:r>
      <w:r w:rsidRPr="00A374D6">
        <w:rPr>
          <w:rFonts w:ascii="Times New Roman" w:hAnsi="Times New Roman"/>
          <w:sz w:val="24"/>
          <w:szCs w:val="24"/>
        </w:rPr>
        <w:t xml:space="preserve"> по </w:t>
      </w:r>
      <w:r>
        <w:rPr>
          <w:rFonts w:ascii="Times New Roman" w:hAnsi="Times New Roman"/>
          <w:sz w:val="24"/>
          <w:szCs w:val="24"/>
        </w:rPr>
        <w:t>отдельным статьям</w:t>
      </w:r>
    </w:p>
    <w:p w:rsidR="00E164C0" w:rsidRDefault="00E164C0" w:rsidP="00E164C0">
      <w:pPr>
        <w:pStyle w:val="af5"/>
        <w:rPr>
          <w:rFonts w:ascii="Times New Roman" w:hAnsi="Times New Roman"/>
          <w:b/>
          <w:sz w:val="24"/>
          <w:szCs w:val="24"/>
        </w:rPr>
      </w:pPr>
      <w:r w:rsidRPr="00A374D6">
        <w:rPr>
          <w:rFonts w:ascii="Times New Roman" w:hAnsi="Times New Roman"/>
          <w:b/>
          <w:sz w:val="24"/>
          <w:szCs w:val="24"/>
        </w:rPr>
        <w:t>2. Информационные и</w:t>
      </w:r>
      <w:r>
        <w:rPr>
          <w:rFonts w:ascii="Times New Roman" w:hAnsi="Times New Roman"/>
          <w:b/>
          <w:sz w:val="24"/>
          <w:szCs w:val="24"/>
        </w:rPr>
        <w:t>сточники:</w:t>
      </w:r>
    </w:p>
    <w:p w:rsidR="00E164C0" w:rsidRDefault="00E164C0" w:rsidP="00712A6C">
      <w:pPr>
        <w:numPr>
          <w:ilvl w:val="0"/>
          <w:numId w:val="20"/>
        </w:numPr>
        <w:ind w:left="714" w:hanging="357"/>
        <w:jc w:val="both"/>
        <w:rPr>
          <w:sz w:val="24"/>
          <w:szCs w:val="24"/>
        </w:rPr>
      </w:pPr>
      <w:r w:rsidRPr="00F6172C">
        <w:rPr>
          <w:sz w:val="24"/>
          <w:szCs w:val="24"/>
        </w:rPr>
        <w:t>Синянский И.А.</w:t>
      </w:r>
      <w:r>
        <w:rPr>
          <w:sz w:val="24"/>
          <w:szCs w:val="24"/>
        </w:rPr>
        <w:t>, Манешина Н.И.</w:t>
      </w:r>
      <w:r w:rsidRPr="00F6172C">
        <w:rPr>
          <w:sz w:val="24"/>
          <w:szCs w:val="24"/>
        </w:rPr>
        <w:t xml:space="preserve"> Проектно-сметное дело.- М. Изд</w:t>
      </w:r>
      <w:r>
        <w:rPr>
          <w:sz w:val="24"/>
          <w:szCs w:val="24"/>
        </w:rPr>
        <w:t>ательский центр «Академия», 2012</w:t>
      </w:r>
      <w:r w:rsidRPr="00F6172C">
        <w:rPr>
          <w:sz w:val="24"/>
          <w:szCs w:val="24"/>
        </w:rPr>
        <w:t>.</w:t>
      </w:r>
    </w:p>
    <w:p w:rsidR="00E164C0" w:rsidRPr="00F6172C" w:rsidRDefault="00E164C0" w:rsidP="00712A6C">
      <w:pPr>
        <w:numPr>
          <w:ilvl w:val="0"/>
          <w:numId w:val="20"/>
        </w:numPr>
        <w:ind w:left="714" w:hanging="357"/>
        <w:jc w:val="both"/>
        <w:rPr>
          <w:sz w:val="24"/>
          <w:szCs w:val="24"/>
        </w:rPr>
      </w:pPr>
      <w:r w:rsidRPr="00F6172C">
        <w:rPr>
          <w:sz w:val="24"/>
          <w:szCs w:val="24"/>
        </w:rPr>
        <w:t>МДС 81-33-2004. Методические указания по определению величины накладных расходов в строительстве.</w:t>
      </w:r>
    </w:p>
    <w:p w:rsidR="00E164C0" w:rsidRPr="00F6172C" w:rsidRDefault="00E164C0" w:rsidP="00712A6C">
      <w:pPr>
        <w:numPr>
          <w:ilvl w:val="0"/>
          <w:numId w:val="20"/>
        </w:numPr>
        <w:ind w:left="714" w:hanging="357"/>
        <w:jc w:val="both"/>
        <w:rPr>
          <w:sz w:val="24"/>
          <w:szCs w:val="24"/>
        </w:rPr>
      </w:pPr>
      <w:r w:rsidRPr="00F6172C">
        <w:rPr>
          <w:sz w:val="24"/>
          <w:szCs w:val="24"/>
        </w:rPr>
        <w:t>МДС 81-25-2001. Методические указания по определению величины сметной прибыли в строительстве.</w:t>
      </w:r>
    </w:p>
    <w:p w:rsidR="00E164C0" w:rsidRDefault="00E164C0" w:rsidP="00E164C0">
      <w:pPr>
        <w:pStyle w:val="af5"/>
        <w:rPr>
          <w:rFonts w:ascii="Times New Roman" w:hAnsi="Times New Roman"/>
          <w:b/>
          <w:sz w:val="24"/>
          <w:szCs w:val="24"/>
        </w:rPr>
      </w:pPr>
      <w:r w:rsidRPr="00A374D6">
        <w:rPr>
          <w:rFonts w:ascii="Times New Roman" w:hAnsi="Times New Roman"/>
          <w:b/>
          <w:sz w:val="24"/>
          <w:szCs w:val="24"/>
        </w:rPr>
        <w:t>3. Алгоритм работы.</w:t>
      </w:r>
    </w:p>
    <w:p w:rsidR="00E164C0" w:rsidRDefault="00E164C0" w:rsidP="00E164C0">
      <w:pPr>
        <w:pStyle w:val="af5"/>
        <w:rPr>
          <w:rFonts w:ascii="Times New Roman" w:hAnsi="Times New Roman"/>
          <w:sz w:val="24"/>
          <w:szCs w:val="24"/>
        </w:rPr>
      </w:pPr>
      <w:r w:rsidRPr="00CC50A8">
        <w:rPr>
          <w:rFonts w:ascii="Times New Roman" w:hAnsi="Times New Roman"/>
          <w:sz w:val="24"/>
          <w:szCs w:val="24"/>
        </w:rPr>
        <w:t>ФОТ = ЗП</w:t>
      </w:r>
      <w:r w:rsidRPr="00CC50A8">
        <w:rPr>
          <w:rFonts w:ascii="Times New Roman" w:hAnsi="Times New Roman"/>
          <w:sz w:val="24"/>
          <w:szCs w:val="24"/>
          <w:vertAlign w:val="subscript"/>
        </w:rPr>
        <w:t>стр.</w:t>
      </w:r>
      <w:r w:rsidRPr="00CC50A8">
        <w:rPr>
          <w:rFonts w:ascii="Times New Roman" w:hAnsi="Times New Roman"/>
          <w:sz w:val="24"/>
          <w:szCs w:val="24"/>
        </w:rPr>
        <w:t>+ЗП</w:t>
      </w:r>
      <w:r w:rsidRPr="00CC50A8">
        <w:rPr>
          <w:rFonts w:ascii="Times New Roman" w:hAnsi="Times New Roman"/>
          <w:sz w:val="24"/>
          <w:szCs w:val="24"/>
          <w:vertAlign w:val="subscript"/>
        </w:rPr>
        <w:t>мех</w:t>
      </w:r>
    </w:p>
    <w:p w:rsidR="00E164C0" w:rsidRDefault="00E164C0" w:rsidP="00E164C0">
      <w:pPr>
        <w:pStyle w:val="af5"/>
        <w:rPr>
          <w:rFonts w:ascii="Times New Roman" w:hAnsi="Times New Roman"/>
          <w:sz w:val="24"/>
          <w:szCs w:val="24"/>
        </w:rPr>
      </w:pPr>
      <w:r>
        <w:rPr>
          <w:rFonts w:ascii="Times New Roman" w:hAnsi="Times New Roman"/>
          <w:sz w:val="24"/>
          <w:szCs w:val="24"/>
        </w:rPr>
        <w:t>НР= ФОТ* %</w:t>
      </w:r>
    </w:p>
    <w:p w:rsidR="00E164C0" w:rsidRDefault="00E164C0" w:rsidP="00E164C0">
      <w:pPr>
        <w:pStyle w:val="af5"/>
        <w:rPr>
          <w:rFonts w:ascii="Times New Roman" w:hAnsi="Times New Roman"/>
          <w:sz w:val="24"/>
          <w:szCs w:val="24"/>
        </w:rPr>
      </w:pPr>
      <w:r>
        <w:rPr>
          <w:rFonts w:ascii="Times New Roman" w:hAnsi="Times New Roman"/>
          <w:sz w:val="24"/>
          <w:szCs w:val="24"/>
        </w:rPr>
        <w:t>СП=ФОТ * %</w:t>
      </w:r>
    </w:p>
    <w:p w:rsidR="00E164C0" w:rsidRDefault="00E164C0" w:rsidP="00E164C0">
      <w:pPr>
        <w:pStyle w:val="af5"/>
        <w:jc w:val="center"/>
        <w:rPr>
          <w:rFonts w:ascii="Times New Roman" w:hAnsi="Times New Roman"/>
          <w:sz w:val="24"/>
          <w:szCs w:val="24"/>
        </w:rPr>
      </w:pPr>
      <w:r>
        <w:rPr>
          <w:rFonts w:ascii="Times New Roman" w:hAnsi="Times New Roman"/>
          <w:sz w:val="24"/>
          <w:szCs w:val="24"/>
        </w:rPr>
        <w:t>С</w:t>
      </w:r>
      <w:r>
        <w:rPr>
          <w:rFonts w:ascii="Times New Roman" w:hAnsi="Times New Roman"/>
          <w:sz w:val="24"/>
          <w:szCs w:val="24"/>
          <w:vertAlign w:val="subscript"/>
        </w:rPr>
        <w:t>СМР</w:t>
      </w:r>
      <w:r>
        <w:rPr>
          <w:rFonts w:ascii="Times New Roman" w:hAnsi="Times New Roman"/>
          <w:sz w:val="24"/>
          <w:szCs w:val="24"/>
        </w:rPr>
        <w:t xml:space="preserve"> = ПЗ+НР+СП</w:t>
      </w:r>
    </w:p>
    <w:p w:rsidR="00E164C0" w:rsidRDefault="00E164C0" w:rsidP="00E164C0">
      <w:pPr>
        <w:pStyle w:val="af5"/>
        <w:rPr>
          <w:rFonts w:ascii="Times New Roman" w:hAnsi="Times New Roman"/>
          <w:sz w:val="24"/>
          <w:szCs w:val="24"/>
        </w:rPr>
      </w:pPr>
      <w:r>
        <w:rPr>
          <w:rFonts w:ascii="Times New Roman" w:hAnsi="Times New Roman"/>
          <w:sz w:val="24"/>
          <w:szCs w:val="24"/>
        </w:rPr>
        <w:t>Где, С</w:t>
      </w:r>
      <w:r>
        <w:rPr>
          <w:rFonts w:ascii="Times New Roman" w:hAnsi="Times New Roman"/>
          <w:sz w:val="24"/>
          <w:szCs w:val="24"/>
          <w:vertAlign w:val="subscript"/>
        </w:rPr>
        <w:t>СМР</w:t>
      </w:r>
      <w:r>
        <w:rPr>
          <w:rFonts w:ascii="Times New Roman" w:hAnsi="Times New Roman"/>
          <w:sz w:val="24"/>
          <w:szCs w:val="24"/>
        </w:rPr>
        <w:t xml:space="preserve"> – сметная стоимость строительно-монтажных работ, руб.</w:t>
      </w:r>
    </w:p>
    <w:p w:rsidR="00E164C0" w:rsidRDefault="00E164C0" w:rsidP="00E164C0">
      <w:pPr>
        <w:pStyle w:val="af5"/>
        <w:rPr>
          <w:rFonts w:ascii="Times New Roman" w:hAnsi="Times New Roman"/>
          <w:sz w:val="24"/>
          <w:szCs w:val="24"/>
        </w:rPr>
      </w:pPr>
      <w:r>
        <w:rPr>
          <w:rFonts w:ascii="Times New Roman" w:hAnsi="Times New Roman"/>
          <w:sz w:val="24"/>
          <w:szCs w:val="24"/>
        </w:rPr>
        <w:t>НР - величина накладных расходов, руб.</w:t>
      </w:r>
    </w:p>
    <w:p w:rsidR="00E164C0" w:rsidRDefault="00E164C0" w:rsidP="00E164C0">
      <w:pPr>
        <w:pStyle w:val="af5"/>
        <w:jc w:val="center"/>
        <w:rPr>
          <w:rFonts w:ascii="Times New Roman" w:hAnsi="Times New Roman"/>
          <w:sz w:val="24"/>
          <w:szCs w:val="24"/>
        </w:rPr>
      </w:pPr>
      <w:r>
        <w:rPr>
          <w:rFonts w:ascii="Times New Roman" w:hAnsi="Times New Roman"/>
          <w:sz w:val="24"/>
          <w:szCs w:val="24"/>
        </w:rPr>
        <w:t>НР= ФОТ* %</w:t>
      </w:r>
    </w:p>
    <w:p w:rsidR="00E164C0" w:rsidRDefault="00E164C0" w:rsidP="00E164C0">
      <w:pPr>
        <w:pStyle w:val="af5"/>
        <w:jc w:val="center"/>
        <w:rPr>
          <w:rFonts w:ascii="Times New Roman" w:hAnsi="Times New Roman"/>
          <w:sz w:val="24"/>
          <w:szCs w:val="24"/>
        </w:rPr>
      </w:pPr>
      <w:r w:rsidRPr="00CC50A8">
        <w:rPr>
          <w:rFonts w:ascii="Times New Roman" w:hAnsi="Times New Roman"/>
          <w:sz w:val="24"/>
          <w:szCs w:val="24"/>
        </w:rPr>
        <w:t>ФОТ = ЗП</w:t>
      </w:r>
      <w:r w:rsidRPr="00CC50A8">
        <w:rPr>
          <w:rFonts w:ascii="Times New Roman" w:hAnsi="Times New Roman"/>
          <w:sz w:val="24"/>
          <w:szCs w:val="24"/>
          <w:vertAlign w:val="subscript"/>
        </w:rPr>
        <w:t>стр.</w:t>
      </w:r>
      <w:r w:rsidRPr="00CC50A8">
        <w:rPr>
          <w:rFonts w:ascii="Times New Roman" w:hAnsi="Times New Roman"/>
          <w:sz w:val="24"/>
          <w:szCs w:val="24"/>
        </w:rPr>
        <w:t>+ЗП</w:t>
      </w:r>
      <w:r w:rsidRPr="00CC50A8">
        <w:rPr>
          <w:rFonts w:ascii="Times New Roman" w:hAnsi="Times New Roman"/>
          <w:sz w:val="24"/>
          <w:szCs w:val="24"/>
          <w:vertAlign w:val="subscript"/>
        </w:rPr>
        <w:t>мех</w:t>
      </w:r>
    </w:p>
    <w:p w:rsidR="00E164C0" w:rsidRDefault="00E164C0" w:rsidP="00E164C0">
      <w:pPr>
        <w:pStyle w:val="af5"/>
        <w:rPr>
          <w:rFonts w:ascii="Times New Roman" w:hAnsi="Times New Roman"/>
          <w:sz w:val="24"/>
          <w:szCs w:val="24"/>
        </w:rPr>
      </w:pPr>
      <w:r>
        <w:rPr>
          <w:rFonts w:ascii="Times New Roman" w:hAnsi="Times New Roman"/>
          <w:sz w:val="24"/>
          <w:szCs w:val="24"/>
        </w:rPr>
        <w:t>ФОТ- фонд оплаты труда, руб.</w:t>
      </w:r>
    </w:p>
    <w:p w:rsidR="00E164C0" w:rsidRDefault="00E164C0" w:rsidP="00E164C0">
      <w:pPr>
        <w:pStyle w:val="af5"/>
        <w:rPr>
          <w:rFonts w:ascii="Times New Roman" w:hAnsi="Times New Roman"/>
          <w:sz w:val="24"/>
          <w:szCs w:val="24"/>
        </w:rPr>
      </w:pPr>
      <w:r>
        <w:rPr>
          <w:rFonts w:ascii="Times New Roman" w:hAnsi="Times New Roman"/>
          <w:sz w:val="24"/>
          <w:szCs w:val="24"/>
        </w:rPr>
        <w:t>% -норматив</w:t>
      </w:r>
      <w:r w:rsidRPr="00CC22C0">
        <w:rPr>
          <w:rFonts w:ascii="Times New Roman" w:hAnsi="Times New Roman"/>
          <w:sz w:val="24"/>
          <w:szCs w:val="24"/>
        </w:rPr>
        <w:t xml:space="preserve"> </w:t>
      </w:r>
      <w:r>
        <w:rPr>
          <w:rFonts w:ascii="Times New Roman" w:hAnsi="Times New Roman"/>
          <w:sz w:val="24"/>
          <w:szCs w:val="24"/>
        </w:rPr>
        <w:t>накладных расходов, %</w:t>
      </w:r>
    </w:p>
    <w:p w:rsidR="00E164C0" w:rsidRPr="00CC50A8" w:rsidRDefault="00E164C0" w:rsidP="00E164C0">
      <w:pPr>
        <w:pStyle w:val="af5"/>
        <w:rPr>
          <w:rFonts w:ascii="Times New Roman" w:hAnsi="Times New Roman"/>
          <w:sz w:val="24"/>
          <w:szCs w:val="24"/>
        </w:rPr>
      </w:pPr>
      <w:r>
        <w:rPr>
          <w:rFonts w:ascii="Times New Roman" w:hAnsi="Times New Roman"/>
          <w:sz w:val="24"/>
          <w:szCs w:val="24"/>
        </w:rPr>
        <w:t>ЗП</w:t>
      </w:r>
      <w:r>
        <w:rPr>
          <w:rFonts w:ascii="Times New Roman" w:hAnsi="Times New Roman"/>
          <w:sz w:val="24"/>
          <w:szCs w:val="24"/>
          <w:vertAlign w:val="subscript"/>
        </w:rPr>
        <w:t>СТР</w:t>
      </w:r>
      <w:r>
        <w:rPr>
          <w:rFonts w:ascii="Times New Roman" w:hAnsi="Times New Roman"/>
          <w:sz w:val="24"/>
          <w:szCs w:val="24"/>
        </w:rPr>
        <w:t xml:space="preserve"> – оплата труда рабочих строителей, руб.</w:t>
      </w:r>
    </w:p>
    <w:p w:rsidR="00E164C0" w:rsidRDefault="00E164C0" w:rsidP="00E164C0">
      <w:pPr>
        <w:pStyle w:val="af5"/>
        <w:rPr>
          <w:rFonts w:ascii="Times New Roman" w:hAnsi="Times New Roman"/>
          <w:sz w:val="24"/>
          <w:szCs w:val="24"/>
        </w:rPr>
      </w:pPr>
      <w:r>
        <w:rPr>
          <w:rFonts w:ascii="Times New Roman" w:hAnsi="Times New Roman"/>
          <w:sz w:val="24"/>
          <w:szCs w:val="24"/>
        </w:rPr>
        <w:t>ЗП</w:t>
      </w:r>
      <w:r>
        <w:rPr>
          <w:rFonts w:ascii="Times New Roman" w:hAnsi="Times New Roman"/>
          <w:sz w:val="24"/>
          <w:szCs w:val="24"/>
          <w:vertAlign w:val="subscript"/>
        </w:rPr>
        <w:t>МЕХ</w:t>
      </w:r>
      <w:r>
        <w:rPr>
          <w:rFonts w:ascii="Times New Roman" w:hAnsi="Times New Roman"/>
          <w:sz w:val="24"/>
          <w:szCs w:val="24"/>
        </w:rPr>
        <w:t xml:space="preserve"> – оплата труда рабочих-механизаторов, руб.</w:t>
      </w:r>
    </w:p>
    <w:p w:rsidR="00E164C0" w:rsidRDefault="00E164C0" w:rsidP="00E164C0">
      <w:pPr>
        <w:pStyle w:val="af5"/>
        <w:jc w:val="center"/>
        <w:rPr>
          <w:rFonts w:ascii="Times New Roman" w:hAnsi="Times New Roman"/>
          <w:sz w:val="24"/>
          <w:szCs w:val="24"/>
        </w:rPr>
      </w:pPr>
      <w:r>
        <w:rPr>
          <w:rFonts w:ascii="Times New Roman" w:hAnsi="Times New Roman"/>
          <w:sz w:val="24"/>
          <w:szCs w:val="24"/>
        </w:rPr>
        <w:t>СП=ФОТ * %</w:t>
      </w:r>
    </w:p>
    <w:p w:rsidR="00E164C0" w:rsidRPr="00CC50A8" w:rsidRDefault="00E164C0" w:rsidP="00E164C0">
      <w:pPr>
        <w:pStyle w:val="af5"/>
        <w:rPr>
          <w:rFonts w:ascii="Times New Roman" w:hAnsi="Times New Roman"/>
          <w:sz w:val="24"/>
          <w:szCs w:val="24"/>
        </w:rPr>
      </w:pPr>
    </w:p>
    <w:p w:rsidR="00E164C0" w:rsidRDefault="00E164C0" w:rsidP="00E164C0">
      <w:pPr>
        <w:pStyle w:val="af5"/>
        <w:rPr>
          <w:rFonts w:ascii="Times New Roman" w:hAnsi="Times New Roman"/>
          <w:sz w:val="24"/>
          <w:szCs w:val="24"/>
        </w:rPr>
      </w:pPr>
      <w:r>
        <w:rPr>
          <w:rFonts w:ascii="Times New Roman" w:hAnsi="Times New Roman"/>
          <w:sz w:val="24"/>
          <w:szCs w:val="24"/>
        </w:rPr>
        <w:t xml:space="preserve">СП – величина сметной прибыли, руб. </w:t>
      </w:r>
    </w:p>
    <w:p w:rsidR="00E164C0" w:rsidRDefault="00E164C0" w:rsidP="00E164C0">
      <w:pPr>
        <w:pStyle w:val="af5"/>
        <w:rPr>
          <w:rFonts w:ascii="Times New Roman" w:hAnsi="Times New Roman"/>
          <w:sz w:val="24"/>
          <w:szCs w:val="24"/>
        </w:rPr>
      </w:pPr>
      <w:r>
        <w:rPr>
          <w:rFonts w:ascii="Times New Roman" w:hAnsi="Times New Roman"/>
          <w:sz w:val="24"/>
          <w:szCs w:val="24"/>
        </w:rPr>
        <w:t>% -норматив</w:t>
      </w:r>
      <w:r w:rsidRPr="00CC22C0">
        <w:rPr>
          <w:rFonts w:ascii="Times New Roman" w:hAnsi="Times New Roman"/>
          <w:sz w:val="24"/>
          <w:szCs w:val="24"/>
        </w:rPr>
        <w:t xml:space="preserve"> </w:t>
      </w:r>
      <w:r>
        <w:rPr>
          <w:rFonts w:ascii="Times New Roman" w:hAnsi="Times New Roman"/>
          <w:sz w:val="24"/>
          <w:szCs w:val="24"/>
        </w:rPr>
        <w:t>сметной прибыли, %</w:t>
      </w:r>
    </w:p>
    <w:p w:rsidR="00E164C0" w:rsidRDefault="00E164C0" w:rsidP="00E164C0">
      <w:pPr>
        <w:pStyle w:val="af5"/>
        <w:rPr>
          <w:rFonts w:ascii="Times New Roman" w:hAnsi="Times New Roman"/>
          <w:b/>
          <w:sz w:val="24"/>
          <w:szCs w:val="24"/>
        </w:rPr>
      </w:pPr>
    </w:p>
    <w:p w:rsidR="00E164C0" w:rsidRPr="00A374D6" w:rsidRDefault="00E164C0" w:rsidP="00E164C0">
      <w:pPr>
        <w:pStyle w:val="af5"/>
        <w:rPr>
          <w:rFonts w:ascii="Times New Roman" w:hAnsi="Times New Roman"/>
          <w:b/>
          <w:sz w:val="24"/>
          <w:szCs w:val="24"/>
        </w:rPr>
      </w:pPr>
      <w:r w:rsidRPr="00A374D6">
        <w:rPr>
          <w:rFonts w:ascii="Times New Roman" w:hAnsi="Times New Roman"/>
          <w:b/>
          <w:sz w:val="24"/>
          <w:szCs w:val="24"/>
        </w:rPr>
        <w:t>4. Теоретическая поддержка:</w:t>
      </w:r>
    </w:p>
    <w:p w:rsidR="00E164C0" w:rsidRPr="00161030" w:rsidRDefault="00E164C0" w:rsidP="00E164C0">
      <w:pPr>
        <w:jc w:val="both"/>
        <w:rPr>
          <w:b/>
          <w:sz w:val="24"/>
          <w:szCs w:val="24"/>
        </w:rPr>
      </w:pPr>
      <w:r>
        <w:rPr>
          <w:b/>
          <w:sz w:val="24"/>
          <w:szCs w:val="24"/>
        </w:rPr>
        <w:t>Задание</w:t>
      </w:r>
      <w:r w:rsidRPr="00161030">
        <w:rPr>
          <w:b/>
          <w:sz w:val="24"/>
          <w:szCs w:val="24"/>
        </w:rPr>
        <w:t xml:space="preserve"> 1.</w:t>
      </w:r>
    </w:p>
    <w:p w:rsidR="00E164C0" w:rsidRDefault="00E164C0" w:rsidP="00E164C0">
      <w:pPr>
        <w:jc w:val="both"/>
        <w:rPr>
          <w:sz w:val="28"/>
          <w:szCs w:val="28"/>
        </w:rPr>
      </w:pPr>
      <w:r w:rsidRPr="00AC71BF">
        <w:rPr>
          <w:sz w:val="24"/>
          <w:szCs w:val="24"/>
        </w:rPr>
        <w:t>Определить сумму прямых затрат по разборке фундаментов и стен</w:t>
      </w:r>
      <w:r>
        <w:rPr>
          <w:sz w:val="28"/>
          <w:szCs w:val="28"/>
        </w:rPr>
        <w:t xml:space="preserve">. </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1"/>
        <w:gridCol w:w="1426"/>
        <w:gridCol w:w="2027"/>
        <w:gridCol w:w="2028"/>
        <w:gridCol w:w="2028"/>
      </w:tblGrid>
      <w:tr w:rsidR="00E164C0" w:rsidTr="00D05979">
        <w:tc>
          <w:tcPr>
            <w:tcW w:w="2841" w:type="dxa"/>
          </w:tcPr>
          <w:p w:rsidR="00E164C0" w:rsidRPr="00183450" w:rsidRDefault="00E164C0" w:rsidP="00D05979">
            <w:pPr>
              <w:jc w:val="center"/>
              <w:rPr>
                <w:sz w:val="24"/>
                <w:szCs w:val="24"/>
              </w:rPr>
            </w:pPr>
            <w:r w:rsidRPr="00183450">
              <w:rPr>
                <w:sz w:val="24"/>
                <w:szCs w:val="24"/>
              </w:rPr>
              <w:t>Вид работ</w:t>
            </w:r>
          </w:p>
        </w:tc>
        <w:tc>
          <w:tcPr>
            <w:tcW w:w="1426" w:type="dxa"/>
          </w:tcPr>
          <w:p w:rsidR="00E164C0" w:rsidRPr="00183450" w:rsidRDefault="00E164C0" w:rsidP="00D05979">
            <w:pPr>
              <w:jc w:val="center"/>
              <w:rPr>
                <w:sz w:val="24"/>
                <w:szCs w:val="24"/>
              </w:rPr>
            </w:pPr>
            <w:r w:rsidRPr="00183450">
              <w:rPr>
                <w:sz w:val="24"/>
                <w:szCs w:val="24"/>
              </w:rPr>
              <w:t>Ед. изм.</w:t>
            </w:r>
          </w:p>
        </w:tc>
        <w:tc>
          <w:tcPr>
            <w:tcW w:w="2027" w:type="dxa"/>
          </w:tcPr>
          <w:p w:rsidR="00E164C0" w:rsidRPr="00183450" w:rsidRDefault="00E164C0" w:rsidP="00D05979">
            <w:pPr>
              <w:jc w:val="center"/>
              <w:rPr>
                <w:sz w:val="24"/>
                <w:szCs w:val="24"/>
              </w:rPr>
            </w:pPr>
            <w:r w:rsidRPr="00183450">
              <w:rPr>
                <w:sz w:val="24"/>
                <w:szCs w:val="24"/>
              </w:rPr>
              <w:t>Прямые затраты</w:t>
            </w:r>
          </w:p>
        </w:tc>
        <w:tc>
          <w:tcPr>
            <w:tcW w:w="2028" w:type="dxa"/>
          </w:tcPr>
          <w:p w:rsidR="00E164C0" w:rsidRPr="00183450" w:rsidRDefault="00E164C0" w:rsidP="00D05979">
            <w:pPr>
              <w:jc w:val="center"/>
              <w:rPr>
                <w:sz w:val="24"/>
                <w:szCs w:val="24"/>
              </w:rPr>
            </w:pPr>
            <w:r w:rsidRPr="00183450">
              <w:rPr>
                <w:sz w:val="24"/>
                <w:szCs w:val="24"/>
              </w:rPr>
              <w:t>Объем работ, м</w:t>
            </w:r>
            <w:r w:rsidRPr="00183450">
              <w:rPr>
                <w:sz w:val="24"/>
                <w:szCs w:val="24"/>
                <w:vertAlign w:val="superscript"/>
              </w:rPr>
              <w:t>3</w:t>
            </w:r>
          </w:p>
        </w:tc>
        <w:tc>
          <w:tcPr>
            <w:tcW w:w="2028" w:type="dxa"/>
          </w:tcPr>
          <w:p w:rsidR="00E164C0" w:rsidRPr="00183450" w:rsidRDefault="00E164C0" w:rsidP="00D05979">
            <w:pPr>
              <w:jc w:val="center"/>
              <w:rPr>
                <w:sz w:val="24"/>
                <w:szCs w:val="24"/>
              </w:rPr>
            </w:pPr>
            <w:r w:rsidRPr="00183450">
              <w:rPr>
                <w:sz w:val="24"/>
                <w:szCs w:val="24"/>
              </w:rPr>
              <w:t>Прямые затраты на весь объем</w:t>
            </w:r>
          </w:p>
        </w:tc>
      </w:tr>
      <w:tr w:rsidR="00E164C0" w:rsidTr="00D05979">
        <w:tc>
          <w:tcPr>
            <w:tcW w:w="2841" w:type="dxa"/>
          </w:tcPr>
          <w:p w:rsidR="00E164C0" w:rsidRPr="00183450" w:rsidRDefault="00E164C0" w:rsidP="00D05979">
            <w:pPr>
              <w:jc w:val="both"/>
              <w:rPr>
                <w:sz w:val="24"/>
                <w:szCs w:val="24"/>
              </w:rPr>
            </w:pPr>
            <w:r w:rsidRPr="00183450">
              <w:rPr>
                <w:sz w:val="24"/>
                <w:szCs w:val="24"/>
              </w:rPr>
              <w:t>1.разборка фундаментов бетонных</w:t>
            </w:r>
          </w:p>
        </w:tc>
        <w:tc>
          <w:tcPr>
            <w:tcW w:w="1426" w:type="dxa"/>
          </w:tcPr>
          <w:p w:rsidR="00E164C0" w:rsidRDefault="00E164C0" w:rsidP="00D05979">
            <w:r w:rsidRPr="00183450">
              <w:rPr>
                <w:sz w:val="24"/>
                <w:szCs w:val="24"/>
              </w:rPr>
              <w:t>м</w:t>
            </w:r>
            <w:r w:rsidRPr="00183450">
              <w:rPr>
                <w:sz w:val="24"/>
                <w:szCs w:val="24"/>
                <w:vertAlign w:val="superscript"/>
              </w:rPr>
              <w:t>3</w:t>
            </w:r>
          </w:p>
        </w:tc>
        <w:tc>
          <w:tcPr>
            <w:tcW w:w="2027" w:type="dxa"/>
          </w:tcPr>
          <w:p w:rsidR="00E164C0" w:rsidRPr="00183450" w:rsidRDefault="00E164C0" w:rsidP="00D05979">
            <w:pPr>
              <w:jc w:val="both"/>
              <w:rPr>
                <w:sz w:val="24"/>
                <w:szCs w:val="24"/>
              </w:rPr>
            </w:pPr>
            <w:r w:rsidRPr="00183450">
              <w:rPr>
                <w:sz w:val="24"/>
                <w:szCs w:val="24"/>
              </w:rPr>
              <w:t>356,27</w:t>
            </w:r>
          </w:p>
        </w:tc>
        <w:tc>
          <w:tcPr>
            <w:tcW w:w="2028" w:type="dxa"/>
          </w:tcPr>
          <w:p w:rsidR="00E164C0" w:rsidRPr="00183450" w:rsidRDefault="00E164C0" w:rsidP="00D05979">
            <w:pPr>
              <w:jc w:val="both"/>
              <w:rPr>
                <w:sz w:val="24"/>
                <w:szCs w:val="24"/>
              </w:rPr>
            </w:pPr>
            <w:r w:rsidRPr="00183450">
              <w:rPr>
                <w:sz w:val="24"/>
                <w:szCs w:val="24"/>
              </w:rPr>
              <w:t>150</w:t>
            </w:r>
          </w:p>
        </w:tc>
        <w:tc>
          <w:tcPr>
            <w:tcW w:w="2028" w:type="dxa"/>
          </w:tcPr>
          <w:p w:rsidR="00E164C0" w:rsidRPr="00183450" w:rsidRDefault="00E164C0" w:rsidP="00D05979">
            <w:pPr>
              <w:jc w:val="both"/>
              <w:rPr>
                <w:sz w:val="24"/>
                <w:szCs w:val="24"/>
              </w:rPr>
            </w:pPr>
          </w:p>
        </w:tc>
      </w:tr>
      <w:tr w:rsidR="00E164C0" w:rsidTr="00D05979">
        <w:tc>
          <w:tcPr>
            <w:tcW w:w="2841" w:type="dxa"/>
          </w:tcPr>
          <w:p w:rsidR="00E164C0" w:rsidRPr="00183450" w:rsidRDefault="00E164C0" w:rsidP="00D05979">
            <w:pPr>
              <w:jc w:val="both"/>
              <w:rPr>
                <w:sz w:val="24"/>
                <w:szCs w:val="24"/>
              </w:rPr>
            </w:pPr>
            <w:r w:rsidRPr="00183450">
              <w:rPr>
                <w:sz w:val="24"/>
                <w:szCs w:val="24"/>
              </w:rPr>
              <w:t>2. разборка фундаментов железобетонных</w:t>
            </w:r>
          </w:p>
        </w:tc>
        <w:tc>
          <w:tcPr>
            <w:tcW w:w="1426" w:type="dxa"/>
          </w:tcPr>
          <w:p w:rsidR="00E164C0" w:rsidRDefault="00E164C0" w:rsidP="00D05979">
            <w:r w:rsidRPr="00183450">
              <w:rPr>
                <w:sz w:val="24"/>
                <w:szCs w:val="24"/>
              </w:rPr>
              <w:t>м</w:t>
            </w:r>
            <w:r w:rsidRPr="00183450">
              <w:rPr>
                <w:sz w:val="24"/>
                <w:szCs w:val="24"/>
                <w:vertAlign w:val="superscript"/>
              </w:rPr>
              <w:t>3</w:t>
            </w:r>
          </w:p>
        </w:tc>
        <w:tc>
          <w:tcPr>
            <w:tcW w:w="2027" w:type="dxa"/>
          </w:tcPr>
          <w:p w:rsidR="00E164C0" w:rsidRPr="00183450" w:rsidRDefault="00E164C0" w:rsidP="00D05979">
            <w:pPr>
              <w:jc w:val="both"/>
              <w:rPr>
                <w:sz w:val="24"/>
                <w:szCs w:val="24"/>
              </w:rPr>
            </w:pPr>
            <w:r w:rsidRPr="00183450">
              <w:rPr>
                <w:sz w:val="24"/>
                <w:szCs w:val="24"/>
              </w:rPr>
              <w:t>702,4</w:t>
            </w:r>
          </w:p>
        </w:tc>
        <w:tc>
          <w:tcPr>
            <w:tcW w:w="2028" w:type="dxa"/>
          </w:tcPr>
          <w:p w:rsidR="00E164C0" w:rsidRPr="00183450" w:rsidRDefault="00E164C0" w:rsidP="00D05979">
            <w:pPr>
              <w:jc w:val="both"/>
              <w:rPr>
                <w:sz w:val="24"/>
                <w:szCs w:val="24"/>
              </w:rPr>
            </w:pPr>
            <w:r w:rsidRPr="00183450">
              <w:rPr>
                <w:sz w:val="24"/>
                <w:szCs w:val="24"/>
              </w:rPr>
              <w:t>28</w:t>
            </w:r>
          </w:p>
        </w:tc>
        <w:tc>
          <w:tcPr>
            <w:tcW w:w="2028" w:type="dxa"/>
          </w:tcPr>
          <w:p w:rsidR="00E164C0" w:rsidRPr="00183450" w:rsidRDefault="00E164C0" w:rsidP="00D05979">
            <w:pPr>
              <w:jc w:val="both"/>
              <w:rPr>
                <w:sz w:val="24"/>
                <w:szCs w:val="24"/>
              </w:rPr>
            </w:pPr>
          </w:p>
        </w:tc>
      </w:tr>
      <w:tr w:rsidR="00E164C0" w:rsidTr="00D05979">
        <w:tc>
          <w:tcPr>
            <w:tcW w:w="2841" w:type="dxa"/>
          </w:tcPr>
          <w:p w:rsidR="00E164C0" w:rsidRPr="00183450" w:rsidRDefault="00E164C0" w:rsidP="00D05979">
            <w:pPr>
              <w:jc w:val="both"/>
              <w:rPr>
                <w:sz w:val="24"/>
                <w:szCs w:val="24"/>
              </w:rPr>
            </w:pPr>
            <w:r w:rsidRPr="00183450">
              <w:rPr>
                <w:sz w:val="24"/>
                <w:szCs w:val="24"/>
              </w:rPr>
              <w:t>3. разборка стен кирпичных</w:t>
            </w:r>
          </w:p>
        </w:tc>
        <w:tc>
          <w:tcPr>
            <w:tcW w:w="1426" w:type="dxa"/>
          </w:tcPr>
          <w:p w:rsidR="00E164C0" w:rsidRDefault="00E164C0" w:rsidP="00D05979">
            <w:r w:rsidRPr="00183450">
              <w:rPr>
                <w:sz w:val="24"/>
                <w:szCs w:val="24"/>
              </w:rPr>
              <w:t>м</w:t>
            </w:r>
            <w:r w:rsidRPr="00183450">
              <w:rPr>
                <w:sz w:val="24"/>
                <w:szCs w:val="24"/>
                <w:vertAlign w:val="superscript"/>
              </w:rPr>
              <w:t>3</w:t>
            </w:r>
          </w:p>
        </w:tc>
        <w:tc>
          <w:tcPr>
            <w:tcW w:w="2027" w:type="dxa"/>
          </w:tcPr>
          <w:p w:rsidR="00E164C0" w:rsidRPr="00183450" w:rsidRDefault="00E164C0" w:rsidP="00D05979">
            <w:pPr>
              <w:jc w:val="both"/>
              <w:rPr>
                <w:sz w:val="24"/>
                <w:szCs w:val="24"/>
              </w:rPr>
            </w:pPr>
            <w:r w:rsidRPr="00183450">
              <w:rPr>
                <w:sz w:val="24"/>
                <w:szCs w:val="24"/>
              </w:rPr>
              <w:t>180,43</w:t>
            </w:r>
          </w:p>
        </w:tc>
        <w:tc>
          <w:tcPr>
            <w:tcW w:w="2028" w:type="dxa"/>
          </w:tcPr>
          <w:p w:rsidR="00E164C0" w:rsidRPr="00183450" w:rsidRDefault="00E164C0" w:rsidP="00D05979">
            <w:pPr>
              <w:jc w:val="both"/>
              <w:rPr>
                <w:sz w:val="24"/>
                <w:szCs w:val="24"/>
              </w:rPr>
            </w:pPr>
            <w:r w:rsidRPr="00183450">
              <w:rPr>
                <w:sz w:val="24"/>
                <w:szCs w:val="24"/>
              </w:rPr>
              <w:t>105</w:t>
            </w:r>
          </w:p>
        </w:tc>
        <w:tc>
          <w:tcPr>
            <w:tcW w:w="2028" w:type="dxa"/>
          </w:tcPr>
          <w:p w:rsidR="00E164C0" w:rsidRPr="00183450" w:rsidRDefault="00E164C0" w:rsidP="00D05979">
            <w:pPr>
              <w:jc w:val="both"/>
              <w:rPr>
                <w:sz w:val="24"/>
                <w:szCs w:val="24"/>
              </w:rPr>
            </w:pPr>
          </w:p>
        </w:tc>
      </w:tr>
      <w:tr w:rsidR="00E164C0" w:rsidTr="00D05979">
        <w:tc>
          <w:tcPr>
            <w:tcW w:w="2841" w:type="dxa"/>
          </w:tcPr>
          <w:p w:rsidR="00E164C0" w:rsidRPr="00183450" w:rsidRDefault="00E164C0" w:rsidP="00D05979">
            <w:pPr>
              <w:jc w:val="both"/>
              <w:rPr>
                <w:sz w:val="24"/>
                <w:szCs w:val="24"/>
              </w:rPr>
            </w:pPr>
            <w:r w:rsidRPr="00183450">
              <w:rPr>
                <w:sz w:val="24"/>
                <w:szCs w:val="24"/>
              </w:rPr>
              <w:t>Итого:</w:t>
            </w:r>
          </w:p>
        </w:tc>
        <w:tc>
          <w:tcPr>
            <w:tcW w:w="1426" w:type="dxa"/>
          </w:tcPr>
          <w:p w:rsidR="00E164C0" w:rsidRPr="00183450" w:rsidRDefault="00E164C0" w:rsidP="00D05979">
            <w:pPr>
              <w:rPr>
                <w:sz w:val="24"/>
                <w:szCs w:val="24"/>
              </w:rPr>
            </w:pPr>
          </w:p>
        </w:tc>
        <w:tc>
          <w:tcPr>
            <w:tcW w:w="2027" w:type="dxa"/>
          </w:tcPr>
          <w:p w:rsidR="00E164C0" w:rsidRPr="00183450" w:rsidRDefault="00E164C0" w:rsidP="00D05979">
            <w:pPr>
              <w:jc w:val="both"/>
              <w:rPr>
                <w:sz w:val="24"/>
                <w:szCs w:val="24"/>
              </w:rPr>
            </w:pPr>
          </w:p>
        </w:tc>
        <w:tc>
          <w:tcPr>
            <w:tcW w:w="2028" w:type="dxa"/>
          </w:tcPr>
          <w:p w:rsidR="00E164C0" w:rsidRPr="00183450" w:rsidRDefault="00E164C0" w:rsidP="00D05979">
            <w:pPr>
              <w:jc w:val="both"/>
              <w:rPr>
                <w:sz w:val="24"/>
                <w:szCs w:val="24"/>
              </w:rPr>
            </w:pPr>
          </w:p>
        </w:tc>
        <w:tc>
          <w:tcPr>
            <w:tcW w:w="2028" w:type="dxa"/>
          </w:tcPr>
          <w:p w:rsidR="00E164C0" w:rsidRPr="00183450" w:rsidRDefault="00E164C0" w:rsidP="00D05979">
            <w:pPr>
              <w:jc w:val="both"/>
              <w:rPr>
                <w:sz w:val="24"/>
                <w:szCs w:val="24"/>
              </w:rPr>
            </w:pPr>
          </w:p>
        </w:tc>
      </w:tr>
    </w:tbl>
    <w:p w:rsidR="00E164C0" w:rsidRPr="00161030" w:rsidRDefault="00E164C0" w:rsidP="00E164C0">
      <w:pPr>
        <w:rPr>
          <w:b/>
          <w:sz w:val="24"/>
          <w:szCs w:val="24"/>
        </w:rPr>
      </w:pPr>
      <w:r>
        <w:rPr>
          <w:b/>
          <w:sz w:val="24"/>
          <w:szCs w:val="24"/>
        </w:rPr>
        <w:t>Задание</w:t>
      </w:r>
      <w:r w:rsidRPr="00161030">
        <w:rPr>
          <w:b/>
          <w:sz w:val="24"/>
          <w:szCs w:val="24"/>
        </w:rPr>
        <w:t xml:space="preserve"> 2.</w:t>
      </w:r>
    </w:p>
    <w:p w:rsidR="00E164C0" w:rsidRDefault="00E164C0" w:rsidP="00E164C0">
      <w:pPr>
        <w:rPr>
          <w:sz w:val="24"/>
          <w:szCs w:val="24"/>
        </w:rPr>
      </w:pPr>
      <w:r>
        <w:rPr>
          <w:sz w:val="24"/>
          <w:szCs w:val="24"/>
        </w:rPr>
        <w:t xml:space="preserve">Прямые затраты, всего составили 1726,20 руб., в том числе заработная плата строителей 55,16 руб., заработная плата механиков 24,35 руб. Объем СМР </w:t>
      </w:r>
      <w:smartTag w:uri="urn:schemas-microsoft-com:office:smarttags" w:element="metricconverter">
        <w:smartTagPr>
          <w:attr w:name="ProductID" w:val="550 м3"/>
        </w:smartTagPr>
        <w:r>
          <w:rPr>
            <w:sz w:val="24"/>
            <w:szCs w:val="24"/>
          </w:rPr>
          <w:t xml:space="preserve">550 </w:t>
        </w:r>
        <w:r w:rsidRPr="00D662FB">
          <w:rPr>
            <w:sz w:val="24"/>
            <w:szCs w:val="24"/>
          </w:rPr>
          <w:t>м</w:t>
        </w:r>
        <w:r w:rsidRPr="00D662FB">
          <w:rPr>
            <w:sz w:val="24"/>
            <w:szCs w:val="24"/>
            <w:vertAlign w:val="superscript"/>
          </w:rPr>
          <w:t>3</w:t>
        </w:r>
      </w:smartTag>
      <w:r>
        <w:rPr>
          <w:sz w:val="24"/>
          <w:szCs w:val="24"/>
        </w:rPr>
        <w:t xml:space="preserve"> накладные расходы составляют 112 % от ФОТ, сметная прибыль  составила 65 % от ФОТ. Определить сметную стоимость СМР.</w:t>
      </w:r>
    </w:p>
    <w:p w:rsidR="00E164C0" w:rsidRPr="00161030" w:rsidRDefault="00E164C0" w:rsidP="00E164C0">
      <w:pPr>
        <w:rPr>
          <w:b/>
          <w:sz w:val="24"/>
          <w:szCs w:val="24"/>
        </w:rPr>
      </w:pPr>
      <w:r>
        <w:rPr>
          <w:b/>
          <w:sz w:val="24"/>
          <w:szCs w:val="24"/>
        </w:rPr>
        <w:t>Задание</w:t>
      </w:r>
      <w:r w:rsidRPr="00161030">
        <w:rPr>
          <w:b/>
          <w:sz w:val="24"/>
          <w:szCs w:val="24"/>
        </w:rPr>
        <w:t xml:space="preserve"> 3.</w:t>
      </w:r>
    </w:p>
    <w:p w:rsidR="00E164C0" w:rsidRDefault="00E164C0" w:rsidP="00E164C0">
      <w:pPr>
        <w:rPr>
          <w:sz w:val="24"/>
          <w:szCs w:val="24"/>
        </w:rPr>
      </w:pPr>
      <w:r>
        <w:rPr>
          <w:sz w:val="24"/>
          <w:szCs w:val="24"/>
        </w:rPr>
        <w:t xml:space="preserve">Сметная стоимость СМР объекта составила 1 026 811 руб., заработная плата строителей составила 103,165 за </w:t>
      </w:r>
      <w:r w:rsidRPr="00D662FB">
        <w:rPr>
          <w:sz w:val="24"/>
          <w:szCs w:val="24"/>
        </w:rPr>
        <w:t>м</w:t>
      </w:r>
      <w:r w:rsidRPr="00D662FB">
        <w:rPr>
          <w:sz w:val="24"/>
          <w:szCs w:val="24"/>
          <w:vertAlign w:val="superscript"/>
        </w:rPr>
        <w:t>3</w:t>
      </w:r>
      <w:r>
        <w:rPr>
          <w:sz w:val="24"/>
          <w:szCs w:val="24"/>
        </w:rPr>
        <w:t xml:space="preserve">, заработная плата механиков - 70,30 за </w:t>
      </w:r>
      <w:r w:rsidRPr="00D662FB">
        <w:rPr>
          <w:sz w:val="24"/>
          <w:szCs w:val="24"/>
        </w:rPr>
        <w:t>м</w:t>
      </w:r>
      <w:r w:rsidRPr="00D662FB">
        <w:rPr>
          <w:sz w:val="24"/>
          <w:szCs w:val="24"/>
          <w:vertAlign w:val="superscript"/>
        </w:rPr>
        <w:t>3</w:t>
      </w:r>
      <w:r>
        <w:rPr>
          <w:sz w:val="24"/>
          <w:szCs w:val="24"/>
        </w:rPr>
        <w:t xml:space="preserve">, объем работ равна </w:t>
      </w:r>
      <w:smartTag w:uri="urn:schemas-microsoft-com:office:smarttags" w:element="metricconverter">
        <w:smartTagPr>
          <w:attr w:name="ProductID" w:val="200 м3"/>
        </w:smartTagPr>
        <w:r>
          <w:rPr>
            <w:sz w:val="24"/>
            <w:szCs w:val="24"/>
          </w:rPr>
          <w:t xml:space="preserve">200 </w:t>
        </w:r>
        <w:r w:rsidRPr="00D662FB">
          <w:rPr>
            <w:sz w:val="24"/>
            <w:szCs w:val="24"/>
          </w:rPr>
          <w:t>м</w:t>
        </w:r>
        <w:r w:rsidRPr="00D662FB">
          <w:rPr>
            <w:sz w:val="24"/>
            <w:szCs w:val="24"/>
            <w:vertAlign w:val="superscript"/>
          </w:rPr>
          <w:t>3</w:t>
        </w:r>
      </w:smartTag>
      <w:r>
        <w:rPr>
          <w:sz w:val="24"/>
          <w:szCs w:val="24"/>
        </w:rPr>
        <w:t>. Сметная прибыль  составила 65 % от ФОТ. Определить сметную себестоимость.</w:t>
      </w:r>
    </w:p>
    <w:p w:rsidR="00E164C0" w:rsidRDefault="00E164C0" w:rsidP="00E164C0">
      <w:pPr>
        <w:rPr>
          <w:b/>
          <w:sz w:val="24"/>
          <w:szCs w:val="24"/>
        </w:rPr>
      </w:pPr>
    </w:p>
    <w:p w:rsidR="00871426" w:rsidRDefault="00871426" w:rsidP="00E164C0">
      <w:pPr>
        <w:rPr>
          <w:b/>
          <w:sz w:val="24"/>
          <w:szCs w:val="24"/>
        </w:rPr>
      </w:pPr>
    </w:p>
    <w:p w:rsidR="00E164C0" w:rsidRPr="00161030" w:rsidRDefault="00E164C0" w:rsidP="00E164C0">
      <w:pPr>
        <w:rPr>
          <w:b/>
          <w:sz w:val="24"/>
          <w:szCs w:val="24"/>
        </w:rPr>
      </w:pPr>
      <w:r>
        <w:rPr>
          <w:b/>
          <w:sz w:val="24"/>
          <w:szCs w:val="24"/>
        </w:rPr>
        <w:t>Задание</w:t>
      </w:r>
      <w:r w:rsidRPr="00161030">
        <w:rPr>
          <w:b/>
          <w:sz w:val="24"/>
          <w:szCs w:val="24"/>
        </w:rPr>
        <w:t xml:space="preserve"> 4.</w:t>
      </w:r>
    </w:p>
    <w:p w:rsidR="00E164C0" w:rsidRPr="00082006" w:rsidRDefault="00E164C0" w:rsidP="00E164C0">
      <w:pPr>
        <w:rPr>
          <w:sz w:val="24"/>
          <w:szCs w:val="24"/>
        </w:rPr>
      </w:pPr>
      <w:r w:rsidRPr="00082006">
        <w:rPr>
          <w:sz w:val="24"/>
          <w:szCs w:val="24"/>
        </w:rPr>
        <w:lastRenderedPageBreak/>
        <w:t>Определить сметную стоимость работ при укладке паркета при следующих условиях: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68"/>
        <w:gridCol w:w="5069"/>
      </w:tblGrid>
      <w:tr w:rsidR="00E164C0" w:rsidRPr="00082006" w:rsidTr="00D05979">
        <w:tc>
          <w:tcPr>
            <w:tcW w:w="5068" w:type="dxa"/>
          </w:tcPr>
          <w:p w:rsidR="00E164C0" w:rsidRPr="00183450" w:rsidRDefault="00E164C0" w:rsidP="00D05979">
            <w:pPr>
              <w:jc w:val="center"/>
              <w:rPr>
                <w:sz w:val="24"/>
                <w:szCs w:val="24"/>
              </w:rPr>
            </w:pPr>
            <w:r w:rsidRPr="00183450">
              <w:rPr>
                <w:sz w:val="24"/>
                <w:szCs w:val="24"/>
              </w:rPr>
              <w:t>Наименование затрат</w:t>
            </w:r>
          </w:p>
        </w:tc>
        <w:tc>
          <w:tcPr>
            <w:tcW w:w="5069" w:type="dxa"/>
          </w:tcPr>
          <w:p w:rsidR="00E164C0" w:rsidRPr="00183450" w:rsidRDefault="00E164C0" w:rsidP="00D05979">
            <w:pPr>
              <w:jc w:val="center"/>
              <w:rPr>
                <w:sz w:val="24"/>
                <w:szCs w:val="24"/>
              </w:rPr>
            </w:pPr>
            <w:r w:rsidRPr="00183450">
              <w:rPr>
                <w:sz w:val="24"/>
                <w:szCs w:val="24"/>
              </w:rPr>
              <w:t>Показатели, тыс. руб.</w:t>
            </w:r>
          </w:p>
        </w:tc>
      </w:tr>
      <w:tr w:rsidR="00E164C0" w:rsidRPr="00082006" w:rsidTr="00D05979">
        <w:tc>
          <w:tcPr>
            <w:tcW w:w="5068" w:type="dxa"/>
          </w:tcPr>
          <w:p w:rsidR="00E164C0" w:rsidRPr="00183450" w:rsidRDefault="00E164C0" w:rsidP="00D05979">
            <w:pPr>
              <w:rPr>
                <w:sz w:val="24"/>
                <w:szCs w:val="24"/>
              </w:rPr>
            </w:pPr>
            <w:r w:rsidRPr="00183450">
              <w:rPr>
                <w:sz w:val="24"/>
                <w:szCs w:val="24"/>
              </w:rPr>
              <w:t>Материальные ресурсы</w:t>
            </w:r>
          </w:p>
        </w:tc>
        <w:tc>
          <w:tcPr>
            <w:tcW w:w="5069" w:type="dxa"/>
          </w:tcPr>
          <w:p w:rsidR="00E164C0" w:rsidRPr="00183450" w:rsidRDefault="00E164C0" w:rsidP="00D05979">
            <w:pPr>
              <w:spacing w:line="360" w:lineRule="auto"/>
              <w:jc w:val="center"/>
              <w:rPr>
                <w:sz w:val="24"/>
                <w:szCs w:val="24"/>
              </w:rPr>
            </w:pPr>
            <w:r w:rsidRPr="00183450">
              <w:rPr>
                <w:sz w:val="24"/>
                <w:szCs w:val="24"/>
              </w:rPr>
              <w:t>950</w:t>
            </w:r>
          </w:p>
        </w:tc>
      </w:tr>
      <w:tr w:rsidR="00E164C0" w:rsidRPr="00082006" w:rsidTr="00D05979">
        <w:tc>
          <w:tcPr>
            <w:tcW w:w="5068" w:type="dxa"/>
          </w:tcPr>
          <w:p w:rsidR="00E164C0" w:rsidRPr="00183450" w:rsidRDefault="00E164C0" w:rsidP="00D05979">
            <w:pPr>
              <w:rPr>
                <w:sz w:val="24"/>
                <w:szCs w:val="24"/>
              </w:rPr>
            </w:pPr>
            <w:r w:rsidRPr="00183450">
              <w:rPr>
                <w:sz w:val="24"/>
                <w:szCs w:val="24"/>
              </w:rPr>
              <w:t>Основная заработная плата</w:t>
            </w:r>
          </w:p>
        </w:tc>
        <w:tc>
          <w:tcPr>
            <w:tcW w:w="5069" w:type="dxa"/>
          </w:tcPr>
          <w:p w:rsidR="00E164C0" w:rsidRPr="00183450" w:rsidRDefault="00E164C0" w:rsidP="00D05979">
            <w:pPr>
              <w:spacing w:line="360" w:lineRule="auto"/>
              <w:jc w:val="center"/>
              <w:rPr>
                <w:sz w:val="24"/>
                <w:szCs w:val="24"/>
              </w:rPr>
            </w:pPr>
            <w:r w:rsidRPr="00183450">
              <w:rPr>
                <w:sz w:val="24"/>
                <w:szCs w:val="24"/>
              </w:rPr>
              <w:t>84</w:t>
            </w:r>
          </w:p>
        </w:tc>
      </w:tr>
      <w:tr w:rsidR="00E164C0" w:rsidRPr="00082006" w:rsidTr="00D05979">
        <w:tc>
          <w:tcPr>
            <w:tcW w:w="5068" w:type="dxa"/>
          </w:tcPr>
          <w:p w:rsidR="00E164C0" w:rsidRPr="00183450" w:rsidRDefault="00E164C0" w:rsidP="00D05979">
            <w:pPr>
              <w:rPr>
                <w:sz w:val="24"/>
                <w:szCs w:val="24"/>
              </w:rPr>
            </w:pPr>
            <w:r w:rsidRPr="00183450">
              <w:rPr>
                <w:sz w:val="24"/>
                <w:szCs w:val="24"/>
              </w:rPr>
              <w:t>Эксплуатация машин и механизмов</w:t>
            </w:r>
          </w:p>
        </w:tc>
        <w:tc>
          <w:tcPr>
            <w:tcW w:w="5069" w:type="dxa"/>
          </w:tcPr>
          <w:p w:rsidR="00E164C0" w:rsidRPr="00183450" w:rsidRDefault="00E164C0" w:rsidP="00D05979">
            <w:pPr>
              <w:spacing w:line="360" w:lineRule="auto"/>
              <w:jc w:val="center"/>
              <w:rPr>
                <w:sz w:val="24"/>
                <w:szCs w:val="24"/>
              </w:rPr>
            </w:pPr>
            <w:r w:rsidRPr="00183450">
              <w:rPr>
                <w:sz w:val="24"/>
                <w:szCs w:val="24"/>
              </w:rPr>
              <w:t>142</w:t>
            </w:r>
          </w:p>
        </w:tc>
      </w:tr>
      <w:tr w:rsidR="00E164C0" w:rsidRPr="00082006" w:rsidTr="00D05979">
        <w:tc>
          <w:tcPr>
            <w:tcW w:w="5068" w:type="dxa"/>
          </w:tcPr>
          <w:p w:rsidR="00E164C0" w:rsidRPr="00183450" w:rsidRDefault="00E164C0" w:rsidP="00D05979">
            <w:pPr>
              <w:rPr>
                <w:sz w:val="24"/>
                <w:szCs w:val="24"/>
              </w:rPr>
            </w:pPr>
            <w:r w:rsidRPr="00183450">
              <w:rPr>
                <w:sz w:val="24"/>
                <w:szCs w:val="24"/>
              </w:rPr>
              <w:t>В т.ч. заработная плата механизаторов</w:t>
            </w:r>
          </w:p>
        </w:tc>
        <w:tc>
          <w:tcPr>
            <w:tcW w:w="5069" w:type="dxa"/>
          </w:tcPr>
          <w:p w:rsidR="00E164C0" w:rsidRPr="00183450" w:rsidRDefault="00E164C0" w:rsidP="00D05979">
            <w:pPr>
              <w:spacing w:line="360" w:lineRule="auto"/>
              <w:jc w:val="center"/>
              <w:rPr>
                <w:sz w:val="24"/>
                <w:szCs w:val="24"/>
              </w:rPr>
            </w:pPr>
            <w:r w:rsidRPr="00183450">
              <w:rPr>
                <w:sz w:val="24"/>
                <w:szCs w:val="24"/>
              </w:rPr>
              <w:t>16</w:t>
            </w:r>
          </w:p>
        </w:tc>
      </w:tr>
    </w:tbl>
    <w:p w:rsidR="00E164C0" w:rsidRPr="00161030" w:rsidRDefault="00E164C0" w:rsidP="00E164C0">
      <w:pPr>
        <w:rPr>
          <w:b/>
          <w:sz w:val="24"/>
          <w:szCs w:val="24"/>
        </w:rPr>
      </w:pPr>
      <w:r>
        <w:rPr>
          <w:b/>
          <w:sz w:val="24"/>
          <w:szCs w:val="24"/>
        </w:rPr>
        <w:t>Задание</w:t>
      </w:r>
      <w:r w:rsidRPr="00161030">
        <w:rPr>
          <w:b/>
          <w:sz w:val="24"/>
          <w:szCs w:val="24"/>
        </w:rPr>
        <w:t xml:space="preserve"> 5.</w:t>
      </w:r>
    </w:p>
    <w:p w:rsidR="00E164C0" w:rsidRPr="00082006" w:rsidRDefault="00E164C0" w:rsidP="00E164C0">
      <w:pPr>
        <w:rPr>
          <w:sz w:val="24"/>
          <w:szCs w:val="24"/>
        </w:rPr>
      </w:pPr>
      <w:r w:rsidRPr="00082006">
        <w:rPr>
          <w:sz w:val="24"/>
          <w:szCs w:val="24"/>
        </w:rPr>
        <w:t>Определить сметную стоимость строительно-монтажных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68"/>
        <w:gridCol w:w="5069"/>
      </w:tblGrid>
      <w:tr w:rsidR="00E164C0" w:rsidRPr="00082006" w:rsidTr="00D05979">
        <w:tc>
          <w:tcPr>
            <w:tcW w:w="5068" w:type="dxa"/>
          </w:tcPr>
          <w:p w:rsidR="00E164C0" w:rsidRPr="00183450" w:rsidRDefault="00E164C0" w:rsidP="00D05979">
            <w:pPr>
              <w:jc w:val="center"/>
              <w:rPr>
                <w:b/>
                <w:sz w:val="24"/>
                <w:szCs w:val="24"/>
              </w:rPr>
            </w:pPr>
            <w:r w:rsidRPr="00183450">
              <w:rPr>
                <w:b/>
                <w:sz w:val="24"/>
                <w:szCs w:val="24"/>
              </w:rPr>
              <w:t>Наименование затрат</w:t>
            </w:r>
          </w:p>
        </w:tc>
        <w:tc>
          <w:tcPr>
            <w:tcW w:w="5069" w:type="dxa"/>
          </w:tcPr>
          <w:p w:rsidR="00E164C0" w:rsidRPr="00183450" w:rsidRDefault="00E164C0" w:rsidP="00D05979">
            <w:pPr>
              <w:jc w:val="center"/>
              <w:rPr>
                <w:b/>
                <w:sz w:val="24"/>
                <w:szCs w:val="24"/>
              </w:rPr>
            </w:pPr>
            <w:r w:rsidRPr="00183450">
              <w:rPr>
                <w:b/>
                <w:sz w:val="24"/>
                <w:szCs w:val="24"/>
              </w:rPr>
              <w:t>Показатели, тыс. руб.</w:t>
            </w:r>
          </w:p>
        </w:tc>
      </w:tr>
      <w:tr w:rsidR="00E164C0" w:rsidRPr="00082006" w:rsidTr="00D05979">
        <w:tc>
          <w:tcPr>
            <w:tcW w:w="5068" w:type="dxa"/>
          </w:tcPr>
          <w:p w:rsidR="00E164C0" w:rsidRPr="00183450" w:rsidRDefault="00E164C0" w:rsidP="00D05979">
            <w:pPr>
              <w:rPr>
                <w:sz w:val="24"/>
                <w:szCs w:val="24"/>
              </w:rPr>
            </w:pPr>
            <w:r w:rsidRPr="00183450">
              <w:rPr>
                <w:sz w:val="24"/>
                <w:szCs w:val="24"/>
              </w:rPr>
              <w:t>Стоимость материалов, деталей и конструкций</w:t>
            </w:r>
          </w:p>
        </w:tc>
        <w:tc>
          <w:tcPr>
            <w:tcW w:w="5069" w:type="dxa"/>
          </w:tcPr>
          <w:p w:rsidR="00E164C0" w:rsidRPr="00183450" w:rsidRDefault="00E164C0" w:rsidP="00D05979">
            <w:pPr>
              <w:spacing w:line="360" w:lineRule="auto"/>
              <w:jc w:val="center"/>
              <w:rPr>
                <w:sz w:val="24"/>
                <w:szCs w:val="24"/>
              </w:rPr>
            </w:pPr>
            <w:r w:rsidRPr="00183450">
              <w:rPr>
                <w:sz w:val="24"/>
                <w:szCs w:val="24"/>
              </w:rPr>
              <w:t>6530</w:t>
            </w:r>
          </w:p>
        </w:tc>
      </w:tr>
      <w:tr w:rsidR="00E164C0" w:rsidRPr="00082006" w:rsidTr="00D05979">
        <w:tc>
          <w:tcPr>
            <w:tcW w:w="5068" w:type="dxa"/>
          </w:tcPr>
          <w:p w:rsidR="00E164C0" w:rsidRPr="00183450" w:rsidRDefault="00E164C0" w:rsidP="00D05979">
            <w:pPr>
              <w:rPr>
                <w:sz w:val="24"/>
                <w:szCs w:val="24"/>
              </w:rPr>
            </w:pPr>
            <w:r w:rsidRPr="00183450">
              <w:rPr>
                <w:sz w:val="24"/>
                <w:szCs w:val="24"/>
              </w:rPr>
              <w:t>Транспортирование материалов на строительную площадку</w:t>
            </w:r>
          </w:p>
        </w:tc>
        <w:tc>
          <w:tcPr>
            <w:tcW w:w="5069" w:type="dxa"/>
          </w:tcPr>
          <w:p w:rsidR="00E164C0" w:rsidRPr="00183450" w:rsidRDefault="00E164C0" w:rsidP="00D05979">
            <w:pPr>
              <w:spacing w:line="360" w:lineRule="auto"/>
              <w:jc w:val="center"/>
              <w:rPr>
                <w:sz w:val="24"/>
                <w:szCs w:val="24"/>
              </w:rPr>
            </w:pPr>
            <w:r w:rsidRPr="00183450">
              <w:rPr>
                <w:sz w:val="24"/>
                <w:szCs w:val="24"/>
              </w:rPr>
              <w:t>25</w:t>
            </w:r>
          </w:p>
        </w:tc>
      </w:tr>
      <w:tr w:rsidR="00E164C0" w:rsidRPr="00082006" w:rsidTr="00D05979">
        <w:tc>
          <w:tcPr>
            <w:tcW w:w="5068" w:type="dxa"/>
          </w:tcPr>
          <w:p w:rsidR="00E164C0" w:rsidRPr="00183450" w:rsidRDefault="00E164C0" w:rsidP="00D05979">
            <w:pPr>
              <w:rPr>
                <w:sz w:val="24"/>
                <w:szCs w:val="24"/>
              </w:rPr>
            </w:pPr>
            <w:r w:rsidRPr="00183450">
              <w:rPr>
                <w:sz w:val="24"/>
                <w:szCs w:val="24"/>
              </w:rPr>
              <w:t>Основная заработная плата рабочих, занятых на СМР</w:t>
            </w:r>
          </w:p>
        </w:tc>
        <w:tc>
          <w:tcPr>
            <w:tcW w:w="5069" w:type="dxa"/>
          </w:tcPr>
          <w:p w:rsidR="00E164C0" w:rsidRPr="00183450" w:rsidRDefault="00E164C0" w:rsidP="00D05979">
            <w:pPr>
              <w:spacing w:line="360" w:lineRule="auto"/>
              <w:jc w:val="center"/>
              <w:rPr>
                <w:sz w:val="24"/>
                <w:szCs w:val="24"/>
              </w:rPr>
            </w:pPr>
            <w:r w:rsidRPr="00183450">
              <w:rPr>
                <w:sz w:val="24"/>
                <w:szCs w:val="24"/>
              </w:rPr>
              <w:t>1640</w:t>
            </w:r>
          </w:p>
        </w:tc>
      </w:tr>
      <w:tr w:rsidR="00E164C0" w:rsidRPr="00082006" w:rsidTr="00D05979">
        <w:tc>
          <w:tcPr>
            <w:tcW w:w="5068" w:type="dxa"/>
          </w:tcPr>
          <w:p w:rsidR="00E164C0" w:rsidRPr="00183450" w:rsidRDefault="00E164C0" w:rsidP="00D05979">
            <w:pPr>
              <w:rPr>
                <w:sz w:val="24"/>
                <w:szCs w:val="24"/>
              </w:rPr>
            </w:pPr>
            <w:r w:rsidRPr="00183450">
              <w:rPr>
                <w:sz w:val="24"/>
                <w:szCs w:val="24"/>
              </w:rPr>
              <w:t>Заработная плата бульдозеристов, экскаваторщиков, крановщиков</w:t>
            </w:r>
          </w:p>
        </w:tc>
        <w:tc>
          <w:tcPr>
            <w:tcW w:w="5069" w:type="dxa"/>
          </w:tcPr>
          <w:p w:rsidR="00E164C0" w:rsidRPr="00183450" w:rsidRDefault="00E164C0" w:rsidP="00D05979">
            <w:pPr>
              <w:spacing w:line="360" w:lineRule="auto"/>
              <w:jc w:val="center"/>
              <w:rPr>
                <w:sz w:val="24"/>
                <w:szCs w:val="24"/>
              </w:rPr>
            </w:pPr>
            <w:r w:rsidRPr="00183450">
              <w:rPr>
                <w:sz w:val="24"/>
                <w:szCs w:val="24"/>
              </w:rPr>
              <w:t>120</w:t>
            </w:r>
          </w:p>
        </w:tc>
      </w:tr>
      <w:tr w:rsidR="00E164C0" w:rsidRPr="00082006" w:rsidTr="00D05979">
        <w:tc>
          <w:tcPr>
            <w:tcW w:w="5068" w:type="dxa"/>
          </w:tcPr>
          <w:p w:rsidR="00E164C0" w:rsidRPr="00183450" w:rsidRDefault="00E164C0" w:rsidP="00D05979">
            <w:pPr>
              <w:rPr>
                <w:sz w:val="24"/>
                <w:szCs w:val="24"/>
              </w:rPr>
            </w:pPr>
            <w:r w:rsidRPr="00183450">
              <w:rPr>
                <w:sz w:val="24"/>
                <w:szCs w:val="24"/>
              </w:rPr>
              <w:t>Затраты, связанные с эксплуатацией машин</w:t>
            </w:r>
          </w:p>
        </w:tc>
        <w:tc>
          <w:tcPr>
            <w:tcW w:w="5069" w:type="dxa"/>
          </w:tcPr>
          <w:p w:rsidR="00E164C0" w:rsidRPr="00183450" w:rsidRDefault="00E164C0" w:rsidP="00D05979">
            <w:pPr>
              <w:spacing w:line="360" w:lineRule="auto"/>
              <w:jc w:val="center"/>
              <w:rPr>
                <w:sz w:val="24"/>
                <w:szCs w:val="24"/>
              </w:rPr>
            </w:pPr>
            <w:r w:rsidRPr="00183450">
              <w:rPr>
                <w:sz w:val="24"/>
                <w:szCs w:val="24"/>
              </w:rPr>
              <w:t>430</w:t>
            </w:r>
          </w:p>
        </w:tc>
      </w:tr>
      <w:tr w:rsidR="00E164C0" w:rsidRPr="00082006" w:rsidTr="00D05979">
        <w:tc>
          <w:tcPr>
            <w:tcW w:w="5068" w:type="dxa"/>
          </w:tcPr>
          <w:p w:rsidR="00E164C0" w:rsidRPr="00183450" w:rsidRDefault="00E164C0" w:rsidP="00D05979">
            <w:pPr>
              <w:jc w:val="center"/>
              <w:rPr>
                <w:b/>
                <w:sz w:val="24"/>
                <w:szCs w:val="24"/>
              </w:rPr>
            </w:pPr>
            <w:r w:rsidRPr="00183450">
              <w:rPr>
                <w:b/>
                <w:sz w:val="24"/>
                <w:szCs w:val="24"/>
              </w:rPr>
              <w:t>Виды работ</w:t>
            </w:r>
          </w:p>
        </w:tc>
        <w:tc>
          <w:tcPr>
            <w:tcW w:w="5069" w:type="dxa"/>
          </w:tcPr>
          <w:p w:rsidR="00E164C0" w:rsidRPr="00183450" w:rsidRDefault="00E164C0" w:rsidP="00D05979">
            <w:pPr>
              <w:jc w:val="center"/>
              <w:rPr>
                <w:b/>
                <w:sz w:val="24"/>
                <w:szCs w:val="24"/>
              </w:rPr>
            </w:pPr>
            <w:r w:rsidRPr="00183450">
              <w:rPr>
                <w:b/>
                <w:sz w:val="24"/>
                <w:szCs w:val="24"/>
              </w:rPr>
              <w:t>Распределение прямых затрат по видам работ, %</w:t>
            </w:r>
          </w:p>
        </w:tc>
      </w:tr>
      <w:tr w:rsidR="00E164C0" w:rsidRPr="00082006" w:rsidTr="00D05979">
        <w:tc>
          <w:tcPr>
            <w:tcW w:w="5068" w:type="dxa"/>
          </w:tcPr>
          <w:p w:rsidR="00E164C0" w:rsidRPr="00183450" w:rsidRDefault="00E164C0" w:rsidP="00D05979">
            <w:pPr>
              <w:rPr>
                <w:sz w:val="24"/>
                <w:szCs w:val="24"/>
              </w:rPr>
            </w:pPr>
            <w:r w:rsidRPr="00183450">
              <w:rPr>
                <w:sz w:val="24"/>
                <w:szCs w:val="24"/>
              </w:rPr>
              <w:t>Земляные работы</w:t>
            </w:r>
          </w:p>
        </w:tc>
        <w:tc>
          <w:tcPr>
            <w:tcW w:w="5069" w:type="dxa"/>
          </w:tcPr>
          <w:p w:rsidR="00E164C0" w:rsidRPr="00183450" w:rsidRDefault="00E164C0" w:rsidP="00D05979">
            <w:pPr>
              <w:spacing w:line="360" w:lineRule="auto"/>
              <w:jc w:val="center"/>
              <w:rPr>
                <w:sz w:val="24"/>
                <w:szCs w:val="24"/>
              </w:rPr>
            </w:pPr>
            <w:r w:rsidRPr="00183450">
              <w:rPr>
                <w:sz w:val="24"/>
                <w:szCs w:val="24"/>
              </w:rPr>
              <w:t>10</w:t>
            </w:r>
          </w:p>
        </w:tc>
      </w:tr>
      <w:tr w:rsidR="00E164C0" w:rsidRPr="00082006" w:rsidTr="00D05979">
        <w:tc>
          <w:tcPr>
            <w:tcW w:w="5068" w:type="dxa"/>
          </w:tcPr>
          <w:p w:rsidR="00E164C0" w:rsidRPr="00183450" w:rsidRDefault="00E164C0" w:rsidP="00D05979">
            <w:pPr>
              <w:rPr>
                <w:sz w:val="24"/>
                <w:szCs w:val="24"/>
              </w:rPr>
            </w:pPr>
            <w:r w:rsidRPr="00183450">
              <w:rPr>
                <w:sz w:val="24"/>
                <w:szCs w:val="24"/>
              </w:rPr>
              <w:t>Свайные работы</w:t>
            </w:r>
          </w:p>
        </w:tc>
        <w:tc>
          <w:tcPr>
            <w:tcW w:w="5069" w:type="dxa"/>
          </w:tcPr>
          <w:p w:rsidR="00E164C0" w:rsidRPr="00183450" w:rsidRDefault="00E164C0" w:rsidP="00D05979">
            <w:pPr>
              <w:spacing w:line="360" w:lineRule="auto"/>
              <w:jc w:val="center"/>
              <w:rPr>
                <w:sz w:val="24"/>
                <w:szCs w:val="24"/>
              </w:rPr>
            </w:pPr>
            <w:r w:rsidRPr="00183450">
              <w:rPr>
                <w:sz w:val="24"/>
                <w:szCs w:val="24"/>
              </w:rPr>
              <w:t>65</w:t>
            </w:r>
          </w:p>
        </w:tc>
      </w:tr>
      <w:tr w:rsidR="00E164C0" w:rsidRPr="00082006" w:rsidTr="00D05979">
        <w:tc>
          <w:tcPr>
            <w:tcW w:w="5068" w:type="dxa"/>
          </w:tcPr>
          <w:p w:rsidR="00E164C0" w:rsidRPr="00183450" w:rsidRDefault="00E164C0" w:rsidP="00D05979">
            <w:pPr>
              <w:rPr>
                <w:sz w:val="24"/>
                <w:szCs w:val="24"/>
              </w:rPr>
            </w:pPr>
            <w:r w:rsidRPr="00183450">
              <w:rPr>
                <w:sz w:val="24"/>
                <w:szCs w:val="24"/>
              </w:rPr>
              <w:t>Металлические конструкции</w:t>
            </w:r>
          </w:p>
        </w:tc>
        <w:tc>
          <w:tcPr>
            <w:tcW w:w="5069" w:type="dxa"/>
          </w:tcPr>
          <w:p w:rsidR="00E164C0" w:rsidRPr="00183450" w:rsidRDefault="00E164C0" w:rsidP="00D05979">
            <w:pPr>
              <w:spacing w:line="360" w:lineRule="auto"/>
              <w:jc w:val="center"/>
              <w:rPr>
                <w:sz w:val="24"/>
                <w:szCs w:val="24"/>
              </w:rPr>
            </w:pPr>
            <w:r w:rsidRPr="00183450">
              <w:rPr>
                <w:sz w:val="24"/>
                <w:szCs w:val="24"/>
              </w:rPr>
              <w:t>25</w:t>
            </w:r>
          </w:p>
        </w:tc>
      </w:tr>
    </w:tbl>
    <w:p w:rsidR="00E164C0" w:rsidRDefault="00E164C0" w:rsidP="00E164C0">
      <w:pPr>
        <w:rPr>
          <w:b/>
          <w:sz w:val="24"/>
          <w:szCs w:val="24"/>
        </w:rPr>
      </w:pPr>
    </w:p>
    <w:p w:rsidR="00E164C0" w:rsidRPr="00F177E6" w:rsidRDefault="00E164C0" w:rsidP="00E164C0">
      <w:pPr>
        <w:pStyle w:val="af5"/>
        <w:rPr>
          <w:rFonts w:ascii="Times New Roman" w:hAnsi="Times New Roman"/>
          <w:b/>
          <w:sz w:val="24"/>
          <w:szCs w:val="24"/>
        </w:rPr>
      </w:pPr>
      <w:r w:rsidRPr="00F177E6">
        <w:rPr>
          <w:rFonts w:ascii="Times New Roman" w:hAnsi="Times New Roman"/>
          <w:b/>
          <w:sz w:val="24"/>
          <w:szCs w:val="24"/>
        </w:rPr>
        <w:t>Список литературы.</w:t>
      </w:r>
    </w:p>
    <w:p w:rsidR="00E164C0" w:rsidRPr="00F177E6" w:rsidRDefault="00E164C0" w:rsidP="00712A6C">
      <w:pPr>
        <w:numPr>
          <w:ilvl w:val="0"/>
          <w:numId w:val="21"/>
        </w:numPr>
        <w:jc w:val="both"/>
        <w:rPr>
          <w:sz w:val="24"/>
          <w:szCs w:val="24"/>
        </w:rPr>
      </w:pPr>
      <w:r w:rsidRPr="00F177E6">
        <w:rPr>
          <w:sz w:val="24"/>
          <w:szCs w:val="24"/>
        </w:rPr>
        <w:t>Синянский И.А., Манешина Н.И. Проектно-сметное дело.- М. Издательский центр «Академия», 2012.</w:t>
      </w:r>
    </w:p>
    <w:p w:rsidR="00E164C0" w:rsidRPr="00F177E6" w:rsidRDefault="00E164C0" w:rsidP="00712A6C">
      <w:pPr>
        <w:numPr>
          <w:ilvl w:val="0"/>
          <w:numId w:val="21"/>
        </w:numPr>
        <w:ind w:left="714" w:hanging="357"/>
        <w:jc w:val="both"/>
        <w:rPr>
          <w:sz w:val="24"/>
          <w:szCs w:val="24"/>
        </w:rPr>
      </w:pPr>
      <w:r w:rsidRPr="00F177E6">
        <w:rPr>
          <w:sz w:val="24"/>
          <w:szCs w:val="24"/>
        </w:rPr>
        <w:t>МДС 81-33-2004. Методические указания по определению величины накладных расходов в строительстве.</w:t>
      </w:r>
    </w:p>
    <w:p w:rsidR="00E164C0" w:rsidRPr="00F177E6" w:rsidRDefault="00E164C0" w:rsidP="00712A6C">
      <w:pPr>
        <w:numPr>
          <w:ilvl w:val="0"/>
          <w:numId w:val="21"/>
        </w:numPr>
        <w:ind w:left="714" w:hanging="357"/>
        <w:jc w:val="both"/>
        <w:rPr>
          <w:sz w:val="24"/>
          <w:szCs w:val="24"/>
        </w:rPr>
      </w:pPr>
      <w:r w:rsidRPr="00F177E6">
        <w:rPr>
          <w:sz w:val="24"/>
          <w:szCs w:val="24"/>
        </w:rPr>
        <w:t>МДС 81-25-2001. Методические указания по определению величины сметной прибыли в строительстве.</w:t>
      </w:r>
    </w:p>
    <w:p w:rsidR="00E164C0" w:rsidRPr="00F177E6" w:rsidRDefault="00E164C0" w:rsidP="00E164C0">
      <w:pPr>
        <w:pStyle w:val="af5"/>
        <w:rPr>
          <w:rFonts w:ascii="Times New Roman" w:hAnsi="Times New Roman"/>
          <w:b/>
          <w:sz w:val="24"/>
          <w:szCs w:val="24"/>
        </w:rPr>
      </w:pPr>
    </w:p>
    <w:p w:rsidR="00E164C0" w:rsidRPr="00F177E6" w:rsidRDefault="00E164C0" w:rsidP="00E164C0">
      <w:pPr>
        <w:pStyle w:val="af5"/>
        <w:rPr>
          <w:rFonts w:ascii="Times New Roman" w:hAnsi="Times New Roman"/>
          <w:b/>
          <w:sz w:val="24"/>
          <w:szCs w:val="24"/>
        </w:rPr>
      </w:pPr>
      <w:r w:rsidRPr="00F177E6">
        <w:rPr>
          <w:rFonts w:ascii="Times New Roman" w:hAnsi="Times New Roman"/>
          <w:b/>
          <w:sz w:val="24"/>
          <w:szCs w:val="24"/>
        </w:rPr>
        <w:t>Интернет-ресурсы.</w:t>
      </w:r>
    </w:p>
    <w:p w:rsidR="00E164C0" w:rsidRDefault="00E164C0" w:rsidP="00712A6C">
      <w:pPr>
        <w:numPr>
          <w:ilvl w:val="0"/>
          <w:numId w:val="22"/>
        </w:numPr>
        <w:jc w:val="both"/>
        <w:rPr>
          <w:sz w:val="24"/>
          <w:szCs w:val="24"/>
        </w:rPr>
      </w:pPr>
      <w:r w:rsidRPr="00F177E6">
        <w:rPr>
          <w:sz w:val="24"/>
          <w:szCs w:val="24"/>
        </w:rPr>
        <w:t>Герасимов Б.И., Воронкова О.В. Цены и ценообразование: [Электронный ресурс]: учебное пособие/ Электрон. текстовые данные.— Самара: Самарский гос. архитектурно-строительный университет, ЭБС АСВ,2011 .— 208 c.— Режим доступа: http://www.iprbookshop. ru/20534.— ЭБС «IPRbooks», по паролю</w:t>
      </w:r>
    </w:p>
    <w:p w:rsidR="00E164C0" w:rsidRPr="00F177E6" w:rsidRDefault="00E164C0" w:rsidP="00712A6C">
      <w:pPr>
        <w:numPr>
          <w:ilvl w:val="0"/>
          <w:numId w:val="22"/>
        </w:numPr>
        <w:jc w:val="both"/>
        <w:rPr>
          <w:sz w:val="24"/>
          <w:szCs w:val="24"/>
        </w:rPr>
      </w:pPr>
      <w:r w:rsidRPr="00F177E6">
        <w:rPr>
          <w:sz w:val="24"/>
          <w:szCs w:val="24"/>
        </w:rPr>
        <w:t>Синянский И.А. Манешина Н.И. Проектно-сметное дело [Электронный ресурс]: учебное пособие/</w:t>
      </w:r>
      <w:r w:rsidRPr="00F177E6">
        <w:t xml:space="preserve"> </w:t>
      </w:r>
      <w:r>
        <w:rPr>
          <w:sz w:val="24"/>
          <w:szCs w:val="24"/>
        </w:rPr>
        <w:t xml:space="preserve">Электронный учебник. - </w:t>
      </w:r>
      <w:r w:rsidRPr="00F177E6">
        <w:rPr>
          <w:sz w:val="24"/>
          <w:szCs w:val="24"/>
        </w:rPr>
        <w:t>М. Издательский центр</w:t>
      </w:r>
      <w:r w:rsidRPr="00F177E6">
        <w:t xml:space="preserve"> </w:t>
      </w:r>
      <w:r w:rsidRPr="00F177E6">
        <w:rPr>
          <w:sz w:val="24"/>
          <w:szCs w:val="24"/>
        </w:rPr>
        <w:t>«Академия», 2011.</w:t>
      </w:r>
    </w:p>
    <w:p w:rsidR="00E164C0" w:rsidRDefault="00E164C0" w:rsidP="00E164C0">
      <w:pPr>
        <w:rPr>
          <w:b/>
          <w:sz w:val="24"/>
          <w:szCs w:val="24"/>
        </w:rPr>
      </w:pPr>
    </w:p>
    <w:p w:rsidR="00476FFD" w:rsidRDefault="00476FFD" w:rsidP="00D05979">
      <w:pPr>
        <w:jc w:val="center"/>
        <w:rPr>
          <w:b/>
          <w:sz w:val="28"/>
          <w:szCs w:val="28"/>
        </w:rPr>
      </w:pPr>
    </w:p>
    <w:p w:rsidR="00476FFD" w:rsidRDefault="00476FFD" w:rsidP="00D05979">
      <w:pPr>
        <w:jc w:val="center"/>
        <w:rPr>
          <w:b/>
          <w:sz w:val="28"/>
          <w:szCs w:val="28"/>
        </w:rPr>
      </w:pPr>
    </w:p>
    <w:p w:rsidR="00476FFD" w:rsidRDefault="00476FFD" w:rsidP="00D05979">
      <w:pPr>
        <w:jc w:val="center"/>
        <w:rPr>
          <w:b/>
          <w:sz w:val="28"/>
          <w:szCs w:val="28"/>
        </w:rPr>
      </w:pPr>
    </w:p>
    <w:p w:rsidR="00476FFD" w:rsidRDefault="00476FFD" w:rsidP="00D05979">
      <w:pPr>
        <w:jc w:val="center"/>
        <w:rPr>
          <w:b/>
          <w:sz w:val="28"/>
          <w:szCs w:val="28"/>
        </w:rPr>
      </w:pPr>
    </w:p>
    <w:p w:rsidR="00476FFD" w:rsidRDefault="00476FFD" w:rsidP="00D05979">
      <w:pPr>
        <w:jc w:val="center"/>
        <w:rPr>
          <w:b/>
          <w:sz w:val="28"/>
          <w:szCs w:val="28"/>
        </w:rPr>
      </w:pPr>
    </w:p>
    <w:p w:rsidR="009E7369" w:rsidRDefault="009E7369" w:rsidP="00D05979">
      <w:pPr>
        <w:jc w:val="center"/>
        <w:rPr>
          <w:b/>
          <w:sz w:val="28"/>
          <w:szCs w:val="28"/>
        </w:rPr>
      </w:pPr>
    </w:p>
    <w:p w:rsidR="009E7369" w:rsidRDefault="009E7369" w:rsidP="00D05979">
      <w:pPr>
        <w:jc w:val="center"/>
        <w:rPr>
          <w:b/>
          <w:sz w:val="28"/>
          <w:szCs w:val="28"/>
        </w:rPr>
      </w:pPr>
    </w:p>
    <w:p w:rsidR="00476FFD" w:rsidRDefault="00476FFD" w:rsidP="00D05979">
      <w:pPr>
        <w:jc w:val="center"/>
        <w:rPr>
          <w:b/>
          <w:sz w:val="28"/>
          <w:szCs w:val="28"/>
        </w:rPr>
      </w:pPr>
    </w:p>
    <w:p w:rsidR="00476FFD" w:rsidRDefault="00476FFD" w:rsidP="00D05979">
      <w:pPr>
        <w:jc w:val="center"/>
        <w:rPr>
          <w:b/>
          <w:sz w:val="28"/>
          <w:szCs w:val="28"/>
        </w:rPr>
      </w:pPr>
    </w:p>
    <w:p w:rsidR="00D05979" w:rsidRDefault="00D05979" w:rsidP="00D05979">
      <w:pPr>
        <w:jc w:val="center"/>
        <w:rPr>
          <w:b/>
          <w:sz w:val="28"/>
          <w:szCs w:val="28"/>
        </w:rPr>
      </w:pPr>
      <w:r>
        <w:rPr>
          <w:b/>
          <w:sz w:val="28"/>
          <w:szCs w:val="28"/>
        </w:rPr>
        <w:lastRenderedPageBreak/>
        <w:t>ПРАКТИЧЕСКОЕ ЗАНЯТИЕ №1</w:t>
      </w:r>
      <w:r w:rsidR="009E7369">
        <w:rPr>
          <w:b/>
          <w:sz w:val="28"/>
          <w:szCs w:val="28"/>
        </w:rPr>
        <w:t>2</w:t>
      </w:r>
    </w:p>
    <w:p w:rsidR="00D05979" w:rsidRPr="009E7369" w:rsidRDefault="009E7369" w:rsidP="00D0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9E7369">
        <w:rPr>
          <w:b/>
          <w:sz w:val="28"/>
          <w:szCs w:val="28"/>
        </w:rPr>
        <w:t xml:space="preserve">Оформление исполнительно – технической документации по выполненным </w:t>
      </w:r>
      <w:proofErr w:type="spellStart"/>
      <w:proofErr w:type="gramStart"/>
      <w:r w:rsidRPr="009E7369">
        <w:rPr>
          <w:b/>
          <w:sz w:val="28"/>
          <w:szCs w:val="28"/>
        </w:rPr>
        <w:t>строительно</w:t>
      </w:r>
      <w:proofErr w:type="spellEnd"/>
      <w:r w:rsidRPr="009E7369">
        <w:rPr>
          <w:b/>
          <w:sz w:val="28"/>
          <w:szCs w:val="28"/>
        </w:rPr>
        <w:t xml:space="preserve"> – монтажным</w:t>
      </w:r>
      <w:proofErr w:type="gramEnd"/>
      <w:r w:rsidRPr="009E7369">
        <w:rPr>
          <w:b/>
          <w:sz w:val="28"/>
          <w:szCs w:val="28"/>
        </w:rPr>
        <w:t xml:space="preserve"> работам и </w:t>
      </w:r>
      <w:r w:rsidRPr="009E7369">
        <w:rPr>
          <w:b/>
          <w:bCs/>
          <w:sz w:val="28"/>
          <w:szCs w:val="28"/>
        </w:rPr>
        <w:t>распорядительной документации по вопросам организации деятельности строительных участков</w:t>
      </w:r>
    </w:p>
    <w:p w:rsidR="00476FFD" w:rsidRPr="0077350B" w:rsidRDefault="00476FFD" w:rsidP="00D0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05979" w:rsidRPr="006428F1" w:rsidRDefault="00D05979" w:rsidP="00712A6C">
      <w:pPr>
        <w:pStyle w:val="af4"/>
        <w:numPr>
          <w:ilvl w:val="0"/>
          <w:numId w:val="18"/>
        </w:numPr>
        <w:ind w:left="0" w:firstLine="0"/>
        <w:rPr>
          <w:sz w:val="24"/>
          <w:szCs w:val="24"/>
        </w:rPr>
      </w:pPr>
      <w:r w:rsidRPr="006428F1">
        <w:rPr>
          <w:b/>
          <w:sz w:val="24"/>
          <w:szCs w:val="24"/>
        </w:rPr>
        <w:t xml:space="preserve">Цель - </w:t>
      </w:r>
      <w:r w:rsidRPr="006428F1">
        <w:rPr>
          <w:sz w:val="24"/>
          <w:szCs w:val="24"/>
        </w:rPr>
        <w:t xml:space="preserve">научиться составлять </w:t>
      </w:r>
      <w:r>
        <w:rPr>
          <w:sz w:val="24"/>
          <w:szCs w:val="24"/>
        </w:rPr>
        <w:t>исполнительно</w:t>
      </w:r>
      <w:r w:rsidRPr="006428F1">
        <w:rPr>
          <w:sz w:val="24"/>
          <w:szCs w:val="24"/>
        </w:rPr>
        <w:t>- техническую  документацию по вопросам организации строительных участков</w:t>
      </w:r>
    </w:p>
    <w:p w:rsidR="00D05979" w:rsidRPr="006428F1" w:rsidRDefault="00D05979" w:rsidP="00D05979">
      <w:pPr>
        <w:pStyle w:val="af4"/>
        <w:rPr>
          <w:sz w:val="18"/>
          <w:szCs w:val="18"/>
        </w:rPr>
      </w:pPr>
    </w:p>
    <w:p w:rsidR="00D05979" w:rsidRDefault="00D05979" w:rsidP="00D05979">
      <w:pPr>
        <w:pStyle w:val="11"/>
        <w:rPr>
          <w:rFonts w:ascii="Times New Roman" w:hAnsi="Times New Roman"/>
          <w:b/>
          <w:sz w:val="24"/>
          <w:szCs w:val="24"/>
        </w:rPr>
      </w:pPr>
      <w:r w:rsidRPr="002C18DF">
        <w:rPr>
          <w:rFonts w:ascii="Times New Roman" w:hAnsi="Times New Roman"/>
          <w:b/>
          <w:sz w:val="24"/>
          <w:szCs w:val="24"/>
        </w:rPr>
        <w:t>2. Информационные источники</w:t>
      </w:r>
    </w:p>
    <w:p w:rsidR="00D05979" w:rsidRDefault="00D05979" w:rsidP="00D05979">
      <w:pPr>
        <w:pStyle w:val="11"/>
        <w:rPr>
          <w:rFonts w:ascii="Times New Roman" w:hAnsi="Times New Roman"/>
          <w:sz w:val="24"/>
          <w:szCs w:val="24"/>
        </w:rPr>
      </w:pPr>
      <w:r w:rsidRPr="000E6C75">
        <w:rPr>
          <w:rFonts w:ascii="Times New Roman" w:hAnsi="Times New Roman"/>
          <w:sz w:val="24"/>
          <w:szCs w:val="24"/>
        </w:rPr>
        <w:t>1.</w:t>
      </w:r>
      <w:r w:rsidRPr="000E6C75">
        <w:t xml:space="preserve"> </w:t>
      </w:r>
      <w:r w:rsidRPr="000E6C75">
        <w:rPr>
          <w:rFonts w:ascii="Times New Roman" w:hAnsi="Times New Roman"/>
          <w:sz w:val="24"/>
          <w:szCs w:val="24"/>
        </w:rPr>
        <w:t>Бузырев В.В. Планирование на строительном предприятии: Учебник. М.:КНОРУС,2011</w:t>
      </w:r>
    </w:p>
    <w:p w:rsidR="00D05979" w:rsidRDefault="00D05979" w:rsidP="00D05979">
      <w:pPr>
        <w:pStyle w:val="11"/>
        <w:rPr>
          <w:rFonts w:ascii="Times New Roman" w:hAnsi="Times New Roman"/>
          <w:sz w:val="24"/>
          <w:szCs w:val="24"/>
        </w:rPr>
      </w:pPr>
      <w:r>
        <w:rPr>
          <w:rFonts w:ascii="Times New Roman" w:hAnsi="Times New Roman"/>
          <w:sz w:val="24"/>
          <w:szCs w:val="24"/>
        </w:rPr>
        <w:t xml:space="preserve">2. </w:t>
      </w:r>
      <w:r w:rsidRPr="00DA3981">
        <w:rPr>
          <w:rFonts w:ascii="Times New Roman" w:hAnsi="Times New Roman"/>
          <w:sz w:val="24"/>
          <w:szCs w:val="24"/>
        </w:rPr>
        <w:t>Правовое обеспечение профессиональной деятельности</w:t>
      </w:r>
      <w:r>
        <w:rPr>
          <w:rFonts w:ascii="Times New Roman" w:hAnsi="Times New Roman"/>
          <w:sz w:val="24"/>
          <w:szCs w:val="24"/>
        </w:rPr>
        <w:t xml:space="preserve"> </w:t>
      </w:r>
      <w:r w:rsidRPr="00DA3981">
        <w:rPr>
          <w:rFonts w:ascii="Times New Roman" w:hAnsi="Times New Roman"/>
          <w:sz w:val="24"/>
          <w:szCs w:val="24"/>
        </w:rPr>
        <w:t>под ред. Д.О. Тузо</w:t>
      </w:r>
      <w:r>
        <w:rPr>
          <w:rFonts w:ascii="Times New Roman" w:hAnsi="Times New Roman"/>
          <w:sz w:val="24"/>
          <w:szCs w:val="24"/>
        </w:rPr>
        <w:t>ва, В.</w:t>
      </w:r>
      <w:r w:rsidRPr="00DA3981">
        <w:rPr>
          <w:rFonts w:ascii="Times New Roman" w:hAnsi="Times New Roman"/>
          <w:sz w:val="24"/>
          <w:szCs w:val="24"/>
        </w:rPr>
        <w:t>С</w:t>
      </w:r>
      <w:r>
        <w:rPr>
          <w:rFonts w:ascii="Times New Roman" w:hAnsi="Times New Roman"/>
          <w:sz w:val="24"/>
          <w:szCs w:val="24"/>
        </w:rPr>
        <w:t>.</w:t>
      </w:r>
      <w:r w:rsidRPr="00DA3981">
        <w:rPr>
          <w:rFonts w:ascii="Times New Roman" w:hAnsi="Times New Roman"/>
          <w:sz w:val="24"/>
          <w:szCs w:val="24"/>
        </w:rPr>
        <w:t xml:space="preserve"> Арачеева- М,: ФОРУМ:</w:t>
      </w:r>
      <w:r w:rsidRPr="00DA3981">
        <w:t xml:space="preserve"> </w:t>
      </w:r>
      <w:r w:rsidRPr="00DA3981">
        <w:rPr>
          <w:rFonts w:ascii="Times New Roman" w:hAnsi="Times New Roman"/>
          <w:sz w:val="24"/>
          <w:szCs w:val="24"/>
        </w:rPr>
        <w:t>ИНФРА-М, 2013</w:t>
      </w:r>
    </w:p>
    <w:p w:rsidR="00D05979" w:rsidRPr="00DA3981" w:rsidRDefault="00D05979" w:rsidP="00D05979">
      <w:pPr>
        <w:pStyle w:val="11"/>
        <w:rPr>
          <w:rFonts w:ascii="Times New Roman" w:hAnsi="Times New Roman"/>
          <w:sz w:val="24"/>
          <w:szCs w:val="24"/>
        </w:rPr>
      </w:pPr>
      <w:r>
        <w:rPr>
          <w:rFonts w:ascii="Times New Roman" w:hAnsi="Times New Roman"/>
          <w:sz w:val="24"/>
          <w:szCs w:val="24"/>
        </w:rPr>
        <w:t>3. Гражданский кодекс РФ.</w:t>
      </w:r>
    </w:p>
    <w:p w:rsidR="00D05979" w:rsidRDefault="00D05979" w:rsidP="00D05979">
      <w:pPr>
        <w:pStyle w:val="11"/>
        <w:rPr>
          <w:rFonts w:ascii="Times New Roman" w:hAnsi="Times New Roman"/>
          <w:b/>
          <w:sz w:val="24"/>
          <w:szCs w:val="24"/>
        </w:rPr>
      </w:pPr>
    </w:p>
    <w:p w:rsidR="00D05979" w:rsidRDefault="00D05979" w:rsidP="00D05979">
      <w:pPr>
        <w:pStyle w:val="11"/>
        <w:rPr>
          <w:rFonts w:ascii="Times New Roman" w:hAnsi="Times New Roman"/>
          <w:b/>
          <w:sz w:val="24"/>
          <w:szCs w:val="24"/>
        </w:rPr>
      </w:pPr>
      <w:r w:rsidRPr="002C18DF">
        <w:rPr>
          <w:rFonts w:ascii="Times New Roman" w:hAnsi="Times New Roman"/>
          <w:b/>
          <w:sz w:val="24"/>
          <w:szCs w:val="24"/>
        </w:rPr>
        <w:t>3. Алгоритм работы</w:t>
      </w:r>
    </w:p>
    <w:p w:rsidR="00D05979" w:rsidRPr="008A32C0" w:rsidRDefault="00D05979" w:rsidP="00D05979">
      <w:pPr>
        <w:pStyle w:val="11"/>
        <w:jc w:val="both"/>
        <w:rPr>
          <w:rFonts w:ascii="Times New Roman" w:hAnsi="Times New Roman"/>
          <w:sz w:val="24"/>
          <w:szCs w:val="24"/>
        </w:rPr>
      </w:pPr>
      <w:r w:rsidRPr="008A32C0">
        <w:rPr>
          <w:rFonts w:ascii="Times New Roman" w:hAnsi="Times New Roman"/>
          <w:sz w:val="24"/>
          <w:szCs w:val="24"/>
        </w:rPr>
        <w:t>1. Изучить перечень нормативной</w:t>
      </w:r>
      <w:r>
        <w:rPr>
          <w:rFonts w:ascii="Times New Roman" w:hAnsi="Times New Roman"/>
          <w:sz w:val="24"/>
          <w:szCs w:val="24"/>
        </w:rPr>
        <w:t>,</w:t>
      </w:r>
      <w:r w:rsidRPr="008A32C0">
        <w:rPr>
          <w:rFonts w:ascii="Times New Roman" w:hAnsi="Times New Roman"/>
          <w:sz w:val="24"/>
          <w:szCs w:val="24"/>
        </w:rPr>
        <w:t xml:space="preserve"> исполнительной</w:t>
      </w:r>
      <w:r>
        <w:rPr>
          <w:rFonts w:ascii="Times New Roman" w:hAnsi="Times New Roman"/>
          <w:sz w:val="24"/>
          <w:szCs w:val="24"/>
        </w:rPr>
        <w:t xml:space="preserve">, </w:t>
      </w:r>
      <w:r w:rsidRPr="008A32C0">
        <w:rPr>
          <w:rFonts w:ascii="Times New Roman" w:hAnsi="Times New Roman"/>
          <w:sz w:val="24"/>
          <w:szCs w:val="24"/>
        </w:rPr>
        <w:t>технической</w:t>
      </w:r>
      <w:r>
        <w:rPr>
          <w:rFonts w:ascii="Times New Roman" w:hAnsi="Times New Roman"/>
          <w:sz w:val="24"/>
          <w:szCs w:val="24"/>
        </w:rPr>
        <w:t xml:space="preserve"> </w:t>
      </w:r>
      <w:r w:rsidRPr="008A32C0">
        <w:rPr>
          <w:rFonts w:ascii="Times New Roman" w:hAnsi="Times New Roman"/>
          <w:sz w:val="24"/>
          <w:szCs w:val="24"/>
        </w:rPr>
        <w:t>документации.</w:t>
      </w:r>
    </w:p>
    <w:p w:rsidR="00D05979" w:rsidRPr="008A32C0" w:rsidRDefault="00D05979" w:rsidP="00D05979">
      <w:pPr>
        <w:pStyle w:val="11"/>
        <w:jc w:val="both"/>
        <w:rPr>
          <w:rFonts w:ascii="Times New Roman" w:hAnsi="Times New Roman"/>
          <w:sz w:val="24"/>
          <w:szCs w:val="24"/>
        </w:rPr>
      </w:pPr>
      <w:r w:rsidRPr="008A32C0">
        <w:rPr>
          <w:rFonts w:ascii="Times New Roman" w:hAnsi="Times New Roman"/>
          <w:sz w:val="24"/>
          <w:szCs w:val="24"/>
        </w:rPr>
        <w:t>2. Изучить порядок</w:t>
      </w:r>
      <w:r>
        <w:rPr>
          <w:rFonts w:ascii="Times New Roman" w:hAnsi="Times New Roman"/>
          <w:sz w:val="24"/>
          <w:szCs w:val="24"/>
        </w:rPr>
        <w:t xml:space="preserve"> заполнения </w:t>
      </w:r>
      <w:r w:rsidRPr="008A32C0">
        <w:rPr>
          <w:rFonts w:ascii="Times New Roman" w:hAnsi="Times New Roman"/>
          <w:sz w:val="24"/>
          <w:szCs w:val="24"/>
        </w:rPr>
        <w:t xml:space="preserve"> нормативной</w:t>
      </w:r>
      <w:r>
        <w:rPr>
          <w:rFonts w:ascii="Times New Roman" w:hAnsi="Times New Roman"/>
          <w:sz w:val="24"/>
          <w:szCs w:val="24"/>
        </w:rPr>
        <w:t>,</w:t>
      </w:r>
      <w:r w:rsidRPr="008A32C0">
        <w:rPr>
          <w:rFonts w:ascii="Times New Roman" w:hAnsi="Times New Roman"/>
          <w:sz w:val="24"/>
          <w:szCs w:val="24"/>
        </w:rPr>
        <w:t xml:space="preserve"> исполнительной</w:t>
      </w:r>
      <w:r>
        <w:rPr>
          <w:rFonts w:ascii="Times New Roman" w:hAnsi="Times New Roman"/>
          <w:sz w:val="24"/>
          <w:szCs w:val="24"/>
        </w:rPr>
        <w:t xml:space="preserve">, </w:t>
      </w:r>
      <w:r w:rsidRPr="008A32C0">
        <w:rPr>
          <w:rFonts w:ascii="Times New Roman" w:hAnsi="Times New Roman"/>
          <w:sz w:val="24"/>
          <w:szCs w:val="24"/>
        </w:rPr>
        <w:t>технической</w:t>
      </w:r>
      <w:r w:rsidR="00CA366F">
        <w:rPr>
          <w:rFonts w:ascii="Times New Roman" w:hAnsi="Times New Roman"/>
          <w:sz w:val="24"/>
          <w:szCs w:val="24"/>
        </w:rPr>
        <w:t xml:space="preserve"> </w:t>
      </w:r>
      <w:r>
        <w:rPr>
          <w:rFonts w:ascii="Times New Roman" w:hAnsi="Times New Roman"/>
          <w:sz w:val="24"/>
          <w:szCs w:val="24"/>
        </w:rPr>
        <w:t>документации.</w:t>
      </w:r>
    </w:p>
    <w:p w:rsidR="00D05979" w:rsidRPr="008A32C0" w:rsidRDefault="00D05979" w:rsidP="00D05979">
      <w:pPr>
        <w:pStyle w:val="11"/>
        <w:jc w:val="both"/>
        <w:rPr>
          <w:rFonts w:ascii="Times New Roman" w:hAnsi="Times New Roman"/>
          <w:sz w:val="24"/>
          <w:szCs w:val="24"/>
        </w:rPr>
      </w:pPr>
      <w:r w:rsidRPr="008A32C0">
        <w:rPr>
          <w:rFonts w:ascii="Times New Roman" w:hAnsi="Times New Roman"/>
          <w:sz w:val="24"/>
          <w:szCs w:val="24"/>
        </w:rPr>
        <w:t>3. Заполнить бланки нормативной</w:t>
      </w:r>
      <w:r>
        <w:rPr>
          <w:rFonts w:ascii="Times New Roman" w:hAnsi="Times New Roman"/>
          <w:sz w:val="24"/>
          <w:szCs w:val="24"/>
        </w:rPr>
        <w:t>,</w:t>
      </w:r>
      <w:r w:rsidRPr="008A32C0">
        <w:rPr>
          <w:rFonts w:ascii="Times New Roman" w:hAnsi="Times New Roman"/>
          <w:sz w:val="24"/>
          <w:szCs w:val="24"/>
        </w:rPr>
        <w:t xml:space="preserve"> исполнительной</w:t>
      </w:r>
      <w:r>
        <w:rPr>
          <w:rFonts w:ascii="Times New Roman" w:hAnsi="Times New Roman"/>
          <w:sz w:val="24"/>
          <w:szCs w:val="24"/>
        </w:rPr>
        <w:t xml:space="preserve">, </w:t>
      </w:r>
      <w:r w:rsidRPr="008A32C0">
        <w:rPr>
          <w:rFonts w:ascii="Times New Roman" w:hAnsi="Times New Roman"/>
          <w:sz w:val="24"/>
          <w:szCs w:val="24"/>
        </w:rPr>
        <w:t>технической</w:t>
      </w:r>
      <w:r>
        <w:rPr>
          <w:rFonts w:ascii="Times New Roman" w:hAnsi="Times New Roman"/>
          <w:sz w:val="24"/>
          <w:szCs w:val="24"/>
        </w:rPr>
        <w:t xml:space="preserve"> документации</w:t>
      </w:r>
      <w:r w:rsidRPr="008A32C0">
        <w:rPr>
          <w:rFonts w:ascii="Times New Roman" w:hAnsi="Times New Roman"/>
          <w:sz w:val="24"/>
          <w:szCs w:val="24"/>
        </w:rPr>
        <w:t>, выданные преподавателем.</w:t>
      </w:r>
    </w:p>
    <w:p w:rsidR="00D05979" w:rsidRDefault="00D05979" w:rsidP="00D05979">
      <w:pPr>
        <w:pStyle w:val="11"/>
        <w:rPr>
          <w:rFonts w:ascii="Times New Roman" w:hAnsi="Times New Roman"/>
          <w:b/>
          <w:sz w:val="24"/>
          <w:szCs w:val="24"/>
        </w:rPr>
      </w:pPr>
    </w:p>
    <w:p w:rsidR="00D05979" w:rsidRDefault="00D05979" w:rsidP="00D05979">
      <w:pPr>
        <w:pStyle w:val="11"/>
        <w:rPr>
          <w:rFonts w:ascii="Times New Roman" w:hAnsi="Times New Roman"/>
          <w:b/>
          <w:sz w:val="24"/>
          <w:szCs w:val="24"/>
        </w:rPr>
      </w:pPr>
      <w:r w:rsidRPr="002C18DF">
        <w:rPr>
          <w:rFonts w:ascii="Times New Roman" w:hAnsi="Times New Roman"/>
          <w:b/>
          <w:sz w:val="24"/>
          <w:szCs w:val="24"/>
        </w:rPr>
        <w:t>4. Теоретическая поддержка:</w:t>
      </w:r>
    </w:p>
    <w:p w:rsidR="00D05979" w:rsidRPr="000E6C75" w:rsidRDefault="00D05979" w:rsidP="00D05979">
      <w:pPr>
        <w:pStyle w:val="ae"/>
        <w:spacing w:before="0" w:beforeAutospacing="0" w:after="0" w:afterAutospacing="0" w:line="360" w:lineRule="auto"/>
        <w:ind w:left="0" w:right="0" w:firstLine="708"/>
        <w:textAlignment w:val="baseline"/>
        <w:rPr>
          <w:b/>
          <w:color w:val="auto"/>
        </w:rPr>
      </w:pPr>
      <w:r w:rsidRPr="000E6C75">
        <w:rPr>
          <w:b/>
          <w:color w:val="auto"/>
        </w:rPr>
        <w:t>Нормативно-технические документы</w:t>
      </w:r>
      <w:r w:rsidRPr="000E6C75">
        <w:rPr>
          <w:color w:val="auto"/>
        </w:rPr>
        <w:t xml:space="preserve"> — это официальные документы,устанавливающие правила, общие принципы и характеристики, касающиеся определенных видов деятельности или их результатов (государственные стандарты, стандарты предприятия, технические условия, технические описания, строительные нормы и правила, нормативы, рецептура и т.д.);</w:t>
      </w:r>
    </w:p>
    <w:p w:rsidR="00D05979" w:rsidRPr="000E6C75" w:rsidRDefault="00D05979" w:rsidP="00D05979">
      <w:pPr>
        <w:pStyle w:val="ae"/>
        <w:spacing w:before="0" w:beforeAutospacing="0" w:after="0" w:afterAutospacing="0" w:line="360" w:lineRule="auto"/>
        <w:ind w:left="0" w:right="0" w:firstLine="708"/>
        <w:rPr>
          <w:color w:val="auto"/>
        </w:rPr>
      </w:pPr>
      <w:r w:rsidRPr="000E6C75">
        <w:rPr>
          <w:b/>
          <w:color w:val="auto"/>
        </w:rPr>
        <w:t>Техническая документация</w:t>
      </w:r>
      <w:r w:rsidRPr="000E6C75">
        <w:rPr>
          <w:color w:val="auto"/>
        </w:rPr>
        <w:t xml:space="preserve"> — это набор документов, используемых при проектировании, создании, и использовании каких-либо технических объектов.</w:t>
      </w:r>
    </w:p>
    <w:p w:rsidR="00D05979" w:rsidRPr="000E6C75" w:rsidRDefault="00D05979" w:rsidP="00D05979">
      <w:pPr>
        <w:autoSpaceDE w:val="0"/>
        <w:autoSpaceDN w:val="0"/>
        <w:adjustRightInd w:val="0"/>
        <w:spacing w:line="360" w:lineRule="auto"/>
        <w:ind w:firstLine="708"/>
        <w:rPr>
          <w:sz w:val="24"/>
          <w:szCs w:val="24"/>
        </w:rPr>
      </w:pPr>
      <w:r w:rsidRPr="000E6C75">
        <w:rPr>
          <w:b/>
          <w:sz w:val="24"/>
          <w:szCs w:val="24"/>
        </w:rPr>
        <w:t>Исполнительная техническая документация</w:t>
      </w:r>
      <w:r w:rsidRPr="000E6C75">
        <w:rPr>
          <w:sz w:val="24"/>
          <w:szCs w:val="24"/>
        </w:rPr>
        <w:t xml:space="preserve"> - это документация, оформляемая в процессе строительства и фиксирующая процесс производства строительно- монтажных работ, а также технического состояния объекта. </w:t>
      </w:r>
    </w:p>
    <w:p w:rsidR="00D05979" w:rsidRPr="000E6C75" w:rsidRDefault="00D05979" w:rsidP="00D05979">
      <w:pPr>
        <w:autoSpaceDE w:val="0"/>
        <w:autoSpaceDN w:val="0"/>
        <w:adjustRightInd w:val="0"/>
        <w:spacing w:line="360" w:lineRule="auto"/>
        <w:rPr>
          <w:sz w:val="24"/>
          <w:szCs w:val="24"/>
        </w:rPr>
      </w:pPr>
      <w:r w:rsidRPr="000E6C75">
        <w:rPr>
          <w:sz w:val="24"/>
          <w:szCs w:val="24"/>
        </w:rPr>
        <w:t xml:space="preserve">К исполнительной технической документации относятся: </w:t>
      </w:r>
    </w:p>
    <w:p w:rsidR="00D05979" w:rsidRPr="000E6C75" w:rsidRDefault="00D05979" w:rsidP="00D05979">
      <w:pPr>
        <w:autoSpaceDE w:val="0"/>
        <w:autoSpaceDN w:val="0"/>
        <w:adjustRightInd w:val="0"/>
        <w:spacing w:line="360" w:lineRule="auto"/>
        <w:rPr>
          <w:sz w:val="24"/>
          <w:szCs w:val="24"/>
        </w:rPr>
      </w:pPr>
      <w:r w:rsidRPr="000E6C75">
        <w:rPr>
          <w:sz w:val="24"/>
          <w:szCs w:val="24"/>
        </w:rPr>
        <w:t>1. Акты приемки геодезической разбивочной основы.</w:t>
      </w:r>
    </w:p>
    <w:p w:rsidR="00D05979" w:rsidRPr="000E6C75" w:rsidRDefault="00D05979" w:rsidP="00D05979">
      <w:pPr>
        <w:autoSpaceDE w:val="0"/>
        <w:autoSpaceDN w:val="0"/>
        <w:adjustRightInd w:val="0"/>
        <w:spacing w:line="360" w:lineRule="auto"/>
        <w:rPr>
          <w:sz w:val="24"/>
          <w:szCs w:val="24"/>
        </w:rPr>
      </w:pPr>
      <w:r w:rsidRPr="000E6C75">
        <w:rPr>
          <w:sz w:val="24"/>
          <w:szCs w:val="24"/>
        </w:rPr>
        <w:t xml:space="preserve"> 2. Исполнительные геодезические схемы возведенных конструкций, элементов и частей зданий, сооружений. </w:t>
      </w:r>
    </w:p>
    <w:p w:rsidR="00D05979" w:rsidRPr="000E6C75" w:rsidRDefault="00D05979" w:rsidP="00D05979">
      <w:pPr>
        <w:autoSpaceDE w:val="0"/>
        <w:autoSpaceDN w:val="0"/>
        <w:adjustRightInd w:val="0"/>
        <w:spacing w:line="360" w:lineRule="auto"/>
        <w:rPr>
          <w:sz w:val="24"/>
          <w:szCs w:val="24"/>
        </w:rPr>
      </w:pPr>
      <w:r w:rsidRPr="000E6C75">
        <w:rPr>
          <w:sz w:val="24"/>
          <w:szCs w:val="24"/>
        </w:rPr>
        <w:t>3. Исполнительные схемы и профили инженерных сетей и подземных сооружений.</w:t>
      </w:r>
    </w:p>
    <w:p w:rsidR="00D05979" w:rsidRPr="000E6C75" w:rsidRDefault="00D05979" w:rsidP="00D05979">
      <w:pPr>
        <w:autoSpaceDE w:val="0"/>
        <w:autoSpaceDN w:val="0"/>
        <w:adjustRightInd w:val="0"/>
        <w:spacing w:line="360" w:lineRule="auto"/>
        <w:rPr>
          <w:sz w:val="24"/>
          <w:szCs w:val="24"/>
        </w:rPr>
      </w:pPr>
      <w:r w:rsidRPr="000E6C75">
        <w:rPr>
          <w:sz w:val="24"/>
          <w:szCs w:val="24"/>
        </w:rPr>
        <w:t xml:space="preserve"> 4. Общий журнал работ</w:t>
      </w:r>
    </w:p>
    <w:p w:rsidR="00D05979" w:rsidRPr="000E6C75" w:rsidRDefault="00D05979" w:rsidP="00D05979">
      <w:pPr>
        <w:autoSpaceDE w:val="0"/>
        <w:autoSpaceDN w:val="0"/>
        <w:adjustRightInd w:val="0"/>
        <w:spacing w:line="360" w:lineRule="auto"/>
        <w:rPr>
          <w:sz w:val="24"/>
          <w:szCs w:val="24"/>
        </w:rPr>
      </w:pPr>
      <w:r w:rsidRPr="000E6C75">
        <w:rPr>
          <w:sz w:val="24"/>
          <w:szCs w:val="24"/>
        </w:rPr>
        <w:t xml:space="preserve"> 5. Специальные журналы работ, журналы входного и операционного контроля качества.</w:t>
      </w:r>
    </w:p>
    <w:p w:rsidR="00D05979" w:rsidRPr="000E6C75" w:rsidRDefault="00D05979" w:rsidP="00D05979">
      <w:pPr>
        <w:autoSpaceDE w:val="0"/>
        <w:autoSpaceDN w:val="0"/>
        <w:adjustRightInd w:val="0"/>
        <w:spacing w:line="360" w:lineRule="auto"/>
        <w:rPr>
          <w:sz w:val="24"/>
          <w:szCs w:val="24"/>
        </w:rPr>
      </w:pPr>
      <w:r w:rsidRPr="000E6C75">
        <w:rPr>
          <w:sz w:val="24"/>
          <w:szCs w:val="24"/>
        </w:rPr>
        <w:t xml:space="preserve"> 6. Журнал авторского надзора проектных организаций (при наличии авторского надзора). </w:t>
      </w:r>
    </w:p>
    <w:p w:rsidR="00D05979" w:rsidRPr="000E6C75" w:rsidRDefault="00D05979" w:rsidP="00D05979">
      <w:pPr>
        <w:autoSpaceDE w:val="0"/>
        <w:autoSpaceDN w:val="0"/>
        <w:adjustRightInd w:val="0"/>
        <w:spacing w:line="360" w:lineRule="auto"/>
        <w:rPr>
          <w:sz w:val="24"/>
          <w:szCs w:val="24"/>
        </w:rPr>
      </w:pPr>
      <w:r w:rsidRPr="000E6C75">
        <w:rPr>
          <w:sz w:val="24"/>
          <w:szCs w:val="24"/>
        </w:rPr>
        <w:t xml:space="preserve">7. Акты освидетельствования скрытых работ. </w:t>
      </w:r>
    </w:p>
    <w:p w:rsidR="00D05979" w:rsidRPr="000E6C75" w:rsidRDefault="00D05979" w:rsidP="00D05979">
      <w:pPr>
        <w:autoSpaceDE w:val="0"/>
        <w:autoSpaceDN w:val="0"/>
        <w:adjustRightInd w:val="0"/>
        <w:spacing w:line="360" w:lineRule="auto"/>
        <w:rPr>
          <w:sz w:val="24"/>
          <w:szCs w:val="24"/>
        </w:rPr>
      </w:pPr>
      <w:r w:rsidRPr="000E6C75">
        <w:rPr>
          <w:sz w:val="24"/>
          <w:szCs w:val="24"/>
        </w:rPr>
        <w:t xml:space="preserve">8. Акты промежуточной приемки ответственных конструкций. </w:t>
      </w:r>
    </w:p>
    <w:p w:rsidR="00D05979" w:rsidRPr="000E6C75" w:rsidRDefault="00D05979" w:rsidP="00D05979">
      <w:pPr>
        <w:autoSpaceDE w:val="0"/>
        <w:autoSpaceDN w:val="0"/>
        <w:adjustRightInd w:val="0"/>
        <w:spacing w:line="360" w:lineRule="auto"/>
        <w:rPr>
          <w:sz w:val="24"/>
          <w:szCs w:val="24"/>
        </w:rPr>
      </w:pPr>
      <w:r w:rsidRPr="000E6C75">
        <w:rPr>
          <w:sz w:val="24"/>
          <w:szCs w:val="24"/>
        </w:rPr>
        <w:t xml:space="preserve">9. Акты испытаний и опробования оборудования, систем и устройств. </w:t>
      </w:r>
    </w:p>
    <w:p w:rsidR="00D05979" w:rsidRDefault="00D05979" w:rsidP="00D05979">
      <w:pPr>
        <w:jc w:val="center"/>
        <w:rPr>
          <w:sz w:val="18"/>
          <w:szCs w:val="18"/>
        </w:rPr>
      </w:pPr>
    </w:p>
    <w:p w:rsidR="005C2395" w:rsidRPr="004679FF" w:rsidRDefault="005C2395" w:rsidP="005C2395">
      <w:pPr>
        <w:pStyle w:val="ae"/>
        <w:spacing w:before="0" w:beforeAutospacing="0" w:after="0" w:afterAutospacing="0" w:line="360" w:lineRule="auto"/>
        <w:ind w:left="0" w:right="0" w:firstLine="708"/>
        <w:rPr>
          <w:color w:val="auto"/>
        </w:rPr>
      </w:pPr>
      <w:r w:rsidRPr="004679FF">
        <w:rPr>
          <w:bCs/>
          <w:color w:val="auto"/>
        </w:rPr>
        <w:lastRenderedPageBreak/>
        <w:t>Целью распорядительных документов</w:t>
      </w:r>
      <w:r w:rsidRPr="004679FF">
        <w:rPr>
          <w:rStyle w:val="apple-converted-space"/>
          <w:color w:val="auto"/>
        </w:rPr>
        <w:t> </w:t>
      </w:r>
      <w:r w:rsidRPr="004679FF">
        <w:rPr>
          <w:color w:val="auto"/>
        </w:rPr>
        <w:t xml:space="preserve">является регулирование деятельности, позволяющее органу управления обеспечивать реализацию поставленных перед ним задач. </w:t>
      </w:r>
    </w:p>
    <w:p w:rsidR="005C2395" w:rsidRPr="004679FF" w:rsidRDefault="005C2395" w:rsidP="005C2395">
      <w:pPr>
        <w:pStyle w:val="ae"/>
        <w:spacing w:before="0" w:beforeAutospacing="0" w:after="0" w:afterAutospacing="0" w:line="360" w:lineRule="auto"/>
        <w:ind w:left="0" w:right="0" w:firstLine="360"/>
        <w:outlineLvl w:val="1"/>
        <w:rPr>
          <w:b/>
          <w:bCs/>
          <w:color w:val="auto"/>
          <w:kern w:val="36"/>
          <w:shd w:val="clear" w:color="auto" w:fill="FFFFFF"/>
        </w:rPr>
      </w:pPr>
      <w:r w:rsidRPr="004679FF">
        <w:rPr>
          <w:b/>
          <w:bCs/>
          <w:color w:val="auto"/>
          <w:kern w:val="36"/>
        </w:rPr>
        <w:t xml:space="preserve">1. </w:t>
      </w:r>
      <w:r w:rsidRPr="004679FF">
        <w:rPr>
          <w:b/>
          <w:bCs/>
          <w:color w:val="auto"/>
        </w:rPr>
        <w:t>Приказ</w:t>
      </w:r>
      <w:r w:rsidRPr="004679FF">
        <w:rPr>
          <w:rStyle w:val="apple-converted-space"/>
          <w:color w:val="auto"/>
        </w:rPr>
        <w:t> </w:t>
      </w:r>
      <w:r w:rsidRPr="004679FF">
        <w:rPr>
          <w:color w:val="auto"/>
        </w:rPr>
        <w:t>– правовой акт, издаваемый руководителем предприятия, действующего на основе единоначалия, для разрешения основных и оперативных задач, стоящих перед данным предприятием.</w:t>
      </w:r>
    </w:p>
    <w:p w:rsidR="005C2395" w:rsidRPr="004679FF" w:rsidRDefault="005C2395" w:rsidP="005C2395">
      <w:pPr>
        <w:pStyle w:val="11"/>
        <w:numPr>
          <w:ilvl w:val="0"/>
          <w:numId w:val="3"/>
        </w:numPr>
        <w:spacing w:line="360" w:lineRule="auto"/>
        <w:ind w:left="0" w:firstLine="0"/>
        <w:jc w:val="both"/>
        <w:rPr>
          <w:rFonts w:ascii="Times New Roman" w:hAnsi="Times New Roman"/>
          <w:sz w:val="24"/>
          <w:szCs w:val="24"/>
        </w:rPr>
      </w:pPr>
      <w:r w:rsidRPr="004679FF">
        <w:rPr>
          <w:rFonts w:ascii="Times New Roman" w:hAnsi="Times New Roman"/>
          <w:b/>
          <w:bCs/>
          <w:sz w:val="24"/>
          <w:szCs w:val="24"/>
        </w:rPr>
        <w:t>Распоряжение</w:t>
      </w:r>
      <w:r w:rsidRPr="004679FF">
        <w:rPr>
          <w:rStyle w:val="apple-converted-space"/>
          <w:rFonts w:ascii="Times New Roman" w:hAnsi="Times New Roman"/>
          <w:sz w:val="24"/>
          <w:szCs w:val="24"/>
        </w:rPr>
        <w:t> </w:t>
      </w:r>
      <w:r w:rsidRPr="004679FF">
        <w:rPr>
          <w:rFonts w:ascii="Times New Roman" w:hAnsi="Times New Roman"/>
          <w:sz w:val="24"/>
          <w:szCs w:val="24"/>
        </w:rPr>
        <w:t>– документ, издаваемый по вопросам информационно-методического и оперативного характера, а также по вопросам, связанным с организацией исполнения приказов, инструкций и других нормативных документов данной организации или вышестоящих органов.</w:t>
      </w:r>
    </w:p>
    <w:p w:rsidR="005C2395" w:rsidRPr="004679FF" w:rsidRDefault="005C2395" w:rsidP="005C2395">
      <w:pPr>
        <w:pStyle w:val="11"/>
        <w:numPr>
          <w:ilvl w:val="0"/>
          <w:numId w:val="3"/>
        </w:numPr>
        <w:spacing w:line="360" w:lineRule="auto"/>
        <w:ind w:left="0" w:firstLine="0"/>
        <w:jc w:val="both"/>
        <w:rPr>
          <w:rFonts w:ascii="Times New Roman" w:hAnsi="Times New Roman"/>
          <w:sz w:val="24"/>
          <w:szCs w:val="24"/>
        </w:rPr>
      </w:pPr>
      <w:r w:rsidRPr="004679FF">
        <w:rPr>
          <w:rFonts w:ascii="Times New Roman" w:hAnsi="Times New Roman"/>
          <w:b/>
          <w:bCs/>
          <w:sz w:val="24"/>
          <w:szCs w:val="24"/>
        </w:rPr>
        <w:t>Решение</w:t>
      </w:r>
      <w:r w:rsidRPr="004679FF">
        <w:rPr>
          <w:rStyle w:val="apple-converted-space"/>
          <w:rFonts w:ascii="Times New Roman" w:hAnsi="Times New Roman"/>
          <w:sz w:val="24"/>
          <w:szCs w:val="24"/>
        </w:rPr>
        <w:t> </w:t>
      </w:r>
      <w:r w:rsidRPr="004679FF">
        <w:rPr>
          <w:rFonts w:ascii="Times New Roman" w:hAnsi="Times New Roman"/>
          <w:sz w:val="24"/>
          <w:szCs w:val="24"/>
        </w:rPr>
        <w:t>– правовой акт, принимаемый коллегиальными и совещательными органами учреждений, организаций, предприятий, фирм в целях разрешения наиболее важных вопросов их деятельности. Решениями называются также совместные распорядительные документы, принимаемые двумя и более неоднородными органами.</w:t>
      </w:r>
    </w:p>
    <w:p w:rsidR="005C2395" w:rsidRDefault="005C2395" w:rsidP="005C2395">
      <w:pPr>
        <w:spacing w:line="360" w:lineRule="auto"/>
        <w:jc w:val="both"/>
        <w:rPr>
          <w:b/>
          <w:bCs/>
          <w:sz w:val="28"/>
          <w:szCs w:val="28"/>
        </w:rPr>
      </w:pPr>
      <w:r w:rsidRPr="004679FF">
        <w:rPr>
          <w:b/>
          <w:bCs/>
          <w:sz w:val="24"/>
          <w:szCs w:val="24"/>
        </w:rPr>
        <w:t>Указание</w:t>
      </w:r>
      <w:r w:rsidRPr="004679FF">
        <w:rPr>
          <w:rStyle w:val="apple-converted-space"/>
          <w:sz w:val="24"/>
          <w:szCs w:val="24"/>
        </w:rPr>
        <w:t> </w:t>
      </w:r>
      <w:r w:rsidRPr="004679FF">
        <w:rPr>
          <w:sz w:val="24"/>
          <w:szCs w:val="24"/>
        </w:rPr>
        <w:t>– правовой акт, издаваемый единолично руководителем организации его заместителями, преимущественно по вопросам информационно-методического характера, а также по вопросам, связанным с выполнением приказов, инструкций и других актов данной или вышестоящей организации</w:t>
      </w:r>
    </w:p>
    <w:p w:rsidR="00D05979" w:rsidRDefault="00D05979" w:rsidP="00D05979">
      <w:pPr>
        <w:jc w:val="center"/>
        <w:rPr>
          <w:sz w:val="18"/>
          <w:szCs w:val="18"/>
        </w:rPr>
      </w:pPr>
    </w:p>
    <w:p w:rsidR="00D05979" w:rsidRDefault="00D05979"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5C2395" w:rsidRDefault="005C2395" w:rsidP="00D05979">
      <w:pPr>
        <w:jc w:val="center"/>
        <w:rPr>
          <w:sz w:val="18"/>
          <w:szCs w:val="18"/>
        </w:rPr>
      </w:pPr>
    </w:p>
    <w:p w:rsidR="00D05979" w:rsidRPr="007C0F0B" w:rsidRDefault="00D05979" w:rsidP="00D05979">
      <w:pPr>
        <w:autoSpaceDE w:val="0"/>
        <w:autoSpaceDN w:val="0"/>
        <w:adjustRightInd w:val="0"/>
        <w:jc w:val="center"/>
        <w:rPr>
          <w:rFonts w:eastAsia="TimesNewRoman,Bold"/>
          <w:b/>
          <w:bCs/>
          <w:sz w:val="36"/>
          <w:szCs w:val="36"/>
        </w:rPr>
      </w:pPr>
      <w:r w:rsidRPr="007C0F0B">
        <w:rPr>
          <w:rFonts w:eastAsia="TimesNewRoman,Bold"/>
          <w:b/>
          <w:bCs/>
          <w:sz w:val="36"/>
          <w:szCs w:val="36"/>
        </w:rPr>
        <w:lastRenderedPageBreak/>
        <w:t>АКТ</w:t>
      </w:r>
    </w:p>
    <w:p w:rsidR="00D05979" w:rsidRPr="007C0F0B" w:rsidRDefault="00D05979" w:rsidP="00D05979">
      <w:pPr>
        <w:autoSpaceDE w:val="0"/>
        <w:autoSpaceDN w:val="0"/>
        <w:adjustRightInd w:val="0"/>
        <w:jc w:val="center"/>
        <w:rPr>
          <w:rFonts w:eastAsia="TimesNewRoman,Bold"/>
          <w:b/>
          <w:bCs/>
          <w:sz w:val="36"/>
          <w:szCs w:val="36"/>
        </w:rPr>
      </w:pPr>
      <w:r w:rsidRPr="007C0F0B">
        <w:rPr>
          <w:rFonts w:eastAsia="TimesNewRoman,Bold"/>
          <w:b/>
          <w:bCs/>
          <w:sz w:val="36"/>
          <w:szCs w:val="36"/>
        </w:rPr>
        <w:t>приемки геодезической разбивочной основы для</w:t>
      </w:r>
    </w:p>
    <w:p w:rsidR="00D05979" w:rsidRDefault="00D05979" w:rsidP="00D05979">
      <w:pPr>
        <w:jc w:val="center"/>
        <w:rPr>
          <w:rFonts w:eastAsia="TimesNewRoman,Bold"/>
          <w:b/>
          <w:bCs/>
          <w:sz w:val="36"/>
          <w:szCs w:val="36"/>
        </w:rPr>
      </w:pPr>
      <w:r w:rsidRPr="007C0F0B">
        <w:rPr>
          <w:rFonts w:eastAsia="TimesNewRoman,Bold"/>
          <w:b/>
          <w:bCs/>
          <w:sz w:val="36"/>
          <w:szCs w:val="36"/>
        </w:rPr>
        <w:t>строительства</w:t>
      </w:r>
    </w:p>
    <w:p w:rsidR="00D05979" w:rsidRPr="007C0F0B" w:rsidRDefault="00D05979" w:rsidP="00D05979">
      <w:pPr>
        <w:jc w:val="center"/>
        <w:rPr>
          <w:rFonts w:eastAsia="TimesNewRoman,Bold"/>
          <w:bCs/>
          <w:sz w:val="36"/>
          <w:szCs w:val="36"/>
        </w:rPr>
      </w:pPr>
      <w:r w:rsidRPr="007C0F0B">
        <w:rPr>
          <w:rFonts w:eastAsia="TimesNewRoman,Bold"/>
          <w:bCs/>
          <w:sz w:val="36"/>
          <w:szCs w:val="36"/>
        </w:rPr>
        <w:t>__________________</w:t>
      </w:r>
      <w:r>
        <w:rPr>
          <w:rFonts w:eastAsia="TimesNewRoman,Bold"/>
          <w:bCs/>
          <w:sz w:val="36"/>
          <w:szCs w:val="36"/>
        </w:rPr>
        <w:t>_________________________________</w:t>
      </w:r>
      <w:r w:rsidRPr="007C0F0B">
        <w:rPr>
          <w:rFonts w:eastAsia="TimesNewRoman,Bold"/>
          <w:bCs/>
          <w:sz w:val="36"/>
          <w:szCs w:val="36"/>
        </w:rPr>
        <w:t>__</w:t>
      </w:r>
    </w:p>
    <w:p w:rsidR="00D05979" w:rsidRPr="00676E41" w:rsidRDefault="00D05979" w:rsidP="00D05979">
      <w:pPr>
        <w:autoSpaceDE w:val="0"/>
        <w:autoSpaceDN w:val="0"/>
        <w:adjustRightInd w:val="0"/>
        <w:jc w:val="center"/>
        <w:rPr>
          <w:rFonts w:eastAsia="TimesNewRoman"/>
          <w:color w:val="000000"/>
        </w:rPr>
      </w:pPr>
      <w:r w:rsidRPr="00676E41">
        <w:rPr>
          <w:rFonts w:eastAsia="TimesNewRoman"/>
          <w:color w:val="000000"/>
        </w:rPr>
        <w:t>(наименование объекта строительства)</w:t>
      </w:r>
    </w:p>
    <w:p w:rsidR="00D05979" w:rsidRDefault="00D05979" w:rsidP="00D05979">
      <w:pPr>
        <w:autoSpaceDE w:val="0"/>
        <w:autoSpaceDN w:val="0"/>
        <w:adjustRightInd w:val="0"/>
        <w:jc w:val="center"/>
        <w:rPr>
          <w:rFonts w:ascii="TimesNewRoman" w:eastAsia="TimesNewRoman" w:cs="TimesNewRoman"/>
          <w:color w:val="000000"/>
        </w:rPr>
      </w:pPr>
      <w:r>
        <w:rPr>
          <w:rFonts w:ascii="TimesNewRoman" w:eastAsia="TimesNewRoman" w:cs="TimesNewRoman" w:hint="eastAsia"/>
          <w:color w:val="000000"/>
        </w:rPr>
        <w:t>г</w:t>
      </w:r>
      <w:r>
        <w:rPr>
          <w:rFonts w:ascii="TimesNewRoman" w:eastAsia="TimesNewRoman" w:cs="TimesNewRoman"/>
          <w:color w:val="000000"/>
        </w:rPr>
        <w:t xml:space="preserve">.______________________ </w:t>
      </w:r>
      <w:r>
        <w:rPr>
          <w:rFonts w:eastAsia="TimesNewRoman" w:cs="TimesNewRoman"/>
          <w:color w:val="000000"/>
        </w:rPr>
        <w:t xml:space="preserve">                                                                                       </w:t>
      </w:r>
      <w:r>
        <w:rPr>
          <w:rFonts w:ascii="TimesNewRoman" w:eastAsia="TimesNewRoman" w:cs="TimesNewRoman"/>
          <w:color w:val="000000"/>
        </w:rPr>
        <w:t>«</w:t>
      </w:r>
      <w:r>
        <w:rPr>
          <w:rFonts w:ascii="TimesNewRoman" w:eastAsia="TimesNewRoman" w:cs="TimesNewRoman"/>
          <w:color w:val="000000"/>
        </w:rPr>
        <w:t xml:space="preserve"> </w:t>
      </w:r>
      <w:r>
        <w:rPr>
          <w:rFonts w:ascii="TimesNewRoman" w:eastAsia="TimesNewRoman" w:cs="TimesNewRoman"/>
          <w:color w:val="000000"/>
        </w:rPr>
        <w:t>»</w:t>
      </w:r>
      <w:r>
        <w:rPr>
          <w:rFonts w:ascii="TimesNewRoman" w:eastAsia="TimesNewRoman" w:cs="TimesNewRoman"/>
          <w:color w:val="000000"/>
        </w:rPr>
        <w:t>____________________20__</w:t>
      </w:r>
      <w:r>
        <w:rPr>
          <w:rFonts w:ascii="TimesNewRoman" w:eastAsia="TimesNewRoman" w:cs="TimesNewRoman" w:hint="eastAsia"/>
          <w:color w:val="000000"/>
        </w:rPr>
        <w:t>г</w:t>
      </w:r>
      <w:r>
        <w:rPr>
          <w:rFonts w:ascii="TimesNewRoman" w:eastAsia="TimesNewRoman" w:cs="TimesNewRoman"/>
          <w:color w:val="000000"/>
        </w:rPr>
        <w:t>.</w:t>
      </w:r>
    </w:p>
    <w:p w:rsidR="00D05979" w:rsidRDefault="00D05979" w:rsidP="00D05979">
      <w:pPr>
        <w:autoSpaceDE w:val="0"/>
        <w:autoSpaceDN w:val="0"/>
        <w:adjustRightInd w:val="0"/>
        <w:rPr>
          <w:rFonts w:eastAsia="TimesNewRoman"/>
          <w:color w:val="000000"/>
        </w:rPr>
      </w:pPr>
    </w:p>
    <w:p w:rsidR="00D05979" w:rsidRPr="007C0F0B" w:rsidRDefault="00D05979" w:rsidP="00D05979">
      <w:pPr>
        <w:autoSpaceDE w:val="0"/>
        <w:autoSpaceDN w:val="0"/>
        <w:adjustRightInd w:val="0"/>
        <w:rPr>
          <w:rFonts w:eastAsia="TimesNewRoman"/>
          <w:color w:val="000000"/>
        </w:rPr>
      </w:pPr>
      <w:r w:rsidRPr="007C0F0B">
        <w:rPr>
          <w:rFonts w:eastAsia="TimesNewRoman"/>
          <w:color w:val="000000"/>
        </w:rPr>
        <w:t>Комиссия в составе:</w:t>
      </w:r>
    </w:p>
    <w:p w:rsidR="00D05979" w:rsidRPr="007C0F0B" w:rsidRDefault="00D05979" w:rsidP="00D05979">
      <w:pPr>
        <w:autoSpaceDE w:val="0"/>
        <w:autoSpaceDN w:val="0"/>
        <w:adjustRightInd w:val="0"/>
        <w:rPr>
          <w:rFonts w:eastAsia="TimesNewRoman"/>
          <w:color w:val="000000"/>
        </w:rPr>
      </w:pPr>
    </w:p>
    <w:p w:rsidR="00D05979" w:rsidRPr="007C0F0B" w:rsidRDefault="00D05979" w:rsidP="00D05979">
      <w:pPr>
        <w:autoSpaceDE w:val="0"/>
        <w:autoSpaceDN w:val="0"/>
        <w:adjustRightInd w:val="0"/>
        <w:rPr>
          <w:rFonts w:eastAsia="TimesNewRoman" w:cs="TimesNewRoman"/>
          <w:color w:val="000000"/>
        </w:rPr>
      </w:pPr>
      <w:r w:rsidRPr="007C0F0B">
        <w:rPr>
          <w:rFonts w:eastAsia="TimesNewRoman"/>
          <w:color w:val="000000"/>
        </w:rPr>
        <w:t>ответственного представителя заказчика</w:t>
      </w:r>
      <w:r>
        <w:rPr>
          <w:rFonts w:eastAsia="TimesNewRoman" w:cs="TimesNewRoman"/>
          <w:color w:val="000000"/>
        </w:rPr>
        <w:t>_____________________________________________________</w:t>
      </w:r>
    </w:p>
    <w:p w:rsidR="00D05979" w:rsidRPr="007C0F0B" w:rsidRDefault="00D05979" w:rsidP="00D05979">
      <w:pPr>
        <w:autoSpaceDE w:val="0"/>
        <w:autoSpaceDN w:val="0"/>
        <w:adjustRightInd w:val="0"/>
        <w:rPr>
          <w:rFonts w:eastAsia="TimesNewRoman" w:cs="TimesNewRoman"/>
          <w:color w:val="000000"/>
        </w:rPr>
      </w:pPr>
      <w:r>
        <w:rPr>
          <w:rFonts w:eastAsia="TimesNewRoman" w:cs="TimesNewRoman"/>
          <w:color w:val="000000"/>
        </w:rPr>
        <w:t>________________________________________________________________________________________</w:t>
      </w:r>
    </w:p>
    <w:p w:rsidR="00D05979" w:rsidRPr="007C0F0B" w:rsidRDefault="00D05979" w:rsidP="00D05979">
      <w:pPr>
        <w:autoSpaceDE w:val="0"/>
        <w:autoSpaceDN w:val="0"/>
        <w:adjustRightInd w:val="0"/>
        <w:jc w:val="center"/>
        <w:rPr>
          <w:rFonts w:eastAsia="TimesNewRoman"/>
          <w:color w:val="000000"/>
        </w:rPr>
      </w:pPr>
      <w:r w:rsidRPr="007C0F0B">
        <w:rPr>
          <w:rFonts w:eastAsia="TimesNewRoman"/>
          <w:color w:val="000000"/>
        </w:rPr>
        <w:t>(фамилия, инициалы, должность)</w:t>
      </w:r>
    </w:p>
    <w:p w:rsidR="00D05979" w:rsidRPr="007C0F0B" w:rsidRDefault="00D05979" w:rsidP="00D05979">
      <w:pPr>
        <w:autoSpaceDE w:val="0"/>
        <w:autoSpaceDN w:val="0"/>
        <w:adjustRightInd w:val="0"/>
        <w:jc w:val="center"/>
        <w:rPr>
          <w:rFonts w:eastAsia="TimesNewRoman"/>
          <w:color w:val="000000"/>
        </w:rPr>
      </w:pPr>
    </w:p>
    <w:p w:rsidR="00D05979" w:rsidRPr="007C0F0B" w:rsidRDefault="00D05979" w:rsidP="00D05979">
      <w:pPr>
        <w:autoSpaceDE w:val="0"/>
        <w:autoSpaceDN w:val="0"/>
        <w:adjustRightInd w:val="0"/>
        <w:jc w:val="center"/>
        <w:rPr>
          <w:rFonts w:eastAsia="TimesNewRoman" w:cs="TimesNewRoman"/>
          <w:color w:val="000000"/>
        </w:rPr>
      </w:pPr>
      <w:r>
        <w:rPr>
          <w:rFonts w:eastAsia="TimesNewRoman" w:cs="TimesNewRoman"/>
          <w:color w:val="000000"/>
        </w:rPr>
        <w:t>___________________________________________________________________________________________________</w:t>
      </w:r>
    </w:p>
    <w:p w:rsidR="00D05979" w:rsidRDefault="00D05979" w:rsidP="00D05979">
      <w:pPr>
        <w:autoSpaceDE w:val="0"/>
        <w:autoSpaceDN w:val="0"/>
        <w:adjustRightInd w:val="0"/>
        <w:jc w:val="center"/>
        <w:rPr>
          <w:rFonts w:eastAsia="TimesNewRoman"/>
          <w:color w:val="000000"/>
        </w:rPr>
      </w:pPr>
      <w:r w:rsidRPr="007C0F0B">
        <w:rPr>
          <w:rFonts w:eastAsia="TimesNewRoman"/>
          <w:color w:val="000000"/>
        </w:rPr>
        <w:t>ответственных представителей генподрядной строительно-монтажной организации</w:t>
      </w:r>
    </w:p>
    <w:p w:rsidR="00D05979" w:rsidRPr="007C0F0B" w:rsidRDefault="00D05979" w:rsidP="00D05979">
      <w:pPr>
        <w:autoSpaceDE w:val="0"/>
        <w:autoSpaceDN w:val="0"/>
        <w:adjustRightInd w:val="0"/>
        <w:jc w:val="center"/>
        <w:rPr>
          <w:rFonts w:eastAsia="TimesNewRoman"/>
          <w:color w:val="000000"/>
        </w:rPr>
      </w:pPr>
    </w:p>
    <w:p w:rsidR="00D05979" w:rsidRDefault="00D05979" w:rsidP="00D05979">
      <w:pPr>
        <w:autoSpaceDE w:val="0"/>
        <w:autoSpaceDN w:val="0"/>
        <w:adjustRightInd w:val="0"/>
        <w:rPr>
          <w:rFonts w:eastAsia="TimesNewRoman" w:cs="TimesNewRoman"/>
          <w:color w:val="000000"/>
        </w:rPr>
      </w:pPr>
      <w:r>
        <w:rPr>
          <w:rFonts w:eastAsia="TimesNewRoman" w:cs="TimesNewRoman"/>
          <w:color w:val="000000"/>
        </w:rPr>
        <w:t>___________________________________________________________________________________________________</w:t>
      </w:r>
    </w:p>
    <w:p w:rsidR="00D05979" w:rsidRPr="007C0F0B" w:rsidRDefault="00D05979" w:rsidP="00D05979">
      <w:pPr>
        <w:autoSpaceDE w:val="0"/>
        <w:autoSpaceDN w:val="0"/>
        <w:adjustRightInd w:val="0"/>
        <w:jc w:val="center"/>
        <w:rPr>
          <w:rFonts w:eastAsia="TimesNewRoman"/>
          <w:color w:val="000000"/>
        </w:rPr>
      </w:pPr>
      <w:r w:rsidRPr="007C0F0B">
        <w:rPr>
          <w:rFonts w:eastAsia="TimesNewRoman"/>
          <w:color w:val="000000"/>
        </w:rPr>
        <w:t>(фамилии, инициалы, должности)</w:t>
      </w:r>
    </w:p>
    <w:p w:rsidR="00D05979" w:rsidRPr="007C0F0B" w:rsidRDefault="00D05979" w:rsidP="00D05979">
      <w:pPr>
        <w:autoSpaceDE w:val="0"/>
        <w:autoSpaceDN w:val="0"/>
        <w:adjustRightInd w:val="0"/>
        <w:jc w:val="center"/>
        <w:rPr>
          <w:rFonts w:eastAsia="TimesNewRoman" w:cs="TimesNewRoman"/>
          <w:color w:val="000000"/>
        </w:rPr>
      </w:pPr>
    </w:p>
    <w:p w:rsidR="00D05979" w:rsidRPr="007C0F0B" w:rsidRDefault="00D05979" w:rsidP="00D05979">
      <w:pPr>
        <w:autoSpaceDE w:val="0"/>
        <w:autoSpaceDN w:val="0"/>
        <w:adjustRightInd w:val="0"/>
        <w:rPr>
          <w:rFonts w:eastAsia="TimesNewRoman"/>
          <w:color w:val="000000"/>
        </w:rPr>
      </w:pPr>
      <w:r w:rsidRPr="007C0F0B">
        <w:rPr>
          <w:rFonts w:eastAsia="TimesNewRoman"/>
          <w:color w:val="000000"/>
        </w:rPr>
        <w:t>рассмотрела представленную техническую документацию на геодезическую</w:t>
      </w:r>
    </w:p>
    <w:p w:rsidR="00D05979" w:rsidRDefault="00D05979" w:rsidP="00D05979">
      <w:pPr>
        <w:autoSpaceDE w:val="0"/>
        <w:autoSpaceDN w:val="0"/>
        <w:adjustRightInd w:val="0"/>
        <w:rPr>
          <w:rFonts w:eastAsia="TimesNewRoman"/>
          <w:color w:val="000000"/>
        </w:rPr>
      </w:pPr>
      <w:r w:rsidRPr="007C0F0B">
        <w:rPr>
          <w:rFonts w:eastAsia="TimesNewRoman"/>
          <w:color w:val="000000"/>
        </w:rPr>
        <w:t>разбивочную основу для строительства</w:t>
      </w:r>
    </w:p>
    <w:p w:rsidR="00D05979" w:rsidRDefault="00D05979" w:rsidP="00D05979">
      <w:pPr>
        <w:autoSpaceDE w:val="0"/>
        <w:autoSpaceDN w:val="0"/>
        <w:adjustRightInd w:val="0"/>
        <w:rPr>
          <w:rFonts w:eastAsia="TimesNewRoman"/>
          <w:color w:val="000000"/>
        </w:rPr>
      </w:pPr>
      <w:r>
        <w:rPr>
          <w:rFonts w:eastAsia="TimesNewRoman"/>
          <w:color w:val="000000"/>
        </w:rPr>
        <w:t>_________________________________________________________________________________________</w:t>
      </w:r>
    </w:p>
    <w:p w:rsidR="00D05979" w:rsidRDefault="00D05979" w:rsidP="00D05979">
      <w:pPr>
        <w:autoSpaceDE w:val="0"/>
        <w:autoSpaceDN w:val="0"/>
        <w:adjustRightInd w:val="0"/>
        <w:rPr>
          <w:rFonts w:eastAsia="TimesNewRoman"/>
          <w:color w:val="000000"/>
        </w:rPr>
      </w:pPr>
    </w:p>
    <w:p w:rsidR="00D05979" w:rsidRPr="007C0F0B" w:rsidRDefault="00D05979" w:rsidP="00D05979">
      <w:pPr>
        <w:autoSpaceDE w:val="0"/>
        <w:autoSpaceDN w:val="0"/>
        <w:adjustRightInd w:val="0"/>
        <w:rPr>
          <w:rFonts w:eastAsia="TimesNewRoman"/>
          <w:color w:val="000000"/>
        </w:rPr>
      </w:pPr>
      <w:r>
        <w:rPr>
          <w:rFonts w:eastAsia="TimesNewRoman"/>
          <w:color w:val="000000"/>
        </w:rPr>
        <w:t>_________________________________________________________________________________________</w:t>
      </w:r>
    </w:p>
    <w:p w:rsidR="00D05979" w:rsidRDefault="00D05979" w:rsidP="00D05979">
      <w:pPr>
        <w:autoSpaceDE w:val="0"/>
        <w:autoSpaceDN w:val="0"/>
        <w:adjustRightInd w:val="0"/>
        <w:jc w:val="center"/>
        <w:rPr>
          <w:rFonts w:eastAsia="TimesNewRoman"/>
          <w:color w:val="000000"/>
        </w:rPr>
      </w:pPr>
      <w:r w:rsidRPr="007C0F0B">
        <w:rPr>
          <w:rFonts w:eastAsia="TimesNewRoman"/>
          <w:color w:val="000000"/>
        </w:rPr>
        <w:t>(наименование объекта строительства)</w:t>
      </w:r>
    </w:p>
    <w:p w:rsidR="00D05979" w:rsidRPr="007C0F0B" w:rsidRDefault="00D05979" w:rsidP="00D05979">
      <w:pPr>
        <w:autoSpaceDE w:val="0"/>
        <w:autoSpaceDN w:val="0"/>
        <w:adjustRightInd w:val="0"/>
        <w:jc w:val="center"/>
        <w:rPr>
          <w:rFonts w:eastAsia="TimesNewRoman"/>
          <w:color w:val="000000"/>
        </w:rPr>
      </w:pPr>
    </w:p>
    <w:p w:rsidR="00D05979" w:rsidRDefault="00D05979" w:rsidP="00D05979">
      <w:pPr>
        <w:autoSpaceDE w:val="0"/>
        <w:autoSpaceDN w:val="0"/>
        <w:adjustRightInd w:val="0"/>
        <w:rPr>
          <w:rFonts w:eastAsia="TimesNewRoman"/>
          <w:color w:val="000000"/>
        </w:rPr>
      </w:pPr>
      <w:r w:rsidRPr="007C0F0B">
        <w:rPr>
          <w:rFonts w:eastAsia="TimesNewRoman"/>
          <w:color w:val="000000"/>
        </w:rPr>
        <w:t>и произвела осмотр закрепленных на местности знаков этой основы.</w:t>
      </w:r>
    </w:p>
    <w:p w:rsidR="00D05979" w:rsidRPr="007C0F0B" w:rsidRDefault="00D05979" w:rsidP="00D05979">
      <w:pPr>
        <w:autoSpaceDE w:val="0"/>
        <w:autoSpaceDN w:val="0"/>
        <w:adjustRightInd w:val="0"/>
        <w:rPr>
          <w:rFonts w:eastAsia="TimesNewRoman"/>
          <w:color w:val="000000"/>
        </w:rPr>
      </w:pPr>
    </w:p>
    <w:p w:rsidR="00D05979" w:rsidRDefault="00D05979" w:rsidP="00D05979">
      <w:pPr>
        <w:autoSpaceDE w:val="0"/>
        <w:autoSpaceDN w:val="0"/>
        <w:adjustRightInd w:val="0"/>
        <w:rPr>
          <w:rFonts w:eastAsia="TimesNewRoman"/>
          <w:color w:val="000000"/>
        </w:rPr>
      </w:pPr>
      <w:r w:rsidRPr="007C0F0B">
        <w:rPr>
          <w:rFonts w:eastAsia="TimesNewRoman"/>
          <w:color w:val="000000"/>
        </w:rPr>
        <w:t>Предъявленные к приемке знаки геодезической разбивочной основы для</w:t>
      </w:r>
      <w:r>
        <w:rPr>
          <w:rFonts w:eastAsia="TimesNewRoman"/>
          <w:color w:val="000000"/>
        </w:rPr>
        <w:t xml:space="preserve"> </w:t>
      </w:r>
      <w:r w:rsidRPr="007C0F0B">
        <w:rPr>
          <w:rFonts w:eastAsia="TimesNewRoman"/>
          <w:color w:val="000000"/>
        </w:rPr>
        <w:t>строительства, их координаты, отметки, места установки и способы закрепления</w:t>
      </w:r>
      <w:r>
        <w:rPr>
          <w:rFonts w:eastAsia="TimesNewRoman"/>
          <w:color w:val="000000"/>
        </w:rPr>
        <w:t xml:space="preserve"> </w:t>
      </w:r>
      <w:r w:rsidRPr="007C0F0B">
        <w:rPr>
          <w:rFonts w:eastAsia="TimesNewRoman"/>
          <w:color w:val="000000"/>
        </w:rPr>
        <w:t>соответствуют представленной технической документации</w:t>
      </w:r>
    </w:p>
    <w:p w:rsidR="00D05979" w:rsidRDefault="00D05979" w:rsidP="00D05979">
      <w:pPr>
        <w:autoSpaceDE w:val="0"/>
        <w:autoSpaceDN w:val="0"/>
        <w:adjustRightInd w:val="0"/>
        <w:rPr>
          <w:rFonts w:eastAsia="TimesNewRoman"/>
          <w:color w:val="000000"/>
        </w:rPr>
      </w:pPr>
      <w:r>
        <w:rPr>
          <w:rFonts w:eastAsia="TimesNewRoman"/>
          <w:color w:val="000000"/>
        </w:rPr>
        <w:t>_________________________________________________________________________________________</w:t>
      </w:r>
    </w:p>
    <w:p w:rsidR="00D05979" w:rsidRDefault="00D05979" w:rsidP="00D05979">
      <w:pPr>
        <w:autoSpaceDE w:val="0"/>
        <w:autoSpaceDN w:val="0"/>
        <w:adjustRightInd w:val="0"/>
        <w:rPr>
          <w:rFonts w:eastAsia="TimesNewRoman"/>
          <w:color w:val="000000"/>
        </w:rPr>
      </w:pPr>
    </w:p>
    <w:p w:rsidR="00D05979" w:rsidRDefault="00D05979" w:rsidP="00D05979">
      <w:pPr>
        <w:autoSpaceDE w:val="0"/>
        <w:autoSpaceDN w:val="0"/>
        <w:adjustRightInd w:val="0"/>
        <w:rPr>
          <w:rFonts w:eastAsia="TimesNewRoman"/>
          <w:color w:val="000000"/>
        </w:rPr>
      </w:pPr>
      <w:r>
        <w:rPr>
          <w:rFonts w:eastAsia="TimesNewRoman"/>
          <w:color w:val="000000"/>
        </w:rPr>
        <w:t>_________________________________________________________________________________________</w:t>
      </w:r>
    </w:p>
    <w:p w:rsidR="00D05979" w:rsidRPr="007C0F0B" w:rsidRDefault="00D05979" w:rsidP="00D05979">
      <w:pPr>
        <w:autoSpaceDE w:val="0"/>
        <w:autoSpaceDN w:val="0"/>
        <w:adjustRightInd w:val="0"/>
        <w:jc w:val="center"/>
        <w:rPr>
          <w:rFonts w:eastAsia="TimesNewRoman"/>
          <w:color w:val="000000"/>
        </w:rPr>
      </w:pPr>
      <w:r w:rsidRPr="007C0F0B">
        <w:rPr>
          <w:rFonts w:eastAsia="TimesNewRoman"/>
          <w:color w:val="000000"/>
        </w:rPr>
        <w:t>(наименование проектной организации, номера чертежей, дата выпуска)</w:t>
      </w:r>
    </w:p>
    <w:p w:rsidR="00D05979" w:rsidRPr="007C0F0B" w:rsidRDefault="00D05979" w:rsidP="00D05979">
      <w:pPr>
        <w:autoSpaceDE w:val="0"/>
        <w:autoSpaceDN w:val="0"/>
        <w:adjustRightInd w:val="0"/>
        <w:jc w:val="center"/>
        <w:rPr>
          <w:rFonts w:eastAsia="TimesNewRoman"/>
          <w:color w:val="000000"/>
        </w:rPr>
      </w:pPr>
    </w:p>
    <w:p w:rsidR="00D05979" w:rsidRDefault="00D05979" w:rsidP="00D05979">
      <w:pPr>
        <w:autoSpaceDE w:val="0"/>
        <w:autoSpaceDN w:val="0"/>
        <w:adjustRightInd w:val="0"/>
        <w:rPr>
          <w:rFonts w:eastAsia="TimesNewRoman"/>
          <w:color w:val="000000"/>
        </w:rPr>
      </w:pPr>
      <w:r w:rsidRPr="007C0F0B">
        <w:rPr>
          <w:rFonts w:eastAsia="TimesNewRoman"/>
          <w:color w:val="000000"/>
        </w:rPr>
        <w:t>и выполнены с соблюдением заданной точности построений и измерений.</w:t>
      </w:r>
    </w:p>
    <w:p w:rsidR="00D05979" w:rsidRPr="007C0F0B" w:rsidRDefault="00D05979" w:rsidP="00D05979">
      <w:pPr>
        <w:autoSpaceDE w:val="0"/>
        <w:autoSpaceDN w:val="0"/>
        <w:adjustRightInd w:val="0"/>
        <w:rPr>
          <w:rFonts w:eastAsia="TimesNewRoman"/>
          <w:color w:val="000000"/>
        </w:rPr>
      </w:pPr>
    </w:p>
    <w:p w:rsidR="00D05979" w:rsidRPr="007C0F0B" w:rsidRDefault="00D05979" w:rsidP="00D05979">
      <w:pPr>
        <w:autoSpaceDE w:val="0"/>
        <w:autoSpaceDN w:val="0"/>
        <w:adjustRightInd w:val="0"/>
        <w:rPr>
          <w:rFonts w:eastAsia="TimesNewRoman"/>
          <w:color w:val="000000"/>
        </w:rPr>
      </w:pPr>
      <w:r w:rsidRPr="007C0F0B">
        <w:rPr>
          <w:rFonts w:eastAsia="TimesNewRoman"/>
          <w:color w:val="000000"/>
        </w:rPr>
        <w:t>На основании изложенного комиссия считает, что заказчик сдал, а подрядчик</w:t>
      </w:r>
    </w:p>
    <w:p w:rsidR="00D05979" w:rsidRDefault="00D05979" w:rsidP="00D05979">
      <w:pPr>
        <w:autoSpaceDE w:val="0"/>
        <w:autoSpaceDN w:val="0"/>
        <w:adjustRightInd w:val="0"/>
        <w:rPr>
          <w:rFonts w:eastAsia="TimesNewRoman"/>
          <w:color w:val="000000"/>
        </w:rPr>
      </w:pPr>
      <w:r w:rsidRPr="007C0F0B">
        <w:rPr>
          <w:rFonts w:eastAsia="TimesNewRoman"/>
          <w:color w:val="000000"/>
        </w:rPr>
        <w:t xml:space="preserve">принял знаки геодезической разбивочной основы для строительства </w:t>
      </w:r>
    </w:p>
    <w:p w:rsidR="00D05979" w:rsidRDefault="00D05979" w:rsidP="00D05979">
      <w:pPr>
        <w:autoSpaceDE w:val="0"/>
        <w:autoSpaceDN w:val="0"/>
        <w:adjustRightInd w:val="0"/>
        <w:rPr>
          <w:rFonts w:eastAsia="TimesNewRoman"/>
          <w:color w:val="000000"/>
        </w:rPr>
      </w:pPr>
      <w:r>
        <w:rPr>
          <w:rFonts w:eastAsia="TimesNewRoman"/>
          <w:color w:val="000000"/>
        </w:rPr>
        <w:t>_________________________________________________________________________________________</w:t>
      </w:r>
    </w:p>
    <w:p w:rsidR="00D05979" w:rsidRPr="007C0F0B" w:rsidRDefault="00D05979" w:rsidP="00D05979">
      <w:pPr>
        <w:autoSpaceDE w:val="0"/>
        <w:autoSpaceDN w:val="0"/>
        <w:adjustRightInd w:val="0"/>
        <w:jc w:val="center"/>
        <w:rPr>
          <w:rFonts w:eastAsia="TimesNewRoman"/>
          <w:color w:val="000000"/>
        </w:rPr>
      </w:pPr>
      <w:r w:rsidRPr="007C0F0B">
        <w:rPr>
          <w:rFonts w:eastAsia="TimesNewRoman"/>
          <w:color w:val="000000"/>
        </w:rPr>
        <w:t>(наименование объекта или его отдельных цехов, зданий, сооружений)</w:t>
      </w:r>
    </w:p>
    <w:p w:rsidR="00D05979" w:rsidRDefault="00D05979" w:rsidP="00D05979">
      <w:pPr>
        <w:autoSpaceDE w:val="0"/>
        <w:autoSpaceDN w:val="0"/>
        <w:adjustRightInd w:val="0"/>
        <w:rPr>
          <w:rFonts w:eastAsia="TimesNewRoman"/>
          <w:color w:val="000000"/>
        </w:rPr>
      </w:pPr>
    </w:p>
    <w:p w:rsidR="00D05979" w:rsidRDefault="00D05979" w:rsidP="00D05979">
      <w:pPr>
        <w:autoSpaceDE w:val="0"/>
        <w:autoSpaceDN w:val="0"/>
        <w:adjustRightInd w:val="0"/>
        <w:rPr>
          <w:rFonts w:eastAsia="TimesNewRoman"/>
          <w:color w:val="000000"/>
        </w:rPr>
      </w:pPr>
      <w:r w:rsidRPr="007C0F0B">
        <w:rPr>
          <w:rFonts w:eastAsia="TimesNewRoman"/>
          <w:color w:val="000000"/>
        </w:rPr>
        <w:t>Приложения:</w:t>
      </w:r>
    </w:p>
    <w:p w:rsidR="00D05979" w:rsidRPr="007C0F0B" w:rsidRDefault="00D05979" w:rsidP="00D05979">
      <w:pPr>
        <w:autoSpaceDE w:val="0"/>
        <w:autoSpaceDN w:val="0"/>
        <w:adjustRightInd w:val="0"/>
        <w:rPr>
          <w:rFonts w:eastAsia="TimesNewRoman"/>
          <w:color w:val="000000"/>
        </w:rPr>
      </w:pPr>
      <w:r>
        <w:rPr>
          <w:rFonts w:eastAsia="TimesNewRoman"/>
          <w:color w:val="000000"/>
        </w:rPr>
        <w:t>_________________________________________________________________________________________</w:t>
      </w:r>
    </w:p>
    <w:p w:rsidR="00D05979" w:rsidRPr="007C0F0B" w:rsidRDefault="00D05979" w:rsidP="00D05979">
      <w:pPr>
        <w:autoSpaceDE w:val="0"/>
        <w:autoSpaceDN w:val="0"/>
        <w:adjustRightInd w:val="0"/>
        <w:jc w:val="center"/>
        <w:rPr>
          <w:rFonts w:eastAsia="TimesNewRoman"/>
          <w:color w:val="000000"/>
        </w:rPr>
      </w:pPr>
      <w:r w:rsidRPr="007C0F0B">
        <w:rPr>
          <w:rFonts w:eastAsia="TimesNewRoman"/>
          <w:color w:val="000000"/>
        </w:rPr>
        <w:t>(чертежи, схемы, ведомости и т.п.)</w:t>
      </w:r>
    </w:p>
    <w:p w:rsidR="00D05979" w:rsidRDefault="00D05979" w:rsidP="00D05979">
      <w:pPr>
        <w:autoSpaceDE w:val="0"/>
        <w:autoSpaceDN w:val="0"/>
        <w:adjustRightInd w:val="0"/>
        <w:rPr>
          <w:rFonts w:eastAsia="TimesNewRoman"/>
          <w:color w:val="000000"/>
        </w:rPr>
      </w:pPr>
    </w:p>
    <w:p w:rsidR="00D05979" w:rsidRPr="007C0F0B" w:rsidRDefault="00D05979" w:rsidP="00D05979">
      <w:pPr>
        <w:autoSpaceDE w:val="0"/>
        <w:autoSpaceDN w:val="0"/>
        <w:adjustRightInd w:val="0"/>
        <w:rPr>
          <w:rFonts w:eastAsia="TimesNewRoman"/>
          <w:color w:val="000000"/>
        </w:rPr>
      </w:pPr>
      <w:r w:rsidRPr="007C0F0B">
        <w:rPr>
          <w:rFonts w:eastAsia="TimesNewRoman"/>
          <w:color w:val="000000"/>
        </w:rPr>
        <w:t>Представитель заказчика:</w:t>
      </w:r>
      <w:r>
        <w:rPr>
          <w:rFonts w:eastAsia="TimesNewRoman"/>
          <w:color w:val="000000"/>
        </w:rPr>
        <w:t xml:space="preserve">                                   __________________________________________________</w:t>
      </w:r>
    </w:p>
    <w:p w:rsidR="00D05979" w:rsidRPr="007C0F0B" w:rsidRDefault="00D05979" w:rsidP="00D05979">
      <w:pPr>
        <w:autoSpaceDE w:val="0"/>
        <w:autoSpaceDN w:val="0"/>
        <w:adjustRightInd w:val="0"/>
        <w:jc w:val="center"/>
        <w:rPr>
          <w:rFonts w:eastAsia="TimesNewRoman"/>
          <w:color w:val="000000"/>
        </w:rPr>
      </w:pPr>
      <w:r>
        <w:rPr>
          <w:rFonts w:eastAsia="TimesNewRoman"/>
          <w:color w:val="000000"/>
        </w:rPr>
        <w:t xml:space="preserve">                                                                                              </w:t>
      </w:r>
      <w:r w:rsidRPr="007C0F0B">
        <w:rPr>
          <w:rFonts w:eastAsia="TimesNewRoman"/>
          <w:color w:val="000000"/>
        </w:rPr>
        <w:t>(подпись)</w:t>
      </w:r>
    </w:p>
    <w:p w:rsidR="00D05979" w:rsidRPr="007C0F0B" w:rsidRDefault="00D05979" w:rsidP="00D05979">
      <w:pPr>
        <w:autoSpaceDE w:val="0"/>
        <w:autoSpaceDN w:val="0"/>
        <w:adjustRightInd w:val="0"/>
        <w:jc w:val="center"/>
        <w:rPr>
          <w:rFonts w:eastAsia="TimesNewRoman"/>
          <w:color w:val="000000"/>
        </w:rPr>
      </w:pPr>
    </w:p>
    <w:p w:rsidR="00D05979" w:rsidRPr="007C0F0B" w:rsidRDefault="00D05979" w:rsidP="00D05979">
      <w:pPr>
        <w:autoSpaceDE w:val="0"/>
        <w:autoSpaceDN w:val="0"/>
        <w:adjustRightInd w:val="0"/>
        <w:rPr>
          <w:rFonts w:eastAsia="TimesNewRoman"/>
          <w:color w:val="000000"/>
        </w:rPr>
      </w:pPr>
      <w:r w:rsidRPr="007C0F0B">
        <w:rPr>
          <w:rFonts w:eastAsia="TimesNewRoman"/>
          <w:color w:val="000000"/>
        </w:rPr>
        <w:t>Представители подрядчика: производитель работ</w:t>
      </w:r>
      <w:r>
        <w:rPr>
          <w:rFonts w:eastAsia="TimesNewRoman"/>
          <w:color w:val="000000"/>
        </w:rPr>
        <w:t>_______________________________________________</w:t>
      </w:r>
    </w:p>
    <w:p w:rsidR="00D05979" w:rsidRPr="007C0F0B" w:rsidRDefault="00D05979" w:rsidP="00D05979">
      <w:pPr>
        <w:autoSpaceDE w:val="0"/>
        <w:autoSpaceDN w:val="0"/>
        <w:adjustRightInd w:val="0"/>
        <w:jc w:val="center"/>
        <w:rPr>
          <w:rFonts w:eastAsia="TimesNewRoman"/>
          <w:color w:val="000000"/>
        </w:rPr>
      </w:pPr>
      <w:r w:rsidRPr="007C0F0B">
        <w:rPr>
          <w:rFonts w:eastAsia="TimesNewRoman"/>
          <w:color w:val="000000"/>
        </w:rPr>
        <w:t xml:space="preserve">                                                                                </w:t>
      </w:r>
      <w:r>
        <w:rPr>
          <w:rFonts w:eastAsia="TimesNewRoman"/>
          <w:color w:val="000000"/>
        </w:rPr>
        <w:t xml:space="preserve">               </w:t>
      </w:r>
      <w:r w:rsidRPr="007C0F0B">
        <w:rPr>
          <w:rFonts w:eastAsia="TimesNewRoman"/>
          <w:color w:val="000000"/>
        </w:rPr>
        <w:t xml:space="preserve">  (подпись)</w:t>
      </w:r>
    </w:p>
    <w:p w:rsidR="00D05979" w:rsidRDefault="00D05979" w:rsidP="00D05979">
      <w:pPr>
        <w:autoSpaceDE w:val="0"/>
        <w:autoSpaceDN w:val="0"/>
        <w:adjustRightInd w:val="0"/>
        <w:rPr>
          <w:rFonts w:eastAsia="TimesNewRoman"/>
          <w:color w:val="000000"/>
        </w:rPr>
      </w:pPr>
    </w:p>
    <w:p w:rsidR="00D05979" w:rsidRPr="007C0F0B" w:rsidRDefault="00D05979" w:rsidP="00D05979">
      <w:pPr>
        <w:autoSpaceDE w:val="0"/>
        <w:autoSpaceDN w:val="0"/>
        <w:adjustRightInd w:val="0"/>
        <w:rPr>
          <w:rFonts w:eastAsia="TimesNewRoman"/>
          <w:color w:val="000000"/>
        </w:rPr>
      </w:pPr>
      <w:r w:rsidRPr="007C0F0B">
        <w:rPr>
          <w:rFonts w:eastAsia="TimesNewRoman"/>
          <w:color w:val="000000"/>
        </w:rPr>
        <w:t>Работник геодезической службы</w:t>
      </w:r>
      <w:r>
        <w:rPr>
          <w:rFonts w:eastAsia="TimesNewRoman"/>
          <w:color w:val="000000"/>
        </w:rPr>
        <w:t xml:space="preserve">                             _______________________________________________</w:t>
      </w:r>
    </w:p>
    <w:p w:rsidR="00D05979" w:rsidRDefault="00D05979" w:rsidP="00D05979">
      <w:pPr>
        <w:autoSpaceDE w:val="0"/>
        <w:autoSpaceDN w:val="0"/>
        <w:adjustRightInd w:val="0"/>
        <w:jc w:val="center"/>
        <w:rPr>
          <w:rFonts w:eastAsia="TimesNewRoman,Bold"/>
          <w:b/>
          <w:bCs/>
          <w:color w:val="000000"/>
          <w:sz w:val="28"/>
          <w:szCs w:val="28"/>
        </w:rPr>
      </w:pPr>
    </w:p>
    <w:p w:rsidR="00D05979" w:rsidRDefault="00D05979" w:rsidP="00D05979">
      <w:pPr>
        <w:autoSpaceDE w:val="0"/>
        <w:autoSpaceDN w:val="0"/>
        <w:adjustRightInd w:val="0"/>
        <w:jc w:val="center"/>
        <w:rPr>
          <w:rFonts w:eastAsia="TimesNewRoman,Bold"/>
          <w:b/>
          <w:bCs/>
          <w:color w:val="000000"/>
          <w:sz w:val="28"/>
          <w:szCs w:val="28"/>
        </w:rPr>
      </w:pPr>
    </w:p>
    <w:p w:rsidR="00D05979" w:rsidRDefault="00D05979" w:rsidP="00D05979">
      <w:pPr>
        <w:autoSpaceDE w:val="0"/>
        <w:autoSpaceDN w:val="0"/>
        <w:adjustRightInd w:val="0"/>
        <w:jc w:val="center"/>
        <w:rPr>
          <w:rFonts w:eastAsia="TimesNewRoman,Bold"/>
          <w:b/>
          <w:bCs/>
          <w:color w:val="000000"/>
          <w:sz w:val="28"/>
          <w:szCs w:val="28"/>
        </w:rPr>
      </w:pPr>
    </w:p>
    <w:p w:rsidR="00D05979" w:rsidRDefault="00D05979" w:rsidP="00D05979">
      <w:pPr>
        <w:autoSpaceDE w:val="0"/>
        <w:autoSpaceDN w:val="0"/>
        <w:adjustRightInd w:val="0"/>
        <w:jc w:val="center"/>
        <w:rPr>
          <w:rFonts w:eastAsia="TimesNewRoman,Bold"/>
          <w:b/>
          <w:bCs/>
          <w:color w:val="000000"/>
          <w:sz w:val="28"/>
          <w:szCs w:val="28"/>
        </w:rPr>
      </w:pPr>
    </w:p>
    <w:p w:rsidR="00D05979" w:rsidRDefault="00D05979" w:rsidP="00D05979">
      <w:pPr>
        <w:autoSpaceDE w:val="0"/>
        <w:autoSpaceDN w:val="0"/>
        <w:adjustRightInd w:val="0"/>
        <w:jc w:val="center"/>
        <w:rPr>
          <w:rFonts w:eastAsia="TimesNewRoman,Bold"/>
          <w:b/>
          <w:bCs/>
          <w:color w:val="000000"/>
          <w:sz w:val="28"/>
          <w:szCs w:val="28"/>
        </w:rPr>
      </w:pPr>
    </w:p>
    <w:p w:rsidR="00D05979" w:rsidRDefault="00D05979" w:rsidP="00D05979">
      <w:pPr>
        <w:autoSpaceDE w:val="0"/>
        <w:autoSpaceDN w:val="0"/>
        <w:adjustRightInd w:val="0"/>
        <w:jc w:val="center"/>
        <w:rPr>
          <w:rFonts w:eastAsia="TimesNewRoman,Bold"/>
          <w:b/>
          <w:bCs/>
          <w:color w:val="000000"/>
          <w:sz w:val="28"/>
          <w:szCs w:val="28"/>
        </w:rPr>
      </w:pPr>
    </w:p>
    <w:p w:rsidR="00D05979" w:rsidRPr="00AF7A98" w:rsidRDefault="00D05979" w:rsidP="00D05979">
      <w:pPr>
        <w:autoSpaceDE w:val="0"/>
        <w:autoSpaceDN w:val="0"/>
        <w:adjustRightInd w:val="0"/>
        <w:jc w:val="center"/>
        <w:rPr>
          <w:rFonts w:eastAsia="TimesNewRoman,Bold"/>
          <w:b/>
          <w:bCs/>
          <w:color w:val="000000"/>
          <w:sz w:val="28"/>
          <w:szCs w:val="28"/>
        </w:rPr>
      </w:pPr>
      <w:r w:rsidRPr="00AF7A98">
        <w:rPr>
          <w:rFonts w:eastAsia="TimesNewRoman,Bold"/>
          <w:b/>
          <w:bCs/>
          <w:color w:val="000000"/>
          <w:sz w:val="28"/>
          <w:szCs w:val="28"/>
        </w:rPr>
        <w:lastRenderedPageBreak/>
        <w:t>АКТ№_________</w:t>
      </w:r>
    </w:p>
    <w:p w:rsidR="00D05979" w:rsidRPr="00AF7A98" w:rsidRDefault="00D05979" w:rsidP="00D05979">
      <w:pPr>
        <w:autoSpaceDE w:val="0"/>
        <w:autoSpaceDN w:val="0"/>
        <w:adjustRightInd w:val="0"/>
        <w:jc w:val="center"/>
        <w:rPr>
          <w:rFonts w:eastAsia="TimesNewRoman,Bold"/>
          <w:b/>
          <w:bCs/>
          <w:color w:val="000000"/>
          <w:sz w:val="28"/>
          <w:szCs w:val="28"/>
        </w:rPr>
      </w:pPr>
      <w:r w:rsidRPr="00AF7A98">
        <w:rPr>
          <w:rFonts w:eastAsia="TimesNewRoman,Bold"/>
          <w:b/>
          <w:bCs/>
          <w:color w:val="000000"/>
          <w:sz w:val="28"/>
          <w:szCs w:val="28"/>
        </w:rPr>
        <w:t>освидетельствования скрытых работ, выполненных</w:t>
      </w:r>
    </w:p>
    <w:p w:rsidR="00D05979" w:rsidRDefault="00D05979" w:rsidP="00D05979">
      <w:pPr>
        <w:autoSpaceDE w:val="0"/>
        <w:autoSpaceDN w:val="0"/>
        <w:adjustRightInd w:val="0"/>
        <w:jc w:val="center"/>
        <w:rPr>
          <w:rFonts w:eastAsia="TimesNewRoman,Bold"/>
          <w:b/>
          <w:bCs/>
          <w:color w:val="000000"/>
          <w:sz w:val="28"/>
          <w:szCs w:val="28"/>
        </w:rPr>
      </w:pPr>
      <w:r w:rsidRPr="00AF7A98">
        <w:rPr>
          <w:rFonts w:eastAsia="TimesNewRoman,Bold"/>
          <w:b/>
          <w:bCs/>
          <w:color w:val="000000"/>
          <w:sz w:val="28"/>
          <w:szCs w:val="28"/>
        </w:rPr>
        <w:t>на строительстве</w:t>
      </w:r>
    </w:p>
    <w:p w:rsidR="00D05979" w:rsidRDefault="00D05979" w:rsidP="00D05979">
      <w:pPr>
        <w:autoSpaceDE w:val="0"/>
        <w:autoSpaceDN w:val="0"/>
        <w:adjustRightInd w:val="0"/>
        <w:jc w:val="center"/>
        <w:rPr>
          <w:rFonts w:eastAsia="TimesNewRoman,Bold"/>
          <w:b/>
          <w:bCs/>
          <w:color w:val="000000"/>
          <w:sz w:val="28"/>
          <w:szCs w:val="28"/>
        </w:rPr>
      </w:pPr>
      <w:r>
        <w:rPr>
          <w:rFonts w:eastAsia="TimesNewRoman,Bold"/>
          <w:b/>
          <w:bCs/>
          <w:color w:val="000000"/>
          <w:sz w:val="28"/>
          <w:szCs w:val="28"/>
        </w:rPr>
        <w:t>______________________________________________________________________</w:t>
      </w:r>
    </w:p>
    <w:p w:rsidR="00D05979" w:rsidRPr="00AF7A98" w:rsidRDefault="00D05979" w:rsidP="00D05979">
      <w:pPr>
        <w:autoSpaceDE w:val="0"/>
        <w:autoSpaceDN w:val="0"/>
        <w:adjustRightInd w:val="0"/>
        <w:jc w:val="center"/>
        <w:rPr>
          <w:rFonts w:eastAsia="TimesNewRoman,Bold"/>
          <w:b/>
          <w:bCs/>
          <w:color w:val="000000"/>
          <w:sz w:val="28"/>
          <w:szCs w:val="28"/>
        </w:rPr>
      </w:pPr>
      <w:r>
        <w:rPr>
          <w:rFonts w:eastAsia="TimesNewRoman,Bold"/>
          <w:b/>
          <w:bCs/>
          <w:color w:val="000000"/>
          <w:sz w:val="28"/>
          <w:szCs w:val="28"/>
        </w:rPr>
        <w:t>____________________________________________________________________________________________________________________________________________</w:t>
      </w:r>
    </w:p>
    <w:p w:rsidR="00D05979" w:rsidRPr="00AF7A98" w:rsidRDefault="00D05979" w:rsidP="00D05979">
      <w:pPr>
        <w:autoSpaceDE w:val="0"/>
        <w:autoSpaceDN w:val="0"/>
        <w:adjustRightInd w:val="0"/>
        <w:jc w:val="center"/>
        <w:rPr>
          <w:rFonts w:eastAsia="TimesNewRoman"/>
          <w:color w:val="000000"/>
        </w:rPr>
      </w:pPr>
      <w:r w:rsidRPr="00AF7A98">
        <w:rPr>
          <w:rFonts w:eastAsia="TimesNewRoman"/>
          <w:color w:val="000000"/>
        </w:rPr>
        <w:t>(наименование и место расположения объекта)</w:t>
      </w:r>
    </w:p>
    <w:p w:rsidR="00D05979" w:rsidRDefault="00D05979" w:rsidP="00D05979">
      <w:pPr>
        <w:autoSpaceDE w:val="0"/>
        <w:autoSpaceDN w:val="0"/>
        <w:adjustRightInd w:val="0"/>
        <w:jc w:val="right"/>
        <w:rPr>
          <w:rFonts w:eastAsia="TimesNewRoman"/>
          <w:color w:val="000000"/>
        </w:rPr>
      </w:pPr>
      <w:r>
        <w:rPr>
          <w:rFonts w:eastAsia="TimesNewRoman"/>
          <w:color w:val="000000"/>
        </w:rPr>
        <w:t>«___»_____________20</w:t>
      </w:r>
      <w:r w:rsidRPr="00AF7A98">
        <w:rPr>
          <w:rFonts w:eastAsia="TimesNewRoman"/>
          <w:color w:val="000000"/>
        </w:rPr>
        <w:t>__г.</w:t>
      </w:r>
    </w:p>
    <w:p w:rsidR="00D05979" w:rsidRPr="00AF7A98" w:rsidRDefault="00D05979" w:rsidP="00D05979">
      <w:pPr>
        <w:autoSpaceDE w:val="0"/>
        <w:autoSpaceDN w:val="0"/>
        <w:adjustRightInd w:val="0"/>
        <w:jc w:val="right"/>
        <w:rPr>
          <w:rFonts w:eastAsia="TimesNewRoman"/>
          <w:color w:val="000000"/>
        </w:rPr>
      </w:pPr>
    </w:p>
    <w:p w:rsidR="00D05979" w:rsidRDefault="00D05979" w:rsidP="00D05979">
      <w:pPr>
        <w:autoSpaceDE w:val="0"/>
        <w:autoSpaceDN w:val="0"/>
        <w:adjustRightInd w:val="0"/>
        <w:rPr>
          <w:rFonts w:eastAsia="TimesNewRoman"/>
          <w:color w:val="000000"/>
        </w:rPr>
      </w:pPr>
      <w:r w:rsidRPr="00AF7A98">
        <w:rPr>
          <w:rFonts w:eastAsia="TimesNewRoman"/>
          <w:color w:val="000000"/>
        </w:rPr>
        <w:t>Мы, нижеподписавшиеся,</w:t>
      </w:r>
    </w:p>
    <w:p w:rsidR="00D05979" w:rsidRPr="00AF7A98" w:rsidRDefault="00D05979" w:rsidP="00D05979">
      <w:pPr>
        <w:autoSpaceDE w:val="0"/>
        <w:autoSpaceDN w:val="0"/>
        <w:adjustRightInd w:val="0"/>
        <w:rPr>
          <w:rFonts w:eastAsia="TimesNewRoman"/>
          <w:color w:val="000000"/>
        </w:rPr>
      </w:pPr>
    </w:p>
    <w:p w:rsidR="00D05979" w:rsidRDefault="00D05979" w:rsidP="00D05979">
      <w:pPr>
        <w:autoSpaceDE w:val="0"/>
        <w:autoSpaceDN w:val="0"/>
        <w:adjustRightInd w:val="0"/>
        <w:rPr>
          <w:rFonts w:eastAsia="TimesNewRoman"/>
          <w:color w:val="000000"/>
        </w:rPr>
      </w:pPr>
      <w:r w:rsidRPr="00AF7A98">
        <w:rPr>
          <w:rFonts w:eastAsia="TimesNewRoman"/>
          <w:color w:val="000000"/>
        </w:rPr>
        <w:t>Ответственный представитель исполнителя работ</w:t>
      </w:r>
      <w:r>
        <w:rPr>
          <w:rFonts w:eastAsia="TimesNewRoman"/>
          <w:color w:val="000000"/>
        </w:rPr>
        <w:t>________________________________________________________________</w:t>
      </w:r>
    </w:p>
    <w:p w:rsidR="00D05979" w:rsidRPr="00AF7A98" w:rsidRDefault="00D05979" w:rsidP="00D05979">
      <w:pPr>
        <w:autoSpaceDE w:val="0"/>
        <w:autoSpaceDN w:val="0"/>
        <w:adjustRightInd w:val="0"/>
        <w:rPr>
          <w:rFonts w:eastAsia="TimesNewRoman"/>
          <w:color w:val="000000"/>
        </w:rPr>
      </w:pPr>
      <w:r>
        <w:rPr>
          <w:rFonts w:eastAsia="TimesNewRoman"/>
          <w:color w:val="000000"/>
        </w:rPr>
        <w:t>___________________________________________________________________________________________________</w:t>
      </w:r>
    </w:p>
    <w:p w:rsidR="00D05979" w:rsidRPr="00AF7A98" w:rsidRDefault="00D05979" w:rsidP="00D05979">
      <w:pPr>
        <w:autoSpaceDE w:val="0"/>
        <w:autoSpaceDN w:val="0"/>
        <w:adjustRightInd w:val="0"/>
        <w:jc w:val="center"/>
        <w:rPr>
          <w:rFonts w:eastAsia="TimesNewRoman"/>
          <w:color w:val="000000"/>
        </w:rPr>
      </w:pPr>
      <w:r w:rsidRPr="00AF7A98">
        <w:rPr>
          <w:rFonts w:eastAsia="TimesNewRoman"/>
          <w:color w:val="000000"/>
        </w:rPr>
        <w:t>(фамилия, инициалы, должность)</w:t>
      </w:r>
    </w:p>
    <w:p w:rsidR="00D05979" w:rsidRDefault="00D05979" w:rsidP="00D05979">
      <w:pPr>
        <w:autoSpaceDE w:val="0"/>
        <w:autoSpaceDN w:val="0"/>
        <w:adjustRightInd w:val="0"/>
        <w:rPr>
          <w:rFonts w:eastAsia="TimesNewRoman"/>
          <w:color w:val="000000"/>
        </w:rPr>
      </w:pPr>
    </w:p>
    <w:p w:rsidR="00D05979" w:rsidRDefault="00D05979" w:rsidP="00D05979">
      <w:pPr>
        <w:autoSpaceDE w:val="0"/>
        <w:autoSpaceDN w:val="0"/>
        <w:adjustRightInd w:val="0"/>
        <w:rPr>
          <w:rFonts w:eastAsia="TimesNewRoman"/>
          <w:color w:val="000000"/>
        </w:rPr>
      </w:pPr>
      <w:r w:rsidRPr="00AF7A98">
        <w:rPr>
          <w:rFonts w:eastAsia="TimesNewRoman"/>
          <w:color w:val="000000"/>
        </w:rPr>
        <w:t>Ответственный представитель технического надзора</w:t>
      </w:r>
      <w:r>
        <w:rPr>
          <w:rFonts w:eastAsia="TimesNewRoman"/>
          <w:color w:val="000000"/>
        </w:rPr>
        <w:t>______________________________________________________________</w:t>
      </w:r>
    </w:p>
    <w:p w:rsidR="00D05979" w:rsidRDefault="00D05979" w:rsidP="00D05979">
      <w:pPr>
        <w:autoSpaceDE w:val="0"/>
        <w:autoSpaceDN w:val="0"/>
        <w:adjustRightInd w:val="0"/>
        <w:rPr>
          <w:rFonts w:eastAsia="TimesNewRoman"/>
          <w:color w:val="000000"/>
        </w:rPr>
      </w:pPr>
      <w:r>
        <w:rPr>
          <w:rFonts w:eastAsia="TimesNewRoman"/>
          <w:color w:val="000000"/>
        </w:rPr>
        <w:t>___________________________________________________________________________________________________</w:t>
      </w:r>
    </w:p>
    <w:p w:rsidR="00D05979" w:rsidRDefault="00D05979" w:rsidP="00D05979">
      <w:pPr>
        <w:autoSpaceDE w:val="0"/>
        <w:autoSpaceDN w:val="0"/>
        <w:adjustRightInd w:val="0"/>
        <w:jc w:val="center"/>
        <w:rPr>
          <w:rFonts w:eastAsia="TimesNewRoman"/>
          <w:color w:val="000000"/>
        </w:rPr>
      </w:pPr>
      <w:r w:rsidRPr="00AF7A98">
        <w:rPr>
          <w:rFonts w:eastAsia="TimesNewRoman"/>
          <w:color w:val="000000"/>
        </w:rPr>
        <w:t>(фамилия, инициалы, должность)</w:t>
      </w:r>
    </w:p>
    <w:p w:rsidR="00D05979" w:rsidRPr="00AF7A98" w:rsidRDefault="00D05979" w:rsidP="00D05979">
      <w:pPr>
        <w:autoSpaceDE w:val="0"/>
        <w:autoSpaceDN w:val="0"/>
        <w:adjustRightInd w:val="0"/>
        <w:jc w:val="center"/>
        <w:rPr>
          <w:rFonts w:eastAsia="TimesNewRoman"/>
          <w:color w:val="000000"/>
        </w:rPr>
      </w:pPr>
    </w:p>
    <w:p w:rsidR="00D05979" w:rsidRDefault="00D05979" w:rsidP="00D05979">
      <w:pPr>
        <w:autoSpaceDE w:val="0"/>
        <w:autoSpaceDN w:val="0"/>
        <w:adjustRightInd w:val="0"/>
        <w:rPr>
          <w:rFonts w:eastAsia="TimesNewRoman"/>
          <w:color w:val="000000"/>
        </w:rPr>
      </w:pPr>
      <w:r w:rsidRPr="00AF7A98">
        <w:rPr>
          <w:rFonts w:eastAsia="TimesNewRoman"/>
          <w:color w:val="000000"/>
        </w:rPr>
        <w:t>а также лица, дополнительно участвующие в освидетельствовании:</w:t>
      </w:r>
      <w:r>
        <w:rPr>
          <w:rFonts w:eastAsia="TimesNewRoman"/>
          <w:color w:val="000000"/>
        </w:rPr>
        <w:t>__________________________________________________</w:t>
      </w:r>
    </w:p>
    <w:p w:rsidR="00D05979" w:rsidRPr="00AF7A98" w:rsidRDefault="00D05979" w:rsidP="00D05979">
      <w:pPr>
        <w:autoSpaceDE w:val="0"/>
        <w:autoSpaceDN w:val="0"/>
        <w:adjustRightInd w:val="0"/>
        <w:rPr>
          <w:rFonts w:eastAsia="TimesNewRoman"/>
          <w:color w:val="000000"/>
        </w:rPr>
      </w:pPr>
      <w:r>
        <w:rPr>
          <w:rFonts w:eastAsia="TimesNewRoman"/>
          <w:color w:val="000000"/>
        </w:rPr>
        <w:t>___________________________________________________________________________________________________</w:t>
      </w:r>
    </w:p>
    <w:p w:rsidR="00D05979" w:rsidRDefault="00D05979" w:rsidP="00D05979">
      <w:pPr>
        <w:autoSpaceDE w:val="0"/>
        <w:autoSpaceDN w:val="0"/>
        <w:adjustRightInd w:val="0"/>
        <w:rPr>
          <w:rFonts w:eastAsia="TimesNewRoman"/>
          <w:color w:val="000000"/>
        </w:rPr>
      </w:pPr>
      <w:r w:rsidRPr="00AF7A98">
        <w:rPr>
          <w:rFonts w:eastAsia="TimesNewRoman"/>
          <w:color w:val="000000"/>
        </w:rPr>
        <w:t>(фамилия, инициалы, должность)</w:t>
      </w:r>
    </w:p>
    <w:p w:rsidR="00D05979" w:rsidRDefault="00D05979" w:rsidP="00D05979">
      <w:pPr>
        <w:autoSpaceDE w:val="0"/>
        <w:autoSpaceDN w:val="0"/>
        <w:adjustRightInd w:val="0"/>
        <w:jc w:val="center"/>
        <w:rPr>
          <w:rFonts w:eastAsia="TimesNewRoman"/>
          <w:color w:val="000000"/>
        </w:rPr>
      </w:pPr>
    </w:p>
    <w:p w:rsidR="00D05979" w:rsidRPr="00AF7A98" w:rsidRDefault="00D05979" w:rsidP="00D05979">
      <w:pPr>
        <w:autoSpaceDE w:val="0"/>
        <w:autoSpaceDN w:val="0"/>
        <w:adjustRightInd w:val="0"/>
        <w:jc w:val="center"/>
        <w:rPr>
          <w:rFonts w:eastAsia="TimesNewRoman"/>
          <w:color w:val="000000"/>
        </w:rPr>
      </w:pPr>
      <w:r>
        <w:rPr>
          <w:rFonts w:eastAsia="TimesNewRoman"/>
          <w:color w:val="000000"/>
        </w:rPr>
        <w:t>___________________________________________________________________________________________________</w:t>
      </w:r>
    </w:p>
    <w:p w:rsidR="00D05979" w:rsidRPr="00AF7A98" w:rsidRDefault="00D05979" w:rsidP="00D05979">
      <w:pPr>
        <w:autoSpaceDE w:val="0"/>
        <w:autoSpaceDN w:val="0"/>
        <w:adjustRightInd w:val="0"/>
        <w:jc w:val="center"/>
        <w:rPr>
          <w:rFonts w:eastAsia="TimesNewRoman"/>
          <w:color w:val="000000"/>
        </w:rPr>
      </w:pPr>
      <w:r w:rsidRPr="00AF7A98">
        <w:rPr>
          <w:rFonts w:eastAsia="TimesNewRoman"/>
          <w:color w:val="000000"/>
        </w:rPr>
        <w:t>(фамилия, инициалы, должность)</w:t>
      </w:r>
    </w:p>
    <w:p w:rsidR="00D05979" w:rsidRDefault="00D05979" w:rsidP="00D05979">
      <w:pPr>
        <w:autoSpaceDE w:val="0"/>
        <w:autoSpaceDN w:val="0"/>
        <w:adjustRightInd w:val="0"/>
        <w:rPr>
          <w:rFonts w:eastAsia="TimesNewRoman"/>
          <w:color w:val="000000"/>
        </w:rPr>
      </w:pPr>
    </w:p>
    <w:p w:rsidR="00D05979" w:rsidRDefault="00D05979" w:rsidP="00D05979">
      <w:pPr>
        <w:autoSpaceDE w:val="0"/>
        <w:autoSpaceDN w:val="0"/>
        <w:adjustRightInd w:val="0"/>
        <w:rPr>
          <w:rFonts w:eastAsia="TimesNewRoman"/>
          <w:color w:val="000000"/>
        </w:rPr>
      </w:pPr>
      <w:r w:rsidRPr="00AF7A98">
        <w:rPr>
          <w:rFonts w:eastAsia="TimesNewRoman"/>
          <w:color w:val="000000"/>
        </w:rPr>
        <w:t>произвели осмотр работ, выполненных</w:t>
      </w:r>
      <w:r>
        <w:rPr>
          <w:rFonts w:eastAsia="TimesNewRoman"/>
          <w:color w:val="000000"/>
        </w:rPr>
        <w:t>__________________________________________________________________________</w:t>
      </w:r>
    </w:p>
    <w:p w:rsidR="00D05979" w:rsidRDefault="00D05979" w:rsidP="00D05979">
      <w:pPr>
        <w:autoSpaceDE w:val="0"/>
        <w:autoSpaceDN w:val="0"/>
        <w:adjustRightInd w:val="0"/>
        <w:rPr>
          <w:rFonts w:eastAsia="TimesNewRoman"/>
          <w:color w:val="000000"/>
        </w:rPr>
      </w:pPr>
    </w:p>
    <w:p w:rsidR="00D05979" w:rsidRPr="00AF7A98" w:rsidRDefault="00D05979" w:rsidP="00D05979">
      <w:pPr>
        <w:autoSpaceDE w:val="0"/>
        <w:autoSpaceDN w:val="0"/>
        <w:adjustRightInd w:val="0"/>
        <w:rPr>
          <w:rFonts w:eastAsia="TimesNewRoman"/>
          <w:color w:val="000000"/>
        </w:rPr>
      </w:pPr>
      <w:r>
        <w:rPr>
          <w:rFonts w:eastAsia="TimesNewRoman"/>
          <w:color w:val="000000"/>
        </w:rPr>
        <w:t>___________________________________________________________________________________________________</w:t>
      </w:r>
    </w:p>
    <w:p w:rsidR="00D05979" w:rsidRPr="00AF7A98" w:rsidRDefault="00D05979" w:rsidP="00D05979">
      <w:pPr>
        <w:autoSpaceDE w:val="0"/>
        <w:autoSpaceDN w:val="0"/>
        <w:adjustRightInd w:val="0"/>
        <w:jc w:val="center"/>
        <w:rPr>
          <w:rFonts w:eastAsia="TimesNewRoman"/>
          <w:color w:val="000000"/>
        </w:rPr>
      </w:pPr>
      <w:r w:rsidRPr="00AF7A98">
        <w:rPr>
          <w:rFonts w:eastAsia="TimesNewRoman"/>
          <w:color w:val="000000"/>
        </w:rPr>
        <w:t>(наименование полрядчика (исполнителя работ))</w:t>
      </w:r>
    </w:p>
    <w:p w:rsidR="00D05979" w:rsidRDefault="00D05979" w:rsidP="00D05979">
      <w:pPr>
        <w:autoSpaceDE w:val="0"/>
        <w:autoSpaceDN w:val="0"/>
        <w:adjustRightInd w:val="0"/>
        <w:rPr>
          <w:rFonts w:eastAsia="TimesNewRoman"/>
          <w:color w:val="000000"/>
        </w:rPr>
      </w:pPr>
    </w:p>
    <w:p w:rsidR="00D05979" w:rsidRDefault="00D05979" w:rsidP="00D05979">
      <w:pPr>
        <w:autoSpaceDE w:val="0"/>
        <w:autoSpaceDN w:val="0"/>
        <w:adjustRightInd w:val="0"/>
        <w:rPr>
          <w:rFonts w:eastAsia="TimesNewRoman"/>
          <w:color w:val="000000"/>
        </w:rPr>
      </w:pPr>
      <w:r w:rsidRPr="00AF7A98">
        <w:rPr>
          <w:rFonts w:eastAsia="TimesNewRoman"/>
          <w:color w:val="000000"/>
        </w:rPr>
        <w:t>и составили настоящий акт о нижеследующем:</w:t>
      </w:r>
    </w:p>
    <w:p w:rsidR="00D05979" w:rsidRPr="00AF7A98" w:rsidRDefault="00D05979" w:rsidP="00D05979">
      <w:pPr>
        <w:autoSpaceDE w:val="0"/>
        <w:autoSpaceDN w:val="0"/>
        <w:adjustRightInd w:val="0"/>
        <w:rPr>
          <w:rFonts w:eastAsia="TimesNewRoman"/>
          <w:color w:val="000000"/>
        </w:rPr>
      </w:pPr>
    </w:p>
    <w:p w:rsidR="00D05979" w:rsidRDefault="00D05979" w:rsidP="00D05979">
      <w:pPr>
        <w:autoSpaceDE w:val="0"/>
        <w:autoSpaceDN w:val="0"/>
        <w:adjustRightInd w:val="0"/>
        <w:rPr>
          <w:rFonts w:eastAsia="TimesNewRoman"/>
          <w:color w:val="000000"/>
        </w:rPr>
      </w:pPr>
      <w:r w:rsidRPr="00AF7A98">
        <w:rPr>
          <w:rFonts w:eastAsia="TimesNewRoman"/>
          <w:color w:val="000000"/>
        </w:rPr>
        <w:t>1. К освидетельствованию предъявлены следующие работы</w:t>
      </w:r>
      <w:r>
        <w:rPr>
          <w:rFonts w:eastAsia="TimesNewRoman"/>
          <w:color w:val="000000"/>
        </w:rPr>
        <w:t>________________________________________________________</w:t>
      </w:r>
    </w:p>
    <w:p w:rsidR="00D05979" w:rsidRPr="00AF7A98" w:rsidRDefault="00D05979" w:rsidP="00D05979">
      <w:pPr>
        <w:autoSpaceDE w:val="0"/>
        <w:autoSpaceDN w:val="0"/>
        <w:adjustRightInd w:val="0"/>
        <w:rPr>
          <w:rFonts w:eastAsia="TimesNewRoman"/>
          <w:color w:val="000000"/>
        </w:rPr>
      </w:pPr>
      <w:r>
        <w:rPr>
          <w:rFonts w:eastAsia="TimesNewRoman"/>
          <w:color w:val="000000"/>
        </w:rPr>
        <w:t>___________________________________________________________________________________________________</w:t>
      </w:r>
    </w:p>
    <w:p w:rsidR="00D05979" w:rsidRPr="00AF7A98" w:rsidRDefault="00D05979" w:rsidP="00D05979">
      <w:pPr>
        <w:autoSpaceDE w:val="0"/>
        <w:autoSpaceDN w:val="0"/>
        <w:adjustRightInd w:val="0"/>
        <w:jc w:val="center"/>
        <w:rPr>
          <w:rFonts w:eastAsia="TimesNewRoman"/>
          <w:color w:val="000000"/>
        </w:rPr>
      </w:pPr>
      <w:r w:rsidRPr="00AF7A98">
        <w:rPr>
          <w:rFonts w:eastAsia="TimesNewRoman"/>
          <w:color w:val="000000"/>
        </w:rPr>
        <w:t>(наименование скрытых работ)</w:t>
      </w:r>
    </w:p>
    <w:p w:rsidR="00D05979" w:rsidRDefault="00D05979" w:rsidP="00D05979">
      <w:pPr>
        <w:autoSpaceDE w:val="0"/>
        <w:autoSpaceDN w:val="0"/>
        <w:adjustRightInd w:val="0"/>
        <w:rPr>
          <w:rFonts w:eastAsia="TimesNewRoman"/>
          <w:color w:val="000000"/>
        </w:rPr>
      </w:pPr>
    </w:p>
    <w:p w:rsidR="00D05979" w:rsidRDefault="00D05979" w:rsidP="00D05979">
      <w:pPr>
        <w:autoSpaceDE w:val="0"/>
        <w:autoSpaceDN w:val="0"/>
        <w:adjustRightInd w:val="0"/>
        <w:rPr>
          <w:rFonts w:eastAsia="TimesNewRoman"/>
          <w:color w:val="000000"/>
        </w:rPr>
      </w:pPr>
      <w:r w:rsidRPr="00AF7A98">
        <w:rPr>
          <w:rFonts w:eastAsia="TimesNewRoman"/>
          <w:color w:val="000000"/>
        </w:rPr>
        <w:t>2. Работы выполнены по проектно-сметной документации</w:t>
      </w:r>
      <w:r>
        <w:rPr>
          <w:rFonts w:eastAsia="TimesNewRoman"/>
          <w:color w:val="000000"/>
        </w:rPr>
        <w:t>_________________________________________________________</w:t>
      </w:r>
    </w:p>
    <w:p w:rsidR="00D05979" w:rsidRPr="00AF7A98" w:rsidRDefault="00D05979" w:rsidP="00D05979">
      <w:pPr>
        <w:autoSpaceDE w:val="0"/>
        <w:autoSpaceDN w:val="0"/>
        <w:adjustRightInd w:val="0"/>
        <w:rPr>
          <w:rFonts w:eastAsia="TimesNewRoman"/>
          <w:color w:val="000000"/>
        </w:rPr>
      </w:pPr>
      <w:r>
        <w:rPr>
          <w:rFonts w:eastAsia="TimesNewRoman"/>
          <w:color w:val="000000"/>
        </w:rPr>
        <w:t>___________________________________________________________________________________________________</w:t>
      </w:r>
    </w:p>
    <w:p w:rsidR="00D05979" w:rsidRDefault="00D05979" w:rsidP="00D05979">
      <w:pPr>
        <w:autoSpaceDE w:val="0"/>
        <w:autoSpaceDN w:val="0"/>
        <w:adjustRightInd w:val="0"/>
        <w:jc w:val="center"/>
        <w:rPr>
          <w:rFonts w:eastAsia="TimesNewRoman"/>
          <w:color w:val="000000"/>
        </w:rPr>
      </w:pPr>
      <w:r w:rsidRPr="00AF7A98">
        <w:rPr>
          <w:rFonts w:eastAsia="TimesNewRoman"/>
          <w:color w:val="000000"/>
        </w:rPr>
        <w:t>(наименование проемной организации, № чертежей, дата их составления</w:t>
      </w:r>
    </w:p>
    <w:p w:rsidR="00D05979" w:rsidRDefault="00D05979" w:rsidP="00D05979">
      <w:pPr>
        <w:autoSpaceDE w:val="0"/>
        <w:autoSpaceDN w:val="0"/>
        <w:adjustRightInd w:val="0"/>
        <w:jc w:val="center"/>
        <w:rPr>
          <w:rFonts w:eastAsia="TimesNewRoman"/>
          <w:color w:val="000000"/>
        </w:rPr>
      </w:pPr>
    </w:p>
    <w:p w:rsidR="00D05979" w:rsidRPr="00AF7A98" w:rsidRDefault="00D05979" w:rsidP="00D05979">
      <w:pPr>
        <w:autoSpaceDE w:val="0"/>
        <w:autoSpaceDN w:val="0"/>
        <w:adjustRightInd w:val="0"/>
        <w:jc w:val="center"/>
        <w:rPr>
          <w:rFonts w:eastAsia="TimesNewRoman"/>
          <w:color w:val="000000"/>
        </w:rPr>
      </w:pPr>
      <w:r>
        <w:rPr>
          <w:rFonts w:eastAsia="TimesNewRoman"/>
          <w:color w:val="000000"/>
        </w:rPr>
        <w:t>___________________________________________________________________________________________________________</w:t>
      </w:r>
    </w:p>
    <w:p w:rsidR="00D05979" w:rsidRPr="00AF7A98" w:rsidRDefault="00D05979" w:rsidP="00D05979">
      <w:pPr>
        <w:autoSpaceDE w:val="0"/>
        <w:autoSpaceDN w:val="0"/>
        <w:adjustRightInd w:val="0"/>
        <w:jc w:val="center"/>
        <w:rPr>
          <w:rFonts w:eastAsia="TimesNewRoman"/>
          <w:color w:val="000000"/>
        </w:rPr>
      </w:pPr>
      <w:r w:rsidRPr="00AF7A98">
        <w:rPr>
          <w:rFonts w:eastAsia="TimesNewRoman"/>
          <w:color w:val="000000"/>
        </w:rPr>
        <w:t>или идентификационные параметры эскиза или записи в журнале авторского надзора)</w:t>
      </w:r>
    </w:p>
    <w:p w:rsidR="00D05979" w:rsidRDefault="00D05979" w:rsidP="00D05979">
      <w:pPr>
        <w:autoSpaceDE w:val="0"/>
        <w:autoSpaceDN w:val="0"/>
        <w:adjustRightInd w:val="0"/>
        <w:rPr>
          <w:rFonts w:eastAsia="TimesNewRoman"/>
          <w:color w:val="000000"/>
        </w:rPr>
      </w:pPr>
    </w:p>
    <w:p w:rsidR="00D05979" w:rsidRDefault="00D05979" w:rsidP="00D05979">
      <w:pPr>
        <w:autoSpaceDE w:val="0"/>
        <w:autoSpaceDN w:val="0"/>
        <w:adjustRightInd w:val="0"/>
        <w:rPr>
          <w:rFonts w:eastAsia="TimesNewRoman"/>
          <w:color w:val="000000"/>
        </w:rPr>
      </w:pPr>
      <w:r w:rsidRPr="00AF7A98">
        <w:rPr>
          <w:rFonts w:eastAsia="TimesNewRoman"/>
          <w:color w:val="000000"/>
        </w:rPr>
        <w:t>3. При выполнении работ применены</w:t>
      </w:r>
      <w:r>
        <w:rPr>
          <w:rFonts w:eastAsia="TimesNewRoman"/>
          <w:color w:val="000000"/>
        </w:rPr>
        <w:t>___________________________________________________________________________</w:t>
      </w:r>
    </w:p>
    <w:p w:rsidR="00D05979" w:rsidRPr="00AF7A98" w:rsidRDefault="00D05979" w:rsidP="00D05979">
      <w:pPr>
        <w:autoSpaceDE w:val="0"/>
        <w:autoSpaceDN w:val="0"/>
        <w:adjustRightInd w:val="0"/>
        <w:rPr>
          <w:rFonts w:eastAsia="TimesNewRoman"/>
          <w:color w:val="000000"/>
        </w:rPr>
      </w:pPr>
      <w:r>
        <w:rPr>
          <w:rFonts w:eastAsia="TimesNewRoman"/>
          <w:color w:val="000000"/>
        </w:rPr>
        <w:t>___________________________________________________________________________________________________</w:t>
      </w:r>
    </w:p>
    <w:p w:rsidR="00D05979" w:rsidRPr="00AF7A98" w:rsidRDefault="00D05979" w:rsidP="00D05979">
      <w:pPr>
        <w:autoSpaceDE w:val="0"/>
        <w:autoSpaceDN w:val="0"/>
        <w:adjustRightInd w:val="0"/>
        <w:jc w:val="center"/>
        <w:rPr>
          <w:rFonts w:eastAsia="TimesNewRoman"/>
          <w:color w:val="000000"/>
        </w:rPr>
      </w:pPr>
      <w:r w:rsidRPr="00AF7A98">
        <w:rPr>
          <w:rFonts w:eastAsia="TimesNewRoman"/>
          <w:color w:val="000000"/>
        </w:rPr>
        <w:t>(наименование материалов, изделий со ссылкой на сертификаты или др. документы, подтверждающие качество)</w:t>
      </w:r>
    </w:p>
    <w:p w:rsidR="00D05979" w:rsidRPr="00AF7A98" w:rsidRDefault="00D05979" w:rsidP="00D05979">
      <w:pPr>
        <w:autoSpaceDE w:val="0"/>
        <w:autoSpaceDN w:val="0"/>
        <w:adjustRightInd w:val="0"/>
        <w:rPr>
          <w:rFonts w:eastAsia="TimesNewRoman,Italic"/>
          <w:i/>
          <w:iCs/>
          <w:color w:val="000000"/>
        </w:rPr>
      </w:pPr>
    </w:p>
    <w:p w:rsidR="00D05979" w:rsidRPr="00AF7A98" w:rsidRDefault="00D05979" w:rsidP="00D05979">
      <w:pPr>
        <w:autoSpaceDE w:val="0"/>
        <w:autoSpaceDN w:val="0"/>
        <w:adjustRightInd w:val="0"/>
        <w:rPr>
          <w:rFonts w:eastAsia="TimesNewRoman"/>
          <w:color w:val="000000"/>
        </w:rPr>
      </w:pPr>
      <w:r w:rsidRPr="00AF7A98">
        <w:rPr>
          <w:rFonts w:eastAsia="TimesNewRoman"/>
          <w:color w:val="000000"/>
        </w:rPr>
        <w:t>Исполнителем работ предъявлены следующие дополнительные доказательства</w:t>
      </w:r>
    </w:p>
    <w:p w:rsidR="00D05979" w:rsidRPr="00AF7A98" w:rsidRDefault="00D05979" w:rsidP="00D05979">
      <w:pPr>
        <w:autoSpaceDE w:val="0"/>
        <w:autoSpaceDN w:val="0"/>
        <w:adjustRightInd w:val="0"/>
        <w:rPr>
          <w:rFonts w:eastAsia="TimesNewRoman"/>
          <w:color w:val="000000"/>
        </w:rPr>
      </w:pPr>
      <w:r w:rsidRPr="00AF7A98">
        <w:rPr>
          <w:rFonts w:eastAsia="TimesNewRoman"/>
          <w:color w:val="000000"/>
        </w:rPr>
        <w:t>соответствия работ предъявляемым к ним требованиям, приложенные (не</w:t>
      </w:r>
    </w:p>
    <w:p w:rsidR="00D05979" w:rsidRDefault="00D05979" w:rsidP="00D05979">
      <w:pPr>
        <w:autoSpaceDE w:val="0"/>
        <w:autoSpaceDN w:val="0"/>
        <w:adjustRightInd w:val="0"/>
        <w:rPr>
          <w:rFonts w:eastAsia="TimesNewRoman"/>
          <w:color w:val="000000"/>
        </w:rPr>
      </w:pPr>
      <w:r w:rsidRPr="00AF7A98">
        <w:rPr>
          <w:rFonts w:eastAsia="TimesNewRoman"/>
          <w:color w:val="000000"/>
        </w:rPr>
        <w:t>приложенные) к настоящему акту</w:t>
      </w:r>
      <w:r>
        <w:rPr>
          <w:rFonts w:eastAsia="TimesNewRoman"/>
          <w:color w:val="000000"/>
        </w:rPr>
        <w:t>______________________________________________________________________________</w:t>
      </w:r>
    </w:p>
    <w:p w:rsidR="00D05979" w:rsidRPr="00AF7A98" w:rsidRDefault="00D05979" w:rsidP="00D05979">
      <w:pPr>
        <w:autoSpaceDE w:val="0"/>
        <w:autoSpaceDN w:val="0"/>
        <w:adjustRightInd w:val="0"/>
        <w:rPr>
          <w:rFonts w:eastAsia="TimesNewRoman"/>
          <w:color w:val="000000"/>
        </w:rPr>
      </w:pPr>
      <w:r>
        <w:rPr>
          <w:rFonts w:eastAsia="TimesNewRoman"/>
          <w:color w:val="000000"/>
        </w:rPr>
        <w:t>___________________________________________________________________________________________________</w:t>
      </w:r>
      <w:r w:rsidRPr="00AF7A98">
        <w:rPr>
          <w:rFonts w:eastAsia="TimesNewRoman"/>
          <w:color w:val="000000"/>
        </w:rPr>
        <w:t xml:space="preserve"> (исполнительные схемы и чертежи, заключения лаборатории, и т. п.)</w:t>
      </w:r>
    </w:p>
    <w:p w:rsidR="00D05979" w:rsidRDefault="00D05979" w:rsidP="00D05979">
      <w:pPr>
        <w:autoSpaceDE w:val="0"/>
        <w:autoSpaceDN w:val="0"/>
        <w:adjustRightInd w:val="0"/>
        <w:rPr>
          <w:rFonts w:eastAsia="TimesNewRoman"/>
          <w:color w:val="000000"/>
        </w:rPr>
      </w:pPr>
    </w:p>
    <w:p w:rsidR="00D05979" w:rsidRPr="00AF7A98" w:rsidRDefault="00D05979" w:rsidP="00D05979">
      <w:pPr>
        <w:autoSpaceDE w:val="0"/>
        <w:autoSpaceDN w:val="0"/>
        <w:adjustRightInd w:val="0"/>
        <w:rPr>
          <w:rFonts w:eastAsia="TimesNewRoman"/>
          <w:color w:val="000000"/>
        </w:rPr>
      </w:pPr>
      <w:r w:rsidRPr="00AF7A98">
        <w:rPr>
          <w:rFonts w:eastAsia="TimesNewRoman"/>
          <w:color w:val="000000"/>
        </w:rPr>
        <w:lastRenderedPageBreak/>
        <w:t>4. При выполнении работ отсутствуют (или допущены) отклонения от проектно-</w:t>
      </w:r>
    </w:p>
    <w:p w:rsidR="00D05979" w:rsidRDefault="00D05979" w:rsidP="00D05979">
      <w:pPr>
        <w:autoSpaceDE w:val="0"/>
        <w:autoSpaceDN w:val="0"/>
        <w:adjustRightInd w:val="0"/>
        <w:rPr>
          <w:rFonts w:eastAsia="TimesNewRoman"/>
          <w:color w:val="000000"/>
        </w:rPr>
      </w:pPr>
      <w:r w:rsidRPr="00AF7A98">
        <w:rPr>
          <w:rFonts w:eastAsia="TimesNewRoman"/>
          <w:color w:val="000000"/>
        </w:rPr>
        <w:t>сметной документации</w:t>
      </w:r>
      <w:r>
        <w:rPr>
          <w:rFonts w:eastAsia="TimesNewRoman"/>
          <w:color w:val="000000"/>
        </w:rPr>
        <w:t>_______________________________________________________________________________________</w:t>
      </w:r>
    </w:p>
    <w:p w:rsidR="00D05979" w:rsidRDefault="00D05979" w:rsidP="00D05979">
      <w:pPr>
        <w:autoSpaceDE w:val="0"/>
        <w:autoSpaceDN w:val="0"/>
        <w:adjustRightInd w:val="0"/>
        <w:rPr>
          <w:rFonts w:eastAsia="TimesNewRoman"/>
          <w:color w:val="000000"/>
        </w:rPr>
      </w:pPr>
    </w:p>
    <w:p w:rsidR="00D05979" w:rsidRPr="00AF7A98" w:rsidRDefault="00D05979" w:rsidP="00D05979">
      <w:pPr>
        <w:autoSpaceDE w:val="0"/>
        <w:autoSpaceDN w:val="0"/>
        <w:adjustRightInd w:val="0"/>
        <w:rPr>
          <w:rFonts w:eastAsia="TimesNewRoman"/>
          <w:color w:val="000000"/>
        </w:rPr>
      </w:pPr>
      <w:r>
        <w:rPr>
          <w:rFonts w:eastAsia="TimesNewRoman"/>
          <w:color w:val="000000"/>
        </w:rPr>
        <w:t>___________________________________________________________________________________________________</w:t>
      </w:r>
    </w:p>
    <w:p w:rsidR="00D05979" w:rsidRPr="00AF7A98" w:rsidRDefault="00D05979" w:rsidP="00D05979">
      <w:pPr>
        <w:autoSpaceDE w:val="0"/>
        <w:autoSpaceDN w:val="0"/>
        <w:adjustRightInd w:val="0"/>
        <w:jc w:val="center"/>
        <w:rPr>
          <w:rFonts w:eastAsia="TimesNewRoman"/>
          <w:color w:val="000000"/>
        </w:rPr>
      </w:pPr>
      <w:r w:rsidRPr="00AF7A98">
        <w:rPr>
          <w:rFonts w:eastAsia="TimesNewRoman"/>
          <w:color w:val="000000"/>
        </w:rPr>
        <w:t>(при наличии отклонений указываются, кем согласованы, № чертежей и дата согласования)</w:t>
      </w:r>
    </w:p>
    <w:p w:rsidR="00D05979" w:rsidRDefault="00D05979" w:rsidP="00D05979">
      <w:pPr>
        <w:autoSpaceDE w:val="0"/>
        <w:autoSpaceDN w:val="0"/>
        <w:adjustRightInd w:val="0"/>
        <w:rPr>
          <w:rFonts w:eastAsia="TimesNewRoman"/>
          <w:color w:val="000000"/>
        </w:rPr>
      </w:pPr>
    </w:p>
    <w:p w:rsidR="00D05979" w:rsidRDefault="00D05979" w:rsidP="00D05979">
      <w:pPr>
        <w:autoSpaceDE w:val="0"/>
        <w:autoSpaceDN w:val="0"/>
        <w:adjustRightInd w:val="0"/>
        <w:rPr>
          <w:rFonts w:eastAsia="TimesNewRoman"/>
          <w:color w:val="000000"/>
        </w:rPr>
      </w:pPr>
      <w:r w:rsidRPr="00AF7A98">
        <w:rPr>
          <w:rFonts w:eastAsia="TimesNewRoman"/>
          <w:color w:val="000000"/>
        </w:rPr>
        <w:t xml:space="preserve">5. Даты: </w:t>
      </w:r>
    </w:p>
    <w:p w:rsidR="00D05979" w:rsidRDefault="00D05979" w:rsidP="00D05979">
      <w:pPr>
        <w:autoSpaceDE w:val="0"/>
        <w:autoSpaceDN w:val="0"/>
        <w:adjustRightInd w:val="0"/>
        <w:rPr>
          <w:rFonts w:eastAsia="TimesNewRoman"/>
          <w:color w:val="000000"/>
        </w:rPr>
      </w:pPr>
      <w:r w:rsidRPr="00AF7A98">
        <w:rPr>
          <w:rFonts w:eastAsia="TimesNewRoman"/>
          <w:color w:val="000000"/>
        </w:rPr>
        <w:t>начала работ</w:t>
      </w:r>
      <w:r>
        <w:rPr>
          <w:rFonts w:eastAsia="TimesNewRoman"/>
          <w:color w:val="000000"/>
        </w:rPr>
        <w:t>______________________________________________________________________________________________</w:t>
      </w:r>
    </w:p>
    <w:p w:rsidR="00D05979" w:rsidRPr="00AF7A98" w:rsidRDefault="00D05979" w:rsidP="00D05979">
      <w:pPr>
        <w:autoSpaceDE w:val="0"/>
        <w:autoSpaceDN w:val="0"/>
        <w:adjustRightInd w:val="0"/>
        <w:rPr>
          <w:rFonts w:eastAsia="TimesNewRoman"/>
          <w:color w:val="000000"/>
        </w:rPr>
      </w:pPr>
    </w:p>
    <w:p w:rsidR="00D05979" w:rsidRPr="00AF7A98" w:rsidRDefault="00D05979" w:rsidP="00D05979">
      <w:pPr>
        <w:autoSpaceDE w:val="0"/>
        <w:autoSpaceDN w:val="0"/>
        <w:adjustRightInd w:val="0"/>
        <w:rPr>
          <w:rFonts w:eastAsia="TimesNewRoman"/>
          <w:color w:val="000000"/>
        </w:rPr>
      </w:pPr>
      <w:r w:rsidRPr="00AF7A98">
        <w:rPr>
          <w:rFonts w:eastAsia="TimesNewRoman"/>
          <w:color w:val="000000"/>
        </w:rPr>
        <w:t>окончания работ</w:t>
      </w:r>
      <w:r>
        <w:rPr>
          <w:rFonts w:eastAsia="TimesNewRoman"/>
          <w:color w:val="000000"/>
        </w:rPr>
        <w:t>_____________________________________________________________________________________________</w:t>
      </w:r>
    </w:p>
    <w:p w:rsidR="00D05979" w:rsidRDefault="00D05979" w:rsidP="00D05979">
      <w:pPr>
        <w:autoSpaceDE w:val="0"/>
        <w:autoSpaceDN w:val="0"/>
        <w:adjustRightInd w:val="0"/>
        <w:rPr>
          <w:rFonts w:eastAsia="TimesNewRoman,Bold"/>
          <w:b/>
          <w:bCs/>
          <w:color w:val="000000"/>
        </w:rPr>
      </w:pPr>
    </w:p>
    <w:p w:rsidR="00D05979" w:rsidRPr="00AF7A98" w:rsidRDefault="00D05979" w:rsidP="00D05979">
      <w:pPr>
        <w:autoSpaceDE w:val="0"/>
        <w:autoSpaceDN w:val="0"/>
        <w:adjustRightInd w:val="0"/>
        <w:jc w:val="center"/>
        <w:rPr>
          <w:rFonts w:eastAsia="TimesNewRoman,Bold"/>
          <w:b/>
          <w:bCs/>
          <w:color w:val="000000"/>
        </w:rPr>
      </w:pPr>
      <w:r w:rsidRPr="00AF7A98">
        <w:rPr>
          <w:rFonts w:eastAsia="TimesNewRoman,Bold"/>
          <w:b/>
          <w:bCs/>
          <w:color w:val="000000"/>
        </w:rPr>
        <w:t>РЕШЕНИЕ КОМИССИИ:</w:t>
      </w:r>
    </w:p>
    <w:p w:rsidR="00D05979" w:rsidRPr="00AF7A98" w:rsidRDefault="00D05979" w:rsidP="00D05979">
      <w:pPr>
        <w:autoSpaceDE w:val="0"/>
        <w:autoSpaceDN w:val="0"/>
        <w:adjustRightInd w:val="0"/>
        <w:rPr>
          <w:rFonts w:eastAsia="TimesNewRoman"/>
          <w:color w:val="000000"/>
        </w:rPr>
      </w:pPr>
      <w:r w:rsidRPr="00AF7A98">
        <w:rPr>
          <w:rFonts w:eastAsia="TimesNewRoman"/>
          <w:color w:val="000000"/>
        </w:rPr>
        <w:t>Работы выполнены в соответствии с проектно-сметной документацией и</w:t>
      </w:r>
    </w:p>
    <w:p w:rsidR="00D05979" w:rsidRDefault="00D05979" w:rsidP="00D05979">
      <w:pPr>
        <w:autoSpaceDE w:val="0"/>
        <w:autoSpaceDN w:val="0"/>
        <w:adjustRightInd w:val="0"/>
        <w:rPr>
          <w:rFonts w:eastAsia="TimesNewRoman"/>
          <w:color w:val="000000"/>
        </w:rPr>
      </w:pPr>
      <w:r w:rsidRPr="00AF7A98">
        <w:rPr>
          <w:rFonts w:eastAsia="TimesNewRoman"/>
          <w:color w:val="000000"/>
        </w:rPr>
        <w:t>требованиями действующих нормативных документов.</w:t>
      </w:r>
    </w:p>
    <w:p w:rsidR="00D05979" w:rsidRPr="00AF7A98" w:rsidRDefault="00D05979" w:rsidP="00D05979">
      <w:pPr>
        <w:autoSpaceDE w:val="0"/>
        <w:autoSpaceDN w:val="0"/>
        <w:adjustRightInd w:val="0"/>
        <w:rPr>
          <w:rFonts w:eastAsia="TimesNewRoman"/>
          <w:color w:val="000000"/>
        </w:rPr>
      </w:pPr>
    </w:p>
    <w:p w:rsidR="00D05979" w:rsidRPr="00AF7A98" w:rsidRDefault="00D05979" w:rsidP="00D05979">
      <w:pPr>
        <w:autoSpaceDE w:val="0"/>
        <w:autoSpaceDN w:val="0"/>
        <w:adjustRightInd w:val="0"/>
        <w:rPr>
          <w:rFonts w:eastAsia="TimesNewRoman"/>
          <w:color w:val="000000"/>
        </w:rPr>
      </w:pPr>
      <w:r w:rsidRPr="00AF7A98">
        <w:rPr>
          <w:rFonts w:eastAsia="TimesNewRoman"/>
          <w:color w:val="000000"/>
        </w:rPr>
        <w:t>На основании изложенного разрешается производство последующих работ по</w:t>
      </w:r>
    </w:p>
    <w:p w:rsidR="00D05979" w:rsidRDefault="00D05979" w:rsidP="00D05979">
      <w:pPr>
        <w:autoSpaceDE w:val="0"/>
        <w:autoSpaceDN w:val="0"/>
        <w:adjustRightInd w:val="0"/>
        <w:rPr>
          <w:rFonts w:eastAsia="TimesNewRoman"/>
          <w:color w:val="000000"/>
        </w:rPr>
      </w:pPr>
      <w:r w:rsidRPr="00AF7A98">
        <w:rPr>
          <w:rFonts w:eastAsia="TimesNewRoman"/>
          <w:color w:val="000000"/>
        </w:rPr>
        <w:t>устройству (монтажу)</w:t>
      </w:r>
    </w:p>
    <w:p w:rsidR="00D05979" w:rsidRPr="00AF7A98" w:rsidRDefault="00D05979" w:rsidP="00D05979">
      <w:pPr>
        <w:autoSpaceDE w:val="0"/>
        <w:autoSpaceDN w:val="0"/>
        <w:adjustRightInd w:val="0"/>
        <w:rPr>
          <w:rFonts w:eastAsia="TimesNewRoman"/>
          <w:color w:val="000000"/>
        </w:rPr>
      </w:pPr>
      <w:r>
        <w:rPr>
          <w:rFonts w:eastAsia="TimesNewRoman"/>
          <w:color w:val="000000"/>
        </w:rPr>
        <w:t>___________________________________________________________________________________________________________</w:t>
      </w:r>
    </w:p>
    <w:p w:rsidR="00D05979" w:rsidRPr="00AF7A98" w:rsidRDefault="00D05979" w:rsidP="00D05979">
      <w:pPr>
        <w:autoSpaceDE w:val="0"/>
        <w:autoSpaceDN w:val="0"/>
        <w:adjustRightInd w:val="0"/>
        <w:jc w:val="center"/>
        <w:rPr>
          <w:rFonts w:eastAsia="TimesNewRoman"/>
          <w:color w:val="000000"/>
        </w:rPr>
      </w:pPr>
      <w:r w:rsidRPr="00AF7A98">
        <w:rPr>
          <w:rFonts w:eastAsia="TimesNewRoman"/>
          <w:color w:val="000000"/>
        </w:rPr>
        <w:t>(наименование работ и конструкции)</w:t>
      </w:r>
    </w:p>
    <w:p w:rsidR="00D05979" w:rsidRPr="00AF7A98" w:rsidRDefault="00D05979" w:rsidP="00D05979">
      <w:pPr>
        <w:autoSpaceDE w:val="0"/>
        <w:autoSpaceDN w:val="0"/>
        <w:adjustRightInd w:val="0"/>
        <w:rPr>
          <w:rFonts w:eastAsia="TimesNewRoman"/>
          <w:color w:val="000000"/>
        </w:rPr>
      </w:pPr>
      <w:r w:rsidRPr="00AF7A98">
        <w:rPr>
          <w:rFonts w:eastAsia="TimesNewRoman"/>
          <w:color w:val="000000"/>
        </w:rPr>
        <w:t>Ответственный представитель</w:t>
      </w:r>
    </w:p>
    <w:p w:rsidR="00D05979" w:rsidRDefault="00D05979" w:rsidP="00D05979">
      <w:pPr>
        <w:autoSpaceDE w:val="0"/>
        <w:autoSpaceDN w:val="0"/>
        <w:adjustRightInd w:val="0"/>
        <w:rPr>
          <w:rFonts w:eastAsia="TimesNewRoman"/>
          <w:color w:val="000000"/>
        </w:rPr>
      </w:pPr>
      <w:r w:rsidRPr="00AF7A98">
        <w:rPr>
          <w:rFonts w:eastAsia="TimesNewRoman"/>
          <w:color w:val="000000"/>
        </w:rPr>
        <w:t>исполнителя работ (подрядчика)</w:t>
      </w:r>
      <w:r>
        <w:rPr>
          <w:rFonts w:eastAsia="TimesNewRoman"/>
          <w:color w:val="000000"/>
        </w:rPr>
        <w:t>_______________________________________________________________________________</w:t>
      </w:r>
    </w:p>
    <w:p w:rsidR="00D05979" w:rsidRPr="00AF7A98" w:rsidRDefault="00D05979" w:rsidP="00D05979">
      <w:pPr>
        <w:autoSpaceDE w:val="0"/>
        <w:autoSpaceDN w:val="0"/>
        <w:adjustRightInd w:val="0"/>
        <w:jc w:val="center"/>
        <w:rPr>
          <w:rFonts w:eastAsia="TimesNewRoman"/>
          <w:color w:val="000000"/>
        </w:rPr>
      </w:pPr>
      <w:r w:rsidRPr="00AF7A98">
        <w:rPr>
          <w:rFonts w:eastAsia="TimesNewRoman"/>
          <w:color w:val="000000"/>
        </w:rPr>
        <w:t>(подпись)</w:t>
      </w:r>
    </w:p>
    <w:p w:rsidR="00D05979" w:rsidRPr="00AF7A98" w:rsidRDefault="00D05979" w:rsidP="00D05979">
      <w:pPr>
        <w:autoSpaceDE w:val="0"/>
        <w:autoSpaceDN w:val="0"/>
        <w:adjustRightInd w:val="0"/>
        <w:rPr>
          <w:rFonts w:eastAsia="TimesNewRoman"/>
          <w:color w:val="000000"/>
        </w:rPr>
      </w:pPr>
      <w:r w:rsidRPr="00AF7A98">
        <w:rPr>
          <w:rFonts w:eastAsia="TimesNewRoman"/>
          <w:color w:val="000000"/>
        </w:rPr>
        <w:t>Ответственный представитель</w:t>
      </w:r>
    </w:p>
    <w:p w:rsidR="00D05979" w:rsidRPr="00AF7A98" w:rsidRDefault="00D05979" w:rsidP="00D05979">
      <w:pPr>
        <w:autoSpaceDE w:val="0"/>
        <w:autoSpaceDN w:val="0"/>
        <w:adjustRightInd w:val="0"/>
        <w:rPr>
          <w:rFonts w:eastAsia="TimesNewRoman"/>
          <w:color w:val="000000"/>
        </w:rPr>
      </w:pPr>
      <w:r w:rsidRPr="00AF7A98">
        <w:rPr>
          <w:rFonts w:eastAsia="TimesNewRoman"/>
          <w:color w:val="000000"/>
        </w:rPr>
        <w:t>технического надзора</w:t>
      </w:r>
      <w:r>
        <w:rPr>
          <w:rFonts w:eastAsia="TimesNewRoman"/>
          <w:color w:val="000000"/>
        </w:rPr>
        <w:t>_________________________________________________________________________________________</w:t>
      </w:r>
    </w:p>
    <w:p w:rsidR="00D05979" w:rsidRPr="00AF7A98" w:rsidRDefault="00D05979" w:rsidP="00D05979">
      <w:pPr>
        <w:autoSpaceDE w:val="0"/>
        <w:autoSpaceDN w:val="0"/>
        <w:adjustRightInd w:val="0"/>
        <w:jc w:val="center"/>
        <w:rPr>
          <w:rFonts w:eastAsia="TimesNewRoman"/>
          <w:color w:val="000000"/>
        </w:rPr>
      </w:pPr>
      <w:r w:rsidRPr="00AF7A98">
        <w:rPr>
          <w:rFonts w:eastAsia="TimesNewRoman"/>
          <w:color w:val="000000"/>
        </w:rPr>
        <w:t>(подпись)</w:t>
      </w:r>
    </w:p>
    <w:p w:rsidR="00D05979" w:rsidRDefault="00D05979" w:rsidP="00D05979">
      <w:pPr>
        <w:autoSpaceDE w:val="0"/>
        <w:autoSpaceDN w:val="0"/>
        <w:adjustRightInd w:val="0"/>
        <w:rPr>
          <w:rFonts w:eastAsia="TimesNewRoman"/>
          <w:color w:val="000000"/>
        </w:rPr>
      </w:pPr>
      <w:r w:rsidRPr="00AF7A98">
        <w:rPr>
          <w:rFonts w:eastAsia="TimesNewRoman"/>
          <w:color w:val="000000"/>
        </w:rPr>
        <w:t>Дополнительные участники:</w:t>
      </w:r>
    </w:p>
    <w:p w:rsidR="00D05979" w:rsidRPr="00AF7A98" w:rsidRDefault="00D05979" w:rsidP="00D05979">
      <w:pPr>
        <w:autoSpaceDE w:val="0"/>
        <w:autoSpaceDN w:val="0"/>
        <w:adjustRightInd w:val="0"/>
        <w:rPr>
          <w:rFonts w:eastAsia="TimesNewRoman"/>
          <w:color w:val="000000"/>
        </w:rPr>
      </w:pPr>
      <w:r>
        <w:rPr>
          <w:rFonts w:eastAsia="TimesNewRoman"/>
          <w:color w:val="000000"/>
        </w:rPr>
        <w:t xml:space="preserve">        ____________________________________________________________________________</w:t>
      </w:r>
    </w:p>
    <w:p w:rsidR="00D05979" w:rsidRPr="00AF7A98" w:rsidRDefault="00D05979" w:rsidP="00D05979">
      <w:pPr>
        <w:autoSpaceDE w:val="0"/>
        <w:autoSpaceDN w:val="0"/>
        <w:adjustRightInd w:val="0"/>
        <w:rPr>
          <w:rFonts w:eastAsia="TimesNewRoman"/>
          <w:color w:val="000000"/>
        </w:rPr>
      </w:pPr>
      <w:r w:rsidRPr="00AF7A98">
        <w:rPr>
          <w:rFonts w:eastAsia="TimesNewRoman"/>
          <w:color w:val="000000"/>
        </w:rPr>
        <w:t>фамилия, инициалы</w:t>
      </w:r>
      <w:r>
        <w:rPr>
          <w:rFonts w:eastAsia="TimesNewRoman"/>
          <w:color w:val="000000"/>
        </w:rPr>
        <w:t xml:space="preserve">                                                                 </w:t>
      </w:r>
      <w:r w:rsidRPr="00AF7A98">
        <w:rPr>
          <w:rFonts w:eastAsia="TimesNewRoman"/>
          <w:color w:val="000000"/>
        </w:rPr>
        <w:t>(подпись)</w:t>
      </w:r>
    </w:p>
    <w:p w:rsidR="00D05979" w:rsidRDefault="00D05979" w:rsidP="00D05979">
      <w:pPr>
        <w:autoSpaceDE w:val="0"/>
        <w:autoSpaceDN w:val="0"/>
        <w:adjustRightInd w:val="0"/>
        <w:rPr>
          <w:rFonts w:eastAsia="TimesNewRoman"/>
          <w:color w:val="000000"/>
        </w:rPr>
      </w:pPr>
      <w:r>
        <w:rPr>
          <w:rFonts w:eastAsia="TimesNewRoman"/>
          <w:color w:val="000000"/>
        </w:rPr>
        <w:t>____________________________________________________________________________</w:t>
      </w:r>
    </w:p>
    <w:p w:rsidR="00D05979" w:rsidRPr="00AF7A98" w:rsidRDefault="00D05979" w:rsidP="00D05979">
      <w:pPr>
        <w:autoSpaceDE w:val="0"/>
        <w:autoSpaceDN w:val="0"/>
        <w:adjustRightInd w:val="0"/>
        <w:rPr>
          <w:rFonts w:eastAsia="TimesNewRoman"/>
          <w:color w:val="000000"/>
        </w:rPr>
      </w:pPr>
      <w:r w:rsidRPr="00AF7A98">
        <w:rPr>
          <w:rFonts w:eastAsia="TimesNewRoman"/>
          <w:color w:val="000000"/>
        </w:rPr>
        <w:t>фамилия, инициалы</w:t>
      </w:r>
      <w:r>
        <w:rPr>
          <w:rFonts w:eastAsia="TimesNewRoman"/>
          <w:color w:val="000000"/>
        </w:rPr>
        <w:t xml:space="preserve">                                                                </w:t>
      </w:r>
      <w:r w:rsidRPr="00AF7A98">
        <w:rPr>
          <w:rFonts w:eastAsia="TimesNewRoman"/>
          <w:color w:val="000000"/>
        </w:rPr>
        <w:t>(подпись)</w:t>
      </w:r>
    </w:p>
    <w:p w:rsidR="00D05979" w:rsidRDefault="00D05979" w:rsidP="00D05979">
      <w:pPr>
        <w:autoSpaceDE w:val="0"/>
        <w:autoSpaceDN w:val="0"/>
        <w:adjustRightInd w:val="0"/>
        <w:rPr>
          <w:rFonts w:eastAsia="TimesNewRoman,Bold"/>
          <w:b/>
          <w:bCs/>
          <w:color w:val="000000"/>
        </w:rPr>
      </w:pPr>
    </w:p>
    <w:p w:rsidR="00D05979" w:rsidRDefault="00D05979" w:rsidP="00D05979">
      <w:pPr>
        <w:autoSpaceDE w:val="0"/>
        <w:autoSpaceDN w:val="0"/>
        <w:adjustRightInd w:val="0"/>
        <w:rPr>
          <w:rFonts w:eastAsia="TimesNewRoman,Bold"/>
          <w:b/>
          <w:bCs/>
          <w:color w:val="000000"/>
        </w:rPr>
      </w:pPr>
    </w:p>
    <w:p w:rsidR="00D05979" w:rsidRDefault="00D05979" w:rsidP="00D05979">
      <w:pPr>
        <w:autoSpaceDE w:val="0"/>
        <w:autoSpaceDN w:val="0"/>
        <w:adjustRightInd w:val="0"/>
        <w:jc w:val="center"/>
        <w:rPr>
          <w:rFonts w:eastAsia="TimesNewRoman,Bold"/>
          <w:b/>
          <w:bCs/>
          <w:color w:val="000000"/>
        </w:rPr>
      </w:pPr>
      <w:r w:rsidRPr="00AF7A98">
        <w:rPr>
          <w:rFonts w:eastAsia="TimesNewRoman,Bold"/>
          <w:b/>
          <w:bCs/>
          <w:color w:val="000000"/>
        </w:rPr>
        <w:t>ДОПОЛНИТЕЛЬНАЯ ИНФОРМАЦИЯ:</w:t>
      </w:r>
    </w:p>
    <w:p w:rsidR="00D05979" w:rsidRPr="00AF7A98" w:rsidRDefault="00D05979" w:rsidP="00D05979">
      <w:pPr>
        <w:autoSpaceDE w:val="0"/>
        <w:autoSpaceDN w:val="0"/>
        <w:adjustRightInd w:val="0"/>
        <w:jc w:val="center"/>
        <w:rPr>
          <w:rFonts w:eastAsia="TimesNewRoman,Bold"/>
          <w:b/>
          <w:bCs/>
          <w:color w:val="000000"/>
        </w:rPr>
      </w:pPr>
      <w:r>
        <w:rPr>
          <w:rFonts w:eastAsia="TimesNewRoman,Bold"/>
          <w:b/>
          <w:bCs/>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05979" w:rsidRDefault="00D05979" w:rsidP="00D05979">
      <w:pPr>
        <w:autoSpaceDE w:val="0"/>
        <w:autoSpaceDN w:val="0"/>
        <w:adjustRightInd w:val="0"/>
        <w:rPr>
          <w:rFonts w:eastAsia="TimesNewRoman,Bold"/>
          <w:b/>
          <w:bCs/>
          <w:color w:val="000000"/>
        </w:rPr>
      </w:pPr>
    </w:p>
    <w:p w:rsidR="00D05979" w:rsidRDefault="00D05979" w:rsidP="00D05979">
      <w:pPr>
        <w:autoSpaceDE w:val="0"/>
        <w:autoSpaceDN w:val="0"/>
        <w:adjustRightInd w:val="0"/>
        <w:jc w:val="center"/>
        <w:rPr>
          <w:rFonts w:eastAsia="TimesNewRoman,Bold"/>
          <w:b/>
          <w:bCs/>
          <w:color w:val="000000"/>
        </w:rPr>
      </w:pPr>
      <w:r w:rsidRPr="00AF7A98">
        <w:rPr>
          <w:rFonts w:eastAsia="TimesNewRoman,Bold"/>
          <w:b/>
          <w:bCs/>
          <w:color w:val="000000"/>
        </w:rPr>
        <w:t>К НАСТОЯЩЕМУ АКТУ ПРИЛАГАЮТСЯ:</w:t>
      </w:r>
    </w:p>
    <w:p w:rsidR="00D05979" w:rsidRDefault="00D05979" w:rsidP="00D05979">
      <w:pPr>
        <w:autoSpaceDE w:val="0"/>
        <w:autoSpaceDN w:val="0"/>
        <w:adjustRightInd w:val="0"/>
        <w:jc w:val="center"/>
        <w:rPr>
          <w:rFonts w:eastAsia="TimesNewRoman,Bold"/>
          <w:b/>
          <w:bCs/>
          <w:color w:val="000000"/>
        </w:rPr>
      </w:pPr>
      <w:r>
        <w:rPr>
          <w:rFonts w:eastAsia="TimesNewRoman,Bold"/>
          <w:b/>
          <w:bCs/>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05979" w:rsidRDefault="00D05979" w:rsidP="00D05979">
      <w:pPr>
        <w:autoSpaceDE w:val="0"/>
        <w:autoSpaceDN w:val="0"/>
        <w:adjustRightInd w:val="0"/>
        <w:jc w:val="center"/>
        <w:rPr>
          <w:rFonts w:eastAsia="TimesNewRoman,Bold"/>
          <w:b/>
          <w:bCs/>
          <w:color w:val="000000"/>
        </w:rPr>
      </w:pPr>
    </w:p>
    <w:p w:rsidR="00D05979" w:rsidRDefault="00D05979" w:rsidP="00D05979">
      <w:pPr>
        <w:autoSpaceDE w:val="0"/>
        <w:autoSpaceDN w:val="0"/>
        <w:adjustRightInd w:val="0"/>
        <w:jc w:val="center"/>
        <w:rPr>
          <w:rFonts w:eastAsia="TimesNewRoman,Bold"/>
          <w:b/>
          <w:bCs/>
          <w:color w:val="000000"/>
        </w:rPr>
      </w:pPr>
    </w:p>
    <w:p w:rsidR="00D05979" w:rsidRDefault="00D05979" w:rsidP="00D05979">
      <w:pPr>
        <w:autoSpaceDE w:val="0"/>
        <w:autoSpaceDN w:val="0"/>
        <w:adjustRightInd w:val="0"/>
        <w:jc w:val="center"/>
        <w:rPr>
          <w:rFonts w:eastAsia="TimesNewRoman,Bold"/>
          <w:b/>
          <w:bCs/>
          <w:color w:val="000000"/>
        </w:rPr>
      </w:pPr>
    </w:p>
    <w:p w:rsidR="00D05979" w:rsidRDefault="00D05979" w:rsidP="00D05979">
      <w:pPr>
        <w:autoSpaceDE w:val="0"/>
        <w:autoSpaceDN w:val="0"/>
        <w:adjustRightInd w:val="0"/>
        <w:jc w:val="center"/>
        <w:rPr>
          <w:rFonts w:eastAsia="TimesNewRoman,Bold"/>
          <w:b/>
          <w:bCs/>
          <w:color w:val="000000"/>
        </w:rPr>
      </w:pPr>
    </w:p>
    <w:p w:rsidR="00D05979" w:rsidRDefault="00D05979" w:rsidP="00D05979">
      <w:pPr>
        <w:autoSpaceDE w:val="0"/>
        <w:autoSpaceDN w:val="0"/>
        <w:adjustRightInd w:val="0"/>
        <w:jc w:val="center"/>
        <w:rPr>
          <w:rFonts w:eastAsia="TimesNewRoman,Bold"/>
          <w:b/>
          <w:bCs/>
          <w:color w:val="000000"/>
        </w:rPr>
      </w:pPr>
    </w:p>
    <w:p w:rsidR="00D05979" w:rsidRDefault="00D05979" w:rsidP="00D05979">
      <w:pPr>
        <w:autoSpaceDE w:val="0"/>
        <w:autoSpaceDN w:val="0"/>
        <w:adjustRightInd w:val="0"/>
        <w:jc w:val="center"/>
        <w:rPr>
          <w:rFonts w:eastAsia="TimesNewRoman,Bold"/>
          <w:b/>
          <w:bCs/>
          <w:color w:val="000000"/>
        </w:rPr>
      </w:pPr>
    </w:p>
    <w:p w:rsidR="00D05979" w:rsidRDefault="00D05979" w:rsidP="00D05979">
      <w:pPr>
        <w:autoSpaceDE w:val="0"/>
        <w:autoSpaceDN w:val="0"/>
        <w:adjustRightInd w:val="0"/>
        <w:jc w:val="center"/>
        <w:rPr>
          <w:rFonts w:eastAsia="TimesNewRoman,Bold"/>
          <w:b/>
          <w:bCs/>
          <w:color w:val="000000"/>
        </w:rPr>
      </w:pPr>
    </w:p>
    <w:p w:rsidR="00D05979" w:rsidRDefault="00D05979" w:rsidP="00D05979">
      <w:pPr>
        <w:autoSpaceDE w:val="0"/>
        <w:autoSpaceDN w:val="0"/>
        <w:adjustRightInd w:val="0"/>
        <w:jc w:val="center"/>
        <w:rPr>
          <w:rFonts w:eastAsia="TimesNewRoman,Bold"/>
          <w:b/>
          <w:bCs/>
          <w:color w:val="000000"/>
        </w:rPr>
      </w:pPr>
    </w:p>
    <w:p w:rsidR="00D05979" w:rsidRDefault="00D05979" w:rsidP="00D05979">
      <w:pPr>
        <w:autoSpaceDE w:val="0"/>
        <w:autoSpaceDN w:val="0"/>
        <w:adjustRightInd w:val="0"/>
        <w:jc w:val="center"/>
        <w:rPr>
          <w:rFonts w:eastAsia="TimesNewRoman,Bold"/>
          <w:b/>
          <w:bCs/>
          <w:color w:val="000000"/>
        </w:rPr>
      </w:pPr>
    </w:p>
    <w:p w:rsidR="00D05979" w:rsidRDefault="00D05979" w:rsidP="00D05979">
      <w:pPr>
        <w:autoSpaceDE w:val="0"/>
        <w:autoSpaceDN w:val="0"/>
        <w:adjustRightInd w:val="0"/>
        <w:rPr>
          <w:rFonts w:eastAsia="TimesNewRoman,Bold"/>
          <w:b/>
          <w:bCs/>
          <w:color w:val="000000"/>
        </w:rPr>
      </w:pPr>
    </w:p>
    <w:p w:rsidR="00D05979" w:rsidRDefault="00D05979" w:rsidP="00D05979">
      <w:pPr>
        <w:autoSpaceDE w:val="0"/>
        <w:autoSpaceDN w:val="0"/>
        <w:adjustRightInd w:val="0"/>
        <w:rPr>
          <w:rFonts w:eastAsia="TimesNewRoman,Bold"/>
          <w:b/>
          <w:bCs/>
          <w:color w:val="000000"/>
        </w:rPr>
      </w:pPr>
    </w:p>
    <w:p w:rsidR="00D05979" w:rsidRDefault="00D05979" w:rsidP="00D05979">
      <w:pPr>
        <w:autoSpaceDE w:val="0"/>
        <w:autoSpaceDN w:val="0"/>
        <w:adjustRightInd w:val="0"/>
        <w:rPr>
          <w:rFonts w:eastAsia="TimesNewRoman,Bold"/>
          <w:b/>
          <w:bCs/>
          <w:color w:val="000000"/>
        </w:rPr>
      </w:pPr>
    </w:p>
    <w:p w:rsidR="00D05979" w:rsidRDefault="00D05979" w:rsidP="00D05979">
      <w:pPr>
        <w:autoSpaceDE w:val="0"/>
        <w:autoSpaceDN w:val="0"/>
        <w:adjustRightInd w:val="0"/>
        <w:rPr>
          <w:rFonts w:eastAsia="TimesNewRoman,Bold"/>
          <w:b/>
          <w:bCs/>
          <w:color w:val="000000"/>
        </w:rPr>
      </w:pPr>
    </w:p>
    <w:p w:rsidR="00D05979" w:rsidRDefault="00D05979" w:rsidP="00D05979">
      <w:pPr>
        <w:autoSpaceDE w:val="0"/>
        <w:autoSpaceDN w:val="0"/>
        <w:adjustRightInd w:val="0"/>
        <w:rPr>
          <w:rFonts w:eastAsia="TimesNewRoman,Bold"/>
          <w:b/>
          <w:bCs/>
          <w:color w:val="000000"/>
        </w:rPr>
      </w:pPr>
    </w:p>
    <w:p w:rsidR="00D05979" w:rsidRDefault="00D05979" w:rsidP="00D05979">
      <w:pPr>
        <w:autoSpaceDE w:val="0"/>
        <w:autoSpaceDN w:val="0"/>
        <w:adjustRightInd w:val="0"/>
        <w:jc w:val="center"/>
        <w:rPr>
          <w:rFonts w:eastAsia="TimesNewRoman,Bold"/>
          <w:b/>
          <w:bCs/>
        </w:rPr>
      </w:pPr>
    </w:p>
    <w:p w:rsidR="00D05979" w:rsidRDefault="00D05979" w:rsidP="00D05979">
      <w:pPr>
        <w:autoSpaceDE w:val="0"/>
        <w:autoSpaceDN w:val="0"/>
        <w:adjustRightInd w:val="0"/>
        <w:jc w:val="center"/>
        <w:rPr>
          <w:rFonts w:eastAsia="TimesNewRoman,Bold"/>
          <w:b/>
          <w:bCs/>
        </w:rPr>
      </w:pPr>
    </w:p>
    <w:p w:rsidR="00D05979" w:rsidRDefault="00D05979" w:rsidP="00D05979">
      <w:pPr>
        <w:autoSpaceDE w:val="0"/>
        <w:autoSpaceDN w:val="0"/>
        <w:adjustRightInd w:val="0"/>
        <w:jc w:val="center"/>
        <w:rPr>
          <w:rFonts w:eastAsia="TimesNewRoman,Bold"/>
          <w:b/>
          <w:bCs/>
        </w:rPr>
      </w:pPr>
    </w:p>
    <w:p w:rsidR="00D05979" w:rsidRDefault="00D05979" w:rsidP="00D05979">
      <w:pPr>
        <w:autoSpaceDE w:val="0"/>
        <w:autoSpaceDN w:val="0"/>
        <w:adjustRightInd w:val="0"/>
        <w:jc w:val="center"/>
        <w:rPr>
          <w:rFonts w:eastAsia="TimesNewRoman,Bold"/>
          <w:b/>
          <w:bCs/>
        </w:rPr>
      </w:pPr>
    </w:p>
    <w:p w:rsidR="00D05979" w:rsidRPr="008A32C0" w:rsidRDefault="00D05979" w:rsidP="00D05979">
      <w:pPr>
        <w:autoSpaceDE w:val="0"/>
        <w:autoSpaceDN w:val="0"/>
        <w:adjustRightInd w:val="0"/>
        <w:jc w:val="center"/>
        <w:rPr>
          <w:rFonts w:eastAsia="TimesNewRoman,Bold"/>
          <w:b/>
          <w:bCs/>
          <w:sz w:val="28"/>
          <w:szCs w:val="28"/>
        </w:rPr>
      </w:pPr>
      <w:r w:rsidRPr="008A32C0">
        <w:rPr>
          <w:rFonts w:eastAsia="TimesNewRoman,Bold"/>
          <w:b/>
          <w:bCs/>
          <w:sz w:val="28"/>
          <w:szCs w:val="28"/>
        </w:rPr>
        <w:lastRenderedPageBreak/>
        <w:t>ЖУРНАЛ АВТОРСКОГО НАДЗОРА</w:t>
      </w:r>
    </w:p>
    <w:p w:rsidR="00D05979" w:rsidRPr="00377AB1" w:rsidRDefault="00D05979" w:rsidP="00D05979">
      <w:pPr>
        <w:autoSpaceDE w:val="0"/>
        <w:autoSpaceDN w:val="0"/>
        <w:adjustRightInd w:val="0"/>
        <w:jc w:val="center"/>
        <w:rPr>
          <w:rFonts w:eastAsia="TimesNewRoman,Bold"/>
          <w:b/>
          <w:bCs/>
        </w:rPr>
      </w:pPr>
    </w:p>
    <w:p w:rsidR="00D05979" w:rsidRDefault="00D05979" w:rsidP="00D05979">
      <w:pPr>
        <w:autoSpaceDE w:val="0"/>
        <w:autoSpaceDN w:val="0"/>
        <w:adjustRightInd w:val="0"/>
        <w:rPr>
          <w:rFonts w:eastAsia="TimesNewRoman"/>
        </w:rPr>
      </w:pPr>
      <w:r w:rsidRPr="00377AB1">
        <w:rPr>
          <w:rFonts w:eastAsia="TimesNewRoman"/>
        </w:rPr>
        <w:t>Наименование объекта строительства</w:t>
      </w:r>
      <w:r>
        <w:rPr>
          <w:rFonts w:eastAsia="TimesNewRoman"/>
        </w:rPr>
        <w:t>__________________________________________________________________</w:t>
      </w:r>
    </w:p>
    <w:p w:rsidR="00D05979" w:rsidRDefault="00D05979" w:rsidP="00D05979">
      <w:pPr>
        <w:autoSpaceDE w:val="0"/>
        <w:autoSpaceDN w:val="0"/>
        <w:adjustRightInd w:val="0"/>
        <w:rPr>
          <w:rFonts w:eastAsia="TimesNewRoman"/>
        </w:rPr>
      </w:pPr>
      <w:r>
        <w:rPr>
          <w:rFonts w:eastAsia="TimesNewRoman"/>
        </w:rPr>
        <w:t>__________________________________________________________________________________________________</w:t>
      </w:r>
    </w:p>
    <w:p w:rsidR="00D05979" w:rsidRPr="00377AB1" w:rsidRDefault="00D05979" w:rsidP="00D05979">
      <w:pPr>
        <w:autoSpaceDE w:val="0"/>
        <w:autoSpaceDN w:val="0"/>
        <w:adjustRightInd w:val="0"/>
        <w:rPr>
          <w:rFonts w:eastAsia="TimesNewRoman"/>
        </w:rPr>
      </w:pPr>
    </w:p>
    <w:p w:rsidR="00D05979" w:rsidRDefault="00D05979" w:rsidP="00D05979">
      <w:pPr>
        <w:autoSpaceDE w:val="0"/>
        <w:autoSpaceDN w:val="0"/>
        <w:adjustRightInd w:val="0"/>
        <w:rPr>
          <w:rFonts w:eastAsia="TimesNewRoman"/>
        </w:rPr>
      </w:pPr>
      <w:r w:rsidRPr="00377AB1">
        <w:rPr>
          <w:rFonts w:eastAsia="TimesNewRoman"/>
        </w:rPr>
        <w:t>Адрес строительства</w:t>
      </w:r>
      <w:r>
        <w:rPr>
          <w:rFonts w:eastAsia="TimesNewRoman"/>
        </w:rPr>
        <w:t>_________________________________________________________________________________</w:t>
      </w:r>
    </w:p>
    <w:p w:rsidR="00D05979" w:rsidRPr="00377AB1" w:rsidRDefault="00D05979" w:rsidP="00D05979">
      <w:pPr>
        <w:autoSpaceDE w:val="0"/>
        <w:autoSpaceDN w:val="0"/>
        <w:adjustRightInd w:val="0"/>
        <w:rPr>
          <w:rFonts w:eastAsia="TimesNewRoman"/>
        </w:rPr>
      </w:pPr>
    </w:p>
    <w:p w:rsidR="00D05979" w:rsidRPr="00377AB1" w:rsidRDefault="00D05979" w:rsidP="00D05979">
      <w:pPr>
        <w:autoSpaceDE w:val="0"/>
        <w:autoSpaceDN w:val="0"/>
        <w:adjustRightInd w:val="0"/>
        <w:rPr>
          <w:rFonts w:eastAsia="TimesNewRoman"/>
        </w:rPr>
      </w:pPr>
      <w:r w:rsidRPr="00377AB1">
        <w:rPr>
          <w:rFonts w:eastAsia="TimesNewRoman"/>
        </w:rPr>
        <w:t>Заказчик</w:t>
      </w:r>
      <w:r>
        <w:rPr>
          <w:rFonts w:eastAsia="TimesNewRoman"/>
        </w:rPr>
        <w:t>___________________________________________________________________________________________</w:t>
      </w:r>
    </w:p>
    <w:p w:rsidR="00D05979" w:rsidRPr="00377AB1" w:rsidRDefault="00D05979" w:rsidP="00D05979">
      <w:pPr>
        <w:autoSpaceDE w:val="0"/>
        <w:autoSpaceDN w:val="0"/>
        <w:adjustRightInd w:val="0"/>
        <w:jc w:val="center"/>
        <w:rPr>
          <w:rFonts w:eastAsia="TimesNewRoman"/>
        </w:rPr>
      </w:pPr>
      <w:r w:rsidRPr="00377AB1">
        <w:rPr>
          <w:rFonts w:eastAsia="TimesNewRoman"/>
        </w:rPr>
        <w:t>(наименование, адрес)</w:t>
      </w:r>
    </w:p>
    <w:p w:rsidR="00D05979" w:rsidRDefault="00D05979" w:rsidP="00D05979">
      <w:pPr>
        <w:autoSpaceDE w:val="0"/>
        <w:autoSpaceDN w:val="0"/>
        <w:adjustRightInd w:val="0"/>
        <w:rPr>
          <w:rFonts w:eastAsia="TimesNewRoman"/>
        </w:rPr>
      </w:pPr>
      <w:r w:rsidRPr="00377AB1">
        <w:rPr>
          <w:rFonts w:eastAsia="TimesNewRoman"/>
        </w:rPr>
        <w:t>Проектировщик</w:t>
      </w:r>
      <w:r>
        <w:rPr>
          <w:rFonts w:eastAsia="TimesNewRoman"/>
        </w:rPr>
        <w:t>_____________________________________________________________________________________</w:t>
      </w:r>
    </w:p>
    <w:p w:rsidR="00D05979" w:rsidRDefault="00D05979" w:rsidP="00D05979">
      <w:pPr>
        <w:autoSpaceDE w:val="0"/>
        <w:autoSpaceDN w:val="0"/>
        <w:adjustRightInd w:val="0"/>
        <w:jc w:val="center"/>
        <w:rPr>
          <w:rFonts w:eastAsia="TimesNewRoman"/>
        </w:rPr>
      </w:pPr>
      <w:r w:rsidRPr="00377AB1">
        <w:rPr>
          <w:rFonts w:eastAsia="TimesNewRoman"/>
        </w:rPr>
        <w:t>(наименование, адрес проектной организации или проектного подразделения)</w:t>
      </w:r>
    </w:p>
    <w:p w:rsidR="00D05979" w:rsidRPr="00377AB1" w:rsidRDefault="00D05979" w:rsidP="00D05979">
      <w:pPr>
        <w:autoSpaceDE w:val="0"/>
        <w:autoSpaceDN w:val="0"/>
        <w:adjustRightInd w:val="0"/>
        <w:jc w:val="center"/>
        <w:rPr>
          <w:rFonts w:eastAsia="TimesNewRoman"/>
        </w:rPr>
      </w:pPr>
    </w:p>
    <w:p w:rsidR="00D05979" w:rsidRPr="00377AB1" w:rsidRDefault="00D05979" w:rsidP="00D05979">
      <w:pPr>
        <w:autoSpaceDE w:val="0"/>
        <w:autoSpaceDN w:val="0"/>
        <w:adjustRightInd w:val="0"/>
        <w:rPr>
          <w:rFonts w:eastAsia="TimesNewRoman"/>
        </w:rPr>
      </w:pPr>
      <w:r w:rsidRPr="00377AB1">
        <w:rPr>
          <w:rFonts w:eastAsia="TimesNewRoman"/>
        </w:rPr>
        <w:t>Журнал начат</w:t>
      </w:r>
      <w:r>
        <w:rPr>
          <w:rFonts w:eastAsia="TimesNewRoman"/>
        </w:rPr>
        <w:t xml:space="preserve"> ___________________                         </w:t>
      </w:r>
      <w:r w:rsidRPr="00377AB1">
        <w:rPr>
          <w:rFonts w:eastAsia="TimesNewRoman"/>
        </w:rPr>
        <w:t>Журнал окончен</w:t>
      </w:r>
      <w:r>
        <w:rPr>
          <w:rFonts w:eastAsia="TimesNewRoman"/>
        </w:rPr>
        <w:t>_______________________________</w:t>
      </w:r>
    </w:p>
    <w:p w:rsidR="00D05979" w:rsidRPr="00377AB1" w:rsidRDefault="00D05979" w:rsidP="00D05979">
      <w:pPr>
        <w:autoSpaceDE w:val="0"/>
        <w:autoSpaceDN w:val="0"/>
        <w:adjustRightInd w:val="0"/>
        <w:rPr>
          <w:rFonts w:eastAsia="TimesNewRoman"/>
        </w:rPr>
      </w:pPr>
      <w:r>
        <w:rPr>
          <w:rFonts w:eastAsia="TimesNewRoman"/>
        </w:rPr>
        <w:t xml:space="preserve">                                   </w:t>
      </w:r>
      <w:r w:rsidRPr="00377AB1">
        <w:rPr>
          <w:rFonts w:eastAsia="TimesNewRoman"/>
        </w:rPr>
        <w:t xml:space="preserve">(дата) </w:t>
      </w:r>
      <w:r>
        <w:rPr>
          <w:rFonts w:eastAsia="TimesNewRoman"/>
        </w:rPr>
        <w:t xml:space="preserve">                                                                                                 </w:t>
      </w:r>
      <w:r w:rsidRPr="00377AB1">
        <w:rPr>
          <w:rFonts w:eastAsia="TimesNewRoman"/>
        </w:rPr>
        <w:t>(дата)</w:t>
      </w:r>
    </w:p>
    <w:p w:rsidR="00D05979" w:rsidRPr="00377AB1" w:rsidRDefault="00D05979" w:rsidP="00D05979">
      <w:pPr>
        <w:autoSpaceDE w:val="0"/>
        <w:autoSpaceDN w:val="0"/>
        <w:adjustRightInd w:val="0"/>
        <w:rPr>
          <w:rFonts w:eastAsia="TimesNewRoman"/>
        </w:rPr>
      </w:pPr>
      <w:r w:rsidRPr="00377AB1">
        <w:rPr>
          <w:rFonts w:eastAsia="TimesNewRoman"/>
        </w:rPr>
        <w:t>Руководитель проектировщика</w:t>
      </w:r>
      <w:r>
        <w:rPr>
          <w:rFonts w:eastAsia="TimesNewRoman"/>
        </w:rPr>
        <w:t xml:space="preserve">                    </w:t>
      </w:r>
      <w:r w:rsidRPr="00377AB1">
        <w:rPr>
          <w:rFonts w:eastAsia="TimesNewRoman"/>
        </w:rPr>
        <w:t>М. П.</w:t>
      </w:r>
      <w:r>
        <w:rPr>
          <w:rFonts w:eastAsia="TimesNewRoman"/>
        </w:rPr>
        <w:t xml:space="preserve"> _______________________________________________</w:t>
      </w:r>
    </w:p>
    <w:p w:rsidR="00D05979" w:rsidRPr="00377AB1" w:rsidRDefault="00D05979" w:rsidP="00D05979">
      <w:pPr>
        <w:autoSpaceDE w:val="0"/>
        <w:autoSpaceDN w:val="0"/>
        <w:adjustRightInd w:val="0"/>
        <w:rPr>
          <w:rFonts w:eastAsia="TimesNewRoman"/>
        </w:rPr>
      </w:pPr>
      <w:r>
        <w:rPr>
          <w:rFonts w:eastAsia="TimesNewRoman"/>
        </w:rPr>
        <w:t xml:space="preserve">                                                                                                                                   </w:t>
      </w:r>
      <w:r w:rsidRPr="00377AB1">
        <w:rPr>
          <w:rFonts w:eastAsia="TimesNewRoman"/>
        </w:rPr>
        <w:t>(подпись)</w:t>
      </w:r>
    </w:p>
    <w:p w:rsidR="00D05979" w:rsidRPr="00377AB1" w:rsidRDefault="00D05979" w:rsidP="00D05979">
      <w:pPr>
        <w:autoSpaceDE w:val="0"/>
        <w:autoSpaceDN w:val="0"/>
        <w:adjustRightInd w:val="0"/>
        <w:rPr>
          <w:rFonts w:eastAsia="TimesNewRoman"/>
        </w:rPr>
      </w:pPr>
      <w:r w:rsidRPr="00377AB1">
        <w:rPr>
          <w:rFonts w:eastAsia="TimesNewRoman"/>
        </w:rPr>
        <w:t xml:space="preserve">Руководитель заказчика </w:t>
      </w:r>
      <w:r>
        <w:rPr>
          <w:rFonts w:eastAsia="TimesNewRoman"/>
        </w:rPr>
        <w:t xml:space="preserve">                               </w:t>
      </w:r>
      <w:r w:rsidRPr="00377AB1">
        <w:rPr>
          <w:rFonts w:eastAsia="TimesNewRoman"/>
        </w:rPr>
        <w:t>М. П.</w:t>
      </w:r>
      <w:r>
        <w:rPr>
          <w:rFonts w:eastAsia="TimesNewRoman"/>
        </w:rPr>
        <w:t xml:space="preserve"> _______________________________________________</w:t>
      </w:r>
    </w:p>
    <w:p w:rsidR="00D05979" w:rsidRPr="00377AB1" w:rsidRDefault="00D05979" w:rsidP="00D05979">
      <w:pPr>
        <w:autoSpaceDE w:val="0"/>
        <w:autoSpaceDN w:val="0"/>
        <w:adjustRightInd w:val="0"/>
        <w:rPr>
          <w:rFonts w:eastAsia="TimesNewRoman"/>
        </w:rPr>
      </w:pPr>
      <w:r>
        <w:rPr>
          <w:rFonts w:eastAsia="TimesNewRoman"/>
        </w:rPr>
        <w:t xml:space="preserve">                                                                                                                                    </w:t>
      </w:r>
      <w:r w:rsidRPr="00377AB1">
        <w:rPr>
          <w:rFonts w:eastAsia="TimesNewRoman"/>
        </w:rPr>
        <w:t>(подпись)</w:t>
      </w:r>
    </w:p>
    <w:p w:rsidR="00D05979" w:rsidRDefault="00D05979" w:rsidP="00D05979">
      <w:pPr>
        <w:autoSpaceDE w:val="0"/>
        <w:autoSpaceDN w:val="0"/>
        <w:adjustRightInd w:val="0"/>
        <w:jc w:val="center"/>
        <w:rPr>
          <w:rFonts w:eastAsia="TimesNewRoman,Bold"/>
          <w:b/>
          <w:bCs/>
        </w:rPr>
      </w:pPr>
    </w:p>
    <w:p w:rsidR="00D05979" w:rsidRDefault="00D05979" w:rsidP="00D05979">
      <w:pPr>
        <w:autoSpaceDE w:val="0"/>
        <w:autoSpaceDN w:val="0"/>
        <w:adjustRightInd w:val="0"/>
        <w:jc w:val="center"/>
        <w:rPr>
          <w:rFonts w:eastAsia="TimesNewRoman,Bold"/>
          <w:b/>
          <w:bCs/>
        </w:rPr>
      </w:pPr>
    </w:p>
    <w:p w:rsidR="00D05979" w:rsidRPr="00377AB1" w:rsidRDefault="00D05979" w:rsidP="00D05979">
      <w:pPr>
        <w:autoSpaceDE w:val="0"/>
        <w:autoSpaceDN w:val="0"/>
        <w:adjustRightInd w:val="0"/>
        <w:jc w:val="center"/>
        <w:rPr>
          <w:rFonts w:eastAsia="TimesNewRoman,Bold"/>
          <w:b/>
          <w:bCs/>
        </w:rPr>
      </w:pPr>
      <w:r w:rsidRPr="00377AB1">
        <w:rPr>
          <w:rFonts w:eastAsia="TimesNewRoman,Bold"/>
          <w:b/>
          <w:bCs/>
        </w:rPr>
        <w:t>Регистрационный лист посещения объекта специалистами,</w:t>
      </w:r>
    </w:p>
    <w:p w:rsidR="00D05979" w:rsidRPr="00377AB1" w:rsidRDefault="00D05979" w:rsidP="00D05979">
      <w:pPr>
        <w:autoSpaceDE w:val="0"/>
        <w:autoSpaceDN w:val="0"/>
        <w:adjustRightInd w:val="0"/>
        <w:jc w:val="center"/>
        <w:rPr>
          <w:rFonts w:eastAsia="TimesNewRoman,Bold"/>
          <w:b/>
          <w:bCs/>
        </w:rPr>
      </w:pPr>
      <w:r w:rsidRPr="00377AB1">
        <w:rPr>
          <w:rFonts w:eastAsia="TimesNewRoman,Bold"/>
          <w:b/>
          <w:bCs/>
        </w:rPr>
        <w:t>осуществляющими авторский надзор за строительством</w:t>
      </w:r>
    </w:p>
    <w:p w:rsidR="00D05979" w:rsidRPr="00377AB1" w:rsidRDefault="00D05979" w:rsidP="00D05979">
      <w:pPr>
        <w:autoSpaceDE w:val="0"/>
        <w:autoSpaceDN w:val="0"/>
        <w:adjustRightInd w:val="0"/>
        <w:jc w:val="center"/>
        <w:rPr>
          <w:rFonts w:eastAsia="TimesNewRoman,Bold"/>
          <w:b/>
          <w:bCs/>
        </w:rPr>
      </w:pPr>
      <w:r w:rsidRPr="00377AB1">
        <w:rPr>
          <w:rFonts w:eastAsia="TimesNewRoman,Bold"/>
          <w:b/>
          <w:bCs/>
        </w:rPr>
        <w:t>Перечень подрядных организаций, осуществляющих строительные и</w:t>
      </w:r>
    </w:p>
    <w:p w:rsidR="00D05979" w:rsidRDefault="00D05979" w:rsidP="00D05979">
      <w:pPr>
        <w:autoSpaceDE w:val="0"/>
        <w:autoSpaceDN w:val="0"/>
        <w:adjustRightInd w:val="0"/>
        <w:jc w:val="center"/>
        <w:rPr>
          <w:rFonts w:eastAsia="TimesNewRoman,Bold"/>
          <w:b/>
          <w:bCs/>
        </w:rPr>
      </w:pPr>
      <w:r w:rsidRPr="00377AB1">
        <w:rPr>
          <w:rFonts w:eastAsia="TimesNewRoman,Bold"/>
          <w:b/>
          <w:bCs/>
        </w:rPr>
        <w:t>монтажные работы</w:t>
      </w:r>
    </w:p>
    <w:p w:rsidR="00D05979" w:rsidRPr="00377AB1" w:rsidRDefault="00D05979" w:rsidP="00D05979">
      <w:pPr>
        <w:autoSpaceDE w:val="0"/>
        <w:autoSpaceDN w:val="0"/>
        <w:adjustRightInd w:val="0"/>
        <w:jc w:val="center"/>
        <w:rPr>
          <w:rFonts w:eastAsia="TimesNewRoman,Bold"/>
          <w:b/>
          <w:bCs/>
        </w:rPr>
      </w:pPr>
    </w:p>
    <w:p w:rsidR="00D05979" w:rsidRDefault="00D05979" w:rsidP="00D05979">
      <w:pPr>
        <w:autoSpaceDE w:val="0"/>
        <w:autoSpaceDN w:val="0"/>
        <w:adjustRightInd w:val="0"/>
        <w:rPr>
          <w:rFonts w:eastAsia="TimesNewRoman"/>
        </w:rPr>
      </w:pPr>
      <w:r w:rsidRPr="00377AB1">
        <w:rPr>
          <w:rFonts w:eastAsia="TimesNewRoman"/>
        </w:rPr>
        <w:t>Исполнитель работ (генеральный подрядчик, подрядчик)</w:t>
      </w:r>
      <w:r>
        <w:rPr>
          <w:rFonts w:eastAsia="TimesNewRoman"/>
        </w:rPr>
        <w:t>__________________________________________________</w:t>
      </w:r>
    </w:p>
    <w:p w:rsidR="00D05979" w:rsidRDefault="00D05979" w:rsidP="00D05979">
      <w:pPr>
        <w:autoSpaceDE w:val="0"/>
        <w:autoSpaceDN w:val="0"/>
        <w:adjustRightInd w:val="0"/>
        <w:rPr>
          <w:rFonts w:eastAsia="TimesNewRoman"/>
        </w:rPr>
      </w:pPr>
      <w:r>
        <w:rPr>
          <w:rFonts w:eastAsia="TimesNewRoman"/>
        </w:rPr>
        <w:t>___________________________________________________________________________________________________</w:t>
      </w:r>
    </w:p>
    <w:p w:rsidR="00D05979" w:rsidRPr="00377AB1" w:rsidRDefault="00D05979" w:rsidP="00D05979">
      <w:pPr>
        <w:autoSpaceDE w:val="0"/>
        <w:autoSpaceDN w:val="0"/>
        <w:adjustRightInd w:val="0"/>
        <w:rPr>
          <w:rFonts w:eastAsia="TimesNewRoman"/>
        </w:rPr>
      </w:pPr>
    </w:p>
    <w:p w:rsidR="00D05979" w:rsidRDefault="00D05979" w:rsidP="00D05979">
      <w:pPr>
        <w:autoSpaceDE w:val="0"/>
        <w:autoSpaceDN w:val="0"/>
        <w:adjustRightInd w:val="0"/>
        <w:rPr>
          <w:rFonts w:eastAsia="TimesNewRoman"/>
        </w:rPr>
      </w:pPr>
      <w:r w:rsidRPr="00377AB1">
        <w:rPr>
          <w:rFonts w:eastAsia="TimesNewRoman"/>
        </w:rPr>
        <w:t>Исполнители отдельных видов работ (субподрядчики):</w:t>
      </w:r>
      <w:r>
        <w:rPr>
          <w:rFonts w:eastAsia="TimesNewRoman"/>
        </w:rPr>
        <w:t>____________________________________________________</w:t>
      </w:r>
    </w:p>
    <w:p w:rsidR="00D05979" w:rsidRPr="00377AB1" w:rsidRDefault="00D05979" w:rsidP="00D05979">
      <w:pPr>
        <w:autoSpaceDE w:val="0"/>
        <w:autoSpaceDN w:val="0"/>
        <w:adjustRightInd w:val="0"/>
        <w:rPr>
          <w:rFonts w:eastAsia="TimesNewRoman"/>
        </w:rPr>
      </w:pPr>
      <w:r>
        <w:rPr>
          <w:rFonts w:eastAsia="TimesNewRoman"/>
        </w:rPr>
        <w:t>___________________________________________________________________________________________________</w:t>
      </w:r>
    </w:p>
    <w:p w:rsidR="00D05979" w:rsidRDefault="00D05979" w:rsidP="00D05979">
      <w:pPr>
        <w:autoSpaceDE w:val="0"/>
        <w:autoSpaceDN w:val="0"/>
        <w:adjustRightInd w:val="0"/>
        <w:rPr>
          <w:rFonts w:eastAsia="TimesNewRoman"/>
        </w:rPr>
      </w:pPr>
    </w:p>
    <w:p w:rsidR="00D05979" w:rsidRPr="00377AB1" w:rsidRDefault="00D05979" w:rsidP="00D05979">
      <w:pPr>
        <w:autoSpaceDE w:val="0"/>
        <w:autoSpaceDN w:val="0"/>
        <w:adjustRightInd w:val="0"/>
        <w:rPr>
          <w:rFonts w:eastAsia="TimesNewRoman"/>
        </w:rPr>
      </w:pPr>
      <w:r w:rsidRPr="00377AB1">
        <w:rPr>
          <w:rFonts w:eastAsia="TimesNewRoman"/>
        </w:rPr>
        <w:t>1.</w:t>
      </w:r>
      <w:r>
        <w:rPr>
          <w:rFonts w:eastAsia="TimesNewRoman"/>
        </w:rPr>
        <w:t>_________________________________________________________________________________________________</w:t>
      </w:r>
    </w:p>
    <w:p w:rsidR="00D05979" w:rsidRPr="00377AB1" w:rsidRDefault="00D05979" w:rsidP="00D05979">
      <w:pPr>
        <w:autoSpaceDE w:val="0"/>
        <w:autoSpaceDN w:val="0"/>
        <w:adjustRightInd w:val="0"/>
        <w:jc w:val="center"/>
        <w:rPr>
          <w:rFonts w:eastAsia="TimesNewRoman"/>
        </w:rPr>
      </w:pPr>
      <w:r w:rsidRPr="00377AB1">
        <w:rPr>
          <w:rFonts w:eastAsia="TimesNewRoman"/>
        </w:rPr>
        <w:t>(наименование работ - строительно-монтажная организация)</w:t>
      </w:r>
    </w:p>
    <w:p w:rsidR="00D05979" w:rsidRDefault="00D05979" w:rsidP="00D05979">
      <w:pPr>
        <w:autoSpaceDE w:val="0"/>
        <w:autoSpaceDN w:val="0"/>
        <w:adjustRightInd w:val="0"/>
        <w:rPr>
          <w:rFonts w:eastAsia="TimesNewRoman"/>
        </w:rPr>
      </w:pPr>
      <w:r w:rsidRPr="00377AB1">
        <w:rPr>
          <w:rFonts w:eastAsia="TimesNewRoman"/>
        </w:rPr>
        <w:t>2.</w:t>
      </w:r>
      <w:r>
        <w:rPr>
          <w:rFonts w:eastAsia="TimesNewRoman"/>
        </w:rPr>
        <w:t xml:space="preserve">_________________________________________________________________________________________________ </w:t>
      </w:r>
    </w:p>
    <w:p w:rsidR="00D05979" w:rsidRPr="00377AB1" w:rsidRDefault="00D05979" w:rsidP="00D05979">
      <w:pPr>
        <w:autoSpaceDE w:val="0"/>
        <w:autoSpaceDN w:val="0"/>
        <w:adjustRightInd w:val="0"/>
        <w:rPr>
          <w:rFonts w:eastAsia="TimesNewRoman"/>
        </w:rPr>
      </w:pPr>
    </w:p>
    <w:p w:rsidR="00D05979" w:rsidRDefault="00D05979" w:rsidP="00D05979">
      <w:pPr>
        <w:autoSpaceDE w:val="0"/>
        <w:autoSpaceDN w:val="0"/>
        <w:adjustRightInd w:val="0"/>
        <w:rPr>
          <w:rFonts w:eastAsia="TimesNewRoman"/>
        </w:rPr>
      </w:pPr>
      <w:r w:rsidRPr="00377AB1">
        <w:rPr>
          <w:rFonts w:eastAsia="TimesNewRoman"/>
        </w:rPr>
        <w:t>3.</w:t>
      </w:r>
      <w:r>
        <w:rPr>
          <w:rFonts w:eastAsia="TimesNewRoman"/>
        </w:rPr>
        <w:t>_________________________________________________________________________________________________</w:t>
      </w:r>
    </w:p>
    <w:p w:rsidR="00D05979" w:rsidRPr="00377AB1" w:rsidRDefault="00D05979" w:rsidP="00D05979">
      <w:pPr>
        <w:autoSpaceDE w:val="0"/>
        <w:autoSpaceDN w:val="0"/>
        <w:adjustRightInd w:val="0"/>
        <w:rPr>
          <w:rFonts w:eastAsia="TimesNewRoman"/>
        </w:rPr>
      </w:pPr>
    </w:p>
    <w:p w:rsidR="00D05979" w:rsidRDefault="00D05979" w:rsidP="00D05979">
      <w:pPr>
        <w:autoSpaceDE w:val="0"/>
        <w:autoSpaceDN w:val="0"/>
        <w:adjustRightInd w:val="0"/>
        <w:rPr>
          <w:rFonts w:eastAsia="TimesNewRoman"/>
        </w:rPr>
      </w:pPr>
      <w:r w:rsidRPr="00377AB1">
        <w:rPr>
          <w:rFonts w:eastAsia="TimesNewRoman"/>
        </w:rPr>
        <w:t>4.</w:t>
      </w:r>
      <w:r>
        <w:rPr>
          <w:rFonts w:eastAsia="TimesNewRoman"/>
        </w:rPr>
        <w:t>_________________________________________________________________________________________________</w:t>
      </w:r>
    </w:p>
    <w:p w:rsidR="00D05979" w:rsidRPr="00377AB1" w:rsidRDefault="00D05979" w:rsidP="00D05979">
      <w:pPr>
        <w:autoSpaceDE w:val="0"/>
        <w:autoSpaceDN w:val="0"/>
        <w:adjustRightInd w:val="0"/>
        <w:rPr>
          <w:rFonts w:eastAsia="TimesNewRoman"/>
        </w:rPr>
      </w:pPr>
    </w:p>
    <w:p w:rsidR="00D05979" w:rsidRDefault="00D05979" w:rsidP="00D05979">
      <w:pPr>
        <w:autoSpaceDE w:val="0"/>
        <w:autoSpaceDN w:val="0"/>
        <w:adjustRightInd w:val="0"/>
        <w:rPr>
          <w:rFonts w:eastAsia="TimesNewRoman"/>
        </w:rPr>
      </w:pPr>
      <w:r w:rsidRPr="00377AB1">
        <w:rPr>
          <w:rFonts w:eastAsia="TimesNewRoman"/>
        </w:rPr>
        <w:t>5.</w:t>
      </w:r>
      <w:r>
        <w:rPr>
          <w:rFonts w:eastAsia="TimesNewRoman"/>
        </w:rPr>
        <w:t>_________________________________________________________________________________________________</w:t>
      </w:r>
    </w:p>
    <w:p w:rsidR="00D05979" w:rsidRPr="00377AB1" w:rsidRDefault="00D05979" w:rsidP="00D05979">
      <w:pPr>
        <w:autoSpaceDE w:val="0"/>
        <w:autoSpaceDN w:val="0"/>
        <w:adjustRightInd w:val="0"/>
        <w:rPr>
          <w:rFonts w:eastAsia="TimesNewRoman"/>
        </w:rPr>
      </w:pPr>
    </w:p>
    <w:p w:rsidR="00D05979" w:rsidRDefault="00D05979" w:rsidP="00D05979">
      <w:pPr>
        <w:autoSpaceDE w:val="0"/>
        <w:autoSpaceDN w:val="0"/>
        <w:adjustRightInd w:val="0"/>
        <w:jc w:val="center"/>
        <w:rPr>
          <w:rFonts w:eastAsia="TimesNewRoman,Bold"/>
          <w:b/>
          <w:bCs/>
        </w:rPr>
      </w:pPr>
    </w:p>
    <w:p w:rsidR="00D05979" w:rsidRDefault="00D05979" w:rsidP="00D05979">
      <w:pPr>
        <w:autoSpaceDE w:val="0"/>
        <w:autoSpaceDN w:val="0"/>
        <w:adjustRightInd w:val="0"/>
        <w:jc w:val="center"/>
        <w:rPr>
          <w:rFonts w:eastAsia="TimesNewRoman,Bold"/>
          <w:b/>
          <w:bCs/>
        </w:rPr>
      </w:pPr>
      <w:r w:rsidRPr="00377AB1">
        <w:rPr>
          <w:rFonts w:eastAsia="TimesNewRoman,Bold"/>
          <w:b/>
          <w:bCs/>
        </w:rPr>
        <w:t>Список специалистов, осуществляющих авторский надзор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93"/>
        <w:gridCol w:w="2534"/>
        <w:gridCol w:w="2571"/>
        <w:gridCol w:w="2539"/>
      </w:tblGrid>
      <w:tr w:rsidR="00D05979" w:rsidRPr="00F64EDB" w:rsidTr="00D05979">
        <w:tc>
          <w:tcPr>
            <w:tcW w:w="2747" w:type="dxa"/>
          </w:tcPr>
          <w:p w:rsidR="00D05979" w:rsidRPr="00F64EDB" w:rsidRDefault="00D05979" w:rsidP="00D05979">
            <w:pPr>
              <w:autoSpaceDE w:val="0"/>
              <w:autoSpaceDN w:val="0"/>
              <w:adjustRightInd w:val="0"/>
              <w:rPr>
                <w:rFonts w:eastAsia="TimesNewRoman"/>
              </w:rPr>
            </w:pPr>
            <w:r w:rsidRPr="00F64EDB">
              <w:rPr>
                <w:rFonts w:eastAsia="TimesNewRoman"/>
              </w:rPr>
              <w:t>Фамилия, имя, отчество</w:t>
            </w:r>
          </w:p>
          <w:p w:rsidR="00D05979" w:rsidRPr="00F64EDB" w:rsidRDefault="00D05979" w:rsidP="00D05979">
            <w:pPr>
              <w:autoSpaceDE w:val="0"/>
              <w:autoSpaceDN w:val="0"/>
              <w:adjustRightInd w:val="0"/>
              <w:jc w:val="center"/>
              <w:rPr>
                <w:rFonts w:eastAsia="TimesNewRoman,Bold"/>
                <w:b/>
                <w:bCs/>
              </w:rPr>
            </w:pPr>
          </w:p>
        </w:tc>
        <w:tc>
          <w:tcPr>
            <w:tcW w:w="2747" w:type="dxa"/>
          </w:tcPr>
          <w:p w:rsidR="00D05979" w:rsidRPr="00F64EDB" w:rsidRDefault="00D05979" w:rsidP="00D05979">
            <w:pPr>
              <w:autoSpaceDE w:val="0"/>
              <w:autoSpaceDN w:val="0"/>
              <w:adjustRightInd w:val="0"/>
              <w:rPr>
                <w:rFonts w:eastAsia="TimesNewRoman"/>
              </w:rPr>
            </w:pPr>
            <w:r w:rsidRPr="00F64EDB">
              <w:rPr>
                <w:rFonts w:eastAsia="TimesNewRoman"/>
              </w:rPr>
              <w:t>Проектная организация,</w:t>
            </w:r>
          </w:p>
          <w:p w:rsidR="00D05979" w:rsidRPr="00F64EDB" w:rsidRDefault="00D05979" w:rsidP="00D05979">
            <w:pPr>
              <w:autoSpaceDE w:val="0"/>
              <w:autoSpaceDN w:val="0"/>
              <w:adjustRightInd w:val="0"/>
              <w:jc w:val="center"/>
              <w:rPr>
                <w:rFonts w:eastAsia="TimesNewRoman,Bold"/>
                <w:b/>
                <w:bCs/>
              </w:rPr>
            </w:pPr>
            <w:r w:rsidRPr="00F64EDB">
              <w:rPr>
                <w:rFonts w:eastAsia="TimesNewRoman"/>
              </w:rPr>
              <w:t>должность, № телефона</w:t>
            </w:r>
          </w:p>
        </w:tc>
        <w:tc>
          <w:tcPr>
            <w:tcW w:w="2747" w:type="dxa"/>
          </w:tcPr>
          <w:p w:rsidR="00D05979" w:rsidRPr="00F64EDB" w:rsidRDefault="00D05979" w:rsidP="00D05979">
            <w:pPr>
              <w:autoSpaceDE w:val="0"/>
              <w:autoSpaceDN w:val="0"/>
              <w:adjustRightInd w:val="0"/>
              <w:rPr>
                <w:rFonts w:eastAsia="TimesNewRoman"/>
              </w:rPr>
            </w:pPr>
            <w:r w:rsidRPr="00F64EDB">
              <w:rPr>
                <w:rFonts w:eastAsia="TimesNewRoman"/>
              </w:rPr>
              <w:t>Вид работы, по которой</w:t>
            </w:r>
          </w:p>
          <w:p w:rsidR="00D05979" w:rsidRPr="00F64EDB" w:rsidRDefault="00D05979" w:rsidP="00D05979">
            <w:pPr>
              <w:autoSpaceDE w:val="0"/>
              <w:autoSpaceDN w:val="0"/>
              <w:adjustRightInd w:val="0"/>
              <w:rPr>
                <w:rFonts w:eastAsia="TimesNewRoman"/>
              </w:rPr>
            </w:pPr>
            <w:r w:rsidRPr="00F64EDB">
              <w:rPr>
                <w:rFonts w:eastAsia="TimesNewRoman"/>
              </w:rPr>
              <w:t>осуществляется</w:t>
            </w:r>
          </w:p>
          <w:p w:rsidR="00D05979" w:rsidRPr="00F64EDB" w:rsidRDefault="00D05979" w:rsidP="00D05979">
            <w:pPr>
              <w:autoSpaceDE w:val="0"/>
              <w:autoSpaceDN w:val="0"/>
              <w:adjustRightInd w:val="0"/>
              <w:rPr>
                <w:rFonts w:eastAsia="TimesNewRoman"/>
              </w:rPr>
            </w:pPr>
            <w:r w:rsidRPr="00F64EDB">
              <w:rPr>
                <w:rFonts w:eastAsia="TimesNewRoman"/>
              </w:rPr>
              <w:t>авторский надзор</w:t>
            </w:r>
          </w:p>
          <w:p w:rsidR="00D05979" w:rsidRPr="00F64EDB" w:rsidRDefault="00D05979" w:rsidP="00D05979">
            <w:pPr>
              <w:autoSpaceDE w:val="0"/>
              <w:autoSpaceDN w:val="0"/>
              <w:adjustRightInd w:val="0"/>
              <w:jc w:val="center"/>
              <w:rPr>
                <w:rFonts w:eastAsia="TimesNewRoman,Bold"/>
                <w:b/>
                <w:bCs/>
              </w:rPr>
            </w:pPr>
          </w:p>
        </w:tc>
        <w:tc>
          <w:tcPr>
            <w:tcW w:w="2747" w:type="dxa"/>
          </w:tcPr>
          <w:p w:rsidR="00D05979" w:rsidRPr="00F64EDB" w:rsidRDefault="00D05979" w:rsidP="00D05979">
            <w:pPr>
              <w:autoSpaceDE w:val="0"/>
              <w:autoSpaceDN w:val="0"/>
              <w:adjustRightInd w:val="0"/>
              <w:rPr>
                <w:rFonts w:eastAsia="TimesNewRoman"/>
              </w:rPr>
            </w:pPr>
            <w:r w:rsidRPr="00F64EDB">
              <w:rPr>
                <w:rFonts w:eastAsia="TimesNewRoman"/>
              </w:rPr>
              <w:t>Дата и № документа о</w:t>
            </w:r>
          </w:p>
          <w:p w:rsidR="00D05979" w:rsidRPr="00F64EDB" w:rsidRDefault="00D05979" w:rsidP="00D05979">
            <w:pPr>
              <w:autoSpaceDE w:val="0"/>
              <w:autoSpaceDN w:val="0"/>
              <w:adjustRightInd w:val="0"/>
              <w:rPr>
                <w:rFonts w:eastAsia="TimesNewRoman"/>
              </w:rPr>
            </w:pPr>
            <w:r w:rsidRPr="00F64EDB">
              <w:rPr>
                <w:rFonts w:eastAsia="TimesNewRoman"/>
              </w:rPr>
              <w:t>полномочиях по</w:t>
            </w:r>
          </w:p>
          <w:p w:rsidR="00D05979" w:rsidRPr="00F64EDB" w:rsidRDefault="00D05979" w:rsidP="00D05979">
            <w:pPr>
              <w:autoSpaceDE w:val="0"/>
              <w:autoSpaceDN w:val="0"/>
              <w:adjustRightInd w:val="0"/>
              <w:rPr>
                <w:rFonts w:eastAsia="TimesNewRoman"/>
              </w:rPr>
            </w:pPr>
            <w:r w:rsidRPr="00F64EDB">
              <w:rPr>
                <w:rFonts w:eastAsia="TimesNewRoman"/>
              </w:rPr>
              <w:t>проведению авторского</w:t>
            </w:r>
          </w:p>
          <w:p w:rsidR="00D05979" w:rsidRPr="00F64EDB" w:rsidRDefault="00D05979" w:rsidP="00D05979">
            <w:pPr>
              <w:autoSpaceDE w:val="0"/>
              <w:autoSpaceDN w:val="0"/>
              <w:adjustRightInd w:val="0"/>
              <w:rPr>
                <w:rFonts w:eastAsia="TimesNewRoman"/>
              </w:rPr>
            </w:pPr>
            <w:r w:rsidRPr="00F64EDB">
              <w:rPr>
                <w:rFonts w:eastAsia="TimesNewRoman"/>
              </w:rPr>
              <w:t>надзора</w:t>
            </w:r>
          </w:p>
          <w:p w:rsidR="00D05979" w:rsidRPr="00F64EDB" w:rsidRDefault="00D05979" w:rsidP="00D05979">
            <w:pPr>
              <w:autoSpaceDE w:val="0"/>
              <w:autoSpaceDN w:val="0"/>
              <w:adjustRightInd w:val="0"/>
              <w:jc w:val="center"/>
              <w:rPr>
                <w:rFonts w:eastAsia="TimesNewRoman,Bold"/>
                <w:b/>
                <w:bCs/>
              </w:rPr>
            </w:pPr>
          </w:p>
        </w:tc>
      </w:tr>
      <w:tr w:rsidR="00D05979" w:rsidRPr="00F64EDB" w:rsidTr="00D05979">
        <w:tc>
          <w:tcPr>
            <w:tcW w:w="2747" w:type="dxa"/>
          </w:tcPr>
          <w:p w:rsidR="00D05979" w:rsidRPr="00F64EDB" w:rsidRDefault="00D05979" w:rsidP="00D05979">
            <w:pPr>
              <w:autoSpaceDE w:val="0"/>
              <w:autoSpaceDN w:val="0"/>
              <w:adjustRightInd w:val="0"/>
              <w:jc w:val="center"/>
              <w:rPr>
                <w:rFonts w:eastAsia="TimesNewRoman,Bold"/>
                <w:bCs/>
              </w:rPr>
            </w:pPr>
            <w:r w:rsidRPr="00F64EDB">
              <w:rPr>
                <w:rFonts w:eastAsia="TimesNewRoman,Bold"/>
                <w:bCs/>
              </w:rPr>
              <w:t>1</w:t>
            </w:r>
          </w:p>
        </w:tc>
        <w:tc>
          <w:tcPr>
            <w:tcW w:w="2747" w:type="dxa"/>
          </w:tcPr>
          <w:p w:rsidR="00D05979" w:rsidRPr="00F64EDB" w:rsidRDefault="00D05979" w:rsidP="00D05979">
            <w:pPr>
              <w:autoSpaceDE w:val="0"/>
              <w:autoSpaceDN w:val="0"/>
              <w:adjustRightInd w:val="0"/>
              <w:jc w:val="center"/>
              <w:rPr>
                <w:rFonts w:eastAsia="TimesNewRoman,Bold"/>
                <w:bCs/>
              </w:rPr>
            </w:pPr>
            <w:r w:rsidRPr="00F64EDB">
              <w:rPr>
                <w:rFonts w:eastAsia="TimesNewRoman,Bold"/>
                <w:bCs/>
              </w:rPr>
              <w:t>2</w:t>
            </w:r>
          </w:p>
        </w:tc>
        <w:tc>
          <w:tcPr>
            <w:tcW w:w="2747" w:type="dxa"/>
          </w:tcPr>
          <w:p w:rsidR="00D05979" w:rsidRPr="00F64EDB" w:rsidRDefault="00D05979" w:rsidP="00D05979">
            <w:pPr>
              <w:autoSpaceDE w:val="0"/>
              <w:autoSpaceDN w:val="0"/>
              <w:adjustRightInd w:val="0"/>
              <w:jc w:val="center"/>
              <w:rPr>
                <w:rFonts w:eastAsia="TimesNewRoman,Bold"/>
                <w:bCs/>
              </w:rPr>
            </w:pPr>
            <w:r w:rsidRPr="00F64EDB">
              <w:rPr>
                <w:rFonts w:eastAsia="TimesNewRoman,Bold"/>
                <w:bCs/>
              </w:rPr>
              <w:t>3</w:t>
            </w:r>
          </w:p>
        </w:tc>
        <w:tc>
          <w:tcPr>
            <w:tcW w:w="2747" w:type="dxa"/>
          </w:tcPr>
          <w:p w:rsidR="00D05979" w:rsidRPr="00F64EDB" w:rsidRDefault="00D05979" w:rsidP="00D05979">
            <w:pPr>
              <w:autoSpaceDE w:val="0"/>
              <w:autoSpaceDN w:val="0"/>
              <w:adjustRightInd w:val="0"/>
              <w:jc w:val="center"/>
              <w:rPr>
                <w:rFonts w:eastAsia="TimesNewRoman,Bold"/>
                <w:bCs/>
              </w:rPr>
            </w:pPr>
            <w:r w:rsidRPr="00F64EDB">
              <w:rPr>
                <w:rFonts w:eastAsia="TimesNewRoman,Bold"/>
                <w:bCs/>
              </w:rPr>
              <w:t>4</w:t>
            </w:r>
          </w:p>
        </w:tc>
      </w:tr>
      <w:tr w:rsidR="00D05979" w:rsidRPr="00F64EDB" w:rsidTr="00D05979">
        <w:tc>
          <w:tcPr>
            <w:tcW w:w="2747" w:type="dxa"/>
          </w:tcPr>
          <w:p w:rsidR="00D05979" w:rsidRPr="00F64EDB" w:rsidRDefault="00D05979" w:rsidP="00D05979">
            <w:pPr>
              <w:autoSpaceDE w:val="0"/>
              <w:autoSpaceDN w:val="0"/>
              <w:adjustRightInd w:val="0"/>
              <w:jc w:val="center"/>
              <w:rPr>
                <w:rFonts w:eastAsia="TimesNewRoman,Bold"/>
                <w:b/>
                <w:bCs/>
              </w:rPr>
            </w:pPr>
          </w:p>
          <w:p w:rsidR="00D05979" w:rsidRPr="00F64EDB" w:rsidRDefault="00D05979" w:rsidP="00D05979">
            <w:pPr>
              <w:autoSpaceDE w:val="0"/>
              <w:autoSpaceDN w:val="0"/>
              <w:adjustRightInd w:val="0"/>
              <w:jc w:val="center"/>
              <w:rPr>
                <w:rFonts w:eastAsia="TimesNewRoman,Bold"/>
                <w:b/>
                <w:bCs/>
              </w:rPr>
            </w:pPr>
          </w:p>
        </w:tc>
        <w:tc>
          <w:tcPr>
            <w:tcW w:w="2747" w:type="dxa"/>
          </w:tcPr>
          <w:p w:rsidR="00D05979" w:rsidRPr="00F64EDB" w:rsidRDefault="00D05979" w:rsidP="00D05979">
            <w:pPr>
              <w:autoSpaceDE w:val="0"/>
              <w:autoSpaceDN w:val="0"/>
              <w:adjustRightInd w:val="0"/>
              <w:jc w:val="center"/>
              <w:rPr>
                <w:rFonts w:eastAsia="TimesNewRoman,Bold"/>
                <w:b/>
                <w:bCs/>
              </w:rPr>
            </w:pPr>
          </w:p>
        </w:tc>
        <w:tc>
          <w:tcPr>
            <w:tcW w:w="2747" w:type="dxa"/>
          </w:tcPr>
          <w:p w:rsidR="00D05979" w:rsidRPr="00F64EDB" w:rsidRDefault="00D05979" w:rsidP="00D05979">
            <w:pPr>
              <w:autoSpaceDE w:val="0"/>
              <w:autoSpaceDN w:val="0"/>
              <w:adjustRightInd w:val="0"/>
              <w:jc w:val="center"/>
              <w:rPr>
                <w:rFonts w:eastAsia="TimesNewRoman,Bold"/>
                <w:b/>
                <w:bCs/>
              </w:rPr>
            </w:pPr>
          </w:p>
        </w:tc>
        <w:tc>
          <w:tcPr>
            <w:tcW w:w="2747" w:type="dxa"/>
          </w:tcPr>
          <w:p w:rsidR="00D05979" w:rsidRPr="00F64EDB" w:rsidRDefault="00D05979" w:rsidP="00D05979">
            <w:pPr>
              <w:autoSpaceDE w:val="0"/>
              <w:autoSpaceDN w:val="0"/>
              <w:adjustRightInd w:val="0"/>
              <w:jc w:val="center"/>
              <w:rPr>
                <w:rFonts w:eastAsia="TimesNewRoman,Bold"/>
                <w:b/>
                <w:bCs/>
              </w:rPr>
            </w:pPr>
          </w:p>
        </w:tc>
      </w:tr>
      <w:tr w:rsidR="00D05979" w:rsidRPr="00F64EDB" w:rsidTr="00D05979">
        <w:tc>
          <w:tcPr>
            <w:tcW w:w="2747" w:type="dxa"/>
          </w:tcPr>
          <w:p w:rsidR="00D05979" w:rsidRPr="00F64EDB" w:rsidRDefault="00D05979" w:rsidP="00D05979">
            <w:pPr>
              <w:autoSpaceDE w:val="0"/>
              <w:autoSpaceDN w:val="0"/>
              <w:adjustRightInd w:val="0"/>
              <w:jc w:val="center"/>
              <w:rPr>
                <w:rFonts w:eastAsia="TimesNewRoman,Bold"/>
                <w:b/>
                <w:bCs/>
              </w:rPr>
            </w:pPr>
          </w:p>
          <w:p w:rsidR="00D05979" w:rsidRPr="00F64EDB" w:rsidRDefault="00D05979" w:rsidP="00D05979">
            <w:pPr>
              <w:autoSpaceDE w:val="0"/>
              <w:autoSpaceDN w:val="0"/>
              <w:adjustRightInd w:val="0"/>
              <w:jc w:val="center"/>
              <w:rPr>
                <w:rFonts w:eastAsia="TimesNewRoman,Bold"/>
                <w:b/>
                <w:bCs/>
              </w:rPr>
            </w:pPr>
          </w:p>
        </w:tc>
        <w:tc>
          <w:tcPr>
            <w:tcW w:w="2747" w:type="dxa"/>
          </w:tcPr>
          <w:p w:rsidR="00D05979" w:rsidRPr="00F64EDB" w:rsidRDefault="00D05979" w:rsidP="00D05979">
            <w:pPr>
              <w:autoSpaceDE w:val="0"/>
              <w:autoSpaceDN w:val="0"/>
              <w:adjustRightInd w:val="0"/>
              <w:jc w:val="center"/>
              <w:rPr>
                <w:rFonts w:eastAsia="TimesNewRoman,Bold"/>
                <w:b/>
                <w:bCs/>
              </w:rPr>
            </w:pPr>
          </w:p>
        </w:tc>
        <w:tc>
          <w:tcPr>
            <w:tcW w:w="2747" w:type="dxa"/>
          </w:tcPr>
          <w:p w:rsidR="00D05979" w:rsidRPr="00F64EDB" w:rsidRDefault="00D05979" w:rsidP="00D05979">
            <w:pPr>
              <w:autoSpaceDE w:val="0"/>
              <w:autoSpaceDN w:val="0"/>
              <w:adjustRightInd w:val="0"/>
              <w:jc w:val="center"/>
              <w:rPr>
                <w:rFonts w:eastAsia="TimesNewRoman,Bold"/>
                <w:b/>
                <w:bCs/>
              </w:rPr>
            </w:pPr>
          </w:p>
        </w:tc>
        <w:tc>
          <w:tcPr>
            <w:tcW w:w="2747" w:type="dxa"/>
          </w:tcPr>
          <w:p w:rsidR="00D05979" w:rsidRPr="00F64EDB" w:rsidRDefault="00D05979" w:rsidP="00D05979">
            <w:pPr>
              <w:autoSpaceDE w:val="0"/>
              <w:autoSpaceDN w:val="0"/>
              <w:adjustRightInd w:val="0"/>
              <w:jc w:val="center"/>
              <w:rPr>
                <w:rFonts w:eastAsia="TimesNewRoman,Bold"/>
                <w:b/>
                <w:bCs/>
              </w:rPr>
            </w:pPr>
          </w:p>
        </w:tc>
      </w:tr>
      <w:tr w:rsidR="00D05979" w:rsidRPr="00F64EDB" w:rsidTr="00D05979">
        <w:tc>
          <w:tcPr>
            <w:tcW w:w="2747" w:type="dxa"/>
          </w:tcPr>
          <w:p w:rsidR="00D05979" w:rsidRPr="00F64EDB" w:rsidRDefault="00D05979" w:rsidP="00D05979">
            <w:pPr>
              <w:autoSpaceDE w:val="0"/>
              <w:autoSpaceDN w:val="0"/>
              <w:adjustRightInd w:val="0"/>
              <w:jc w:val="center"/>
              <w:rPr>
                <w:rFonts w:eastAsia="TimesNewRoman,Bold"/>
                <w:b/>
                <w:bCs/>
              </w:rPr>
            </w:pPr>
          </w:p>
          <w:p w:rsidR="00D05979" w:rsidRPr="00F64EDB" w:rsidRDefault="00D05979" w:rsidP="00D05979">
            <w:pPr>
              <w:autoSpaceDE w:val="0"/>
              <w:autoSpaceDN w:val="0"/>
              <w:adjustRightInd w:val="0"/>
              <w:jc w:val="center"/>
              <w:rPr>
                <w:rFonts w:eastAsia="TimesNewRoman,Bold"/>
                <w:b/>
                <w:bCs/>
              </w:rPr>
            </w:pPr>
          </w:p>
        </w:tc>
        <w:tc>
          <w:tcPr>
            <w:tcW w:w="2747" w:type="dxa"/>
          </w:tcPr>
          <w:p w:rsidR="00D05979" w:rsidRPr="00F64EDB" w:rsidRDefault="00D05979" w:rsidP="00D05979">
            <w:pPr>
              <w:autoSpaceDE w:val="0"/>
              <w:autoSpaceDN w:val="0"/>
              <w:adjustRightInd w:val="0"/>
              <w:jc w:val="center"/>
              <w:rPr>
                <w:rFonts w:eastAsia="TimesNewRoman,Bold"/>
                <w:b/>
                <w:bCs/>
              </w:rPr>
            </w:pPr>
          </w:p>
        </w:tc>
        <w:tc>
          <w:tcPr>
            <w:tcW w:w="2747" w:type="dxa"/>
          </w:tcPr>
          <w:p w:rsidR="00D05979" w:rsidRPr="00F64EDB" w:rsidRDefault="00D05979" w:rsidP="00D05979">
            <w:pPr>
              <w:autoSpaceDE w:val="0"/>
              <w:autoSpaceDN w:val="0"/>
              <w:adjustRightInd w:val="0"/>
              <w:jc w:val="center"/>
              <w:rPr>
                <w:rFonts w:eastAsia="TimesNewRoman,Bold"/>
                <w:b/>
                <w:bCs/>
              </w:rPr>
            </w:pPr>
          </w:p>
        </w:tc>
        <w:tc>
          <w:tcPr>
            <w:tcW w:w="2747" w:type="dxa"/>
          </w:tcPr>
          <w:p w:rsidR="00D05979" w:rsidRPr="00F64EDB" w:rsidRDefault="00D05979" w:rsidP="00D05979">
            <w:pPr>
              <w:autoSpaceDE w:val="0"/>
              <w:autoSpaceDN w:val="0"/>
              <w:adjustRightInd w:val="0"/>
              <w:jc w:val="center"/>
              <w:rPr>
                <w:rFonts w:eastAsia="TimesNewRoman,Bold"/>
                <w:b/>
                <w:bCs/>
              </w:rPr>
            </w:pPr>
          </w:p>
        </w:tc>
      </w:tr>
      <w:tr w:rsidR="00D05979" w:rsidRPr="00F64EDB" w:rsidTr="00D05979">
        <w:tc>
          <w:tcPr>
            <w:tcW w:w="2747" w:type="dxa"/>
          </w:tcPr>
          <w:p w:rsidR="00D05979" w:rsidRPr="00F64EDB" w:rsidRDefault="00D05979" w:rsidP="00D05979">
            <w:pPr>
              <w:autoSpaceDE w:val="0"/>
              <w:autoSpaceDN w:val="0"/>
              <w:adjustRightInd w:val="0"/>
              <w:jc w:val="center"/>
              <w:rPr>
                <w:rFonts w:eastAsia="TimesNewRoman,Bold"/>
                <w:b/>
                <w:bCs/>
              </w:rPr>
            </w:pPr>
          </w:p>
          <w:p w:rsidR="00D05979" w:rsidRPr="00F64EDB" w:rsidRDefault="00D05979" w:rsidP="00D05979">
            <w:pPr>
              <w:autoSpaceDE w:val="0"/>
              <w:autoSpaceDN w:val="0"/>
              <w:adjustRightInd w:val="0"/>
              <w:jc w:val="center"/>
              <w:rPr>
                <w:rFonts w:eastAsia="TimesNewRoman,Bold"/>
                <w:b/>
                <w:bCs/>
              </w:rPr>
            </w:pPr>
          </w:p>
        </w:tc>
        <w:tc>
          <w:tcPr>
            <w:tcW w:w="2747" w:type="dxa"/>
          </w:tcPr>
          <w:p w:rsidR="00D05979" w:rsidRPr="00F64EDB" w:rsidRDefault="00D05979" w:rsidP="00D05979">
            <w:pPr>
              <w:autoSpaceDE w:val="0"/>
              <w:autoSpaceDN w:val="0"/>
              <w:adjustRightInd w:val="0"/>
              <w:jc w:val="center"/>
              <w:rPr>
                <w:rFonts w:eastAsia="TimesNewRoman,Bold"/>
                <w:b/>
                <w:bCs/>
              </w:rPr>
            </w:pPr>
          </w:p>
        </w:tc>
        <w:tc>
          <w:tcPr>
            <w:tcW w:w="2747" w:type="dxa"/>
          </w:tcPr>
          <w:p w:rsidR="00D05979" w:rsidRPr="00F64EDB" w:rsidRDefault="00D05979" w:rsidP="00D05979">
            <w:pPr>
              <w:autoSpaceDE w:val="0"/>
              <w:autoSpaceDN w:val="0"/>
              <w:adjustRightInd w:val="0"/>
              <w:jc w:val="center"/>
              <w:rPr>
                <w:rFonts w:eastAsia="TimesNewRoman,Bold"/>
                <w:b/>
                <w:bCs/>
              </w:rPr>
            </w:pPr>
          </w:p>
        </w:tc>
        <w:tc>
          <w:tcPr>
            <w:tcW w:w="2747" w:type="dxa"/>
          </w:tcPr>
          <w:p w:rsidR="00D05979" w:rsidRPr="00F64EDB" w:rsidRDefault="00D05979" w:rsidP="00D05979">
            <w:pPr>
              <w:autoSpaceDE w:val="0"/>
              <w:autoSpaceDN w:val="0"/>
              <w:adjustRightInd w:val="0"/>
              <w:jc w:val="center"/>
              <w:rPr>
                <w:rFonts w:eastAsia="TimesNewRoman,Bold"/>
                <w:b/>
                <w:bCs/>
              </w:rPr>
            </w:pPr>
          </w:p>
        </w:tc>
      </w:tr>
    </w:tbl>
    <w:p w:rsidR="00D05979" w:rsidRPr="00377AB1" w:rsidRDefault="00D05979" w:rsidP="00D05979">
      <w:pPr>
        <w:autoSpaceDE w:val="0"/>
        <w:autoSpaceDN w:val="0"/>
        <w:adjustRightInd w:val="0"/>
        <w:jc w:val="center"/>
        <w:rPr>
          <w:rFonts w:eastAsia="TimesNewRoman,Bold"/>
          <w:b/>
          <w:bCs/>
        </w:rPr>
      </w:pPr>
    </w:p>
    <w:p w:rsidR="00D05979" w:rsidRDefault="00D05979" w:rsidP="00D05979">
      <w:pPr>
        <w:autoSpaceDE w:val="0"/>
        <w:autoSpaceDN w:val="0"/>
        <w:adjustRightInd w:val="0"/>
        <w:rPr>
          <w:rFonts w:eastAsia="TimesNewRoman,Bold"/>
          <w:b/>
          <w:bCs/>
        </w:rPr>
      </w:pPr>
    </w:p>
    <w:p w:rsidR="00D05979" w:rsidRDefault="00D05979" w:rsidP="00D05979">
      <w:pPr>
        <w:autoSpaceDE w:val="0"/>
        <w:autoSpaceDN w:val="0"/>
        <w:adjustRightInd w:val="0"/>
        <w:jc w:val="center"/>
        <w:rPr>
          <w:rFonts w:eastAsia="TimesNewRoman,Bold"/>
          <w:b/>
          <w:bCs/>
        </w:rPr>
      </w:pPr>
    </w:p>
    <w:p w:rsidR="00D05979" w:rsidRDefault="00D05979" w:rsidP="00D05979">
      <w:pPr>
        <w:autoSpaceDE w:val="0"/>
        <w:autoSpaceDN w:val="0"/>
        <w:adjustRightInd w:val="0"/>
        <w:jc w:val="center"/>
        <w:rPr>
          <w:rFonts w:eastAsia="TimesNewRoman,Bold"/>
          <w:b/>
          <w:bCs/>
        </w:rPr>
      </w:pPr>
    </w:p>
    <w:p w:rsidR="00D05979" w:rsidRDefault="00D05979" w:rsidP="00D05979">
      <w:pPr>
        <w:autoSpaceDE w:val="0"/>
        <w:autoSpaceDN w:val="0"/>
        <w:adjustRightInd w:val="0"/>
        <w:jc w:val="center"/>
        <w:rPr>
          <w:rFonts w:eastAsia="TimesNewRoman,Bold"/>
          <w:b/>
          <w:bCs/>
        </w:rPr>
      </w:pPr>
    </w:p>
    <w:p w:rsidR="00D05979" w:rsidRDefault="00D05979" w:rsidP="00D05979">
      <w:pPr>
        <w:autoSpaceDE w:val="0"/>
        <w:autoSpaceDN w:val="0"/>
        <w:adjustRightInd w:val="0"/>
        <w:jc w:val="center"/>
        <w:rPr>
          <w:rFonts w:eastAsia="TimesNewRoman,Bold"/>
          <w:b/>
          <w:bCs/>
        </w:rPr>
      </w:pPr>
    </w:p>
    <w:p w:rsidR="00D05979" w:rsidRDefault="00D05979" w:rsidP="00D05979">
      <w:pPr>
        <w:autoSpaceDE w:val="0"/>
        <w:autoSpaceDN w:val="0"/>
        <w:adjustRightInd w:val="0"/>
        <w:jc w:val="center"/>
        <w:rPr>
          <w:rFonts w:eastAsia="TimesNewRoman,Bold"/>
          <w:b/>
          <w:bCs/>
        </w:rPr>
      </w:pPr>
    </w:p>
    <w:p w:rsidR="00D05979" w:rsidRDefault="00D05979" w:rsidP="00D05979">
      <w:pPr>
        <w:autoSpaceDE w:val="0"/>
        <w:autoSpaceDN w:val="0"/>
        <w:adjustRightInd w:val="0"/>
        <w:jc w:val="center"/>
        <w:rPr>
          <w:rFonts w:eastAsia="TimesNewRoman,Bold"/>
          <w:b/>
          <w:bCs/>
        </w:rPr>
      </w:pPr>
    </w:p>
    <w:p w:rsidR="00D05979" w:rsidRPr="00377AB1" w:rsidRDefault="00D05979" w:rsidP="00D05979">
      <w:pPr>
        <w:autoSpaceDE w:val="0"/>
        <w:autoSpaceDN w:val="0"/>
        <w:adjustRightInd w:val="0"/>
        <w:jc w:val="center"/>
        <w:rPr>
          <w:rFonts w:eastAsia="TimesNewRoman,Bold"/>
          <w:b/>
          <w:bCs/>
        </w:rPr>
      </w:pPr>
      <w:r w:rsidRPr="00377AB1">
        <w:rPr>
          <w:rFonts w:eastAsia="TimesNewRoman,Bold"/>
          <w:b/>
          <w:bCs/>
        </w:rPr>
        <w:lastRenderedPageBreak/>
        <w:t>Регистрационный лист посещения объекта специалистами,</w:t>
      </w:r>
    </w:p>
    <w:p w:rsidR="00D05979" w:rsidRDefault="00D05979" w:rsidP="00D05979">
      <w:pPr>
        <w:autoSpaceDE w:val="0"/>
        <w:autoSpaceDN w:val="0"/>
        <w:adjustRightInd w:val="0"/>
        <w:jc w:val="center"/>
        <w:rPr>
          <w:rFonts w:eastAsia="TimesNewRoman,Bold"/>
          <w:b/>
          <w:bCs/>
        </w:rPr>
      </w:pPr>
      <w:r w:rsidRPr="00377AB1">
        <w:rPr>
          <w:rFonts w:eastAsia="TimesNewRoman,Bold"/>
          <w:b/>
          <w:bCs/>
        </w:rPr>
        <w:t>осуществляющими авторский надзор за строительством</w:t>
      </w:r>
    </w:p>
    <w:p w:rsidR="00D05979" w:rsidRDefault="00D05979" w:rsidP="00D05979">
      <w:pPr>
        <w:autoSpaceDE w:val="0"/>
        <w:autoSpaceDN w:val="0"/>
        <w:adjustRightInd w:val="0"/>
        <w:jc w:val="center"/>
        <w:rPr>
          <w:rFonts w:eastAsia="TimesNewRoman,Bold"/>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79"/>
        <w:gridCol w:w="2011"/>
        <w:gridCol w:w="1987"/>
        <w:gridCol w:w="1983"/>
        <w:gridCol w:w="2077"/>
      </w:tblGrid>
      <w:tr w:rsidR="00D05979" w:rsidRPr="00F64EDB" w:rsidTr="00D05979">
        <w:trPr>
          <w:trHeight w:val="695"/>
        </w:trPr>
        <w:tc>
          <w:tcPr>
            <w:tcW w:w="2197" w:type="dxa"/>
            <w:vMerge w:val="restart"/>
          </w:tcPr>
          <w:p w:rsidR="00D05979" w:rsidRPr="00F64EDB" w:rsidRDefault="00D05979" w:rsidP="00D05979">
            <w:pPr>
              <w:autoSpaceDE w:val="0"/>
              <w:autoSpaceDN w:val="0"/>
              <w:adjustRightInd w:val="0"/>
              <w:jc w:val="center"/>
              <w:rPr>
                <w:rFonts w:eastAsia="TimesNewRoman"/>
                <w:bCs/>
              </w:rPr>
            </w:pPr>
            <w:r w:rsidRPr="00F64EDB">
              <w:rPr>
                <w:rFonts w:eastAsia="TimesNewRoman"/>
                <w:bCs/>
              </w:rPr>
              <w:t>Наименование</w:t>
            </w:r>
          </w:p>
          <w:p w:rsidR="00D05979" w:rsidRPr="00F64EDB" w:rsidRDefault="00D05979" w:rsidP="00D05979">
            <w:pPr>
              <w:autoSpaceDE w:val="0"/>
              <w:autoSpaceDN w:val="0"/>
              <w:adjustRightInd w:val="0"/>
              <w:jc w:val="center"/>
              <w:rPr>
                <w:rFonts w:eastAsia="TimesNewRoman"/>
                <w:bCs/>
              </w:rPr>
            </w:pPr>
            <w:r w:rsidRPr="00F64EDB">
              <w:rPr>
                <w:rFonts w:eastAsia="TimesNewRoman"/>
                <w:bCs/>
              </w:rPr>
              <w:t>организации</w:t>
            </w:r>
          </w:p>
          <w:p w:rsidR="00D05979" w:rsidRPr="00F64EDB" w:rsidRDefault="00D05979" w:rsidP="00D05979">
            <w:pPr>
              <w:autoSpaceDE w:val="0"/>
              <w:autoSpaceDN w:val="0"/>
              <w:adjustRightInd w:val="0"/>
              <w:jc w:val="center"/>
              <w:rPr>
                <w:rFonts w:eastAsia="TimesNewRoman,Bold"/>
                <w:bCs/>
              </w:rPr>
            </w:pPr>
          </w:p>
        </w:tc>
        <w:tc>
          <w:tcPr>
            <w:tcW w:w="2197" w:type="dxa"/>
            <w:vMerge w:val="restart"/>
          </w:tcPr>
          <w:p w:rsidR="00D05979" w:rsidRPr="00F64EDB" w:rsidRDefault="00D05979" w:rsidP="00D05979">
            <w:pPr>
              <w:autoSpaceDE w:val="0"/>
              <w:autoSpaceDN w:val="0"/>
              <w:adjustRightInd w:val="0"/>
              <w:jc w:val="center"/>
              <w:rPr>
                <w:rFonts w:eastAsia="TimesNewRoman"/>
                <w:bCs/>
              </w:rPr>
            </w:pPr>
            <w:r w:rsidRPr="00F64EDB">
              <w:rPr>
                <w:rFonts w:eastAsia="TimesNewRoman"/>
                <w:bCs/>
              </w:rPr>
              <w:t>Фамилия, имя,</w:t>
            </w:r>
          </w:p>
          <w:p w:rsidR="00D05979" w:rsidRPr="00F64EDB" w:rsidRDefault="00D05979" w:rsidP="00D05979">
            <w:pPr>
              <w:autoSpaceDE w:val="0"/>
              <w:autoSpaceDN w:val="0"/>
              <w:adjustRightInd w:val="0"/>
              <w:jc w:val="center"/>
              <w:rPr>
                <w:rFonts w:eastAsia="TimesNewRoman"/>
                <w:bCs/>
              </w:rPr>
            </w:pPr>
            <w:r w:rsidRPr="00F64EDB">
              <w:rPr>
                <w:rFonts w:eastAsia="TimesNewRoman"/>
                <w:bCs/>
              </w:rPr>
              <w:t>отчество</w:t>
            </w:r>
          </w:p>
          <w:p w:rsidR="00D05979" w:rsidRPr="00F64EDB" w:rsidRDefault="00D05979" w:rsidP="00D05979">
            <w:pPr>
              <w:autoSpaceDE w:val="0"/>
              <w:autoSpaceDN w:val="0"/>
              <w:adjustRightInd w:val="0"/>
              <w:jc w:val="center"/>
              <w:rPr>
                <w:rFonts w:eastAsia="TimesNewRoman,Bold"/>
                <w:bCs/>
              </w:rPr>
            </w:pPr>
          </w:p>
        </w:tc>
        <w:tc>
          <w:tcPr>
            <w:tcW w:w="4396" w:type="dxa"/>
            <w:gridSpan w:val="2"/>
          </w:tcPr>
          <w:p w:rsidR="00D05979" w:rsidRPr="00F64EDB" w:rsidRDefault="00D05979" w:rsidP="00D05979">
            <w:pPr>
              <w:autoSpaceDE w:val="0"/>
              <w:autoSpaceDN w:val="0"/>
              <w:adjustRightInd w:val="0"/>
              <w:jc w:val="center"/>
              <w:rPr>
                <w:rFonts w:eastAsia="TimesNewRoman"/>
                <w:bCs/>
              </w:rPr>
            </w:pPr>
            <w:r w:rsidRPr="00F64EDB">
              <w:rPr>
                <w:rFonts w:eastAsia="TimesNewRoman"/>
                <w:bCs/>
              </w:rPr>
              <w:t>Дата</w:t>
            </w:r>
          </w:p>
          <w:p w:rsidR="00D05979" w:rsidRPr="00F64EDB" w:rsidRDefault="00D05979" w:rsidP="00D05979">
            <w:pPr>
              <w:autoSpaceDE w:val="0"/>
              <w:autoSpaceDN w:val="0"/>
              <w:adjustRightInd w:val="0"/>
              <w:jc w:val="center"/>
              <w:rPr>
                <w:rFonts w:eastAsia="TimesNewRoman,Bold"/>
                <w:bCs/>
              </w:rPr>
            </w:pPr>
          </w:p>
        </w:tc>
        <w:tc>
          <w:tcPr>
            <w:tcW w:w="2198" w:type="dxa"/>
            <w:vMerge w:val="restart"/>
          </w:tcPr>
          <w:p w:rsidR="00D05979" w:rsidRPr="00F64EDB" w:rsidRDefault="00D05979" w:rsidP="00D05979">
            <w:pPr>
              <w:autoSpaceDE w:val="0"/>
              <w:autoSpaceDN w:val="0"/>
              <w:adjustRightInd w:val="0"/>
              <w:jc w:val="center"/>
              <w:rPr>
                <w:rFonts w:eastAsia="TimesNewRoman"/>
                <w:bCs/>
              </w:rPr>
            </w:pPr>
            <w:r w:rsidRPr="00F64EDB">
              <w:rPr>
                <w:rFonts w:eastAsia="TimesNewRoman"/>
                <w:bCs/>
              </w:rPr>
              <w:t>Подпись</w:t>
            </w:r>
          </w:p>
          <w:p w:rsidR="00D05979" w:rsidRPr="00F64EDB" w:rsidRDefault="00D05979" w:rsidP="00D05979">
            <w:pPr>
              <w:autoSpaceDE w:val="0"/>
              <w:autoSpaceDN w:val="0"/>
              <w:adjustRightInd w:val="0"/>
              <w:jc w:val="center"/>
              <w:rPr>
                <w:rFonts w:eastAsia="TimesNewRoman"/>
                <w:bCs/>
              </w:rPr>
            </w:pPr>
            <w:r w:rsidRPr="00F64EDB">
              <w:rPr>
                <w:rFonts w:eastAsia="TimesNewRoman"/>
                <w:bCs/>
              </w:rPr>
              <w:t>представителя</w:t>
            </w:r>
          </w:p>
          <w:p w:rsidR="00D05979" w:rsidRPr="00F64EDB" w:rsidRDefault="00D05979" w:rsidP="00D05979">
            <w:pPr>
              <w:autoSpaceDE w:val="0"/>
              <w:autoSpaceDN w:val="0"/>
              <w:adjustRightInd w:val="0"/>
              <w:jc w:val="center"/>
              <w:rPr>
                <w:rFonts w:eastAsia="TimesNewRoman"/>
                <w:bCs/>
              </w:rPr>
            </w:pPr>
            <w:r w:rsidRPr="00F64EDB">
              <w:rPr>
                <w:rFonts w:eastAsia="TimesNewRoman"/>
                <w:bCs/>
              </w:rPr>
              <w:t>заказчика</w:t>
            </w:r>
          </w:p>
          <w:p w:rsidR="00D05979" w:rsidRPr="00F64EDB" w:rsidRDefault="00D05979" w:rsidP="00D05979">
            <w:pPr>
              <w:autoSpaceDE w:val="0"/>
              <w:autoSpaceDN w:val="0"/>
              <w:adjustRightInd w:val="0"/>
              <w:jc w:val="center"/>
              <w:rPr>
                <w:rFonts w:eastAsia="TimesNewRoman,Bold"/>
                <w:bCs/>
              </w:rPr>
            </w:pPr>
          </w:p>
        </w:tc>
      </w:tr>
      <w:tr w:rsidR="00D05979" w:rsidRPr="00F64EDB" w:rsidTr="00D05979">
        <w:tc>
          <w:tcPr>
            <w:tcW w:w="2197" w:type="dxa"/>
            <w:vMerge/>
          </w:tcPr>
          <w:p w:rsidR="00D05979" w:rsidRPr="00F64EDB" w:rsidRDefault="00D05979" w:rsidP="00D05979">
            <w:pPr>
              <w:autoSpaceDE w:val="0"/>
              <w:autoSpaceDN w:val="0"/>
              <w:adjustRightInd w:val="0"/>
              <w:jc w:val="center"/>
              <w:rPr>
                <w:rFonts w:eastAsia="TimesNewRoman,Bold"/>
                <w:b/>
                <w:bCs/>
              </w:rPr>
            </w:pPr>
          </w:p>
        </w:tc>
        <w:tc>
          <w:tcPr>
            <w:tcW w:w="2197" w:type="dxa"/>
            <w:vMerge/>
          </w:tcPr>
          <w:p w:rsidR="00D05979" w:rsidRPr="00F64EDB" w:rsidRDefault="00D05979" w:rsidP="00D05979">
            <w:pPr>
              <w:autoSpaceDE w:val="0"/>
              <w:autoSpaceDN w:val="0"/>
              <w:adjustRightInd w:val="0"/>
              <w:jc w:val="center"/>
              <w:rPr>
                <w:rFonts w:eastAsia="TimesNewRoman,Bold"/>
                <w:b/>
                <w:bCs/>
              </w:rPr>
            </w:pPr>
          </w:p>
        </w:tc>
        <w:tc>
          <w:tcPr>
            <w:tcW w:w="2198" w:type="dxa"/>
          </w:tcPr>
          <w:p w:rsidR="00D05979" w:rsidRPr="00F64EDB" w:rsidRDefault="00D05979" w:rsidP="00D05979">
            <w:pPr>
              <w:autoSpaceDE w:val="0"/>
              <w:autoSpaceDN w:val="0"/>
              <w:adjustRightInd w:val="0"/>
              <w:jc w:val="center"/>
              <w:rPr>
                <w:rFonts w:eastAsia="TimesNewRoman,Bold"/>
                <w:bCs/>
              </w:rPr>
            </w:pPr>
            <w:r w:rsidRPr="00F64EDB">
              <w:rPr>
                <w:rFonts w:eastAsia="TimesNewRoman"/>
                <w:bCs/>
              </w:rPr>
              <w:t>приезда</w:t>
            </w:r>
          </w:p>
        </w:tc>
        <w:tc>
          <w:tcPr>
            <w:tcW w:w="2198" w:type="dxa"/>
          </w:tcPr>
          <w:p w:rsidR="00D05979" w:rsidRPr="00F64EDB" w:rsidRDefault="00D05979" w:rsidP="00D05979">
            <w:pPr>
              <w:autoSpaceDE w:val="0"/>
              <w:autoSpaceDN w:val="0"/>
              <w:adjustRightInd w:val="0"/>
              <w:jc w:val="center"/>
              <w:rPr>
                <w:rFonts w:eastAsia="TimesNewRoman,Bold"/>
                <w:bCs/>
              </w:rPr>
            </w:pPr>
            <w:r w:rsidRPr="00F64EDB">
              <w:rPr>
                <w:rFonts w:eastAsia="TimesNewRoman"/>
                <w:bCs/>
              </w:rPr>
              <w:t>отъезда</w:t>
            </w:r>
          </w:p>
        </w:tc>
        <w:tc>
          <w:tcPr>
            <w:tcW w:w="2198" w:type="dxa"/>
            <w:vMerge/>
          </w:tcPr>
          <w:p w:rsidR="00D05979" w:rsidRPr="00F64EDB" w:rsidRDefault="00D05979" w:rsidP="00D05979">
            <w:pPr>
              <w:autoSpaceDE w:val="0"/>
              <w:autoSpaceDN w:val="0"/>
              <w:adjustRightInd w:val="0"/>
              <w:jc w:val="center"/>
              <w:rPr>
                <w:rFonts w:eastAsia="TimesNewRoman,Bold"/>
                <w:b/>
                <w:bCs/>
              </w:rPr>
            </w:pPr>
          </w:p>
        </w:tc>
      </w:tr>
      <w:tr w:rsidR="00D05979" w:rsidRPr="00F64EDB" w:rsidTr="00D05979">
        <w:tc>
          <w:tcPr>
            <w:tcW w:w="2197" w:type="dxa"/>
          </w:tcPr>
          <w:p w:rsidR="00D05979" w:rsidRPr="00F64EDB" w:rsidRDefault="00D05979" w:rsidP="00D05979">
            <w:pPr>
              <w:autoSpaceDE w:val="0"/>
              <w:autoSpaceDN w:val="0"/>
              <w:adjustRightInd w:val="0"/>
              <w:jc w:val="center"/>
              <w:rPr>
                <w:rFonts w:eastAsia="TimesNewRoman,Bold"/>
                <w:b/>
                <w:bCs/>
              </w:rPr>
            </w:pPr>
          </w:p>
          <w:p w:rsidR="00D05979" w:rsidRPr="00F64EDB" w:rsidRDefault="00D05979" w:rsidP="00D05979">
            <w:pPr>
              <w:autoSpaceDE w:val="0"/>
              <w:autoSpaceDN w:val="0"/>
              <w:adjustRightInd w:val="0"/>
              <w:jc w:val="center"/>
              <w:rPr>
                <w:rFonts w:eastAsia="TimesNewRoman,Bold"/>
                <w:b/>
                <w:bCs/>
              </w:rPr>
            </w:pPr>
          </w:p>
        </w:tc>
        <w:tc>
          <w:tcPr>
            <w:tcW w:w="2197" w:type="dxa"/>
          </w:tcPr>
          <w:p w:rsidR="00D05979" w:rsidRPr="00F64EDB" w:rsidRDefault="00D05979" w:rsidP="00D05979">
            <w:pPr>
              <w:autoSpaceDE w:val="0"/>
              <w:autoSpaceDN w:val="0"/>
              <w:adjustRightInd w:val="0"/>
              <w:jc w:val="center"/>
              <w:rPr>
                <w:rFonts w:eastAsia="TimesNewRoman,Bold"/>
                <w:b/>
                <w:bCs/>
              </w:rPr>
            </w:pPr>
          </w:p>
        </w:tc>
        <w:tc>
          <w:tcPr>
            <w:tcW w:w="2198" w:type="dxa"/>
          </w:tcPr>
          <w:p w:rsidR="00D05979" w:rsidRPr="00F64EDB" w:rsidRDefault="00D05979" w:rsidP="00D05979">
            <w:pPr>
              <w:autoSpaceDE w:val="0"/>
              <w:autoSpaceDN w:val="0"/>
              <w:adjustRightInd w:val="0"/>
              <w:jc w:val="center"/>
              <w:rPr>
                <w:rFonts w:eastAsia="TimesNewRoman,Bold"/>
                <w:b/>
                <w:bCs/>
              </w:rPr>
            </w:pPr>
          </w:p>
        </w:tc>
        <w:tc>
          <w:tcPr>
            <w:tcW w:w="2198" w:type="dxa"/>
          </w:tcPr>
          <w:p w:rsidR="00D05979" w:rsidRPr="00F64EDB" w:rsidRDefault="00D05979" w:rsidP="00D05979">
            <w:pPr>
              <w:autoSpaceDE w:val="0"/>
              <w:autoSpaceDN w:val="0"/>
              <w:adjustRightInd w:val="0"/>
              <w:jc w:val="center"/>
              <w:rPr>
                <w:rFonts w:eastAsia="TimesNewRoman,Bold"/>
                <w:b/>
                <w:bCs/>
              </w:rPr>
            </w:pPr>
          </w:p>
        </w:tc>
        <w:tc>
          <w:tcPr>
            <w:tcW w:w="2198" w:type="dxa"/>
          </w:tcPr>
          <w:p w:rsidR="00D05979" w:rsidRPr="00F64EDB" w:rsidRDefault="00D05979" w:rsidP="00D05979">
            <w:pPr>
              <w:autoSpaceDE w:val="0"/>
              <w:autoSpaceDN w:val="0"/>
              <w:adjustRightInd w:val="0"/>
              <w:jc w:val="center"/>
              <w:rPr>
                <w:rFonts w:eastAsia="TimesNewRoman,Bold"/>
                <w:b/>
                <w:bCs/>
              </w:rPr>
            </w:pPr>
          </w:p>
        </w:tc>
      </w:tr>
      <w:tr w:rsidR="00D05979" w:rsidRPr="00F64EDB" w:rsidTr="00D05979">
        <w:tc>
          <w:tcPr>
            <w:tcW w:w="2197" w:type="dxa"/>
          </w:tcPr>
          <w:p w:rsidR="00D05979" w:rsidRPr="00F64EDB" w:rsidRDefault="00D05979" w:rsidP="00D05979">
            <w:pPr>
              <w:autoSpaceDE w:val="0"/>
              <w:autoSpaceDN w:val="0"/>
              <w:adjustRightInd w:val="0"/>
              <w:jc w:val="center"/>
              <w:rPr>
                <w:rFonts w:eastAsia="TimesNewRoman,Bold"/>
                <w:b/>
                <w:bCs/>
              </w:rPr>
            </w:pPr>
          </w:p>
          <w:p w:rsidR="00D05979" w:rsidRPr="00F64EDB" w:rsidRDefault="00D05979" w:rsidP="00D05979">
            <w:pPr>
              <w:autoSpaceDE w:val="0"/>
              <w:autoSpaceDN w:val="0"/>
              <w:adjustRightInd w:val="0"/>
              <w:jc w:val="center"/>
              <w:rPr>
                <w:rFonts w:eastAsia="TimesNewRoman,Bold"/>
                <w:b/>
                <w:bCs/>
              </w:rPr>
            </w:pPr>
          </w:p>
        </w:tc>
        <w:tc>
          <w:tcPr>
            <w:tcW w:w="2197" w:type="dxa"/>
          </w:tcPr>
          <w:p w:rsidR="00D05979" w:rsidRPr="00F64EDB" w:rsidRDefault="00D05979" w:rsidP="00D05979">
            <w:pPr>
              <w:autoSpaceDE w:val="0"/>
              <w:autoSpaceDN w:val="0"/>
              <w:adjustRightInd w:val="0"/>
              <w:jc w:val="center"/>
              <w:rPr>
                <w:rFonts w:eastAsia="TimesNewRoman,Bold"/>
                <w:b/>
                <w:bCs/>
              </w:rPr>
            </w:pPr>
          </w:p>
        </w:tc>
        <w:tc>
          <w:tcPr>
            <w:tcW w:w="2198" w:type="dxa"/>
          </w:tcPr>
          <w:p w:rsidR="00D05979" w:rsidRPr="00F64EDB" w:rsidRDefault="00D05979" w:rsidP="00D05979">
            <w:pPr>
              <w:autoSpaceDE w:val="0"/>
              <w:autoSpaceDN w:val="0"/>
              <w:adjustRightInd w:val="0"/>
              <w:jc w:val="center"/>
              <w:rPr>
                <w:rFonts w:eastAsia="TimesNewRoman,Bold"/>
                <w:b/>
                <w:bCs/>
              </w:rPr>
            </w:pPr>
          </w:p>
        </w:tc>
        <w:tc>
          <w:tcPr>
            <w:tcW w:w="2198" w:type="dxa"/>
          </w:tcPr>
          <w:p w:rsidR="00D05979" w:rsidRPr="00F64EDB" w:rsidRDefault="00D05979" w:rsidP="00D05979">
            <w:pPr>
              <w:autoSpaceDE w:val="0"/>
              <w:autoSpaceDN w:val="0"/>
              <w:adjustRightInd w:val="0"/>
              <w:jc w:val="center"/>
              <w:rPr>
                <w:rFonts w:eastAsia="TimesNewRoman,Bold"/>
                <w:b/>
                <w:bCs/>
              </w:rPr>
            </w:pPr>
          </w:p>
        </w:tc>
        <w:tc>
          <w:tcPr>
            <w:tcW w:w="2198" w:type="dxa"/>
          </w:tcPr>
          <w:p w:rsidR="00D05979" w:rsidRPr="00F64EDB" w:rsidRDefault="00D05979" w:rsidP="00D05979">
            <w:pPr>
              <w:autoSpaceDE w:val="0"/>
              <w:autoSpaceDN w:val="0"/>
              <w:adjustRightInd w:val="0"/>
              <w:jc w:val="center"/>
              <w:rPr>
                <w:rFonts w:eastAsia="TimesNewRoman,Bold"/>
                <w:b/>
                <w:bCs/>
              </w:rPr>
            </w:pPr>
          </w:p>
        </w:tc>
      </w:tr>
      <w:tr w:rsidR="00D05979" w:rsidRPr="00F64EDB" w:rsidTr="00D05979">
        <w:tc>
          <w:tcPr>
            <w:tcW w:w="2197" w:type="dxa"/>
          </w:tcPr>
          <w:p w:rsidR="00D05979" w:rsidRPr="00F64EDB" w:rsidRDefault="00D05979" w:rsidP="00D05979">
            <w:pPr>
              <w:autoSpaceDE w:val="0"/>
              <w:autoSpaceDN w:val="0"/>
              <w:adjustRightInd w:val="0"/>
              <w:jc w:val="center"/>
              <w:rPr>
                <w:rFonts w:eastAsia="TimesNewRoman,Bold"/>
                <w:b/>
                <w:bCs/>
              </w:rPr>
            </w:pPr>
          </w:p>
          <w:p w:rsidR="00D05979" w:rsidRPr="00F64EDB" w:rsidRDefault="00D05979" w:rsidP="00D05979">
            <w:pPr>
              <w:autoSpaceDE w:val="0"/>
              <w:autoSpaceDN w:val="0"/>
              <w:adjustRightInd w:val="0"/>
              <w:jc w:val="center"/>
              <w:rPr>
                <w:rFonts w:eastAsia="TimesNewRoman,Bold"/>
                <w:b/>
                <w:bCs/>
              </w:rPr>
            </w:pPr>
          </w:p>
        </w:tc>
        <w:tc>
          <w:tcPr>
            <w:tcW w:w="2197" w:type="dxa"/>
          </w:tcPr>
          <w:p w:rsidR="00D05979" w:rsidRPr="00F64EDB" w:rsidRDefault="00D05979" w:rsidP="00D05979">
            <w:pPr>
              <w:autoSpaceDE w:val="0"/>
              <w:autoSpaceDN w:val="0"/>
              <w:adjustRightInd w:val="0"/>
              <w:jc w:val="center"/>
              <w:rPr>
                <w:rFonts w:eastAsia="TimesNewRoman,Bold"/>
                <w:b/>
                <w:bCs/>
              </w:rPr>
            </w:pPr>
          </w:p>
        </w:tc>
        <w:tc>
          <w:tcPr>
            <w:tcW w:w="2198" w:type="dxa"/>
          </w:tcPr>
          <w:p w:rsidR="00D05979" w:rsidRPr="00F64EDB" w:rsidRDefault="00D05979" w:rsidP="00D05979">
            <w:pPr>
              <w:autoSpaceDE w:val="0"/>
              <w:autoSpaceDN w:val="0"/>
              <w:adjustRightInd w:val="0"/>
              <w:jc w:val="center"/>
              <w:rPr>
                <w:rFonts w:eastAsia="TimesNewRoman,Bold"/>
                <w:b/>
                <w:bCs/>
              </w:rPr>
            </w:pPr>
          </w:p>
        </w:tc>
        <w:tc>
          <w:tcPr>
            <w:tcW w:w="2198" w:type="dxa"/>
          </w:tcPr>
          <w:p w:rsidR="00D05979" w:rsidRPr="00F64EDB" w:rsidRDefault="00D05979" w:rsidP="00D05979">
            <w:pPr>
              <w:autoSpaceDE w:val="0"/>
              <w:autoSpaceDN w:val="0"/>
              <w:adjustRightInd w:val="0"/>
              <w:jc w:val="center"/>
              <w:rPr>
                <w:rFonts w:eastAsia="TimesNewRoman,Bold"/>
                <w:b/>
                <w:bCs/>
              </w:rPr>
            </w:pPr>
          </w:p>
        </w:tc>
        <w:tc>
          <w:tcPr>
            <w:tcW w:w="2198" w:type="dxa"/>
          </w:tcPr>
          <w:p w:rsidR="00D05979" w:rsidRPr="00F64EDB" w:rsidRDefault="00D05979" w:rsidP="00D05979">
            <w:pPr>
              <w:autoSpaceDE w:val="0"/>
              <w:autoSpaceDN w:val="0"/>
              <w:adjustRightInd w:val="0"/>
              <w:jc w:val="center"/>
              <w:rPr>
                <w:rFonts w:eastAsia="TimesNewRoman,Bold"/>
                <w:b/>
                <w:bCs/>
              </w:rPr>
            </w:pPr>
          </w:p>
        </w:tc>
      </w:tr>
    </w:tbl>
    <w:p w:rsidR="00D05979" w:rsidRPr="00377AB1" w:rsidRDefault="00D05979" w:rsidP="00D05979">
      <w:pPr>
        <w:autoSpaceDE w:val="0"/>
        <w:autoSpaceDN w:val="0"/>
        <w:adjustRightInd w:val="0"/>
        <w:jc w:val="center"/>
        <w:rPr>
          <w:rFonts w:eastAsia="TimesNewRoman,Bold"/>
          <w:b/>
          <w:bCs/>
        </w:rPr>
      </w:pPr>
    </w:p>
    <w:p w:rsidR="00D05979" w:rsidRDefault="00D05979" w:rsidP="00D05979">
      <w:pPr>
        <w:autoSpaceDE w:val="0"/>
        <w:autoSpaceDN w:val="0"/>
        <w:adjustRightInd w:val="0"/>
        <w:jc w:val="center"/>
        <w:rPr>
          <w:rFonts w:eastAsia="TimesNewRoman,Bold"/>
          <w:b/>
          <w:bCs/>
        </w:rPr>
      </w:pPr>
      <w:r w:rsidRPr="00377AB1">
        <w:rPr>
          <w:rFonts w:eastAsia="TimesNewRoman,Bold"/>
          <w:b/>
          <w:bCs/>
        </w:rPr>
        <w:t>Учетный лист №_____</w:t>
      </w:r>
    </w:p>
    <w:p w:rsidR="00D05979" w:rsidRDefault="00D05979" w:rsidP="00D05979">
      <w:pPr>
        <w:autoSpaceDE w:val="0"/>
        <w:autoSpaceDN w:val="0"/>
        <w:adjustRightInd w:val="0"/>
        <w:jc w:val="center"/>
        <w:rPr>
          <w:rFonts w:eastAsia="TimesNewRoman,Bold"/>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2"/>
        <w:gridCol w:w="1729"/>
        <w:gridCol w:w="1673"/>
        <w:gridCol w:w="1817"/>
        <w:gridCol w:w="1735"/>
        <w:gridCol w:w="1711"/>
      </w:tblGrid>
      <w:tr w:rsidR="00D05979" w:rsidRPr="00F64EDB" w:rsidTr="00D05979">
        <w:tc>
          <w:tcPr>
            <w:tcW w:w="1831" w:type="dxa"/>
          </w:tcPr>
          <w:p w:rsidR="00D05979" w:rsidRPr="00F64EDB" w:rsidRDefault="00D05979" w:rsidP="00D05979">
            <w:pPr>
              <w:autoSpaceDE w:val="0"/>
              <w:autoSpaceDN w:val="0"/>
              <w:adjustRightInd w:val="0"/>
              <w:rPr>
                <w:rFonts w:eastAsia="TimesNewRoman"/>
                <w:bCs/>
              </w:rPr>
            </w:pPr>
            <w:r w:rsidRPr="00F64EDB">
              <w:rPr>
                <w:rFonts w:eastAsia="TimesNewRoman"/>
                <w:bCs/>
              </w:rPr>
              <w:t>Дата</w:t>
            </w:r>
          </w:p>
          <w:p w:rsidR="00D05979" w:rsidRPr="00F64EDB" w:rsidRDefault="00D05979" w:rsidP="00D05979">
            <w:pPr>
              <w:autoSpaceDE w:val="0"/>
              <w:autoSpaceDN w:val="0"/>
              <w:adjustRightInd w:val="0"/>
              <w:jc w:val="center"/>
              <w:rPr>
                <w:rFonts w:eastAsia="TimesNewRoman,Bold"/>
                <w:bCs/>
              </w:rPr>
            </w:pPr>
          </w:p>
        </w:tc>
        <w:tc>
          <w:tcPr>
            <w:tcW w:w="1831" w:type="dxa"/>
          </w:tcPr>
          <w:p w:rsidR="00D05979" w:rsidRPr="00F64EDB" w:rsidRDefault="00D05979" w:rsidP="00D05979">
            <w:pPr>
              <w:autoSpaceDE w:val="0"/>
              <w:autoSpaceDN w:val="0"/>
              <w:adjustRightInd w:val="0"/>
              <w:rPr>
                <w:rFonts w:eastAsia="TimesNewRoman"/>
                <w:bCs/>
              </w:rPr>
            </w:pPr>
            <w:r w:rsidRPr="00F64EDB">
              <w:rPr>
                <w:rFonts w:eastAsia="TimesNewRoman"/>
                <w:bCs/>
              </w:rPr>
              <w:t>Выявленные</w:t>
            </w:r>
          </w:p>
          <w:p w:rsidR="00D05979" w:rsidRPr="00F64EDB" w:rsidRDefault="00D05979" w:rsidP="00D05979">
            <w:pPr>
              <w:autoSpaceDE w:val="0"/>
              <w:autoSpaceDN w:val="0"/>
              <w:adjustRightInd w:val="0"/>
              <w:rPr>
                <w:rFonts w:eastAsia="TimesNewRoman"/>
                <w:bCs/>
              </w:rPr>
            </w:pPr>
            <w:r w:rsidRPr="00F64EDB">
              <w:rPr>
                <w:rFonts w:eastAsia="TimesNewRoman"/>
                <w:bCs/>
              </w:rPr>
              <w:t>отступления от</w:t>
            </w:r>
          </w:p>
          <w:p w:rsidR="00D05979" w:rsidRPr="00F64EDB" w:rsidRDefault="00D05979" w:rsidP="00D05979">
            <w:pPr>
              <w:autoSpaceDE w:val="0"/>
              <w:autoSpaceDN w:val="0"/>
              <w:adjustRightInd w:val="0"/>
              <w:rPr>
                <w:rFonts w:eastAsia="TimesNewRoman"/>
                <w:bCs/>
              </w:rPr>
            </w:pPr>
            <w:r w:rsidRPr="00F64EDB">
              <w:rPr>
                <w:rFonts w:eastAsia="TimesNewRoman"/>
                <w:bCs/>
              </w:rPr>
              <w:t>проектно-</w:t>
            </w:r>
          </w:p>
          <w:p w:rsidR="00D05979" w:rsidRPr="00F64EDB" w:rsidRDefault="00D05979" w:rsidP="00D05979">
            <w:pPr>
              <w:autoSpaceDE w:val="0"/>
              <w:autoSpaceDN w:val="0"/>
              <w:adjustRightInd w:val="0"/>
              <w:rPr>
                <w:rFonts w:eastAsia="TimesNewRoman"/>
                <w:bCs/>
              </w:rPr>
            </w:pPr>
            <w:r w:rsidRPr="00F64EDB">
              <w:rPr>
                <w:rFonts w:eastAsia="TimesNewRoman"/>
                <w:bCs/>
              </w:rPr>
              <w:t>сметной</w:t>
            </w:r>
          </w:p>
          <w:p w:rsidR="00D05979" w:rsidRPr="00F64EDB" w:rsidRDefault="00D05979" w:rsidP="00D05979">
            <w:pPr>
              <w:autoSpaceDE w:val="0"/>
              <w:autoSpaceDN w:val="0"/>
              <w:adjustRightInd w:val="0"/>
              <w:rPr>
                <w:rFonts w:eastAsia="TimesNewRoman"/>
                <w:bCs/>
              </w:rPr>
            </w:pPr>
            <w:r w:rsidRPr="00F64EDB">
              <w:rPr>
                <w:rFonts w:eastAsia="TimesNewRoman"/>
                <w:bCs/>
              </w:rPr>
              <w:t>документации,</w:t>
            </w:r>
          </w:p>
          <w:p w:rsidR="00D05979" w:rsidRPr="00F64EDB" w:rsidRDefault="00D05979" w:rsidP="00D05979">
            <w:pPr>
              <w:autoSpaceDE w:val="0"/>
              <w:autoSpaceDN w:val="0"/>
              <w:adjustRightInd w:val="0"/>
              <w:rPr>
                <w:rFonts w:eastAsia="TimesNewRoman"/>
                <w:bCs/>
              </w:rPr>
            </w:pPr>
            <w:r w:rsidRPr="00F64EDB">
              <w:rPr>
                <w:rFonts w:eastAsia="TimesNewRoman"/>
                <w:bCs/>
              </w:rPr>
              <w:t>нарушения</w:t>
            </w:r>
          </w:p>
          <w:p w:rsidR="00D05979" w:rsidRPr="00F64EDB" w:rsidRDefault="00D05979" w:rsidP="00D05979">
            <w:pPr>
              <w:autoSpaceDE w:val="0"/>
              <w:autoSpaceDN w:val="0"/>
              <w:adjustRightInd w:val="0"/>
              <w:rPr>
                <w:rFonts w:eastAsia="TimesNewRoman"/>
                <w:bCs/>
              </w:rPr>
            </w:pPr>
            <w:r w:rsidRPr="00F64EDB">
              <w:rPr>
                <w:rFonts w:eastAsia="TimesNewRoman"/>
                <w:bCs/>
              </w:rPr>
              <w:t>требований</w:t>
            </w:r>
          </w:p>
          <w:p w:rsidR="00D05979" w:rsidRPr="00F64EDB" w:rsidRDefault="00D05979" w:rsidP="00D05979">
            <w:pPr>
              <w:autoSpaceDE w:val="0"/>
              <w:autoSpaceDN w:val="0"/>
              <w:adjustRightInd w:val="0"/>
              <w:rPr>
                <w:rFonts w:eastAsia="TimesNewRoman"/>
                <w:bCs/>
              </w:rPr>
            </w:pPr>
            <w:r w:rsidRPr="00F64EDB">
              <w:rPr>
                <w:rFonts w:eastAsia="TimesNewRoman"/>
                <w:bCs/>
              </w:rPr>
              <w:t>строительных</w:t>
            </w:r>
          </w:p>
          <w:p w:rsidR="00D05979" w:rsidRPr="00F64EDB" w:rsidRDefault="00D05979" w:rsidP="00D05979">
            <w:pPr>
              <w:autoSpaceDE w:val="0"/>
              <w:autoSpaceDN w:val="0"/>
              <w:adjustRightInd w:val="0"/>
              <w:rPr>
                <w:rFonts w:eastAsia="TimesNewRoman"/>
                <w:bCs/>
              </w:rPr>
            </w:pPr>
            <w:r w:rsidRPr="00F64EDB">
              <w:rPr>
                <w:rFonts w:eastAsia="TimesNewRoman"/>
                <w:bCs/>
              </w:rPr>
              <w:t>норм и правил</w:t>
            </w:r>
          </w:p>
          <w:p w:rsidR="00D05979" w:rsidRPr="00F64EDB" w:rsidRDefault="00D05979" w:rsidP="00D05979">
            <w:pPr>
              <w:autoSpaceDE w:val="0"/>
              <w:autoSpaceDN w:val="0"/>
              <w:adjustRightInd w:val="0"/>
              <w:rPr>
                <w:rFonts w:eastAsia="TimesNewRoman"/>
                <w:bCs/>
              </w:rPr>
            </w:pPr>
            <w:r w:rsidRPr="00F64EDB">
              <w:rPr>
                <w:rFonts w:eastAsia="TimesNewRoman"/>
                <w:bCs/>
              </w:rPr>
              <w:t>и технических</w:t>
            </w:r>
          </w:p>
          <w:p w:rsidR="00D05979" w:rsidRPr="00F64EDB" w:rsidRDefault="00D05979" w:rsidP="00D05979">
            <w:pPr>
              <w:autoSpaceDE w:val="0"/>
              <w:autoSpaceDN w:val="0"/>
              <w:adjustRightInd w:val="0"/>
              <w:rPr>
                <w:rFonts w:eastAsia="TimesNewRoman"/>
                <w:bCs/>
              </w:rPr>
            </w:pPr>
            <w:r w:rsidRPr="00F64EDB">
              <w:rPr>
                <w:rFonts w:eastAsia="TimesNewRoman"/>
                <w:bCs/>
              </w:rPr>
              <w:t>условий по</w:t>
            </w:r>
          </w:p>
          <w:p w:rsidR="00D05979" w:rsidRPr="00F64EDB" w:rsidRDefault="00D05979" w:rsidP="00D05979">
            <w:pPr>
              <w:autoSpaceDE w:val="0"/>
              <w:autoSpaceDN w:val="0"/>
              <w:adjustRightInd w:val="0"/>
              <w:rPr>
                <w:rFonts w:eastAsia="TimesNewRoman"/>
                <w:bCs/>
              </w:rPr>
            </w:pPr>
            <w:r w:rsidRPr="00F64EDB">
              <w:rPr>
                <w:rFonts w:eastAsia="TimesNewRoman"/>
                <w:bCs/>
              </w:rPr>
              <w:t>производству</w:t>
            </w:r>
          </w:p>
          <w:p w:rsidR="00D05979" w:rsidRPr="00F64EDB" w:rsidRDefault="00D05979" w:rsidP="00D05979">
            <w:pPr>
              <w:autoSpaceDE w:val="0"/>
              <w:autoSpaceDN w:val="0"/>
              <w:adjustRightInd w:val="0"/>
              <w:rPr>
                <w:rFonts w:eastAsia="TimesNewRoman"/>
                <w:bCs/>
              </w:rPr>
            </w:pPr>
            <w:r w:rsidRPr="00F64EDB">
              <w:rPr>
                <w:rFonts w:eastAsia="TimesNewRoman"/>
                <w:bCs/>
              </w:rPr>
              <w:t>строительно-</w:t>
            </w:r>
          </w:p>
          <w:p w:rsidR="00D05979" w:rsidRPr="00F64EDB" w:rsidRDefault="00D05979" w:rsidP="00D05979">
            <w:pPr>
              <w:autoSpaceDE w:val="0"/>
              <w:autoSpaceDN w:val="0"/>
              <w:adjustRightInd w:val="0"/>
              <w:rPr>
                <w:rFonts w:eastAsia="TimesNewRoman"/>
                <w:bCs/>
              </w:rPr>
            </w:pPr>
            <w:r w:rsidRPr="00F64EDB">
              <w:rPr>
                <w:rFonts w:eastAsia="TimesNewRoman"/>
                <w:bCs/>
              </w:rPr>
              <w:t>монтажных</w:t>
            </w:r>
          </w:p>
          <w:p w:rsidR="00D05979" w:rsidRPr="00F64EDB" w:rsidRDefault="00D05979" w:rsidP="00D05979">
            <w:pPr>
              <w:autoSpaceDE w:val="0"/>
              <w:autoSpaceDN w:val="0"/>
              <w:adjustRightInd w:val="0"/>
              <w:rPr>
                <w:rFonts w:eastAsia="TimesNewRoman"/>
                <w:bCs/>
              </w:rPr>
            </w:pPr>
            <w:r w:rsidRPr="00F64EDB">
              <w:rPr>
                <w:rFonts w:eastAsia="TimesNewRoman"/>
                <w:bCs/>
              </w:rPr>
              <w:t>работ</w:t>
            </w:r>
          </w:p>
          <w:p w:rsidR="00D05979" w:rsidRPr="00F64EDB" w:rsidRDefault="00D05979" w:rsidP="00D05979">
            <w:pPr>
              <w:autoSpaceDE w:val="0"/>
              <w:autoSpaceDN w:val="0"/>
              <w:adjustRightInd w:val="0"/>
              <w:jc w:val="center"/>
              <w:rPr>
                <w:rFonts w:eastAsia="TimesNewRoman,Bold"/>
                <w:bCs/>
              </w:rPr>
            </w:pPr>
          </w:p>
        </w:tc>
        <w:tc>
          <w:tcPr>
            <w:tcW w:w="1831" w:type="dxa"/>
          </w:tcPr>
          <w:p w:rsidR="00D05979" w:rsidRPr="00F64EDB" w:rsidRDefault="00D05979" w:rsidP="00D05979">
            <w:pPr>
              <w:autoSpaceDE w:val="0"/>
              <w:autoSpaceDN w:val="0"/>
              <w:adjustRightInd w:val="0"/>
              <w:rPr>
                <w:rFonts w:eastAsia="TimesNewRoman"/>
                <w:bCs/>
              </w:rPr>
            </w:pPr>
            <w:r w:rsidRPr="00F64EDB">
              <w:rPr>
                <w:rFonts w:eastAsia="TimesNewRoman"/>
                <w:bCs/>
              </w:rPr>
              <w:t>Указания об</w:t>
            </w:r>
          </w:p>
          <w:p w:rsidR="00D05979" w:rsidRPr="00F64EDB" w:rsidRDefault="00D05979" w:rsidP="00D05979">
            <w:pPr>
              <w:autoSpaceDE w:val="0"/>
              <w:autoSpaceDN w:val="0"/>
              <w:adjustRightInd w:val="0"/>
              <w:rPr>
                <w:rFonts w:eastAsia="TimesNewRoman"/>
                <w:bCs/>
              </w:rPr>
            </w:pPr>
            <w:r w:rsidRPr="00F64EDB">
              <w:rPr>
                <w:rFonts w:eastAsia="TimesNewRoman"/>
                <w:bCs/>
              </w:rPr>
              <w:t>устранении</w:t>
            </w:r>
          </w:p>
          <w:p w:rsidR="00D05979" w:rsidRPr="00F64EDB" w:rsidRDefault="00D05979" w:rsidP="00D05979">
            <w:pPr>
              <w:autoSpaceDE w:val="0"/>
              <w:autoSpaceDN w:val="0"/>
              <w:adjustRightInd w:val="0"/>
              <w:rPr>
                <w:rFonts w:eastAsia="TimesNewRoman"/>
                <w:bCs/>
              </w:rPr>
            </w:pPr>
            <w:r w:rsidRPr="00F64EDB">
              <w:rPr>
                <w:rFonts w:eastAsia="TimesNewRoman"/>
                <w:bCs/>
              </w:rPr>
              <w:t>выявленных</w:t>
            </w:r>
          </w:p>
          <w:p w:rsidR="00D05979" w:rsidRPr="00F64EDB" w:rsidRDefault="00D05979" w:rsidP="00D05979">
            <w:pPr>
              <w:autoSpaceDE w:val="0"/>
              <w:autoSpaceDN w:val="0"/>
              <w:adjustRightInd w:val="0"/>
              <w:rPr>
                <w:rFonts w:eastAsia="TimesNewRoman"/>
                <w:bCs/>
              </w:rPr>
            </w:pPr>
            <w:r w:rsidRPr="00F64EDB">
              <w:rPr>
                <w:rFonts w:eastAsia="TimesNewRoman"/>
                <w:bCs/>
              </w:rPr>
              <w:t>отступлений</w:t>
            </w:r>
          </w:p>
          <w:p w:rsidR="00D05979" w:rsidRPr="00F64EDB" w:rsidRDefault="00D05979" w:rsidP="00D05979">
            <w:pPr>
              <w:autoSpaceDE w:val="0"/>
              <w:autoSpaceDN w:val="0"/>
              <w:adjustRightInd w:val="0"/>
              <w:rPr>
                <w:rFonts w:eastAsia="TimesNewRoman"/>
                <w:bCs/>
              </w:rPr>
            </w:pPr>
            <w:r w:rsidRPr="00F64EDB">
              <w:rPr>
                <w:rFonts w:eastAsia="TimesNewRoman"/>
                <w:bCs/>
              </w:rPr>
              <w:t>или</w:t>
            </w:r>
          </w:p>
          <w:p w:rsidR="00D05979" w:rsidRPr="00F64EDB" w:rsidRDefault="00D05979" w:rsidP="00D05979">
            <w:pPr>
              <w:autoSpaceDE w:val="0"/>
              <w:autoSpaceDN w:val="0"/>
              <w:adjustRightInd w:val="0"/>
              <w:rPr>
                <w:rFonts w:eastAsia="TimesNewRoman"/>
                <w:bCs/>
              </w:rPr>
            </w:pPr>
            <w:r w:rsidRPr="00F64EDB">
              <w:rPr>
                <w:rFonts w:eastAsia="TimesNewRoman"/>
                <w:bCs/>
              </w:rPr>
              <w:t>нарушений и</w:t>
            </w:r>
          </w:p>
          <w:p w:rsidR="00D05979" w:rsidRPr="00F64EDB" w:rsidRDefault="00D05979" w:rsidP="00D05979">
            <w:pPr>
              <w:autoSpaceDE w:val="0"/>
              <w:autoSpaceDN w:val="0"/>
              <w:adjustRightInd w:val="0"/>
              <w:rPr>
                <w:rFonts w:eastAsia="TimesNewRoman"/>
                <w:bCs/>
              </w:rPr>
            </w:pPr>
            <w:r w:rsidRPr="00F64EDB">
              <w:rPr>
                <w:rFonts w:eastAsia="TimesNewRoman"/>
                <w:bCs/>
              </w:rPr>
              <w:t>сроки их</w:t>
            </w:r>
          </w:p>
          <w:p w:rsidR="00D05979" w:rsidRPr="00F64EDB" w:rsidRDefault="00D05979" w:rsidP="00D05979">
            <w:pPr>
              <w:autoSpaceDE w:val="0"/>
              <w:autoSpaceDN w:val="0"/>
              <w:adjustRightInd w:val="0"/>
              <w:rPr>
                <w:rFonts w:eastAsia="TimesNewRoman"/>
                <w:bCs/>
              </w:rPr>
            </w:pPr>
            <w:r w:rsidRPr="00F64EDB">
              <w:rPr>
                <w:rFonts w:eastAsia="TimesNewRoman"/>
                <w:bCs/>
              </w:rPr>
              <w:t>выполнения</w:t>
            </w:r>
          </w:p>
          <w:p w:rsidR="00D05979" w:rsidRPr="00F64EDB" w:rsidRDefault="00D05979" w:rsidP="00D05979">
            <w:pPr>
              <w:autoSpaceDE w:val="0"/>
              <w:autoSpaceDN w:val="0"/>
              <w:adjustRightInd w:val="0"/>
              <w:jc w:val="center"/>
              <w:rPr>
                <w:rFonts w:eastAsia="TimesNewRoman,Bold"/>
                <w:bCs/>
              </w:rPr>
            </w:pPr>
          </w:p>
        </w:tc>
        <w:tc>
          <w:tcPr>
            <w:tcW w:w="1831" w:type="dxa"/>
          </w:tcPr>
          <w:p w:rsidR="00D05979" w:rsidRPr="00F64EDB" w:rsidRDefault="00D05979" w:rsidP="00D05979">
            <w:pPr>
              <w:autoSpaceDE w:val="0"/>
              <w:autoSpaceDN w:val="0"/>
              <w:adjustRightInd w:val="0"/>
              <w:rPr>
                <w:rFonts w:eastAsia="TimesNewRoman"/>
                <w:bCs/>
              </w:rPr>
            </w:pPr>
            <w:r w:rsidRPr="00F64EDB">
              <w:rPr>
                <w:rFonts w:eastAsia="TimesNewRoman"/>
                <w:bCs/>
              </w:rPr>
              <w:t>Подпись</w:t>
            </w:r>
          </w:p>
          <w:p w:rsidR="00D05979" w:rsidRPr="00F64EDB" w:rsidRDefault="00D05979" w:rsidP="00D05979">
            <w:pPr>
              <w:autoSpaceDE w:val="0"/>
              <w:autoSpaceDN w:val="0"/>
              <w:adjustRightInd w:val="0"/>
              <w:rPr>
                <w:rFonts w:eastAsia="TimesNewRoman"/>
                <w:bCs/>
              </w:rPr>
            </w:pPr>
            <w:r w:rsidRPr="00F64EDB">
              <w:rPr>
                <w:rFonts w:eastAsia="TimesNewRoman"/>
                <w:bCs/>
              </w:rPr>
              <w:t>специалиста,</w:t>
            </w:r>
          </w:p>
          <w:p w:rsidR="00D05979" w:rsidRPr="00F64EDB" w:rsidRDefault="00D05979" w:rsidP="00D05979">
            <w:pPr>
              <w:autoSpaceDE w:val="0"/>
              <w:autoSpaceDN w:val="0"/>
              <w:adjustRightInd w:val="0"/>
              <w:rPr>
                <w:rFonts w:eastAsia="TimesNewRoman"/>
                <w:bCs/>
              </w:rPr>
            </w:pPr>
            <w:r w:rsidRPr="00F64EDB">
              <w:rPr>
                <w:rFonts w:eastAsia="TimesNewRoman"/>
                <w:bCs/>
              </w:rPr>
              <w:t>осуществляющего</w:t>
            </w:r>
          </w:p>
          <w:p w:rsidR="00D05979" w:rsidRPr="00F64EDB" w:rsidRDefault="00D05979" w:rsidP="00D05979">
            <w:pPr>
              <w:autoSpaceDE w:val="0"/>
              <w:autoSpaceDN w:val="0"/>
              <w:adjustRightInd w:val="0"/>
              <w:rPr>
                <w:rFonts w:eastAsia="TimesNewRoman"/>
                <w:bCs/>
              </w:rPr>
            </w:pPr>
            <w:r w:rsidRPr="00F64EDB">
              <w:rPr>
                <w:rFonts w:eastAsia="TimesNewRoman"/>
                <w:bCs/>
              </w:rPr>
              <w:t>авторский надзор,</w:t>
            </w:r>
          </w:p>
          <w:p w:rsidR="00D05979" w:rsidRPr="00F64EDB" w:rsidRDefault="00D05979" w:rsidP="00D05979">
            <w:pPr>
              <w:autoSpaceDE w:val="0"/>
              <w:autoSpaceDN w:val="0"/>
              <w:adjustRightInd w:val="0"/>
              <w:rPr>
                <w:rFonts w:eastAsia="TimesNewRoman"/>
                <w:bCs/>
              </w:rPr>
            </w:pPr>
            <w:r w:rsidRPr="00F64EDB">
              <w:rPr>
                <w:rFonts w:eastAsia="TimesNewRoman"/>
                <w:bCs/>
              </w:rPr>
              <w:t>выполнившего</w:t>
            </w:r>
          </w:p>
          <w:p w:rsidR="00D05979" w:rsidRPr="00F64EDB" w:rsidRDefault="00D05979" w:rsidP="00D05979">
            <w:pPr>
              <w:autoSpaceDE w:val="0"/>
              <w:autoSpaceDN w:val="0"/>
              <w:adjustRightInd w:val="0"/>
              <w:rPr>
                <w:rFonts w:eastAsia="TimesNewRoman"/>
                <w:bCs/>
              </w:rPr>
            </w:pPr>
            <w:r w:rsidRPr="00F64EDB">
              <w:rPr>
                <w:rFonts w:eastAsia="TimesNewRoman"/>
                <w:bCs/>
              </w:rPr>
              <w:t>запись (фамилия,</w:t>
            </w:r>
          </w:p>
          <w:p w:rsidR="00D05979" w:rsidRPr="00F64EDB" w:rsidRDefault="00D05979" w:rsidP="00D05979">
            <w:pPr>
              <w:autoSpaceDE w:val="0"/>
              <w:autoSpaceDN w:val="0"/>
              <w:adjustRightInd w:val="0"/>
              <w:rPr>
                <w:rFonts w:eastAsia="TimesNewRoman"/>
                <w:bCs/>
              </w:rPr>
            </w:pPr>
            <w:r w:rsidRPr="00F64EDB">
              <w:rPr>
                <w:rFonts w:eastAsia="TimesNewRoman"/>
                <w:bCs/>
              </w:rPr>
              <w:t>инициалы,</w:t>
            </w:r>
          </w:p>
          <w:p w:rsidR="00D05979" w:rsidRPr="00F64EDB" w:rsidRDefault="00D05979" w:rsidP="00D05979">
            <w:pPr>
              <w:autoSpaceDE w:val="0"/>
              <w:autoSpaceDN w:val="0"/>
              <w:adjustRightInd w:val="0"/>
              <w:rPr>
                <w:rFonts w:eastAsia="TimesNewRoman"/>
                <w:bCs/>
              </w:rPr>
            </w:pPr>
            <w:r w:rsidRPr="00F64EDB">
              <w:rPr>
                <w:rFonts w:eastAsia="TimesNewRoman"/>
                <w:bCs/>
              </w:rPr>
              <w:t>должность)</w:t>
            </w:r>
          </w:p>
          <w:p w:rsidR="00D05979" w:rsidRPr="00F64EDB" w:rsidRDefault="00D05979" w:rsidP="00D05979">
            <w:pPr>
              <w:autoSpaceDE w:val="0"/>
              <w:autoSpaceDN w:val="0"/>
              <w:adjustRightInd w:val="0"/>
              <w:jc w:val="center"/>
              <w:rPr>
                <w:rFonts w:eastAsia="TimesNewRoman,Bold"/>
                <w:bCs/>
              </w:rPr>
            </w:pPr>
          </w:p>
        </w:tc>
        <w:tc>
          <w:tcPr>
            <w:tcW w:w="1832" w:type="dxa"/>
          </w:tcPr>
          <w:p w:rsidR="00D05979" w:rsidRPr="00F64EDB" w:rsidRDefault="00D05979" w:rsidP="00D05979">
            <w:pPr>
              <w:autoSpaceDE w:val="0"/>
              <w:autoSpaceDN w:val="0"/>
              <w:adjustRightInd w:val="0"/>
              <w:rPr>
                <w:rFonts w:eastAsia="TimesNewRoman"/>
                <w:bCs/>
              </w:rPr>
            </w:pPr>
            <w:r w:rsidRPr="00F64EDB">
              <w:rPr>
                <w:rFonts w:eastAsia="TimesNewRoman"/>
                <w:bCs/>
              </w:rPr>
              <w:t>С записью</w:t>
            </w:r>
          </w:p>
          <w:p w:rsidR="00D05979" w:rsidRPr="00F64EDB" w:rsidRDefault="00D05979" w:rsidP="00D05979">
            <w:pPr>
              <w:autoSpaceDE w:val="0"/>
              <w:autoSpaceDN w:val="0"/>
              <w:adjustRightInd w:val="0"/>
              <w:rPr>
                <w:rFonts w:eastAsia="TimesNewRoman"/>
                <w:bCs/>
              </w:rPr>
            </w:pPr>
            <w:r w:rsidRPr="00F64EDB">
              <w:rPr>
                <w:rFonts w:eastAsia="TimesNewRoman"/>
                <w:bCs/>
              </w:rPr>
              <w:t>ознакомлен</w:t>
            </w:r>
          </w:p>
          <w:p w:rsidR="00D05979" w:rsidRPr="00F64EDB" w:rsidRDefault="00D05979" w:rsidP="00D05979">
            <w:pPr>
              <w:autoSpaceDE w:val="0"/>
              <w:autoSpaceDN w:val="0"/>
              <w:adjustRightInd w:val="0"/>
              <w:rPr>
                <w:rFonts w:eastAsia="TimesNewRoman"/>
                <w:bCs/>
              </w:rPr>
            </w:pPr>
            <w:r w:rsidRPr="00F64EDB">
              <w:rPr>
                <w:rFonts w:eastAsia="TimesNewRoman"/>
                <w:bCs/>
              </w:rPr>
              <w:t>представитель:</w:t>
            </w:r>
          </w:p>
          <w:p w:rsidR="00D05979" w:rsidRPr="00F64EDB" w:rsidRDefault="00D05979" w:rsidP="00D05979">
            <w:pPr>
              <w:autoSpaceDE w:val="0"/>
              <w:autoSpaceDN w:val="0"/>
              <w:adjustRightInd w:val="0"/>
              <w:rPr>
                <w:rFonts w:eastAsia="TimesNewRoman"/>
                <w:bCs/>
              </w:rPr>
            </w:pPr>
            <w:r w:rsidRPr="00F64EDB">
              <w:rPr>
                <w:rFonts w:eastAsia="TimesNewRoman"/>
                <w:bCs/>
              </w:rPr>
              <w:t>а) подрядчика;</w:t>
            </w:r>
          </w:p>
          <w:p w:rsidR="00D05979" w:rsidRPr="00F64EDB" w:rsidRDefault="00D05979" w:rsidP="00D05979">
            <w:pPr>
              <w:autoSpaceDE w:val="0"/>
              <w:autoSpaceDN w:val="0"/>
              <w:adjustRightInd w:val="0"/>
              <w:rPr>
                <w:rFonts w:eastAsia="TimesNewRoman"/>
                <w:bCs/>
              </w:rPr>
            </w:pPr>
            <w:r w:rsidRPr="00F64EDB">
              <w:rPr>
                <w:rFonts w:eastAsia="TimesNewRoman"/>
                <w:bCs/>
              </w:rPr>
              <w:t>б) заказчика</w:t>
            </w:r>
          </w:p>
          <w:p w:rsidR="00D05979" w:rsidRPr="00F64EDB" w:rsidRDefault="00D05979" w:rsidP="00D05979">
            <w:pPr>
              <w:autoSpaceDE w:val="0"/>
              <w:autoSpaceDN w:val="0"/>
              <w:adjustRightInd w:val="0"/>
              <w:rPr>
                <w:rFonts w:eastAsia="TimesNewRoman"/>
                <w:bCs/>
              </w:rPr>
            </w:pPr>
            <w:r w:rsidRPr="00F64EDB">
              <w:rPr>
                <w:rFonts w:eastAsia="TimesNewRoman"/>
                <w:bCs/>
              </w:rPr>
              <w:t>(фамилия,</w:t>
            </w:r>
          </w:p>
          <w:p w:rsidR="00D05979" w:rsidRPr="00F64EDB" w:rsidRDefault="00D05979" w:rsidP="00D05979">
            <w:pPr>
              <w:autoSpaceDE w:val="0"/>
              <w:autoSpaceDN w:val="0"/>
              <w:adjustRightInd w:val="0"/>
              <w:rPr>
                <w:rFonts w:eastAsia="TimesNewRoman"/>
                <w:bCs/>
              </w:rPr>
            </w:pPr>
            <w:r w:rsidRPr="00F64EDB">
              <w:rPr>
                <w:rFonts w:eastAsia="TimesNewRoman"/>
                <w:bCs/>
              </w:rPr>
              <w:t>инициалы,</w:t>
            </w:r>
          </w:p>
          <w:p w:rsidR="00D05979" w:rsidRPr="00F64EDB" w:rsidRDefault="00D05979" w:rsidP="00D05979">
            <w:pPr>
              <w:autoSpaceDE w:val="0"/>
              <w:autoSpaceDN w:val="0"/>
              <w:adjustRightInd w:val="0"/>
              <w:rPr>
                <w:rFonts w:eastAsia="TimesNewRoman"/>
                <w:bCs/>
              </w:rPr>
            </w:pPr>
            <w:r w:rsidRPr="00F64EDB">
              <w:rPr>
                <w:rFonts w:eastAsia="TimesNewRoman"/>
                <w:bCs/>
              </w:rPr>
              <w:t>должность,</w:t>
            </w:r>
          </w:p>
          <w:p w:rsidR="00D05979" w:rsidRPr="00F64EDB" w:rsidRDefault="00D05979" w:rsidP="00D05979">
            <w:pPr>
              <w:autoSpaceDE w:val="0"/>
              <w:autoSpaceDN w:val="0"/>
              <w:adjustRightInd w:val="0"/>
              <w:rPr>
                <w:rFonts w:eastAsia="TimesNewRoman"/>
                <w:bCs/>
              </w:rPr>
            </w:pPr>
            <w:r w:rsidRPr="00F64EDB">
              <w:rPr>
                <w:rFonts w:eastAsia="TimesNewRoman"/>
                <w:bCs/>
              </w:rPr>
              <w:t>дата)</w:t>
            </w:r>
          </w:p>
          <w:p w:rsidR="00D05979" w:rsidRPr="00F64EDB" w:rsidRDefault="00D05979" w:rsidP="00D05979">
            <w:pPr>
              <w:autoSpaceDE w:val="0"/>
              <w:autoSpaceDN w:val="0"/>
              <w:adjustRightInd w:val="0"/>
              <w:jc w:val="center"/>
              <w:rPr>
                <w:rFonts w:eastAsia="TimesNewRoman,Bold"/>
                <w:bCs/>
              </w:rPr>
            </w:pPr>
          </w:p>
        </w:tc>
        <w:tc>
          <w:tcPr>
            <w:tcW w:w="1832" w:type="dxa"/>
          </w:tcPr>
          <w:p w:rsidR="00D05979" w:rsidRPr="00F64EDB" w:rsidRDefault="00D05979" w:rsidP="00D05979">
            <w:pPr>
              <w:autoSpaceDE w:val="0"/>
              <w:autoSpaceDN w:val="0"/>
              <w:adjustRightInd w:val="0"/>
              <w:rPr>
                <w:rFonts w:eastAsia="TimesNewRoman"/>
                <w:bCs/>
              </w:rPr>
            </w:pPr>
            <w:r w:rsidRPr="00F64EDB">
              <w:rPr>
                <w:rFonts w:eastAsia="TimesNewRoman"/>
                <w:bCs/>
              </w:rPr>
              <w:t>Отметка о</w:t>
            </w:r>
          </w:p>
          <w:p w:rsidR="00D05979" w:rsidRPr="00F64EDB" w:rsidRDefault="00D05979" w:rsidP="00D05979">
            <w:pPr>
              <w:autoSpaceDE w:val="0"/>
              <w:autoSpaceDN w:val="0"/>
              <w:adjustRightInd w:val="0"/>
              <w:rPr>
                <w:rFonts w:eastAsia="TimesNewRoman"/>
                <w:bCs/>
              </w:rPr>
            </w:pPr>
            <w:r w:rsidRPr="00F64EDB">
              <w:rPr>
                <w:rFonts w:eastAsia="TimesNewRoman"/>
                <w:bCs/>
              </w:rPr>
              <w:t>выполнении</w:t>
            </w:r>
          </w:p>
          <w:p w:rsidR="00D05979" w:rsidRPr="00F64EDB" w:rsidRDefault="00D05979" w:rsidP="00D05979">
            <w:pPr>
              <w:autoSpaceDE w:val="0"/>
              <w:autoSpaceDN w:val="0"/>
              <w:adjustRightInd w:val="0"/>
              <w:rPr>
                <w:rFonts w:eastAsia="TimesNewRoman"/>
                <w:bCs/>
              </w:rPr>
            </w:pPr>
            <w:r w:rsidRPr="00F64EDB">
              <w:rPr>
                <w:rFonts w:eastAsia="TimesNewRoman"/>
                <w:bCs/>
              </w:rPr>
              <w:t xml:space="preserve">указаний: </w:t>
            </w:r>
          </w:p>
          <w:p w:rsidR="00D05979" w:rsidRPr="00F64EDB" w:rsidRDefault="00D05979" w:rsidP="00D05979">
            <w:pPr>
              <w:autoSpaceDE w:val="0"/>
              <w:autoSpaceDN w:val="0"/>
              <w:adjustRightInd w:val="0"/>
              <w:rPr>
                <w:rFonts w:eastAsia="TimesNewRoman"/>
                <w:bCs/>
              </w:rPr>
            </w:pPr>
            <w:r w:rsidRPr="00F64EDB">
              <w:rPr>
                <w:rFonts w:eastAsia="TimesNewRoman"/>
                <w:bCs/>
              </w:rPr>
              <w:t>а)подрядчика; б)заказчика</w:t>
            </w:r>
          </w:p>
          <w:p w:rsidR="00D05979" w:rsidRPr="00F64EDB" w:rsidRDefault="00D05979" w:rsidP="00D05979">
            <w:pPr>
              <w:autoSpaceDE w:val="0"/>
              <w:autoSpaceDN w:val="0"/>
              <w:adjustRightInd w:val="0"/>
              <w:rPr>
                <w:rFonts w:eastAsia="TimesNewRoman"/>
                <w:bCs/>
              </w:rPr>
            </w:pPr>
            <w:r w:rsidRPr="00F64EDB">
              <w:rPr>
                <w:rFonts w:eastAsia="TimesNewRoman"/>
                <w:bCs/>
              </w:rPr>
              <w:t>(фамилия,</w:t>
            </w:r>
          </w:p>
          <w:p w:rsidR="00D05979" w:rsidRPr="00F64EDB" w:rsidRDefault="00D05979" w:rsidP="00D05979">
            <w:pPr>
              <w:autoSpaceDE w:val="0"/>
              <w:autoSpaceDN w:val="0"/>
              <w:adjustRightInd w:val="0"/>
              <w:rPr>
                <w:rFonts w:eastAsia="TimesNewRoman"/>
                <w:bCs/>
              </w:rPr>
            </w:pPr>
            <w:r w:rsidRPr="00F64EDB">
              <w:rPr>
                <w:rFonts w:eastAsia="TimesNewRoman"/>
                <w:bCs/>
              </w:rPr>
              <w:t>инициалы,</w:t>
            </w:r>
          </w:p>
          <w:p w:rsidR="00D05979" w:rsidRPr="00F64EDB" w:rsidRDefault="00D05979" w:rsidP="00D05979">
            <w:pPr>
              <w:autoSpaceDE w:val="0"/>
              <w:autoSpaceDN w:val="0"/>
              <w:adjustRightInd w:val="0"/>
              <w:rPr>
                <w:rFonts w:eastAsia="TimesNewRoman"/>
                <w:bCs/>
              </w:rPr>
            </w:pPr>
            <w:r w:rsidRPr="00F64EDB">
              <w:rPr>
                <w:rFonts w:eastAsia="TimesNewRoman"/>
                <w:bCs/>
              </w:rPr>
              <w:t>должность,</w:t>
            </w:r>
          </w:p>
          <w:p w:rsidR="00D05979" w:rsidRPr="00F64EDB" w:rsidRDefault="00D05979" w:rsidP="00D05979">
            <w:pPr>
              <w:autoSpaceDE w:val="0"/>
              <w:autoSpaceDN w:val="0"/>
              <w:adjustRightInd w:val="0"/>
              <w:rPr>
                <w:rFonts w:eastAsia="TimesNewRoman"/>
                <w:bCs/>
              </w:rPr>
            </w:pPr>
            <w:r w:rsidRPr="00F64EDB">
              <w:rPr>
                <w:rFonts w:eastAsia="TimesNewRoman"/>
                <w:bCs/>
              </w:rPr>
              <w:t>дата)</w:t>
            </w:r>
          </w:p>
          <w:p w:rsidR="00D05979" w:rsidRPr="00F64EDB" w:rsidRDefault="00D05979" w:rsidP="00D05979">
            <w:pPr>
              <w:autoSpaceDE w:val="0"/>
              <w:autoSpaceDN w:val="0"/>
              <w:adjustRightInd w:val="0"/>
              <w:jc w:val="center"/>
              <w:rPr>
                <w:rFonts w:eastAsia="TimesNewRoman,Bold"/>
                <w:bCs/>
              </w:rPr>
            </w:pPr>
          </w:p>
        </w:tc>
      </w:tr>
      <w:tr w:rsidR="00D05979" w:rsidRPr="00F64EDB" w:rsidTr="00D05979">
        <w:tc>
          <w:tcPr>
            <w:tcW w:w="1831" w:type="dxa"/>
          </w:tcPr>
          <w:p w:rsidR="00D05979" w:rsidRPr="00F64EDB" w:rsidRDefault="00D05979" w:rsidP="00D05979">
            <w:pPr>
              <w:autoSpaceDE w:val="0"/>
              <w:autoSpaceDN w:val="0"/>
              <w:adjustRightInd w:val="0"/>
              <w:jc w:val="center"/>
              <w:rPr>
                <w:rFonts w:eastAsia="TimesNewRoman,Bold"/>
                <w:b/>
                <w:bCs/>
              </w:rPr>
            </w:pPr>
          </w:p>
          <w:p w:rsidR="00D05979" w:rsidRPr="00F64EDB" w:rsidRDefault="00D05979" w:rsidP="00D05979">
            <w:pPr>
              <w:autoSpaceDE w:val="0"/>
              <w:autoSpaceDN w:val="0"/>
              <w:adjustRightInd w:val="0"/>
              <w:jc w:val="center"/>
              <w:rPr>
                <w:rFonts w:eastAsia="TimesNewRoman,Bold"/>
                <w:b/>
                <w:bCs/>
              </w:rPr>
            </w:pPr>
          </w:p>
          <w:p w:rsidR="00D05979" w:rsidRPr="00F64EDB" w:rsidRDefault="00D05979" w:rsidP="00D05979">
            <w:pPr>
              <w:autoSpaceDE w:val="0"/>
              <w:autoSpaceDN w:val="0"/>
              <w:adjustRightInd w:val="0"/>
              <w:jc w:val="center"/>
              <w:rPr>
                <w:rFonts w:eastAsia="TimesNewRoman,Bold"/>
                <w:b/>
                <w:bCs/>
              </w:rPr>
            </w:pPr>
          </w:p>
        </w:tc>
        <w:tc>
          <w:tcPr>
            <w:tcW w:w="1831" w:type="dxa"/>
          </w:tcPr>
          <w:p w:rsidR="00D05979" w:rsidRPr="00F64EDB" w:rsidRDefault="00D05979" w:rsidP="00D05979">
            <w:pPr>
              <w:autoSpaceDE w:val="0"/>
              <w:autoSpaceDN w:val="0"/>
              <w:adjustRightInd w:val="0"/>
              <w:jc w:val="center"/>
              <w:rPr>
                <w:rFonts w:eastAsia="TimesNewRoman,Bold"/>
                <w:b/>
                <w:bCs/>
              </w:rPr>
            </w:pPr>
          </w:p>
        </w:tc>
        <w:tc>
          <w:tcPr>
            <w:tcW w:w="1831" w:type="dxa"/>
          </w:tcPr>
          <w:p w:rsidR="00D05979" w:rsidRPr="00F64EDB" w:rsidRDefault="00D05979" w:rsidP="00D05979">
            <w:pPr>
              <w:autoSpaceDE w:val="0"/>
              <w:autoSpaceDN w:val="0"/>
              <w:adjustRightInd w:val="0"/>
              <w:jc w:val="center"/>
              <w:rPr>
                <w:rFonts w:eastAsia="TimesNewRoman,Bold"/>
                <w:b/>
                <w:bCs/>
              </w:rPr>
            </w:pPr>
          </w:p>
        </w:tc>
        <w:tc>
          <w:tcPr>
            <w:tcW w:w="1831" w:type="dxa"/>
          </w:tcPr>
          <w:p w:rsidR="00D05979" w:rsidRPr="00F64EDB" w:rsidRDefault="00D05979" w:rsidP="00D05979">
            <w:pPr>
              <w:autoSpaceDE w:val="0"/>
              <w:autoSpaceDN w:val="0"/>
              <w:adjustRightInd w:val="0"/>
              <w:jc w:val="center"/>
              <w:rPr>
                <w:rFonts w:eastAsia="TimesNewRoman,Bold"/>
                <w:b/>
                <w:bCs/>
              </w:rPr>
            </w:pPr>
          </w:p>
        </w:tc>
        <w:tc>
          <w:tcPr>
            <w:tcW w:w="1832" w:type="dxa"/>
          </w:tcPr>
          <w:p w:rsidR="00D05979" w:rsidRPr="00F64EDB" w:rsidRDefault="00D05979" w:rsidP="00D05979">
            <w:pPr>
              <w:autoSpaceDE w:val="0"/>
              <w:autoSpaceDN w:val="0"/>
              <w:adjustRightInd w:val="0"/>
              <w:jc w:val="center"/>
              <w:rPr>
                <w:rFonts w:eastAsia="TimesNewRoman,Bold"/>
                <w:b/>
                <w:bCs/>
              </w:rPr>
            </w:pPr>
          </w:p>
        </w:tc>
        <w:tc>
          <w:tcPr>
            <w:tcW w:w="1832" w:type="dxa"/>
          </w:tcPr>
          <w:p w:rsidR="00D05979" w:rsidRPr="00F64EDB" w:rsidRDefault="00D05979" w:rsidP="00D05979">
            <w:pPr>
              <w:autoSpaceDE w:val="0"/>
              <w:autoSpaceDN w:val="0"/>
              <w:adjustRightInd w:val="0"/>
              <w:jc w:val="center"/>
              <w:rPr>
                <w:rFonts w:eastAsia="TimesNewRoman,Bold"/>
                <w:b/>
                <w:bCs/>
              </w:rPr>
            </w:pPr>
          </w:p>
        </w:tc>
      </w:tr>
      <w:tr w:rsidR="00D05979" w:rsidRPr="00F64EDB" w:rsidTr="00D05979">
        <w:tc>
          <w:tcPr>
            <w:tcW w:w="1831" w:type="dxa"/>
          </w:tcPr>
          <w:p w:rsidR="00D05979" w:rsidRPr="00F64EDB" w:rsidRDefault="00D05979" w:rsidP="00D05979">
            <w:pPr>
              <w:autoSpaceDE w:val="0"/>
              <w:autoSpaceDN w:val="0"/>
              <w:adjustRightInd w:val="0"/>
              <w:jc w:val="center"/>
              <w:rPr>
                <w:rFonts w:eastAsia="TimesNewRoman,Bold"/>
                <w:b/>
                <w:bCs/>
              </w:rPr>
            </w:pPr>
          </w:p>
          <w:p w:rsidR="00D05979" w:rsidRPr="00F64EDB" w:rsidRDefault="00D05979" w:rsidP="00D05979">
            <w:pPr>
              <w:autoSpaceDE w:val="0"/>
              <w:autoSpaceDN w:val="0"/>
              <w:adjustRightInd w:val="0"/>
              <w:jc w:val="center"/>
              <w:rPr>
                <w:rFonts w:eastAsia="TimesNewRoman,Bold"/>
                <w:b/>
                <w:bCs/>
              </w:rPr>
            </w:pPr>
          </w:p>
          <w:p w:rsidR="00D05979" w:rsidRPr="00F64EDB" w:rsidRDefault="00D05979" w:rsidP="00D05979">
            <w:pPr>
              <w:autoSpaceDE w:val="0"/>
              <w:autoSpaceDN w:val="0"/>
              <w:adjustRightInd w:val="0"/>
              <w:jc w:val="center"/>
              <w:rPr>
                <w:rFonts w:eastAsia="TimesNewRoman,Bold"/>
                <w:b/>
                <w:bCs/>
              </w:rPr>
            </w:pPr>
          </w:p>
        </w:tc>
        <w:tc>
          <w:tcPr>
            <w:tcW w:w="1831" w:type="dxa"/>
          </w:tcPr>
          <w:p w:rsidR="00D05979" w:rsidRPr="00F64EDB" w:rsidRDefault="00D05979" w:rsidP="00D05979">
            <w:pPr>
              <w:autoSpaceDE w:val="0"/>
              <w:autoSpaceDN w:val="0"/>
              <w:adjustRightInd w:val="0"/>
              <w:jc w:val="center"/>
              <w:rPr>
                <w:rFonts w:eastAsia="TimesNewRoman,Bold"/>
                <w:b/>
                <w:bCs/>
              </w:rPr>
            </w:pPr>
          </w:p>
        </w:tc>
        <w:tc>
          <w:tcPr>
            <w:tcW w:w="1831" w:type="dxa"/>
          </w:tcPr>
          <w:p w:rsidR="00D05979" w:rsidRPr="00F64EDB" w:rsidRDefault="00D05979" w:rsidP="00D05979">
            <w:pPr>
              <w:autoSpaceDE w:val="0"/>
              <w:autoSpaceDN w:val="0"/>
              <w:adjustRightInd w:val="0"/>
              <w:jc w:val="center"/>
              <w:rPr>
                <w:rFonts w:eastAsia="TimesNewRoman,Bold"/>
                <w:b/>
                <w:bCs/>
              </w:rPr>
            </w:pPr>
          </w:p>
        </w:tc>
        <w:tc>
          <w:tcPr>
            <w:tcW w:w="1831" w:type="dxa"/>
          </w:tcPr>
          <w:p w:rsidR="00D05979" w:rsidRPr="00F64EDB" w:rsidRDefault="00D05979" w:rsidP="00D05979">
            <w:pPr>
              <w:autoSpaceDE w:val="0"/>
              <w:autoSpaceDN w:val="0"/>
              <w:adjustRightInd w:val="0"/>
              <w:jc w:val="center"/>
              <w:rPr>
                <w:rFonts w:eastAsia="TimesNewRoman,Bold"/>
                <w:b/>
                <w:bCs/>
              </w:rPr>
            </w:pPr>
          </w:p>
        </w:tc>
        <w:tc>
          <w:tcPr>
            <w:tcW w:w="1832" w:type="dxa"/>
          </w:tcPr>
          <w:p w:rsidR="00D05979" w:rsidRPr="00F64EDB" w:rsidRDefault="00D05979" w:rsidP="00D05979">
            <w:pPr>
              <w:autoSpaceDE w:val="0"/>
              <w:autoSpaceDN w:val="0"/>
              <w:adjustRightInd w:val="0"/>
              <w:jc w:val="center"/>
              <w:rPr>
                <w:rFonts w:eastAsia="TimesNewRoman,Bold"/>
                <w:b/>
                <w:bCs/>
              </w:rPr>
            </w:pPr>
          </w:p>
        </w:tc>
        <w:tc>
          <w:tcPr>
            <w:tcW w:w="1832" w:type="dxa"/>
          </w:tcPr>
          <w:p w:rsidR="00D05979" w:rsidRPr="00F64EDB" w:rsidRDefault="00D05979" w:rsidP="00D05979">
            <w:pPr>
              <w:autoSpaceDE w:val="0"/>
              <w:autoSpaceDN w:val="0"/>
              <w:adjustRightInd w:val="0"/>
              <w:jc w:val="center"/>
              <w:rPr>
                <w:rFonts w:eastAsia="TimesNewRoman,Bold"/>
                <w:b/>
                <w:bCs/>
              </w:rPr>
            </w:pPr>
          </w:p>
        </w:tc>
      </w:tr>
      <w:tr w:rsidR="00D05979" w:rsidRPr="00F64EDB" w:rsidTr="00D05979">
        <w:tc>
          <w:tcPr>
            <w:tcW w:w="1831" w:type="dxa"/>
          </w:tcPr>
          <w:p w:rsidR="00D05979" w:rsidRPr="00F64EDB" w:rsidRDefault="00D05979" w:rsidP="00D05979">
            <w:pPr>
              <w:autoSpaceDE w:val="0"/>
              <w:autoSpaceDN w:val="0"/>
              <w:adjustRightInd w:val="0"/>
              <w:jc w:val="center"/>
              <w:rPr>
                <w:rFonts w:eastAsia="TimesNewRoman,Bold"/>
                <w:b/>
                <w:bCs/>
              </w:rPr>
            </w:pPr>
          </w:p>
          <w:p w:rsidR="00D05979" w:rsidRPr="00F64EDB" w:rsidRDefault="00D05979" w:rsidP="00D05979">
            <w:pPr>
              <w:autoSpaceDE w:val="0"/>
              <w:autoSpaceDN w:val="0"/>
              <w:adjustRightInd w:val="0"/>
              <w:jc w:val="center"/>
              <w:rPr>
                <w:rFonts w:eastAsia="TimesNewRoman,Bold"/>
                <w:b/>
                <w:bCs/>
              </w:rPr>
            </w:pPr>
          </w:p>
          <w:p w:rsidR="00D05979" w:rsidRPr="00F64EDB" w:rsidRDefault="00D05979" w:rsidP="00D05979">
            <w:pPr>
              <w:autoSpaceDE w:val="0"/>
              <w:autoSpaceDN w:val="0"/>
              <w:adjustRightInd w:val="0"/>
              <w:jc w:val="center"/>
              <w:rPr>
                <w:rFonts w:eastAsia="TimesNewRoman,Bold"/>
                <w:b/>
                <w:bCs/>
              </w:rPr>
            </w:pPr>
          </w:p>
        </w:tc>
        <w:tc>
          <w:tcPr>
            <w:tcW w:w="1831" w:type="dxa"/>
          </w:tcPr>
          <w:p w:rsidR="00D05979" w:rsidRPr="00F64EDB" w:rsidRDefault="00D05979" w:rsidP="00D05979">
            <w:pPr>
              <w:autoSpaceDE w:val="0"/>
              <w:autoSpaceDN w:val="0"/>
              <w:adjustRightInd w:val="0"/>
              <w:jc w:val="center"/>
              <w:rPr>
                <w:rFonts w:eastAsia="TimesNewRoman,Bold"/>
                <w:b/>
                <w:bCs/>
              </w:rPr>
            </w:pPr>
          </w:p>
        </w:tc>
        <w:tc>
          <w:tcPr>
            <w:tcW w:w="1831" w:type="dxa"/>
          </w:tcPr>
          <w:p w:rsidR="00D05979" w:rsidRPr="00F64EDB" w:rsidRDefault="00D05979" w:rsidP="00D05979">
            <w:pPr>
              <w:autoSpaceDE w:val="0"/>
              <w:autoSpaceDN w:val="0"/>
              <w:adjustRightInd w:val="0"/>
              <w:jc w:val="center"/>
              <w:rPr>
                <w:rFonts w:eastAsia="TimesNewRoman,Bold"/>
                <w:b/>
                <w:bCs/>
              </w:rPr>
            </w:pPr>
          </w:p>
        </w:tc>
        <w:tc>
          <w:tcPr>
            <w:tcW w:w="1831" w:type="dxa"/>
          </w:tcPr>
          <w:p w:rsidR="00D05979" w:rsidRPr="00F64EDB" w:rsidRDefault="00D05979" w:rsidP="00D05979">
            <w:pPr>
              <w:autoSpaceDE w:val="0"/>
              <w:autoSpaceDN w:val="0"/>
              <w:adjustRightInd w:val="0"/>
              <w:jc w:val="center"/>
              <w:rPr>
                <w:rFonts w:eastAsia="TimesNewRoman,Bold"/>
                <w:b/>
                <w:bCs/>
              </w:rPr>
            </w:pPr>
          </w:p>
        </w:tc>
        <w:tc>
          <w:tcPr>
            <w:tcW w:w="1832" w:type="dxa"/>
          </w:tcPr>
          <w:p w:rsidR="00D05979" w:rsidRPr="00F64EDB" w:rsidRDefault="00D05979" w:rsidP="00D05979">
            <w:pPr>
              <w:autoSpaceDE w:val="0"/>
              <w:autoSpaceDN w:val="0"/>
              <w:adjustRightInd w:val="0"/>
              <w:jc w:val="center"/>
              <w:rPr>
                <w:rFonts w:eastAsia="TimesNewRoman,Bold"/>
                <w:b/>
                <w:bCs/>
              </w:rPr>
            </w:pPr>
          </w:p>
        </w:tc>
        <w:tc>
          <w:tcPr>
            <w:tcW w:w="1832" w:type="dxa"/>
          </w:tcPr>
          <w:p w:rsidR="00D05979" w:rsidRPr="00F64EDB" w:rsidRDefault="00D05979" w:rsidP="00D05979">
            <w:pPr>
              <w:autoSpaceDE w:val="0"/>
              <w:autoSpaceDN w:val="0"/>
              <w:adjustRightInd w:val="0"/>
              <w:jc w:val="center"/>
              <w:rPr>
                <w:rFonts w:eastAsia="TimesNewRoman,Bold"/>
                <w:b/>
                <w:bCs/>
              </w:rPr>
            </w:pPr>
          </w:p>
        </w:tc>
      </w:tr>
    </w:tbl>
    <w:p w:rsidR="00D05979" w:rsidRDefault="00D05979" w:rsidP="00D05979">
      <w:pPr>
        <w:autoSpaceDE w:val="0"/>
        <w:autoSpaceDN w:val="0"/>
        <w:adjustRightInd w:val="0"/>
        <w:jc w:val="center"/>
        <w:rPr>
          <w:rFonts w:eastAsia="TimesNewRoman,Bold"/>
          <w:b/>
          <w:bCs/>
        </w:rPr>
      </w:pPr>
    </w:p>
    <w:p w:rsidR="00D05979" w:rsidRDefault="00D05979" w:rsidP="00D05979">
      <w:pPr>
        <w:autoSpaceDE w:val="0"/>
        <w:autoSpaceDN w:val="0"/>
        <w:adjustRightInd w:val="0"/>
        <w:jc w:val="center"/>
        <w:rPr>
          <w:rFonts w:eastAsia="TimesNewRoman,Bold"/>
          <w:b/>
          <w:bCs/>
        </w:rPr>
      </w:pPr>
    </w:p>
    <w:p w:rsidR="00D05979" w:rsidRDefault="00D05979" w:rsidP="00D05979">
      <w:pPr>
        <w:autoSpaceDE w:val="0"/>
        <w:autoSpaceDN w:val="0"/>
        <w:adjustRightInd w:val="0"/>
        <w:jc w:val="center"/>
        <w:rPr>
          <w:rFonts w:eastAsia="TimesNewRoman,Bold"/>
          <w:b/>
          <w:bCs/>
        </w:rPr>
      </w:pPr>
    </w:p>
    <w:p w:rsidR="00D05979" w:rsidRPr="00E5487D" w:rsidRDefault="00D05979" w:rsidP="00D05979">
      <w:pPr>
        <w:jc w:val="center"/>
        <w:rPr>
          <w:b/>
          <w:sz w:val="28"/>
          <w:szCs w:val="28"/>
          <w:lang w:val="en-US"/>
        </w:rPr>
      </w:pPr>
    </w:p>
    <w:p w:rsidR="00D05979" w:rsidRPr="002043B7" w:rsidRDefault="00D05979" w:rsidP="00D05979">
      <w:pPr>
        <w:autoSpaceDE w:val="0"/>
        <w:autoSpaceDN w:val="0"/>
        <w:adjustRightInd w:val="0"/>
        <w:jc w:val="center"/>
        <w:rPr>
          <w:rFonts w:eastAsia="TimesNewRoman,Bold"/>
          <w:b/>
          <w:bCs/>
          <w:lang w:val="en-US"/>
        </w:rPr>
      </w:pPr>
    </w:p>
    <w:p w:rsidR="00D05979" w:rsidRPr="002043B7" w:rsidRDefault="00D05979" w:rsidP="00D05979">
      <w:pPr>
        <w:autoSpaceDE w:val="0"/>
        <w:autoSpaceDN w:val="0"/>
        <w:adjustRightInd w:val="0"/>
        <w:jc w:val="center"/>
        <w:rPr>
          <w:rFonts w:eastAsia="TimesNewRoman,Bold"/>
          <w:b/>
          <w:bCs/>
          <w:lang w:val="en-US"/>
        </w:rPr>
      </w:pPr>
    </w:p>
    <w:p w:rsidR="00D05979" w:rsidRPr="002043B7" w:rsidRDefault="00D05979" w:rsidP="00D05979">
      <w:pPr>
        <w:autoSpaceDE w:val="0"/>
        <w:autoSpaceDN w:val="0"/>
        <w:adjustRightInd w:val="0"/>
        <w:jc w:val="center"/>
        <w:rPr>
          <w:rFonts w:eastAsia="TimesNewRoman,Bold"/>
          <w:b/>
          <w:bCs/>
          <w:lang w:val="en-US"/>
        </w:rPr>
      </w:pPr>
    </w:p>
    <w:p w:rsidR="00D05979" w:rsidRPr="002043B7" w:rsidRDefault="00D05979" w:rsidP="00D05979">
      <w:pPr>
        <w:autoSpaceDE w:val="0"/>
        <w:autoSpaceDN w:val="0"/>
        <w:adjustRightInd w:val="0"/>
        <w:jc w:val="center"/>
        <w:rPr>
          <w:rFonts w:eastAsia="TimesNewRoman,Bold"/>
          <w:b/>
          <w:bCs/>
          <w:lang w:val="en-US"/>
        </w:rPr>
      </w:pPr>
    </w:p>
    <w:p w:rsidR="00D05979" w:rsidRPr="002043B7" w:rsidRDefault="00D05979" w:rsidP="00D05979">
      <w:pPr>
        <w:autoSpaceDE w:val="0"/>
        <w:autoSpaceDN w:val="0"/>
        <w:adjustRightInd w:val="0"/>
        <w:jc w:val="center"/>
        <w:rPr>
          <w:rFonts w:eastAsia="TimesNewRoman,Bold"/>
          <w:b/>
          <w:bCs/>
          <w:lang w:val="en-US"/>
        </w:rPr>
      </w:pPr>
    </w:p>
    <w:p w:rsidR="00D05979" w:rsidRPr="002043B7" w:rsidRDefault="00D05979" w:rsidP="00D05979">
      <w:pPr>
        <w:autoSpaceDE w:val="0"/>
        <w:autoSpaceDN w:val="0"/>
        <w:adjustRightInd w:val="0"/>
        <w:jc w:val="center"/>
        <w:rPr>
          <w:rFonts w:eastAsia="TimesNewRoman,Bold"/>
          <w:b/>
          <w:bCs/>
          <w:lang w:val="en-US"/>
        </w:rPr>
      </w:pPr>
    </w:p>
    <w:p w:rsidR="00D05979" w:rsidRPr="002043B7" w:rsidRDefault="00D05979" w:rsidP="00D05979">
      <w:pPr>
        <w:autoSpaceDE w:val="0"/>
        <w:autoSpaceDN w:val="0"/>
        <w:adjustRightInd w:val="0"/>
        <w:jc w:val="center"/>
        <w:rPr>
          <w:rFonts w:eastAsia="TimesNewRoman,Bold"/>
          <w:b/>
          <w:bCs/>
          <w:lang w:val="en-US"/>
        </w:rPr>
      </w:pPr>
    </w:p>
    <w:p w:rsidR="00D05979" w:rsidRPr="002043B7" w:rsidRDefault="00D05979" w:rsidP="00D05979">
      <w:pPr>
        <w:autoSpaceDE w:val="0"/>
        <w:autoSpaceDN w:val="0"/>
        <w:adjustRightInd w:val="0"/>
        <w:jc w:val="center"/>
        <w:rPr>
          <w:rFonts w:eastAsia="TimesNewRoman,Bold"/>
          <w:b/>
          <w:bCs/>
          <w:lang w:val="en-US"/>
        </w:rPr>
      </w:pPr>
    </w:p>
    <w:p w:rsidR="00D05979" w:rsidRPr="002043B7" w:rsidRDefault="00D05979" w:rsidP="00D05979">
      <w:pPr>
        <w:autoSpaceDE w:val="0"/>
        <w:autoSpaceDN w:val="0"/>
        <w:adjustRightInd w:val="0"/>
        <w:jc w:val="center"/>
        <w:rPr>
          <w:rFonts w:eastAsia="TimesNewRoman,Bold"/>
          <w:b/>
          <w:bCs/>
          <w:lang w:val="en-US"/>
        </w:rPr>
      </w:pPr>
    </w:p>
    <w:p w:rsidR="00D05979" w:rsidRPr="002043B7" w:rsidRDefault="00D05979" w:rsidP="00D05979">
      <w:pPr>
        <w:autoSpaceDE w:val="0"/>
        <w:autoSpaceDN w:val="0"/>
        <w:adjustRightInd w:val="0"/>
        <w:jc w:val="center"/>
        <w:rPr>
          <w:rFonts w:eastAsia="TimesNewRoman,Bold"/>
          <w:b/>
          <w:bCs/>
          <w:lang w:val="en-US"/>
        </w:rPr>
      </w:pPr>
    </w:p>
    <w:p w:rsidR="00D05979" w:rsidRPr="002043B7" w:rsidRDefault="00D05979" w:rsidP="00D05979">
      <w:pPr>
        <w:autoSpaceDE w:val="0"/>
        <w:autoSpaceDN w:val="0"/>
        <w:adjustRightInd w:val="0"/>
        <w:jc w:val="center"/>
        <w:rPr>
          <w:rFonts w:eastAsia="TimesNewRoman,Bold"/>
          <w:b/>
          <w:bCs/>
          <w:lang w:val="en-US"/>
        </w:rPr>
      </w:pPr>
    </w:p>
    <w:p w:rsidR="00D05979" w:rsidRPr="002043B7" w:rsidRDefault="00D05979" w:rsidP="00D05979">
      <w:pPr>
        <w:autoSpaceDE w:val="0"/>
        <w:autoSpaceDN w:val="0"/>
        <w:adjustRightInd w:val="0"/>
        <w:jc w:val="center"/>
        <w:rPr>
          <w:rFonts w:eastAsia="TimesNewRoman,Bold"/>
          <w:b/>
          <w:bCs/>
          <w:lang w:val="en-US"/>
        </w:rPr>
      </w:pPr>
    </w:p>
    <w:p w:rsidR="00D05979" w:rsidRPr="002043B7" w:rsidRDefault="00D05979" w:rsidP="00D05979">
      <w:pPr>
        <w:autoSpaceDE w:val="0"/>
        <w:autoSpaceDN w:val="0"/>
        <w:adjustRightInd w:val="0"/>
        <w:jc w:val="center"/>
        <w:rPr>
          <w:rFonts w:eastAsia="TimesNewRoman,Bold"/>
          <w:b/>
          <w:bCs/>
          <w:lang w:val="en-US"/>
        </w:rPr>
      </w:pPr>
    </w:p>
    <w:p w:rsidR="00D05979" w:rsidRPr="002043B7" w:rsidRDefault="00D05979" w:rsidP="00D05979">
      <w:pPr>
        <w:autoSpaceDE w:val="0"/>
        <w:autoSpaceDN w:val="0"/>
        <w:adjustRightInd w:val="0"/>
        <w:jc w:val="center"/>
        <w:rPr>
          <w:rFonts w:eastAsia="TimesNewRoman,Bold"/>
          <w:b/>
          <w:bCs/>
          <w:lang w:val="en-US"/>
        </w:rPr>
      </w:pPr>
    </w:p>
    <w:p w:rsidR="00D05979" w:rsidRPr="002043B7" w:rsidRDefault="00D05979" w:rsidP="00D05979">
      <w:pPr>
        <w:autoSpaceDE w:val="0"/>
        <w:autoSpaceDN w:val="0"/>
        <w:adjustRightInd w:val="0"/>
        <w:jc w:val="center"/>
        <w:rPr>
          <w:rFonts w:eastAsia="TimesNewRoman,Bold"/>
          <w:b/>
          <w:bCs/>
          <w:lang w:val="en-US"/>
        </w:rPr>
      </w:pPr>
    </w:p>
    <w:p w:rsidR="00D05979" w:rsidRPr="002043B7" w:rsidRDefault="00D05979" w:rsidP="00D05979">
      <w:pPr>
        <w:autoSpaceDE w:val="0"/>
        <w:autoSpaceDN w:val="0"/>
        <w:adjustRightInd w:val="0"/>
        <w:jc w:val="center"/>
        <w:rPr>
          <w:rFonts w:eastAsia="TimesNewRoman,Bold"/>
          <w:b/>
          <w:bCs/>
          <w:lang w:val="en-US"/>
        </w:rPr>
      </w:pPr>
    </w:p>
    <w:p w:rsidR="00D05979" w:rsidRPr="002043B7" w:rsidRDefault="00D05979" w:rsidP="00D05979">
      <w:pPr>
        <w:autoSpaceDE w:val="0"/>
        <w:autoSpaceDN w:val="0"/>
        <w:adjustRightInd w:val="0"/>
        <w:jc w:val="center"/>
        <w:rPr>
          <w:rFonts w:eastAsia="TimesNewRoman,Bold"/>
          <w:b/>
          <w:bCs/>
          <w:lang w:val="en-US"/>
        </w:rPr>
      </w:pPr>
    </w:p>
    <w:p w:rsidR="00D05979" w:rsidRPr="002043B7" w:rsidRDefault="00D05979" w:rsidP="00D05979">
      <w:pPr>
        <w:autoSpaceDE w:val="0"/>
        <w:autoSpaceDN w:val="0"/>
        <w:adjustRightInd w:val="0"/>
        <w:jc w:val="center"/>
        <w:rPr>
          <w:rFonts w:eastAsia="TimesNewRoman,Bold"/>
          <w:b/>
          <w:bCs/>
          <w:lang w:val="en-US"/>
        </w:rPr>
      </w:pPr>
    </w:p>
    <w:p w:rsidR="00D05979" w:rsidRPr="002043B7" w:rsidRDefault="00D05979" w:rsidP="00D05979">
      <w:pPr>
        <w:autoSpaceDE w:val="0"/>
        <w:autoSpaceDN w:val="0"/>
        <w:adjustRightInd w:val="0"/>
        <w:jc w:val="center"/>
        <w:rPr>
          <w:rFonts w:eastAsia="TimesNewRoman,Bold"/>
          <w:b/>
          <w:bCs/>
          <w:lang w:val="en-US"/>
        </w:rPr>
      </w:pPr>
    </w:p>
    <w:p w:rsidR="00D05979" w:rsidRPr="002043B7" w:rsidRDefault="00D05979" w:rsidP="00D05979">
      <w:pPr>
        <w:autoSpaceDE w:val="0"/>
        <w:autoSpaceDN w:val="0"/>
        <w:adjustRightInd w:val="0"/>
        <w:jc w:val="center"/>
        <w:rPr>
          <w:rFonts w:eastAsia="TimesNewRoman,Bold"/>
          <w:b/>
          <w:bCs/>
          <w:lang w:val="en-US"/>
        </w:rPr>
      </w:pPr>
    </w:p>
    <w:p w:rsidR="00D05979" w:rsidRPr="002043B7" w:rsidRDefault="00D05979" w:rsidP="00D05979">
      <w:pPr>
        <w:autoSpaceDE w:val="0"/>
        <w:autoSpaceDN w:val="0"/>
        <w:adjustRightInd w:val="0"/>
        <w:jc w:val="center"/>
        <w:rPr>
          <w:rFonts w:eastAsia="TimesNewRoman,Bold"/>
          <w:b/>
          <w:bCs/>
          <w:lang w:val="en-US"/>
        </w:rPr>
      </w:pPr>
    </w:p>
    <w:p w:rsidR="00D05979" w:rsidRPr="00532C47" w:rsidRDefault="00D05979" w:rsidP="00D05979">
      <w:pPr>
        <w:autoSpaceDE w:val="0"/>
        <w:autoSpaceDN w:val="0"/>
        <w:adjustRightInd w:val="0"/>
        <w:jc w:val="center"/>
        <w:rPr>
          <w:rFonts w:eastAsia="TimesNewRoman,Bold"/>
          <w:b/>
          <w:bCs/>
          <w:sz w:val="24"/>
          <w:szCs w:val="24"/>
        </w:rPr>
      </w:pPr>
      <w:r w:rsidRPr="00532C47">
        <w:rPr>
          <w:rFonts w:eastAsia="TimesNewRoman,Bold"/>
          <w:b/>
          <w:bCs/>
          <w:sz w:val="24"/>
          <w:szCs w:val="24"/>
        </w:rPr>
        <w:t>АКТ№_______</w:t>
      </w:r>
    </w:p>
    <w:p w:rsidR="00D05979" w:rsidRPr="00532C47" w:rsidRDefault="00D05979" w:rsidP="00D05979">
      <w:pPr>
        <w:autoSpaceDE w:val="0"/>
        <w:autoSpaceDN w:val="0"/>
        <w:adjustRightInd w:val="0"/>
        <w:jc w:val="center"/>
        <w:rPr>
          <w:rFonts w:eastAsia="TimesNewRoman,Bold"/>
          <w:b/>
          <w:bCs/>
          <w:sz w:val="24"/>
          <w:szCs w:val="24"/>
        </w:rPr>
      </w:pPr>
    </w:p>
    <w:p w:rsidR="00D05979" w:rsidRPr="00532C47" w:rsidRDefault="00D05979" w:rsidP="00D05979">
      <w:pPr>
        <w:autoSpaceDE w:val="0"/>
        <w:autoSpaceDN w:val="0"/>
        <w:adjustRightInd w:val="0"/>
        <w:jc w:val="center"/>
        <w:rPr>
          <w:rFonts w:eastAsia="TimesNewRoman,Bold"/>
          <w:b/>
          <w:bCs/>
          <w:sz w:val="24"/>
          <w:szCs w:val="24"/>
        </w:rPr>
      </w:pPr>
      <w:r w:rsidRPr="00532C47">
        <w:rPr>
          <w:rFonts w:eastAsia="TimesNewRoman,Bold"/>
          <w:b/>
          <w:bCs/>
          <w:sz w:val="24"/>
          <w:szCs w:val="24"/>
        </w:rPr>
        <w:t>ПРОМЕЖУТОЧНОЙ ПРИЕМКИ ОТВЕТСТВЕННЫХ КОНСТРУКЦИЙ</w:t>
      </w:r>
    </w:p>
    <w:p w:rsidR="00D05979" w:rsidRPr="00400569" w:rsidRDefault="00D05979" w:rsidP="00D05979">
      <w:pPr>
        <w:autoSpaceDE w:val="0"/>
        <w:autoSpaceDN w:val="0"/>
        <w:adjustRightInd w:val="0"/>
        <w:jc w:val="center"/>
        <w:rPr>
          <w:rFonts w:eastAsia="TimesNewRoman,Bold"/>
          <w:b/>
          <w:bCs/>
        </w:rPr>
      </w:pPr>
      <w:r>
        <w:rPr>
          <w:rFonts w:eastAsia="TimesNewRoman,Bold"/>
          <w:b/>
          <w:bCs/>
        </w:rPr>
        <w:t>_________________________________________________________________________________________________</w:t>
      </w:r>
    </w:p>
    <w:p w:rsidR="00D05979" w:rsidRDefault="00D05979" w:rsidP="00D05979">
      <w:pPr>
        <w:autoSpaceDE w:val="0"/>
        <w:autoSpaceDN w:val="0"/>
        <w:adjustRightInd w:val="0"/>
        <w:jc w:val="center"/>
        <w:rPr>
          <w:rFonts w:eastAsia="TimesNewRoman"/>
        </w:rPr>
      </w:pPr>
      <w:r w:rsidRPr="00400569">
        <w:rPr>
          <w:rFonts w:eastAsia="TimesNewRoman"/>
        </w:rPr>
        <w:t>(наименование конструкций (систем))</w:t>
      </w:r>
    </w:p>
    <w:p w:rsidR="00D05979" w:rsidRPr="00400569" w:rsidRDefault="00D05979" w:rsidP="00D05979">
      <w:pPr>
        <w:autoSpaceDE w:val="0"/>
        <w:autoSpaceDN w:val="0"/>
        <w:adjustRightInd w:val="0"/>
        <w:jc w:val="center"/>
        <w:rPr>
          <w:rFonts w:eastAsia="TimesNewRoman"/>
        </w:rPr>
      </w:pPr>
    </w:p>
    <w:p w:rsidR="00D05979" w:rsidRPr="00400569" w:rsidRDefault="00D05979" w:rsidP="00D05979">
      <w:pPr>
        <w:autoSpaceDE w:val="0"/>
        <w:autoSpaceDN w:val="0"/>
        <w:adjustRightInd w:val="0"/>
        <w:rPr>
          <w:rFonts w:eastAsia="TimesNewRoman"/>
        </w:rPr>
      </w:pPr>
      <w:r w:rsidRPr="00400569">
        <w:rPr>
          <w:rFonts w:eastAsia="TimesNewRoman"/>
        </w:rPr>
        <w:t>выполненных на строительстве</w:t>
      </w:r>
      <w:r>
        <w:rPr>
          <w:rFonts w:eastAsia="TimesNewRoman"/>
        </w:rPr>
        <w:t>_______________________________________________________________________</w:t>
      </w:r>
    </w:p>
    <w:p w:rsidR="00D05979" w:rsidRDefault="00D05979" w:rsidP="00D05979">
      <w:pPr>
        <w:autoSpaceDE w:val="0"/>
        <w:autoSpaceDN w:val="0"/>
        <w:adjustRightInd w:val="0"/>
        <w:jc w:val="center"/>
        <w:rPr>
          <w:rFonts w:eastAsia="TimesNewRoman"/>
        </w:rPr>
      </w:pPr>
      <w:r>
        <w:rPr>
          <w:rFonts w:eastAsia="TimesNewRoman"/>
        </w:rPr>
        <w:t xml:space="preserve">                                                        </w:t>
      </w:r>
      <w:r w:rsidRPr="00400569">
        <w:rPr>
          <w:rFonts w:eastAsia="TimesNewRoman"/>
        </w:rPr>
        <w:t>(наименование и место расположения объекта)</w:t>
      </w:r>
    </w:p>
    <w:p w:rsidR="00D05979" w:rsidRPr="00400569" w:rsidRDefault="00D05979" w:rsidP="00D05979">
      <w:pPr>
        <w:autoSpaceDE w:val="0"/>
        <w:autoSpaceDN w:val="0"/>
        <w:adjustRightInd w:val="0"/>
        <w:jc w:val="center"/>
        <w:rPr>
          <w:rFonts w:eastAsia="TimesNewRoman"/>
        </w:rPr>
      </w:pPr>
    </w:p>
    <w:p w:rsidR="00D05979" w:rsidRPr="00400569" w:rsidRDefault="00D05979" w:rsidP="00D05979">
      <w:pPr>
        <w:autoSpaceDE w:val="0"/>
        <w:autoSpaceDN w:val="0"/>
        <w:adjustRightInd w:val="0"/>
        <w:jc w:val="right"/>
        <w:rPr>
          <w:rFonts w:eastAsia="TimesNewRoman"/>
        </w:rPr>
      </w:pPr>
      <w:r w:rsidRPr="00400569">
        <w:rPr>
          <w:rFonts w:eastAsia="TimesNewRoman"/>
        </w:rPr>
        <w:t>«</w:t>
      </w:r>
      <w:r>
        <w:rPr>
          <w:rFonts w:eastAsia="TimesNewRoman"/>
        </w:rPr>
        <w:t>____</w:t>
      </w:r>
      <w:r w:rsidRPr="00400569">
        <w:rPr>
          <w:rFonts w:eastAsia="TimesNewRoman"/>
        </w:rPr>
        <w:t xml:space="preserve"> »</w:t>
      </w:r>
      <w:r>
        <w:rPr>
          <w:rFonts w:eastAsia="TimesNewRoman"/>
        </w:rPr>
        <w:t>________________________ 20__</w:t>
      </w:r>
      <w:r w:rsidRPr="00400569">
        <w:rPr>
          <w:rFonts w:eastAsia="TimesNewRoman"/>
        </w:rPr>
        <w:t xml:space="preserve"> г.</w:t>
      </w:r>
    </w:p>
    <w:p w:rsidR="00D05979" w:rsidRDefault="00D05979" w:rsidP="00D05979">
      <w:pPr>
        <w:autoSpaceDE w:val="0"/>
        <w:autoSpaceDN w:val="0"/>
        <w:adjustRightInd w:val="0"/>
        <w:rPr>
          <w:rFonts w:eastAsia="TimesNewRoman"/>
        </w:rPr>
      </w:pPr>
    </w:p>
    <w:p w:rsidR="00D05979" w:rsidRDefault="00D05979" w:rsidP="00D05979">
      <w:pPr>
        <w:autoSpaceDE w:val="0"/>
        <w:autoSpaceDN w:val="0"/>
        <w:adjustRightInd w:val="0"/>
        <w:rPr>
          <w:rFonts w:eastAsia="TimesNewRoman"/>
        </w:rPr>
      </w:pPr>
      <w:r w:rsidRPr="00400569">
        <w:rPr>
          <w:rFonts w:eastAsia="TimesNewRoman"/>
        </w:rPr>
        <w:t>Мы, нижеподписавшиеся,</w:t>
      </w:r>
    </w:p>
    <w:p w:rsidR="00D05979" w:rsidRPr="00400569" w:rsidRDefault="00D05979" w:rsidP="00D05979">
      <w:pPr>
        <w:autoSpaceDE w:val="0"/>
        <w:autoSpaceDN w:val="0"/>
        <w:adjustRightInd w:val="0"/>
        <w:rPr>
          <w:rFonts w:eastAsia="TimesNewRoman"/>
        </w:rPr>
      </w:pPr>
    </w:p>
    <w:p w:rsidR="00D05979" w:rsidRDefault="00D05979" w:rsidP="00D05979">
      <w:pPr>
        <w:autoSpaceDE w:val="0"/>
        <w:autoSpaceDN w:val="0"/>
        <w:adjustRightInd w:val="0"/>
        <w:rPr>
          <w:rFonts w:eastAsia="TimesNewRoman"/>
        </w:rPr>
      </w:pPr>
      <w:r w:rsidRPr="00400569">
        <w:rPr>
          <w:rFonts w:eastAsia="TimesNewRoman"/>
        </w:rPr>
        <w:t>Ответственный представитель исполнителя работ (подрядчика)</w:t>
      </w:r>
      <w:r>
        <w:rPr>
          <w:rFonts w:eastAsia="TimesNewRoman"/>
        </w:rPr>
        <w:t>____________________________________________</w:t>
      </w:r>
    </w:p>
    <w:p w:rsidR="00D05979" w:rsidRPr="00400569" w:rsidRDefault="00D05979" w:rsidP="00D05979">
      <w:pPr>
        <w:autoSpaceDE w:val="0"/>
        <w:autoSpaceDN w:val="0"/>
        <w:adjustRightInd w:val="0"/>
        <w:rPr>
          <w:rFonts w:eastAsia="TimesNewRoman"/>
        </w:rPr>
      </w:pPr>
      <w:r>
        <w:rPr>
          <w:rFonts w:eastAsia="TimesNewRoman"/>
        </w:rPr>
        <w:t>__________________________________________________________________________________________________</w:t>
      </w:r>
    </w:p>
    <w:p w:rsidR="00D05979" w:rsidRDefault="00D05979" w:rsidP="00D05979">
      <w:pPr>
        <w:autoSpaceDE w:val="0"/>
        <w:autoSpaceDN w:val="0"/>
        <w:adjustRightInd w:val="0"/>
        <w:jc w:val="center"/>
        <w:rPr>
          <w:rFonts w:eastAsia="TimesNewRoman"/>
        </w:rPr>
      </w:pPr>
      <w:r w:rsidRPr="00400569">
        <w:rPr>
          <w:rFonts w:eastAsia="TimesNewRoman"/>
        </w:rPr>
        <w:t>(фамилия, инициалы, должность)</w:t>
      </w:r>
    </w:p>
    <w:p w:rsidR="00D05979" w:rsidRPr="00400569" w:rsidRDefault="00D05979" w:rsidP="00D05979">
      <w:pPr>
        <w:autoSpaceDE w:val="0"/>
        <w:autoSpaceDN w:val="0"/>
        <w:adjustRightInd w:val="0"/>
        <w:jc w:val="center"/>
        <w:rPr>
          <w:rFonts w:eastAsia="TimesNewRoman"/>
        </w:rPr>
      </w:pPr>
    </w:p>
    <w:p w:rsidR="00D05979" w:rsidRDefault="00D05979" w:rsidP="00D05979">
      <w:pPr>
        <w:autoSpaceDE w:val="0"/>
        <w:autoSpaceDN w:val="0"/>
        <w:adjustRightInd w:val="0"/>
        <w:rPr>
          <w:rFonts w:eastAsia="TimesNewRoman"/>
        </w:rPr>
      </w:pPr>
      <w:r w:rsidRPr="00400569">
        <w:rPr>
          <w:rFonts w:eastAsia="TimesNewRoman"/>
        </w:rPr>
        <w:t>Ответственный представитель технического надзора</w:t>
      </w:r>
      <w:r>
        <w:rPr>
          <w:rFonts w:eastAsia="TimesNewRoman"/>
        </w:rPr>
        <w:t>_____________________________________________________</w:t>
      </w:r>
    </w:p>
    <w:p w:rsidR="00D05979" w:rsidRPr="00400569" w:rsidRDefault="00D05979" w:rsidP="00D05979">
      <w:pPr>
        <w:autoSpaceDE w:val="0"/>
        <w:autoSpaceDN w:val="0"/>
        <w:adjustRightInd w:val="0"/>
        <w:rPr>
          <w:rFonts w:eastAsia="TimesNewRoman"/>
        </w:rPr>
      </w:pPr>
      <w:r>
        <w:rPr>
          <w:rFonts w:eastAsia="TimesNewRoman"/>
        </w:rPr>
        <w:t>__________________________________________________________________________________________________</w:t>
      </w:r>
    </w:p>
    <w:p w:rsidR="00D05979" w:rsidRDefault="00D05979" w:rsidP="00D05979">
      <w:pPr>
        <w:autoSpaceDE w:val="0"/>
        <w:autoSpaceDN w:val="0"/>
        <w:adjustRightInd w:val="0"/>
        <w:jc w:val="center"/>
        <w:rPr>
          <w:rFonts w:eastAsia="TimesNewRoman"/>
        </w:rPr>
      </w:pPr>
      <w:r w:rsidRPr="00400569">
        <w:rPr>
          <w:rFonts w:eastAsia="TimesNewRoman"/>
        </w:rPr>
        <w:t>(фамилия, инициалы, должность)</w:t>
      </w:r>
    </w:p>
    <w:p w:rsidR="00D05979" w:rsidRPr="00400569" w:rsidRDefault="00D05979" w:rsidP="00D05979">
      <w:pPr>
        <w:autoSpaceDE w:val="0"/>
        <w:autoSpaceDN w:val="0"/>
        <w:adjustRightInd w:val="0"/>
        <w:jc w:val="center"/>
        <w:rPr>
          <w:rFonts w:eastAsia="TimesNewRoman"/>
        </w:rPr>
      </w:pPr>
    </w:p>
    <w:p w:rsidR="00D05979" w:rsidRPr="00400569" w:rsidRDefault="00D05979" w:rsidP="00D05979">
      <w:pPr>
        <w:autoSpaceDE w:val="0"/>
        <w:autoSpaceDN w:val="0"/>
        <w:adjustRightInd w:val="0"/>
        <w:rPr>
          <w:rFonts w:eastAsia="TimesNewRoman"/>
        </w:rPr>
      </w:pPr>
      <w:r w:rsidRPr="00400569">
        <w:rPr>
          <w:rFonts w:eastAsia="TimesNewRoman"/>
        </w:rPr>
        <w:t>Ответственный представитель авторского надзора (в случае, если на объекте</w:t>
      </w:r>
    </w:p>
    <w:p w:rsidR="00D05979" w:rsidRDefault="00D05979" w:rsidP="00D05979">
      <w:pPr>
        <w:autoSpaceDE w:val="0"/>
        <w:autoSpaceDN w:val="0"/>
        <w:adjustRightInd w:val="0"/>
        <w:rPr>
          <w:rFonts w:eastAsia="TimesNewRoman"/>
        </w:rPr>
      </w:pPr>
      <w:r w:rsidRPr="00400569">
        <w:rPr>
          <w:rFonts w:eastAsia="TimesNewRoman"/>
        </w:rPr>
        <w:t>осуществлялся авторский надзор)</w:t>
      </w:r>
      <w:r>
        <w:rPr>
          <w:rFonts w:eastAsia="TimesNewRoman"/>
        </w:rPr>
        <w:t>______________________________________________________________________</w:t>
      </w:r>
    </w:p>
    <w:p w:rsidR="00D05979" w:rsidRPr="00400569" w:rsidRDefault="00D05979" w:rsidP="00D05979">
      <w:pPr>
        <w:autoSpaceDE w:val="0"/>
        <w:autoSpaceDN w:val="0"/>
        <w:adjustRightInd w:val="0"/>
        <w:rPr>
          <w:rFonts w:eastAsia="TimesNewRoman"/>
        </w:rPr>
      </w:pPr>
      <w:r>
        <w:rPr>
          <w:rFonts w:eastAsia="TimesNewRoman"/>
        </w:rPr>
        <w:t>___________________________________________________________________________________________________</w:t>
      </w:r>
    </w:p>
    <w:p w:rsidR="00D05979" w:rsidRPr="00400569" w:rsidRDefault="00D05979" w:rsidP="00D05979">
      <w:pPr>
        <w:autoSpaceDE w:val="0"/>
        <w:autoSpaceDN w:val="0"/>
        <w:adjustRightInd w:val="0"/>
        <w:jc w:val="center"/>
        <w:rPr>
          <w:rFonts w:eastAsia="TimesNewRoman"/>
        </w:rPr>
      </w:pPr>
      <w:r w:rsidRPr="00400569">
        <w:rPr>
          <w:rFonts w:eastAsia="TimesNewRoman"/>
        </w:rPr>
        <w:t>(фамилия, инициалы, должность)</w:t>
      </w:r>
    </w:p>
    <w:p w:rsidR="00D05979" w:rsidRDefault="00D05979" w:rsidP="00D05979">
      <w:pPr>
        <w:autoSpaceDE w:val="0"/>
        <w:autoSpaceDN w:val="0"/>
        <w:adjustRightInd w:val="0"/>
        <w:rPr>
          <w:rFonts w:eastAsia="TimesNewRoman"/>
        </w:rPr>
      </w:pPr>
      <w:r w:rsidRPr="00400569">
        <w:rPr>
          <w:rFonts w:eastAsia="TimesNewRoman"/>
        </w:rPr>
        <w:t>а также лица, дополнительно участвующие в приемке:</w:t>
      </w:r>
    </w:p>
    <w:p w:rsidR="00D05979" w:rsidRPr="00400569" w:rsidRDefault="00D05979" w:rsidP="00D05979">
      <w:pPr>
        <w:autoSpaceDE w:val="0"/>
        <w:autoSpaceDN w:val="0"/>
        <w:adjustRightInd w:val="0"/>
        <w:rPr>
          <w:rFonts w:eastAsia="TimesNewRoman"/>
        </w:rPr>
      </w:pPr>
      <w:r>
        <w:rPr>
          <w:rFonts w:eastAsia="TimesNewRoman"/>
        </w:rPr>
        <w:t>___________________________________________________________________________________________________</w:t>
      </w:r>
    </w:p>
    <w:p w:rsidR="00D05979" w:rsidRDefault="00D05979" w:rsidP="00D05979">
      <w:pPr>
        <w:autoSpaceDE w:val="0"/>
        <w:autoSpaceDN w:val="0"/>
        <w:adjustRightInd w:val="0"/>
        <w:jc w:val="center"/>
        <w:rPr>
          <w:rFonts w:eastAsia="TimesNewRoman"/>
        </w:rPr>
      </w:pPr>
      <w:r w:rsidRPr="00400569">
        <w:rPr>
          <w:rFonts w:eastAsia="TimesNewRoman"/>
        </w:rPr>
        <w:t>(фамилия, инициалы, должность)</w:t>
      </w:r>
    </w:p>
    <w:p w:rsidR="00D05979" w:rsidRPr="00400569" w:rsidRDefault="00D05979" w:rsidP="00D05979">
      <w:pPr>
        <w:autoSpaceDE w:val="0"/>
        <w:autoSpaceDN w:val="0"/>
        <w:adjustRightInd w:val="0"/>
        <w:jc w:val="center"/>
        <w:rPr>
          <w:rFonts w:eastAsia="TimesNewRoman"/>
        </w:rPr>
      </w:pPr>
      <w:r>
        <w:rPr>
          <w:rFonts w:eastAsia="TimesNewRoman"/>
        </w:rPr>
        <w:t>___________________________________________________________________________________________________</w:t>
      </w:r>
    </w:p>
    <w:p w:rsidR="00D05979" w:rsidRPr="00400569" w:rsidRDefault="00D05979" w:rsidP="00D05979">
      <w:pPr>
        <w:autoSpaceDE w:val="0"/>
        <w:autoSpaceDN w:val="0"/>
        <w:adjustRightInd w:val="0"/>
        <w:jc w:val="center"/>
        <w:rPr>
          <w:rFonts w:eastAsia="TimesNewRoman"/>
        </w:rPr>
      </w:pPr>
      <w:r w:rsidRPr="00400569">
        <w:rPr>
          <w:rFonts w:eastAsia="TimesNewRoman"/>
        </w:rPr>
        <w:t>(фамилия, инициалы, должность)</w:t>
      </w:r>
    </w:p>
    <w:p w:rsidR="00D05979" w:rsidRDefault="00D05979" w:rsidP="00D05979">
      <w:pPr>
        <w:autoSpaceDE w:val="0"/>
        <w:autoSpaceDN w:val="0"/>
        <w:adjustRightInd w:val="0"/>
        <w:rPr>
          <w:rFonts w:eastAsia="TimesNewRoman"/>
        </w:rPr>
      </w:pPr>
    </w:p>
    <w:p w:rsidR="00D05979" w:rsidRDefault="00D05979" w:rsidP="00D05979">
      <w:pPr>
        <w:autoSpaceDE w:val="0"/>
        <w:autoSpaceDN w:val="0"/>
        <w:adjustRightInd w:val="0"/>
        <w:rPr>
          <w:rFonts w:eastAsia="TimesNewRoman"/>
        </w:rPr>
      </w:pPr>
      <w:r w:rsidRPr="00400569">
        <w:rPr>
          <w:rFonts w:eastAsia="TimesNewRoman"/>
        </w:rPr>
        <w:t>произвели осмотр конструкций (систем), выполненных</w:t>
      </w:r>
      <w:r>
        <w:rPr>
          <w:rFonts w:eastAsia="TimesNewRoman"/>
        </w:rPr>
        <w:t>___________________________________________________</w:t>
      </w:r>
    </w:p>
    <w:p w:rsidR="00D05979" w:rsidRPr="00400569" w:rsidRDefault="00D05979" w:rsidP="00D05979">
      <w:pPr>
        <w:autoSpaceDE w:val="0"/>
        <w:autoSpaceDN w:val="0"/>
        <w:adjustRightInd w:val="0"/>
        <w:rPr>
          <w:rFonts w:eastAsia="TimesNewRoman"/>
        </w:rPr>
      </w:pPr>
      <w:r>
        <w:rPr>
          <w:rFonts w:eastAsia="TimesNewRoman"/>
        </w:rPr>
        <w:t>___________________________________________________________________________________________________</w:t>
      </w:r>
    </w:p>
    <w:p w:rsidR="00D05979" w:rsidRPr="00400569" w:rsidRDefault="00D05979" w:rsidP="00D05979">
      <w:pPr>
        <w:autoSpaceDE w:val="0"/>
        <w:autoSpaceDN w:val="0"/>
        <w:adjustRightInd w:val="0"/>
        <w:jc w:val="center"/>
        <w:rPr>
          <w:rFonts w:eastAsia="TimesNewRoman"/>
        </w:rPr>
      </w:pPr>
      <w:r w:rsidRPr="00400569">
        <w:rPr>
          <w:rFonts w:eastAsia="TimesNewRoman"/>
        </w:rPr>
        <w:t>(наименование исполнителя работ)</w:t>
      </w:r>
    </w:p>
    <w:p w:rsidR="00D05979" w:rsidRDefault="00D05979" w:rsidP="00D05979">
      <w:pPr>
        <w:autoSpaceDE w:val="0"/>
        <w:autoSpaceDN w:val="0"/>
        <w:adjustRightInd w:val="0"/>
        <w:rPr>
          <w:rFonts w:eastAsia="TimesNewRoman"/>
        </w:rPr>
      </w:pPr>
    </w:p>
    <w:p w:rsidR="00D05979" w:rsidRDefault="00D05979" w:rsidP="00D05979">
      <w:pPr>
        <w:autoSpaceDE w:val="0"/>
        <w:autoSpaceDN w:val="0"/>
        <w:adjustRightInd w:val="0"/>
        <w:rPr>
          <w:rFonts w:eastAsia="TimesNewRoman"/>
        </w:rPr>
      </w:pPr>
      <w:r w:rsidRPr="00400569">
        <w:rPr>
          <w:rFonts w:eastAsia="TimesNewRoman"/>
        </w:rPr>
        <w:t>1. К приемке предъявлены следующие конструкции (системы)</w:t>
      </w:r>
      <w:r>
        <w:rPr>
          <w:rFonts w:eastAsia="TimesNewRoman"/>
        </w:rPr>
        <w:t>_____________________________________________</w:t>
      </w:r>
    </w:p>
    <w:p w:rsidR="00D05979" w:rsidRPr="00400569" w:rsidRDefault="00D05979" w:rsidP="00D05979">
      <w:pPr>
        <w:autoSpaceDE w:val="0"/>
        <w:autoSpaceDN w:val="0"/>
        <w:adjustRightInd w:val="0"/>
        <w:rPr>
          <w:rFonts w:eastAsia="TimesNewRoman"/>
        </w:rPr>
      </w:pPr>
      <w:r>
        <w:rPr>
          <w:rFonts w:eastAsia="TimesNewRoman"/>
        </w:rPr>
        <w:t>__________________________________________________________________________________________________</w:t>
      </w:r>
    </w:p>
    <w:p w:rsidR="00D05979" w:rsidRDefault="00D05979" w:rsidP="00D05979">
      <w:pPr>
        <w:autoSpaceDE w:val="0"/>
        <w:autoSpaceDN w:val="0"/>
        <w:adjustRightInd w:val="0"/>
        <w:jc w:val="center"/>
        <w:rPr>
          <w:rFonts w:eastAsia="TimesNewRoman"/>
        </w:rPr>
      </w:pPr>
      <w:r w:rsidRPr="00400569">
        <w:rPr>
          <w:rFonts w:eastAsia="TimesNewRoman"/>
        </w:rPr>
        <w:t>(перечень и краткая характеристика конструкций)</w:t>
      </w:r>
    </w:p>
    <w:p w:rsidR="00D05979" w:rsidRPr="00400569" w:rsidRDefault="00D05979" w:rsidP="00D05979">
      <w:pPr>
        <w:autoSpaceDE w:val="0"/>
        <w:autoSpaceDN w:val="0"/>
        <w:adjustRightInd w:val="0"/>
        <w:jc w:val="center"/>
        <w:rPr>
          <w:rFonts w:eastAsia="TimesNewRoman"/>
        </w:rPr>
      </w:pPr>
    </w:p>
    <w:p w:rsidR="00D05979" w:rsidRDefault="00D05979" w:rsidP="00D05979">
      <w:pPr>
        <w:autoSpaceDE w:val="0"/>
        <w:autoSpaceDN w:val="0"/>
        <w:adjustRightInd w:val="0"/>
        <w:rPr>
          <w:rFonts w:eastAsia="TimesNewRoman"/>
        </w:rPr>
      </w:pPr>
      <w:r w:rsidRPr="00400569">
        <w:rPr>
          <w:rFonts w:eastAsia="TimesNewRoman"/>
        </w:rPr>
        <w:t>2. Работы выполнены по проектно</w:t>
      </w:r>
      <w:r>
        <w:rPr>
          <w:rFonts w:eastAsia="DejaVuSerif"/>
        </w:rPr>
        <w:t>-</w:t>
      </w:r>
      <w:r w:rsidRPr="00400569">
        <w:rPr>
          <w:rFonts w:eastAsia="TimesNewRoman"/>
        </w:rPr>
        <w:t>сметной документации</w:t>
      </w:r>
      <w:r>
        <w:rPr>
          <w:rFonts w:eastAsia="TimesNewRoman"/>
        </w:rPr>
        <w:t>_________________________________________________</w:t>
      </w:r>
    </w:p>
    <w:p w:rsidR="00D05979" w:rsidRPr="00400569" w:rsidRDefault="00D05979" w:rsidP="00D05979">
      <w:pPr>
        <w:autoSpaceDE w:val="0"/>
        <w:autoSpaceDN w:val="0"/>
        <w:adjustRightInd w:val="0"/>
        <w:rPr>
          <w:rFonts w:eastAsia="TimesNewRoman"/>
        </w:rPr>
      </w:pPr>
      <w:r>
        <w:rPr>
          <w:rFonts w:eastAsia="TimesNewRoman"/>
        </w:rPr>
        <w:t>___________________________________________________________________________________________________</w:t>
      </w:r>
    </w:p>
    <w:p w:rsidR="00D05979" w:rsidRDefault="00D05979" w:rsidP="00D05979">
      <w:pPr>
        <w:autoSpaceDE w:val="0"/>
        <w:autoSpaceDN w:val="0"/>
        <w:adjustRightInd w:val="0"/>
        <w:jc w:val="center"/>
        <w:rPr>
          <w:rFonts w:eastAsia="TimesNewRoman"/>
        </w:rPr>
      </w:pPr>
      <w:r w:rsidRPr="00400569">
        <w:rPr>
          <w:rFonts w:eastAsia="TimesNewRoman"/>
        </w:rPr>
        <w:t>(наименование проемной организации, № чертежей, дата их составления или идентификационные параметры эскиза или журнале авторского надзора)</w:t>
      </w:r>
    </w:p>
    <w:p w:rsidR="00D05979" w:rsidRPr="00400569" w:rsidRDefault="00D05979" w:rsidP="00D05979">
      <w:pPr>
        <w:autoSpaceDE w:val="0"/>
        <w:autoSpaceDN w:val="0"/>
        <w:adjustRightInd w:val="0"/>
        <w:jc w:val="center"/>
        <w:rPr>
          <w:rFonts w:eastAsia="TimesNewRoman"/>
        </w:rPr>
      </w:pPr>
    </w:p>
    <w:p w:rsidR="00D05979" w:rsidRDefault="00D05979" w:rsidP="00D05979">
      <w:pPr>
        <w:autoSpaceDE w:val="0"/>
        <w:autoSpaceDN w:val="0"/>
        <w:adjustRightInd w:val="0"/>
        <w:rPr>
          <w:rFonts w:eastAsia="TimesNewRoman"/>
        </w:rPr>
      </w:pPr>
      <w:r w:rsidRPr="00400569">
        <w:rPr>
          <w:rFonts w:eastAsia="TimesNewRoman"/>
        </w:rPr>
        <w:t>3. При выполнении работ применены</w:t>
      </w:r>
      <w:r>
        <w:rPr>
          <w:rFonts w:eastAsia="TimesNewRoman"/>
        </w:rPr>
        <w:t>___________________________________________________________________</w:t>
      </w:r>
    </w:p>
    <w:p w:rsidR="00D05979" w:rsidRPr="00400569" w:rsidRDefault="00D05979" w:rsidP="00D05979">
      <w:pPr>
        <w:autoSpaceDE w:val="0"/>
        <w:autoSpaceDN w:val="0"/>
        <w:adjustRightInd w:val="0"/>
        <w:rPr>
          <w:rFonts w:eastAsia="TimesNewRoman"/>
        </w:rPr>
      </w:pPr>
      <w:r>
        <w:rPr>
          <w:rFonts w:eastAsia="TimesNewRoman"/>
        </w:rPr>
        <w:t>___________________________________________________________________________________________________</w:t>
      </w:r>
    </w:p>
    <w:p w:rsidR="00D05979" w:rsidRDefault="00D05979" w:rsidP="00D05979">
      <w:pPr>
        <w:autoSpaceDE w:val="0"/>
        <w:autoSpaceDN w:val="0"/>
        <w:adjustRightInd w:val="0"/>
        <w:jc w:val="center"/>
        <w:rPr>
          <w:rFonts w:eastAsia="TimesNewRoman"/>
        </w:rPr>
      </w:pPr>
      <w:r w:rsidRPr="00400569">
        <w:rPr>
          <w:rFonts w:eastAsia="TimesNewRoman"/>
        </w:rPr>
        <w:t>(наименование материалов, конструкций, изделий со ссылкой на паспорта или другие документы о качестве)</w:t>
      </w:r>
    </w:p>
    <w:p w:rsidR="00D05979" w:rsidRPr="00400569" w:rsidRDefault="00D05979" w:rsidP="00D05979">
      <w:pPr>
        <w:autoSpaceDE w:val="0"/>
        <w:autoSpaceDN w:val="0"/>
        <w:adjustRightInd w:val="0"/>
        <w:jc w:val="center"/>
        <w:rPr>
          <w:rFonts w:eastAsia="TimesNewRoman"/>
        </w:rPr>
      </w:pPr>
    </w:p>
    <w:p w:rsidR="00D05979" w:rsidRDefault="00D05979" w:rsidP="00D05979">
      <w:pPr>
        <w:autoSpaceDE w:val="0"/>
        <w:autoSpaceDN w:val="0"/>
        <w:adjustRightInd w:val="0"/>
        <w:rPr>
          <w:rFonts w:eastAsia="TimesNewRoman"/>
        </w:rPr>
      </w:pPr>
      <w:r w:rsidRPr="00400569">
        <w:rPr>
          <w:rFonts w:eastAsia="TimesNewRoman"/>
        </w:rPr>
        <w:t>4. Освидетельствованы скрытые работы, входящие в состав конструкций (систем)</w:t>
      </w:r>
      <w:r>
        <w:rPr>
          <w:rFonts w:eastAsia="TimesNewRoman"/>
        </w:rPr>
        <w:t>____________________________</w:t>
      </w:r>
    </w:p>
    <w:p w:rsidR="00D05979" w:rsidRPr="00400569" w:rsidRDefault="00D05979" w:rsidP="00D05979">
      <w:pPr>
        <w:autoSpaceDE w:val="0"/>
        <w:autoSpaceDN w:val="0"/>
        <w:adjustRightInd w:val="0"/>
        <w:rPr>
          <w:rFonts w:eastAsia="TimesNewRoman"/>
        </w:rPr>
      </w:pPr>
      <w:r>
        <w:rPr>
          <w:rFonts w:eastAsia="TimesNewRoman"/>
        </w:rPr>
        <w:t>__________________________________________________________________________________________________</w:t>
      </w:r>
    </w:p>
    <w:p w:rsidR="00D05979" w:rsidRDefault="00D05979" w:rsidP="00D05979">
      <w:pPr>
        <w:autoSpaceDE w:val="0"/>
        <w:autoSpaceDN w:val="0"/>
        <w:adjustRightInd w:val="0"/>
        <w:jc w:val="center"/>
        <w:rPr>
          <w:rFonts w:eastAsia="TimesNewRoman"/>
        </w:rPr>
      </w:pPr>
      <w:r w:rsidRPr="00400569">
        <w:rPr>
          <w:rFonts w:eastAsia="TimesNewRoman"/>
        </w:rPr>
        <w:t>(указываются виды скрытых работ и № актов их освидетельствования)</w:t>
      </w:r>
    </w:p>
    <w:p w:rsidR="00D05979" w:rsidRPr="00400569" w:rsidRDefault="00D05979" w:rsidP="00D05979">
      <w:pPr>
        <w:autoSpaceDE w:val="0"/>
        <w:autoSpaceDN w:val="0"/>
        <w:adjustRightInd w:val="0"/>
        <w:jc w:val="center"/>
        <w:rPr>
          <w:rFonts w:eastAsia="TimesNewRoman"/>
        </w:rPr>
      </w:pPr>
    </w:p>
    <w:p w:rsidR="00D05979" w:rsidRPr="00400569" w:rsidRDefault="00D05979" w:rsidP="00D05979">
      <w:pPr>
        <w:autoSpaceDE w:val="0"/>
        <w:autoSpaceDN w:val="0"/>
        <w:adjustRightInd w:val="0"/>
        <w:rPr>
          <w:rFonts w:eastAsia="TimesNewRoman"/>
        </w:rPr>
      </w:pPr>
      <w:r w:rsidRPr="00400569">
        <w:rPr>
          <w:rFonts w:eastAsia="TimesNewRoman"/>
        </w:rPr>
        <w:t>5. Предъявлены документы, подтверждающие соответствие работ, конструкций</w:t>
      </w:r>
    </w:p>
    <w:p w:rsidR="00D05979" w:rsidRDefault="00D05979" w:rsidP="00D05979">
      <w:pPr>
        <w:autoSpaceDE w:val="0"/>
        <w:autoSpaceDN w:val="0"/>
        <w:adjustRightInd w:val="0"/>
        <w:rPr>
          <w:rFonts w:eastAsia="TimesNewRoman"/>
        </w:rPr>
      </w:pPr>
      <w:r w:rsidRPr="00400569">
        <w:rPr>
          <w:rFonts w:eastAsia="TimesNewRoman"/>
        </w:rPr>
        <w:t>систем, в том числе:</w:t>
      </w:r>
    </w:p>
    <w:p w:rsidR="00D05979" w:rsidRPr="00400569" w:rsidRDefault="00D05979" w:rsidP="00D05979">
      <w:pPr>
        <w:autoSpaceDE w:val="0"/>
        <w:autoSpaceDN w:val="0"/>
        <w:adjustRightInd w:val="0"/>
        <w:rPr>
          <w:rFonts w:eastAsia="TimesNewRoman"/>
        </w:rPr>
      </w:pPr>
    </w:p>
    <w:p w:rsidR="00D05979" w:rsidRDefault="00D05979" w:rsidP="00D05979">
      <w:pPr>
        <w:autoSpaceDE w:val="0"/>
        <w:autoSpaceDN w:val="0"/>
        <w:adjustRightInd w:val="0"/>
        <w:rPr>
          <w:rFonts w:eastAsia="TimesNewRoman"/>
        </w:rPr>
      </w:pPr>
      <w:r w:rsidRPr="00400569">
        <w:rPr>
          <w:rFonts w:eastAsia="TimesNewRoman"/>
        </w:rPr>
        <w:t>а) исполнительные геодезические схемы положения конструкций</w:t>
      </w:r>
      <w:r>
        <w:rPr>
          <w:rFonts w:eastAsia="TimesNewRoman"/>
        </w:rPr>
        <w:t>__________________________________________</w:t>
      </w:r>
    </w:p>
    <w:p w:rsidR="00D05979" w:rsidRPr="00400569" w:rsidRDefault="00D05979" w:rsidP="00D05979">
      <w:pPr>
        <w:autoSpaceDE w:val="0"/>
        <w:autoSpaceDN w:val="0"/>
        <w:adjustRightInd w:val="0"/>
        <w:rPr>
          <w:rFonts w:eastAsia="TimesNewRoman"/>
        </w:rPr>
      </w:pPr>
      <w:r>
        <w:rPr>
          <w:rFonts w:eastAsia="TimesNewRoman"/>
        </w:rPr>
        <w:t>__________________________________________________________________________________________________</w:t>
      </w:r>
    </w:p>
    <w:p w:rsidR="00D05979" w:rsidRPr="00400569" w:rsidRDefault="00D05979" w:rsidP="00D05979">
      <w:pPr>
        <w:autoSpaceDE w:val="0"/>
        <w:autoSpaceDN w:val="0"/>
        <w:adjustRightInd w:val="0"/>
        <w:jc w:val="center"/>
        <w:rPr>
          <w:rFonts w:eastAsia="TimesNewRoman"/>
        </w:rPr>
      </w:pPr>
      <w:r w:rsidRPr="00400569">
        <w:rPr>
          <w:rFonts w:eastAsia="TimesNewRoman"/>
        </w:rPr>
        <w:t>(даты, номера, фамилии исполнителя)</w:t>
      </w:r>
    </w:p>
    <w:p w:rsidR="00D05979" w:rsidRDefault="00D05979" w:rsidP="00D05979">
      <w:pPr>
        <w:autoSpaceDE w:val="0"/>
        <w:autoSpaceDN w:val="0"/>
        <w:adjustRightInd w:val="0"/>
        <w:rPr>
          <w:rFonts w:eastAsia="TimesNewRoman"/>
        </w:rPr>
      </w:pPr>
      <w:r w:rsidRPr="00400569">
        <w:rPr>
          <w:rFonts w:eastAsia="TimesNewRoman"/>
        </w:rPr>
        <w:t>б) заключения строительной лаборатории о фактической прочности бетона</w:t>
      </w:r>
      <w:r>
        <w:rPr>
          <w:rFonts w:eastAsia="TimesNewRoman"/>
        </w:rPr>
        <w:t>__________________________________</w:t>
      </w:r>
    </w:p>
    <w:p w:rsidR="00D05979" w:rsidRPr="00400569" w:rsidRDefault="00D05979" w:rsidP="00D05979">
      <w:pPr>
        <w:autoSpaceDE w:val="0"/>
        <w:autoSpaceDN w:val="0"/>
        <w:adjustRightInd w:val="0"/>
        <w:rPr>
          <w:rFonts w:eastAsia="TimesNewRoman"/>
        </w:rPr>
      </w:pPr>
      <w:r>
        <w:rPr>
          <w:rFonts w:eastAsia="TimesNewRoman"/>
        </w:rPr>
        <w:t>__________________________________________________________________________________________________</w:t>
      </w:r>
    </w:p>
    <w:p w:rsidR="00D05979" w:rsidRDefault="00D05979" w:rsidP="00D05979">
      <w:pPr>
        <w:autoSpaceDE w:val="0"/>
        <w:autoSpaceDN w:val="0"/>
        <w:adjustRightInd w:val="0"/>
        <w:jc w:val="center"/>
        <w:rPr>
          <w:rFonts w:eastAsia="TimesNewRoman"/>
        </w:rPr>
      </w:pPr>
      <w:r w:rsidRPr="00400569">
        <w:rPr>
          <w:rFonts w:eastAsia="TimesNewRoman"/>
        </w:rPr>
        <w:t>(даты, номера фамилия исполнителя или дата записи в журнале работ)</w:t>
      </w:r>
    </w:p>
    <w:p w:rsidR="00D05979" w:rsidRPr="00400569" w:rsidRDefault="00D05979" w:rsidP="00D05979">
      <w:pPr>
        <w:autoSpaceDE w:val="0"/>
        <w:autoSpaceDN w:val="0"/>
        <w:adjustRightInd w:val="0"/>
        <w:jc w:val="center"/>
        <w:rPr>
          <w:rFonts w:eastAsia="TimesNewRoman"/>
        </w:rPr>
      </w:pPr>
    </w:p>
    <w:p w:rsidR="00D05979" w:rsidRDefault="00D05979" w:rsidP="00D05979">
      <w:pPr>
        <w:autoSpaceDE w:val="0"/>
        <w:autoSpaceDN w:val="0"/>
        <w:adjustRightInd w:val="0"/>
        <w:rPr>
          <w:rFonts w:eastAsia="TimesNewRoman"/>
        </w:rPr>
      </w:pPr>
      <w:r w:rsidRPr="00400569">
        <w:rPr>
          <w:rFonts w:eastAsia="TimesNewRoman"/>
        </w:rPr>
        <w:t>в) документы о контроле качества сварных соединений</w:t>
      </w:r>
      <w:r>
        <w:rPr>
          <w:rFonts w:eastAsia="TimesNewRoman"/>
        </w:rPr>
        <w:t>___________________________________________________</w:t>
      </w:r>
    </w:p>
    <w:p w:rsidR="00D05979" w:rsidRDefault="00D05979" w:rsidP="00D05979">
      <w:pPr>
        <w:autoSpaceDE w:val="0"/>
        <w:autoSpaceDN w:val="0"/>
        <w:adjustRightInd w:val="0"/>
        <w:rPr>
          <w:rFonts w:eastAsia="TimesNewRoman"/>
        </w:rPr>
      </w:pPr>
      <w:r>
        <w:rPr>
          <w:rFonts w:eastAsia="TimesNewRoman"/>
        </w:rPr>
        <w:lastRenderedPageBreak/>
        <w:t>__________________________________________________________________________________________________</w:t>
      </w:r>
    </w:p>
    <w:p w:rsidR="00D05979" w:rsidRPr="00400569" w:rsidRDefault="00D05979" w:rsidP="00D05979">
      <w:pPr>
        <w:autoSpaceDE w:val="0"/>
        <w:autoSpaceDN w:val="0"/>
        <w:adjustRightInd w:val="0"/>
        <w:rPr>
          <w:rFonts w:eastAsia="TimesNewRoman"/>
        </w:rPr>
      </w:pPr>
    </w:p>
    <w:p w:rsidR="00D05979" w:rsidRPr="00400569" w:rsidRDefault="00D05979" w:rsidP="00D05979">
      <w:pPr>
        <w:autoSpaceDE w:val="0"/>
        <w:autoSpaceDN w:val="0"/>
        <w:adjustRightInd w:val="0"/>
        <w:rPr>
          <w:rFonts w:eastAsia="TimesNewRoman"/>
        </w:rPr>
      </w:pPr>
      <w:r w:rsidRPr="00400569">
        <w:rPr>
          <w:rFonts w:eastAsia="TimesNewRoman"/>
        </w:rPr>
        <w:t>г) лабораторные журналы, журналы работ и другая необходимая производственная</w:t>
      </w:r>
    </w:p>
    <w:p w:rsidR="00D05979" w:rsidRDefault="00D05979" w:rsidP="00D05979">
      <w:pPr>
        <w:autoSpaceDE w:val="0"/>
        <w:autoSpaceDN w:val="0"/>
        <w:adjustRightInd w:val="0"/>
        <w:rPr>
          <w:rFonts w:eastAsia="TimesNewRoman"/>
        </w:rPr>
      </w:pPr>
      <w:r w:rsidRPr="00400569">
        <w:rPr>
          <w:rFonts w:eastAsia="TimesNewRoman"/>
        </w:rPr>
        <w:t>документация, подтверждающие качество выполненных работ</w:t>
      </w:r>
      <w:r>
        <w:rPr>
          <w:rFonts w:eastAsia="TimesNewRoman"/>
        </w:rPr>
        <w:t>_____________________________________________</w:t>
      </w:r>
    </w:p>
    <w:p w:rsidR="00D05979" w:rsidRDefault="00D05979" w:rsidP="00D05979">
      <w:pPr>
        <w:autoSpaceDE w:val="0"/>
        <w:autoSpaceDN w:val="0"/>
        <w:adjustRightInd w:val="0"/>
        <w:rPr>
          <w:rFonts w:eastAsia="TimesNewRoman"/>
        </w:rPr>
      </w:pPr>
      <w:r>
        <w:rPr>
          <w:rFonts w:eastAsia="TimesNewRoman"/>
        </w:rPr>
        <w:t>___________________________________________________________________________________________________</w:t>
      </w:r>
    </w:p>
    <w:p w:rsidR="00D05979" w:rsidRDefault="00D05979" w:rsidP="00D05979">
      <w:pPr>
        <w:autoSpaceDE w:val="0"/>
        <w:autoSpaceDN w:val="0"/>
        <w:adjustRightInd w:val="0"/>
        <w:rPr>
          <w:rFonts w:eastAsia="TimesNewRoman"/>
        </w:rPr>
      </w:pPr>
    </w:p>
    <w:p w:rsidR="00D05979" w:rsidRPr="00400569" w:rsidRDefault="00D05979" w:rsidP="00D05979">
      <w:pPr>
        <w:autoSpaceDE w:val="0"/>
        <w:autoSpaceDN w:val="0"/>
        <w:adjustRightInd w:val="0"/>
        <w:rPr>
          <w:rFonts w:eastAsia="TimesNewRoman"/>
        </w:rPr>
      </w:pPr>
    </w:p>
    <w:p w:rsidR="00D05979" w:rsidRDefault="00D05979" w:rsidP="00D05979">
      <w:pPr>
        <w:autoSpaceDE w:val="0"/>
        <w:autoSpaceDN w:val="0"/>
        <w:adjustRightInd w:val="0"/>
        <w:rPr>
          <w:rFonts w:eastAsia="TimesNewRoman"/>
        </w:rPr>
      </w:pPr>
      <w:r w:rsidRPr="00400569">
        <w:rPr>
          <w:rFonts w:eastAsia="TimesNewRoman"/>
        </w:rPr>
        <w:t>6. Проведены необходимые испытания и опробования</w:t>
      </w:r>
      <w:r>
        <w:rPr>
          <w:rFonts w:eastAsia="TimesNewRoman"/>
        </w:rPr>
        <w:t>____________________________________________________</w:t>
      </w:r>
    </w:p>
    <w:p w:rsidR="00D05979" w:rsidRPr="00400569" w:rsidRDefault="00D05979" w:rsidP="00D05979">
      <w:pPr>
        <w:autoSpaceDE w:val="0"/>
        <w:autoSpaceDN w:val="0"/>
        <w:adjustRightInd w:val="0"/>
        <w:rPr>
          <w:rFonts w:eastAsia="TimesNewRoman"/>
        </w:rPr>
      </w:pPr>
      <w:r>
        <w:rPr>
          <w:rFonts w:eastAsia="TimesNewRoman"/>
        </w:rPr>
        <w:t>___________________________________________________________________________________________________</w:t>
      </w:r>
    </w:p>
    <w:p w:rsidR="00D05979" w:rsidRPr="00400569" w:rsidRDefault="00D05979" w:rsidP="00D05979">
      <w:pPr>
        <w:autoSpaceDE w:val="0"/>
        <w:autoSpaceDN w:val="0"/>
        <w:adjustRightInd w:val="0"/>
        <w:jc w:val="center"/>
        <w:rPr>
          <w:rFonts w:eastAsia="TimesNewRoman"/>
        </w:rPr>
      </w:pPr>
      <w:r w:rsidRPr="00400569">
        <w:rPr>
          <w:rFonts w:eastAsia="TimesNewRoman"/>
        </w:rPr>
        <w:t>(указываются наименования испытаний, № и даты документов)</w:t>
      </w:r>
    </w:p>
    <w:p w:rsidR="00D05979" w:rsidRDefault="00D05979" w:rsidP="00D05979">
      <w:pPr>
        <w:autoSpaceDE w:val="0"/>
        <w:autoSpaceDN w:val="0"/>
        <w:adjustRightInd w:val="0"/>
        <w:rPr>
          <w:rFonts w:eastAsia="TimesNewRoman"/>
        </w:rPr>
      </w:pPr>
    </w:p>
    <w:p w:rsidR="00D05979" w:rsidRPr="00400569" w:rsidRDefault="00D05979" w:rsidP="00D05979">
      <w:pPr>
        <w:autoSpaceDE w:val="0"/>
        <w:autoSpaceDN w:val="0"/>
        <w:adjustRightInd w:val="0"/>
        <w:rPr>
          <w:rFonts w:eastAsia="TimesNewRoman"/>
        </w:rPr>
      </w:pPr>
      <w:r w:rsidRPr="00400569">
        <w:rPr>
          <w:rFonts w:eastAsia="TimesNewRoman"/>
        </w:rPr>
        <w:t>7. При выполнении работ установлены отклонения от проектно-сметной</w:t>
      </w:r>
    </w:p>
    <w:p w:rsidR="00D05979" w:rsidRDefault="00D05979" w:rsidP="00D05979">
      <w:pPr>
        <w:autoSpaceDE w:val="0"/>
        <w:autoSpaceDN w:val="0"/>
        <w:adjustRightInd w:val="0"/>
        <w:rPr>
          <w:rFonts w:eastAsia="TimesNewRoman"/>
        </w:rPr>
      </w:pPr>
      <w:r>
        <w:rPr>
          <w:rFonts w:eastAsia="TimesNewRoman"/>
        </w:rPr>
        <w:t>д</w:t>
      </w:r>
      <w:r w:rsidRPr="00400569">
        <w:rPr>
          <w:rFonts w:eastAsia="TimesNewRoman"/>
        </w:rPr>
        <w:t>окументации</w:t>
      </w:r>
      <w:r>
        <w:rPr>
          <w:rFonts w:eastAsia="TimesNewRoman"/>
        </w:rPr>
        <w:t>_______________________________________________________________________________________</w:t>
      </w:r>
    </w:p>
    <w:p w:rsidR="00D05979" w:rsidRPr="00400569" w:rsidRDefault="00D05979" w:rsidP="00D05979">
      <w:pPr>
        <w:autoSpaceDE w:val="0"/>
        <w:autoSpaceDN w:val="0"/>
        <w:adjustRightInd w:val="0"/>
        <w:rPr>
          <w:rFonts w:eastAsia="TimesNewRoman"/>
        </w:rPr>
      </w:pPr>
      <w:r>
        <w:rPr>
          <w:rFonts w:eastAsia="TimesNewRoman"/>
        </w:rPr>
        <w:t>___________________________________________________________________________________________________</w:t>
      </w:r>
    </w:p>
    <w:p w:rsidR="00D05979" w:rsidRPr="00400569" w:rsidRDefault="00D05979" w:rsidP="00D05979">
      <w:pPr>
        <w:autoSpaceDE w:val="0"/>
        <w:autoSpaceDN w:val="0"/>
        <w:adjustRightInd w:val="0"/>
        <w:jc w:val="center"/>
        <w:rPr>
          <w:rFonts w:eastAsia="TimesNewRoman"/>
        </w:rPr>
      </w:pPr>
      <w:r w:rsidRPr="00400569">
        <w:rPr>
          <w:rFonts w:eastAsia="TimesNewRoman"/>
        </w:rPr>
        <w:t>(при наличии отклонений указывается, кем согласованы, № чертежей и дата согласования)</w:t>
      </w:r>
    </w:p>
    <w:p w:rsidR="00D05979" w:rsidRDefault="00D05979" w:rsidP="00D05979">
      <w:pPr>
        <w:autoSpaceDE w:val="0"/>
        <w:autoSpaceDN w:val="0"/>
        <w:adjustRightInd w:val="0"/>
        <w:rPr>
          <w:rFonts w:eastAsia="TimesNewRoman"/>
        </w:rPr>
      </w:pPr>
    </w:p>
    <w:p w:rsidR="00D05979" w:rsidRDefault="00D05979" w:rsidP="00D05979">
      <w:pPr>
        <w:autoSpaceDE w:val="0"/>
        <w:autoSpaceDN w:val="0"/>
        <w:adjustRightInd w:val="0"/>
        <w:rPr>
          <w:rFonts w:eastAsia="TimesNewRoman"/>
        </w:rPr>
      </w:pPr>
      <w:r w:rsidRPr="00400569">
        <w:rPr>
          <w:rFonts w:eastAsia="TimesNewRoman"/>
        </w:rPr>
        <w:t xml:space="preserve">8. Даты: </w:t>
      </w:r>
    </w:p>
    <w:p w:rsidR="00D05979" w:rsidRDefault="00D05979" w:rsidP="00D05979">
      <w:pPr>
        <w:autoSpaceDE w:val="0"/>
        <w:autoSpaceDN w:val="0"/>
        <w:adjustRightInd w:val="0"/>
        <w:rPr>
          <w:rFonts w:eastAsia="TimesNewRoman"/>
        </w:rPr>
      </w:pPr>
      <w:r w:rsidRPr="00400569">
        <w:rPr>
          <w:rFonts w:eastAsia="TimesNewRoman"/>
        </w:rPr>
        <w:t>начала работ</w:t>
      </w:r>
      <w:r>
        <w:rPr>
          <w:rFonts w:eastAsia="TimesNewRoman"/>
        </w:rPr>
        <w:t>________________________________________________________________________________________</w:t>
      </w:r>
    </w:p>
    <w:p w:rsidR="00D05979" w:rsidRPr="00400569" w:rsidRDefault="00D05979" w:rsidP="00D05979">
      <w:pPr>
        <w:autoSpaceDE w:val="0"/>
        <w:autoSpaceDN w:val="0"/>
        <w:adjustRightInd w:val="0"/>
        <w:rPr>
          <w:rFonts w:eastAsia="TimesNewRoman"/>
        </w:rPr>
      </w:pPr>
    </w:p>
    <w:p w:rsidR="00D05979" w:rsidRDefault="00D05979" w:rsidP="00D05979">
      <w:pPr>
        <w:autoSpaceDE w:val="0"/>
        <w:autoSpaceDN w:val="0"/>
        <w:adjustRightInd w:val="0"/>
        <w:rPr>
          <w:rFonts w:eastAsia="TimesNewRoman"/>
        </w:rPr>
      </w:pPr>
      <w:r w:rsidRPr="00400569">
        <w:rPr>
          <w:rFonts w:eastAsia="TimesNewRoman"/>
        </w:rPr>
        <w:t>окончания работ</w:t>
      </w:r>
      <w:r>
        <w:rPr>
          <w:rFonts w:eastAsia="TimesNewRoman"/>
        </w:rPr>
        <w:t>____________________________________________________________________________________</w:t>
      </w:r>
    </w:p>
    <w:p w:rsidR="00D05979" w:rsidRPr="00400569" w:rsidRDefault="00D05979" w:rsidP="00D05979">
      <w:pPr>
        <w:autoSpaceDE w:val="0"/>
        <w:autoSpaceDN w:val="0"/>
        <w:adjustRightInd w:val="0"/>
        <w:rPr>
          <w:rFonts w:eastAsia="TimesNewRoman"/>
        </w:rPr>
      </w:pPr>
    </w:p>
    <w:p w:rsidR="00D05979" w:rsidRPr="00400569" w:rsidRDefault="00D05979" w:rsidP="00D05979">
      <w:pPr>
        <w:autoSpaceDE w:val="0"/>
        <w:autoSpaceDN w:val="0"/>
        <w:adjustRightInd w:val="0"/>
        <w:rPr>
          <w:rFonts w:eastAsia="TimesNewRoman"/>
        </w:rPr>
      </w:pPr>
      <w:r w:rsidRPr="00400569">
        <w:rPr>
          <w:rFonts w:eastAsia="TimesNewRoman"/>
        </w:rPr>
        <w:t>9. Предъявленные конструкции (системы) выполнены в соответствии с проектно-</w:t>
      </w:r>
    </w:p>
    <w:p w:rsidR="00D05979" w:rsidRPr="00400569" w:rsidRDefault="00D05979" w:rsidP="00D05979">
      <w:pPr>
        <w:autoSpaceDE w:val="0"/>
        <w:autoSpaceDN w:val="0"/>
        <w:adjustRightInd w:val="0"/>
        <w:rPr>
          <w:rFonts w:eastAsia="TimesNewRoman"/>
        </w:rPr>
      </w:pPr>
      <w:r w:rsidRPr="00400569">
        <w:rPr>
          <w:rFonts w:eastAsia="TimesNewRoman"/>
        </w:rPr>
        <w:t>сметной документацией, строительными нормами и правилами, стандартами и</w:t>
      </w:r>
    </w:p>
    <w:p w:rsidR="00D05979" w:rsidRDefault="00D05979" w:rsidP="00D05979">
      <w:pPr>
        <w:autoSpaceDE w:val="0"/>
        <w:autoSpaceDN w:val="0"/>
        <w:adjustRightInd w:val="0"/>
        <w:rPr>
          <w:rFonts w:eastAsia="TimesNewRoman"/>
        </w:rPr>
      </w:pPr>
      <w:r w:rsidRPr="00400569">
        <w:rPr>
          <w:rFonts w:eastAsia="TimesNewRoman"/>
        </w:rPr>
        <w:t>считаются принятыми.</w:t>
      </w:r>
    </w:p>
    <w:p w:rsidR="00D05979" w:rsidRPr="00400569" w:rsidRDefault="00D05979" w:rsidP="00D05979">
      <w:pPr>
        <w:autoSpaceDE w:val="0"/>
        <w:autoSpaceDN w:val="0"/>
        <w:adjustRightInd w:val="0"/>
        <w:rPr>
          <w:rFonts w:eastAsia="TimesNewRoman"/>
        </w:rPr>
      </w:pPr>
    </w:p>
    <w:p w:rsidR="00D05979" w:rsidRDefault="00D05979" w:rsidP="00D05979">
      <w:pPr>
        <w:autoSpaceDE w:val="0"/>
        <w:autoSpaceDN w:val="0"/>
        <w:adjustRightInd w:val="0"/>
        <w:rPr>
          <w:rFonts w:eastAsia="TimesNewRoman"/>
        </w:rPr>
      </w:pPr>
      <w:r w:rsidRPr="00400569">
        <w:rPr>
          <w:rFonts w:eastAsia="TimesNewRoman"/>
        </w:rPr>
        <w:t>10. На основании изложенного:</w:t>
      </w:r>
    </w:p>
    <w:p w:rsidR="00D05979" w:rsidRPr="00400569" w:rsidRDefault="00D05979" w:rsidP="00D05979">
      <w:pPr>
        <w:autoSpaceDE w:val="0"/>
        <w:autoSpaceDN w:val="0"/>
        <w:adjustRightInd w:val="0"/>
        <w:rPr>
          <w:rFonts w:eastAsia="TimesNewRoman"/>
        </w:rPr>
      </w:pPr>
    </w:p>
    <w:p w:rsidR="00D05979" w:rsidRPr="00400569" w:rsidRDefault="00D05979" w:rsidP="00D05979">
      <w:pPr>
        <w:autoSpaceDE w:val="0"/>
        <w:autoSpaceDN w:val="0"/>
        <w:adjustRightInd w:val="0"/>
        <w:rPr>
          <w:rFonts w:eastAsia="TimesNewRoman"/>
        </w:rPr>
      </w:pPr>
      <w:r w:rsidRPr="00400569">
        <w:rPr>
          <w:rFonts w:eastAsia="TimesNewRoman"/>
        </w:rPr>
        <w:t>а) разрешается использование конструкций по назначению ____________ ; или</w:t>
      </w:r>
    </w:p>
    <w:p w:rsidR="00D05979" w:rsidRPr="00400569" w:rsidRDefault="00D05979" w:rsidP="00D05979">
      <w:pPr>
        <w:autoSpaceDE w:val="0"/>
        <w:autoSpaceDN w:val="0"/>
        <w:adjustRightInd w:val="0"/>
        <w:rPr>
          <w:rFonts w:eastAsia="TimesNewRoman"/>
        </w:rPr>
      </w:pPr>
      <w:r w:rsidRPr="00400569">
        <w:rPr>
          <w:rFonts w:eastAsia="TimesNewRoman"/>
        </w:rPr>
        <w:t>разрешается использование конструкций по назначению с нагружением в</w:t>
      </w:r>
    </w:p>
    <w:p w:rsidR="00D05979" w:rsidRPr="00400569" w:rsidRDefault="00D05979" w:rsidP="00D05979">
      <w:pPr>
        <w:autoSpaceDE w:val="0"/>
        <w:autoSpaceDN w:val="0"/>
        <w:adjustRightInd w:val="0"/>
        <w:rPr>
          <w:rFonts w:eastAsia="TimesNewRoman"/>
        </w:rPr>
      </w:pPr>
      <w:r w:rsidRPr="00400569">
        <w:rPr>
          <w:rFonts w:eastAsia="TimesNewRoman"/>
        </w:rPr>
        <w:t>размере _______% проектной нагрузки; или разрешается полное нагружение при</w:t>
      </w:r>
    </w:p>
    <w:p w:rsidR="00D05979" w:rsidRDefault="00D05979" w:rsidP="00D05979">
      <w:pPr>
        <w:autoSpaceDE w:val="0"/>
        <w:autoSpaceDN w:val="0"/>
        <w:adjustRightInd w:val="0"/>
        <w:rPr>
          <w:rFonts w:eastAsia="TimesNewRoman"/>
        </w:rPr>
      </w:pPr>
      <w:r w:rsidRPr="00400569">
        <w:rPr>
          <w:rFonts w:eastAsia="TimesNewRoman"/>
        </w:rPr>
        <w:t>выполнении следующих условий:</w:t>
      </w:r>
      <w:r>
        <w:rPr>
          <w:rFonts w:eastAsia="TimesNewRoman"/>
        </w:rPr>
        <w:t xml:space="preserve"> _____________________________________________________________________</w:t>
      </w:r>
    </w:p>
    <w:p w:rsidR="00D05979" w:rsidRDefault="00D05979" w:rsidP="00D05979">
      <w:pPr>
        <w:autoSpaceDE w:val="0"/>
        <w:autoSpaceDN w:val="0"/>
        <w:adjustRightInd w:val="0"/>
        <w:rPr>
          <w:rFonts w:eastAsia="TimesNewRoman"/>
        </w:rPr>
      </w:pPr>
      <w:r>
        <w:rPr>
          <w:rFonts w:eastAsia="TimesNewRoman"/>
        </w:rPr>
        <w:t>___________________________________________________________________________________________________</w:t>
      </w:r>
    </w:p>
    <w:p w:rsidR="00D05979" w:rsidRPr="00400569" w:rsidRDefault="00D05979" w:rsidP="00D05979">
      <w:pPr>
        <w:autoSpaceDE w:val="0"/>
        <w:autoSpaceDN w:val="0"/>
        <w:adjustRightInd w:val="0"/>
        <w:rPr>
          <w:rFonts w:eastAsia="TimesNewRoman"/>
        </w:rPr>
      </w:pPr>
    </w:p>
    <w:p w:rsidR="00D05979" w:rsidRDefault="00D05979" w:rsidP="00D05979">
      <w:pPr>
        <w:autoSpaceDE w:val="0"/>
        <w:autoSpaceDN w:val="0"/>
        <w:adjustRightInd w:val="0"/>
        <w:rPr>
          <w:rFonts w:eastAsia="TimesNewRoman"/>
        </w:rPr>
      </w:pPr>
      <w:r w:rsidRPr="00400569">
        <w:rPr>
          <w:rFonts w:eastAsia="TimesNewRoman"/>
        </w:rPr>
        <w:t>б) разрешается производство последующих работ:</w:t>
      </w:r>
      <w:r>
        <w:rPr>
          <w:rFonts w:eastAsia="TimesNewRoman"/>
        </w:rPr>
        <w:t>________________________________________________________</w:t>
      </w:r>
    </w:p>
    <w:p w:rsidR="00D05979" w:rsidRDefault="00D05979" w:rsidP="00D05979">
      <w:pPr>
        <w:autoSpaceDE w:val="0"/>
        <w:autoSpaceDN w:val="0"/>
        <w:adjustRightInd w:val="0"/>
        <w:rPr>
          <w:rFonts w:eastAsia="TimesNewRoman"/>
        </w:rPr>
      </w:pPr>
      <w:r>
        <w:rPr>
          <w:rFonts w:eastAsia="TimesNewRoman"/>
        </w:rPr>
        <w:t>___________________________________________________________________________________________________</w:t>
      </w:r>
    </w:p>
    <w:p w:rsidR="00D05979" w:rsidRPr="00400569" w:rsidRDefault="00D05979" w:rsidP="00D05979">
      <w:pPr>
        <w:autoSpaceDE w:val="0"/>
        <w:autoSpaceDN w:val="0"/>
        <w:adjustRightInd w:val="0"/>
        <w:jc w:val="center"/>
        <w:rPr>
          <w:rFonts w:eastAsia="TimesNewRoman"/>
        </w:rPr>
      </w:pPr>
      <w:r w:rsidRPr="00400569">
        <w:rPr>
          <w:rFonts w:eastAsia="TimesNewRoman"/>
        </w:rPr>
        <w:t>(наименование работ и конструкций)</w:t>
      </w:r>
    </w:p>
    <w:p w:rsidR="00D05979" w:rsidRPr="00400569" w:rsidRDefault="00D05979" w:rsidP="00D05979">
      <w:pPr>
        <w:autoSpaceDE w:val="0"/>
        <w:autoSpaceDN w:val="0"/>
        <w:adjustRightInd w:val="0"/>
        <w:rPr>
          <w:rFonts w:eastAsia="TimesNewRoman,Italic"/>
          <w:i/>
          <w:iCs/>
        </w:rPr>
      </w:pPr>
    </w:p>
    <w:p w:rsidR="00D05979" w:rsidRPr="00400569" w:rsidRDefault="00D05979" w:rsidP="00D05979">
      <w:pPr>
        <w:autoSpaceDE w:val="0"/>
        <w:autoSpaceDN w:val="0"/>
        <w:adjustRightInd w:val="0"/>
        <w:rPr>
          <w:rFonts w:eastAsia="TimesNewRoman"/>
        </w:rPr>
      </w:pPr>
      <w:r w:rsidRPr="00400569">
        <w:rPr>
          <w:rFonts w:eastAsia="TimesNewRoman"/>
        </w:rPr>
        <w:t>Ответственный представитель</w:t>
      </w:r>
    </w:p>
    <w:p w:rsidR="00D05979" w:rsidRPr="00400569" w:rsidRDefault="00D05979" w:rsidP="00D05979">
      <w:pPr>
        <w:autoSpaceDE w:val="0"/>
        <w:autoSpaceDN w:val="0"/>
        <w:adjustRightInd w:val="0"/>
        <w:rPr>
          <w:rFonts w:eastAsia="TimesNewRoman"/>
        </w:rPr>
      </w:pPr>
      <w:r w:rsidRPr="00400569">
        <w:rPr>
          <w:rFonts w:eastAsia="TimesNewRoman"/>
        </w:rPr>
        <w:t>исполнителя работ (подрядчика)</w:t>
      </w:r>
      <w:r>
        <w:rPr>
          <w:rFonts w:eastAsia="TimesNewRoman"/>
        </w:rPr>
        <w:t>_______________________________________________________________________</w:t>
      </w:r>
    </w:p>
    <w:p w:rsidR="00D05979" w:rsidRPr="00400569" w:rsidRDefault="00D05979" w:rsidP="00D05979">
      <w:pPr>
        <w:autoSpaceDE w:val="0"/>
        <w:autoSpaceDN w:val="0"/>
        <w:adjustRightInd w:val="0"/>
        <w:rPr>
          <w:rFonts w:eastAsia="TimesNewRoman"/>
        </w:rPr>
      </w:pPr>
      <w:r>
        <w:rPr>
          <w:rFonts w:eastAsia="TimesNewRoman"/>
        </w:rPr>
        <w:t xml:space="preserve">                                                                                                </w:t>
      </w:r>
      <w:r w:rsidRPr="00400569">
        <w:rPr>
          <w:rFonts w:eastAsia="TimesNewRoman"/>
        </w:rPr>
        <w:t>(подпись)</w:t>
      </w:r>
    </w:p>
    <w:p w:rsidR="00D05979" w:rsidRPr="00400569" w:rsidRDefault="00D05979" w:rsidP="00D05979">
      <w:pPr>
        <w:autoSpaceDE w:val="0"/>
        <w:autoSpaceDN w:val="0"/>
        <w:adjustRightInd w:val="0"/>
        <w:rPr>
          <w:rFonts w:eastAsia="TimesNewRoman"/>
        </w:rPr>
      </w:pPr>
      <w:r w:rsidRPr="00400569">
        <w:rPr>
          <w:rFonts w:eastAsia="TimesNewRoman"/>
        </w:rPr>
        <w:t>Ответственный представитель</w:t>
      </w:r>
    </w:p>
    <w:p w:rsidR="00D05979" w:rsidRPr="00400569" w:rsidRDefault="00D05979" w:rsidP="00D05979">
      <w:pPr>
        <w:autoSpaceDE w:val="0"/>
        <w:autoSpaceDN w:val="0"/>
        <w:adjustRightInd w:val="0"/>
        <w:rPr>
          <w:rFonts w:eastAsia="TimesNewRoman"/>
        </w:rPr>
      </w:pPr>
      <w:r w:rsidRPr="00400569">
        <w:rPr>
          <w:rFonts w:eastAsia="TimesNewRoman"/>
        </w:rPr>
        <w:t>технического надзора</w:t>
      </w:r>
      <w:r>
        <w:rPr>
          <w:rFonts w:eastAsia="TimesNewRoman"/>
        </w:rPr>
        <w:t xml:space="preserve"> ________________________________________________________________________________</w:t>
      </w:r>
    </w:p>
    <w:p w:rsidR="00D05979" w:rsidRPr="00400569" w:rsidRDefault="00D05979" w:rsidP="00D05979">
      <w:pPr>
        <w:autoSpaceDE w:val="0"/>
        <w:autoSpaceDN w:val="0"/>
        <w:adjustRightInd w:val="0"/>
        <w:rPr>
          <w:rFonts w:eastAsia="TimesNewRoman"/>
        </w:rPr>
      </w:pPr>
      <w:r>
        <w:rPr>
          <w:rFonts w:eastAsia="TimesNewRoman"/>
        </w:rPr>
        <w:t xml:space="preserve">                                                                                                 </w:t>
      </w:r>
      <w:r w:rsidRPr="00400569">
        <w:rPr>
          <w:rFonts w:eastAsia="TimesNewRoman"/>
        </w:rPr>
        <w:t>(подпись)</w:t>
      </w:r>
    </w:p>
    <w:p w:rsidR="00D05979" w:rsidRDefault="00D05979" w:rsidP="00D05979">
      <w:pPr>
        <w:autoSpaceDE w:val="0"/>
        <w:autoSpaceDN w:val="0"/>
        <w:adjustRightInd w:val="0"/>
        <w:rPr>
          <w:rFonts w:eastAsia="TimesNewRoman"/>
        </w:rPr>
      </w:pPr>
      <w:r w:rsidRPr="00400569">
        <w:rPr>
          <w:rFonts w:eastAsia="TimesNewRoman"/>
        </w:rPr>
        <w:t>Дополнительные участники:</w:t>
      </w:r>
      <w:r>
        <w:rPr>
          <w:rFonts w:eastAsia="TimesNewRoman"/>
        </w:rPr>
        <w:t xml:space="preserve"> __________________________________________________________________________</w:t>
      </w:r>
    </w:p>
    <w:p w:rsidR="00D05979" w:rsidRDefault="00D05979" w:rsidP="00D05979">
      <w:pPr>
        <w:autoSpaceDE w:val="0"/>
        <w:autoSpaceDN w:val="0"/>
        <w:adjustRightInd w:val="0"/>
        <w:rPr>
          <w:rFonts w:eastAsia="TimesNewRoman"/>
        </w:rPr>
      </w:pPr>
      <w:r>
        <w:rPr>
          <w:rFonts w:eastAsia="TimesNewRoman"/>
        </w:rPr>
        <w:t xml:space="preserve">                                                                                                 </w:t>
      </w:r>
      <w:r w:rsidRPr="00400569">
        <w:rPr>
          <w:rFonts w:eastAsia="TimesNewRoman"/>
        </w:rPr>
        <w:t>(подпись)</w:t>
      </w:r>
    </w:p>
    <w:p w:rsidR="00D05979" w:rsidRPr="00400569" w:rsidRDefault="00D05979" w:rsidP="00D05979">
      <w:pPr>
        <w:autoSpaceDE w:val="0"/>
        <w:autoSpaceDN w:val="0"/>
        <w:adjustRightInd w:val="0"/>
        <w:rPr>
          <w:rFonts w:eastAsia="TimesNewRoman"/>
        </w:rPr>
      </w:pPr>
      <w:r>
        <w:rPr>
          <w:rFonts w:eastAsia="TimesNewRoman"/>
        </w:rPr>
        <w:t xml:space="preserve">                                                 __________________________________________________________________________</w:t>
      </w:r>
    </w:p>
    <w:p w:rsidR="00D05979" w:rsidRDefault="00D05979" w:rsidP="00D05979">
      <w:pPr>
        <w:autoSpaceDE w:val="0"/>
        <w:autoSpaceDN w:val="0"/>
        <w:adjustRightInd w:val="0"/>
        <w:rPr>
          <w:rFonts w:eastAsia="TimesNewRoman"/>
        </w:rPr>
      </w:pPr>
      <w:r>
        <w:rPr>
          <w:rFonts w:eastAsia="TimesNewRoman"/>
        </w:rPr>
        <w:t xml:space="preserve">                                                                                                 </w:t>
      </w:r>
      <w:r w:rsidRPr="00400569">
        <w:rPr>
          <w:rFonts w:eastAsia="TimesNewRoman"/>
        </w:rPr>
        <w:t>(подпись)</w:t>
      </w:r>
    </w:p>
    <w:p w:rsidR="00D05979" w:rsidRPr="00400569" w:rsidRDefault="00D05979" w:rsidP="00D05979">
      <w:pPr>
        <w:autoSpaceDE w:val="0"/>
        <w:autoSpaceDN w:val="0"/>
        <w:adjustRightInd w:val="0"/>
        <w:rPr>
          <w:rFonts w:eastAsia="TimesNewRoman"/>
        </w:rPr>
      </w:pPr>
      <w:r>
        <w:rPr>
          <w:rFonts w:eastAsia="TimesNewRoman"/>
        </w:rPr>
        <w:t xml:space="preserve">         </w:t>
      </w:r>
    </w:p>
    <w:p w:rsidR="00D05979" w:rsidRDefault="00D05979" w:rsidP="00D05979">
      <w:pPr>
        <w:autoSpaceDE w:val="0"/>
        <w:autoSpaceDN w:val="0"/>
        <w:adjustRightInd w:val="0"/>
        <w:jc w:val="center"/>
        <w:rPr>
          <w:rFonts w:eastAsia="TimesNewRoman,Bold"/>
          <w:b/>
          <w:bCs/>
        </w:rPr>
      </w:pPr>
      <w:r w:rsidRPr="00400569">
        <w:rPr>
          <w:rFonts w:eastAsia="TimesNewRoman,Bold"/>
          <w:b/>
          <w:bCs/>
        </w:rPr>
        <w:t>ДОПОЛНИТЕЛЬНАЯ ИНФОРМАЦИЯ:</w:t>
      </w:r>
    </w:p>
    <w:p w:rsidR="00D05979" w:rsidRDefault="00D05979" w:rsidP="00D05979">
      <w:pPr>
        <w:autoSpaceDE w:val="0"/>
        <w:autoSpaceDN w:val="0"/>
        <w:adjustRightInd w:val="0"/>
        <w:jc w:val="center"/>
        <w:rPr>
          <w:rFonts w:eastAsia="TimesNewRoman,Bold"/>
          <w:b/>
          <w:bCs/>
        </w:rPr>
      </w:pPr>
      <w:r>
        <w:rPr>
          <w:rFonts w:eastAsia="TimesNewRoman,Bold"/>
          <w:b/>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05979" w:rsidRPr="00400569" w:rsidRDefault="00D05979" w:rsidP="00D05979">
      <w:pPr>
        <w:autoSpaceDE w:val="0"/>
        <w:autoSpaceDN w:val="0"/>
        <w:adjustRightInd w:val="0"/>
        <w:rPr>
          <w:rFonts w:eastAsia="TimesNewRoman,Bold"/>
          <w:b/>
          <w:bCs/>
        </w:rPr>
      </w:pPr>
    </w:p>
    <w:p w:rsidR="00D05979" w:rsidRDefault="00D05979" w:rsidP="00D05979">
      <w:pPr>
        <w:autoSpaceDE w:val="0"/>
        <w:autoSpaceDN w:val="0"/>
        <w:adjustRightInd w:val="0"/>
        <w:jc w:val="center"/>
        <w:rPr>
          <w:rFonts w:eastAsia="TimesNewRoman,Bold"/>
          <w:b/>
          <w:bCs/>
        </w:rPr>
      </w:pPr>
      <w:r w:rsidRPr="00400569">
        <w:rPr>
          <w:rFonts w:eastAsia="TimesNewRoman,Bold"/>
          <w:b/>
          <w:bCs/>
        </w:rPr>
        <w:t>К НАСТОЯЩЕМУ АКТУ ПРИЛАГАЮТСЯ:</w:t>
      </w:r>
    </w:p>
    <w:p w:rsidR="00D05979" w:rsidRDefault="00D05979" w:rsidP="00D05979">
      <w:pPr>
        <w:autoSpaceDE w:val="0"/>
        <w:autoSpaceDN w:val="0"/>
        <w:adjustRightInd w:val="0"/>
        <w:jc w:val="center"/>
        <w:rPr>
          <w:rFonts w:eastAsia="TimesNewRoman,Bold"/>
          <w:b/>
          <w:bCs/>
        </w:rPr>
      </w:pPr>
      <w:r>
        <w:rPr>
          <w:rFonts w:eastAsia="TimesNewRoman,Bold"/>
          <w:b/>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05979" w:rsidRDefault="00D05979" w:rsidP="00D05979">
      <w:pPr>
        <w:autoSpaceDE w:val="0"/>
        <w:autoSpaceDN w:val="0"/>
        <w:adjustRightInd w:val="0"/>
        <w:jc w:val="center"/>
        <w:rPr>
          <w:rFonts w:eastAsia="TimesNewRoman,Bold"/>
          <w:b/>
          <w:bCs/>
        </w:rPr>
      </w:pPr>
    </w:p>
    <w:p w:rsidR="00D05979" w:rsidRDefault="00D05979" w:rsidP="00D05979">
      <w:pPr>
        <w:autoSpaceDE w:val="0"/>
        <w:autoSpaceDN w:val="0"/>
        <w:adjustRightInd w:val="0"/>
        <w:jc w:val="center"/>
        <w:rPr>
          <w:rFonts w:eastAsia="TimesNewRoman,Bold"/>
          <w:b/>
          <w:bCs/>
        </w:rPr>
      </w:pPr>
    </w:p>
    <w:p w:rsidR="00D05979" w:rsidRDefault="00D05979" w:rsidP="00D05979">
      <w:pPr>
        <w:autoSpaceDE w:val="0"/>
        <w:autoSpaceDN w:val="0"/>
        <w:adjustRightInd w:val="0"/>
        <w:jc w:val="center"/>
        <w:rPr>
          <w:rFonts w:eastAsia="TimesNewRoman,Bold"/>
          <w:b/>
          <w:bCs/>
        </w:rPr>
      </w:pPr>
    </w:p>
    <w:p w:rsidR="00D05979" w:rsidRDefault="00D05979" w:rsidP="00D05979">
      <w:pPr>
        <w:autoSpaceDE w:val="0"/>
        <w:autoSpaceDN w:val="0"/>
        <w:adjustRightInd w:val="0"/>
        <w:rPr>
          <w:rFonts w:eastAsia="TimesNewRoman,Bold"/>
          <w:b/>
          <w:bCs/>
        </w:rPr>
      </w:pPr>
    </w:p>
    <w:p w:rsidR="00D05979" w:rsidRDefault="00D05979" w:rsidP="00D05979">
      <w:pPr>
        <w:autoSpaceDE w:val="0"/>
        <w:autoSpaceDN w:val="0"/>
        <w:adjustRightInd w:val="0"/>
        <w:jc w:val="center"/>
        <w:rPr>
          <w:rFonts w:eastAsia="TimesNewRoman,Bold"/>
          <w:b/>
          <w:bCs/>
        </w:rPr>
      </w:pPr>
    </w:p>
    <w:p w:rsidR="00D05979" w:rsidRDefault="00D05979" w:rsidP="00D05979">
      <w:pPr>
        <w:autoSpaceDE w:val="0"/>
        <w:autoSpaceDN w:val="0"/>
        <w:adjustRightInd w:val="0"/>
        <w:jc w:val="center"/>
        <w:rPr>
          <w:rFonts w:eastAsia="TimesNewRoman,Bold"/>
          <w:b/>
          <w:bCs/>
        </w:rPr>
      </w:pPr>
    </w:p>
    <w:p w:rsidR="00D05979" w:rsidRPr="00532C47" w:rsidRDefault="00D05979" w:rsidP="00D05979">
      <w:pPr>
        <w:autoSpaceDE w:val="0"/>
        <w:autoSpaceDN w:val="0"/>
        <w:adjustRightInd w:val="0"/>
        <w:jc w:val="center"/>
        <w:rPr>
          <w:rFonts w:eastAsia="TimesNewRoman,Bold"/>
          <w:b/>
          <w:bCs/>
          <w:sz w:val="24"/>
          <w:szCs w:val="24"/>
        </w:rPr>
      </w:pPr>
      <w:r w:rsidRPr="00532C47">
        <w:rPr>
          <w:rFonts w:eastAsia="TimesNewRoman,Bold"/>
          <w:b/>
          <w:bCs/>
          <w:sz w:val="24"/>
          <w:szCs w:val="24"/>
        </w:rPr>
        <w:lastRenderedPageBreak/>
        <w:t>АКТ ИНДИВИДУАЛЬНОГО ИСПЫТАНИЯ ОБОРУДОВАНИЯ</w:t>
      </w:r>
    </w:p>
    <w:p w:rsidR="00D05979" w:rsidRPr="002E607F" w:rsidRDefault="00D05979" w:rsidP="00D05979">
      <w:pPr>
        <w:autoSpaceDE w:val="0"/>
        <w:autoSpaceDN w:val="0"/>
        <w:adjustRightInd w:val="0"/>
        <w:jc w:val="center"/>
        <w:rPr>
          <w:rFonts w:eastAsia="TimesNewRoman,Bold"/>
          <w:b/>
          <w:bCs/>
        </w:rPr>
      </w:pPr>
    </w:p>
    <w:p w:rsidR="00D05979" w:rsidRPr="002E607F" w:rsidRDefault="00D05979" w:rsidP="00D05979">
      <w:pPr>
        <w:autoSpaceDE w:val="0"/>
        <w:autoSpaceDN w:val="0"/>
        <w:adjustRightInd w:val="0"/>
        <w:rPr>
          <w:rFonts w:eastAsia="TimesNewRoman"/>
        </w:rPr>
      </w:pPr>
      <w:r w:rsidRPr="002E607F">
        <w:rPr>
          <w:rFonts w:eastAsia="TimesNewRoman"/>
        </w:rPr>
        <w:t>выполненного в</w:t>
      </w:r>
      <w:r>
        <w:rPr>
          <w:rFonts w:eastAsia="TimesNewRoman"/>
        </w:rPr>
        <w:t>____________________________________________________________________________</w:t>
      </w:r>
    </w:p>
    <w:p w:rsidR="00D05979" w:rsidRDefault="00D05979" w:rsidP="00D05979">
      <w:pPr>
        <w:autoSpaceDE w:val="0"/>
        <w:autoSpaceDN w:val="0"/>
        <w:adjustRightInd w:val="0"/>
        <w:jc w:val="center"/>
        <w:rPr>
          <w:rFonts w:eastAsia="TimesNewRoman"/>
        </w:rPr>
      </w:pPr>
      <w:r w:rsidRPr="002E607F">
        <w:rPr>
          <w:rFonts w:eastAsia="TimesNewRoman"/>
        </w:rPr>
        <w:t>(наименование объекта строительства, здания, цеха)</w:t>
      </w:r>
    </w:p>
    <w:p w:rsidR="00D05979" w:rsidRPr="002E607F" w:rsidRDefault="00D05979" w:rsidP="00D05979">
      <w:pPr>
        <w:autoSpaceDE w:val="0"/>
        <w:autoSpaceDN w:val="0"/>
        <w:adjustRightInd w:val="0"/>
        <w:jc w:val="center"/>
        <w:rPr>
          <w:rFonts w:eastAsia="TimesNewRoman"/>
        </w:rPr>
      </w:pPr>
    </w:p>
    <w:p w:rsidR="00D05979" w:rsidRPr="002E607F" w:rsidRDefault="00D05979" w:rsidP="00D05979">
      <w:pPr>
        <w:autoSpaceDE w:val="0"/>
        <w:autoSpaceDN w:val="0"/>
        <w:adjustRightInd w:val="0"/>
        <w:rPr>
          <w:rFonts w:eastAsia="TimesNewRoman"/>
        </w:rPr>
      </w:pPr>
      <w:r w:rsidRPr="002E607F">
        <w:rPr>
          <w:rFonts w:eastAsia="TimesNewRoman"/>
        </w:rPr>
        <w:t>г._________________________</w:t>
      </w:r>
      <w:r>
        <w:rPr>
          <w:rFonts w:eastAsia="TimesNewRoman"/>
        </w:rPr>
        <w:t xml:space="preserve">                                                                       </w:t>
      </w:r>
      <w:r w:rsidRPr="002E607F">
        <w:rPr>
          <w:rFonts w:eastAsia="TimesNewRoman"/>
        </w:rPr>
        <w:t xml:space="preserve"> «___»</w:t>
      </w:r>
      <w:r>
        <w:rPr>
          <w:rFonts w:eastAsia="TimesNewRoman"/>
        </w:rPr>
        <w:t>________________20</w:t>
      </w:r>
      <w:r w:rsidRPr="002E607F">
        <w:rPr>
          <w:rFonts w:eastAsia="TimesNewRoman"/>
        </w:rPr>
        <w:t>___г.</w:t>
      </w:r>
    </w:p>
    <w:p w:rsidR="00D05979" w:rsidRDefault="00D05979" w:rsidP="00D05979">
      <w:pPr>
        <w:autoSpaceDE w:val="0"/>
        <w:autoSpaceDN w:val="0"/>
        <w:adjustRightInd w:val="0"/>
        <w:rPr>
          <w:rFonts w:eastAsia="TimesNewRoman,BoldItalic"/>
          <w:b/>
          <w:bCs/>
          <w:i/>
          <w:iCs/>
        </w:rPr>
      </w:pPr>
    </w:p>
    <w:p w:rsidR="00D05979" w:rsidRDefault="00D05979" w:rsidP="00D05979">
      <w:pPr>
        <w:autoSpaceDE w:val="0"/>
        <w:autoSpaceDN w:val="0"/>
        <w:adjustRightInd w:val="0"/>
        <w:rPr>
          <w:rFonts w:eastAsia="TimesNewRoman,BoldItalic"/>
          <w:b/>
          <w:bCs/>
          <w:i/>
          <w:iCs/>
        </w:rPr>
      </w:pPr>
    </w:p>
    <w:p w:rsidR="00D05979" w:rsidRPr="002E607F" w:rsidRDefault="00D05979" w:rsidP="00D05979">
      <w:pPr>
        <w:autoSpaceDE w:val="0"/>
        <w:autoSpaceDN w:val="0"/>
        <w:adjustRightInd w:val="0"/>
        <w:rPr>
          <w:rFonts w:eastAsia="TimesNewRoman,BoldItalic"/>
          <w:b/>
          <w:bCs/>
          <w:i/>
          <w:iCs/>
        </w:rPr>
      </w:pPr>
      <w:r w:rsidRPr="002E607F">
        <w:rPr>
          <w:rFonts w:eastAsia="TimesNewRoman,BoldItalic"/>
          <w:b/>
          <w:bCs/>
          <w:i/>
          <w:iCs/>
        </w:rPr>
        <w:t>Комиссия в составе представителей:</w:t>
      </w:r>
    </w:p>
    <w:p w:rsidR="00D05979" w:rsidRPr="002E607F" w:rsidRDefault="00D05979" w:rsidP="00D05979">
      <w:pPr>
        <w:autoSpaceDE w:val="0"/>
        <w:autoSpaceDN w:val="0"/>
        <w:adjustRightInd w:val="0"/>
        <w:rPr>
          <w:rFonts w:eastAsia="TimesNewRoman"/>
        </w:rPr>
      </w:pPr>
      <w:r w:rsidRPr="002E607F">
        <w:rPr>
          <w:rFonts w:eastAsia="TimesNewRoman"/>
        </w:rPr>
        <w:t>Заказчика</w:t>
      </w:r>
      <w:r>
        <w:rPr>
          <w:rFonts w:eastAsia="TimesNewRoman"/>
        </w:rPr>
        <w:t>____________________________________________________________________________________________________________________________________________________________________________________________</w:t>
      </w:r>
    </w:p>
    <w:p w:rsidR="00D05979" w:rsidRPr="002E607F" w:rsidRDefault="00D05979" w:rsidP="00D05979">
      <w:pPr>
        <w:autoSpaceDE w:val="0"/>
        <w:autoSpaceDN w:val="0"/>
        <w:adjustRightInd w:val="0"/>
        <w:jc w:val="center"/>
        <w:rPr>
          <w:rFonts w:eastAsia="TimesNewRoman"/>
        </w:rPr>
      </w:pPr>
      <w:r w:rsidRPr="002E607F">
        <w:rPr>
          <w:rFonts w:eastAsia="TimesNewRoman"/>
        </w:rPr>
        <w:t>(наименование организации, должность, инициалы, фамилия)</w:t>
      </w:r>
    </w:p>
    <w:p w:rsidR="00D05979" w:rsidRDefault="00D05979" w:rsidP="00D05979">
      <w:pPr>
        <w:autoSpaceDE w:val="0"/>
        <w:autoSpaceDN w:val="0"/>
        <w:adjustRightInd w:val="0"/>
        <w:rPr>
          <w:rFonts w:eastAsia="TimesNewRoman"/>
        </w:rPr>
      </w:pPr>
    </w:p>
    <w:p w:rsidR="00D05979" w:rsidRDefault="00D05979" w:rsidP="00D05979">
      <w:pPr>
        <w:autoSpaceDE w:val="0"/>
        <w:autoSpaceDN w:val="0"/>
        <w:adjustRightInd w:val="0"/>
        <w:rPr>
          <w:rFonts w:eastAsia="TimesNewRoman"/>
        </w:rPr>
      </w:pPr>
      <w:r w:rsidRPr="002E607F">
        <w:rPr>
          <w:rFonts w:eastAsia="TimesNewRoman"/>
        </w:rPr>
        <w:t>генерального подрядчика</w:t>
      </w:r>
      <w:r>
        <w:rPr>
          <w:rFonts w:eastAsia="TimesNewRoman"/>
        </w:rPr>
        <w:t>_____________________________________________________________________________</w:t>
      </w:r>
    </w:p>
    <w:p w:rsidR="00D05979" w:rsidRPr="002E607F" w:rsidRDefault="00D05979" w:rsidP="00D05979">
      <w:pPr>
        <w:autoSpaceDE w:val="0"/>
        <w:autoSpaceDN w:val="0"/>
        <w:adjustRightInd w:val="0"/>
        <w:rPr>
          <w:rFonts w:eastAsia="TimesNewRoman"/>
        </w:rPr>
      </w:pPr>
      <w:r>
        <w:rPr>
          <w:rFonts w:eastAsia="TimesNewRoman"/>
        </w:rPr>
        <w:t>___________________________________________________________________________________________________</w:t>
      </w:r>
    </w:p>
    <w:p w:rsidR="00D05979" w:rsidRPr="002E607F" w:rsidRDefault="00D05979" w:rsidP="00D05979">
      <w:pPr>
        <w:autoSpaceDE w:val="0"/>
        <w:autoSpaceDN w:val="0"/>
        <w:adjustRightInd w:val="0"/>
        <w:jc w:val="center"/>
        <w:rPr>
          <w:rFonts w:eastAsia="TimesNewRoman"/>
        </w:rPr>
      </w:pPr>
      <w:r w:rsidRPr="002E607F">
        <w:rPr>
          <w:rFonts w:eastAsia="TimesNewRoman"/>
        </w:rPr>
        <w:t>(наименование организации, должность, инициалы, фамилия)</w:t>
      </w:r>
    </w:p>
    <w:p w:rsidR="00D05979" w:rsidRDefault="00D05979" w:rsidP="00D05979">
      <w:pPr>
        <w:autoSpaceDE w:val="0"/>
        <w:autoSpaceDN w:val="0"/>
        <w:adjustRightInd w:val="0"/>
        <w:rPr>
          <w:rFonts w:eastAsia="TimesNewRoman"/>
        </w:rPr>
      </w:pPr>
    </w:p>
    <w:p w:rsidR="00D05979" w:rsidRPr="002E607F" w:rsidRDefault="00D05979" w:rsidP="00D05979">
      <w:pPr>
        <w:autoSpaceDE w:val="0"/>
        <w:autoSpaceDN w:val="0"/>
        <w:adjustRightInd w:val="0"/>
        <w:rPr>
          <w:rFonts w:eastAsia="TimesNewRoman"/>
        </w:rPr>
      </w:pPr>
      <w:r w:rsidRPr="002E607F">
        <w:rPr>
          <w:rFonts w:eastAsia="TimesNewRoman"/>
        </w:rPr>
        <w:t>составила акт о нижеследующем:</w:t>
      </w:r>
    </w:p>
    <w:p w:rsidR="00D05979" w:rsidRDefault="00D05979" w:rsidP="00D05979">
      <w:pPr>
        <w:autoSpaceDE w:val="0"/>
        <w:autoSpaceDN w:val="0"/>
        <w:adjustRightInd w:val="0"/>
        <w:rPr>
          <w:rFonts w:eastAsia="TimesNewRoman"/>
        </w:rPr>
      </w:pPr>
      <w:r w:rsidRPr="002E607F">
        <w:rPr>
          <w:rFonts w:eastAsia="TimesNewRoman"/>
        </w:rPr>
        <w:t>1.</w:t>
      </w:r>
      <w:r>
        <w:rPr>
          <w:rFonts w:eastAsia="TimesNewRoman"/>
        </w:rPr>
        <w:t>_________________________________________________________________________________________________</w:t>
      </w:r>
    </w:p>
    <w:p w:rsidR="00D05979" w:rsidRPr="002E607F" w:rsidRDefault="00D05979" w:rsidP="00D05979">
      <w:pPr>
        <w:autoSpaceDE w:val="0"/>
        <w:autoSpaceDN w:val="0"/>
        <w:adjustRightInd w:val="0"/>
        <w:rPr>
          <w:rFonts w:eastAsia="TimesNewRoman"/>
        </w:rPr>
      </w:pPr>
      <w:r>
        <w:rPr>
          <w:rFonts w:eastAsia="TimesNewRoman"/>
        </w:rPr>
        <w:t>___________________________________________________________________________________________________</w:t>
      </w:r>
    </w:p>
    <w:p w:rsidR="00D05979" w:rsidRPr="002E607F" w:rsidRDefault="00D05979" w:rsidP="00D05979">
      <w:pPr>
        <w:autoSpaceDE w:val="0"/>
        <w:autoSpaceDN w:val="0"/>
        <w:adjustRightInd w:val="0"/>
        <w:jc w:val="center"/>
        <w:rPr>
          <w:rFonts w:eastAsia="TimesNewRoman"/>
        </w:rPr>
      </w:pPr>
      <w:r w:rsidRPr="002E607F">
        <w:rPr>
          <w:rFonts w:eastAsia="TimesNewRoman"/>
        </w:rPr>
        <w:t>(вентиляторы, насосы, муфты, самоочищающиеся фильтры с электроприводом,</w:t>
      </w:r>
    </w:p>
    <w:p w:rsidR="00D05979" w:rsidRPr="002E607F" w:rsidRDefault="00D05979" w:rsidP="00D05979">
      <w:pPr>
        <w:autoSpaceDE w:val="0"/>
        <w:autoSpaceDN w:val="0"/>
        <w:adjustRightInd w:val="0"/>
        <w:jc w:val="center"/>
        <w:rPr>
          <w:rFonts w:eastAsia="TimesNewRoman"/>
        </w:rPr>
      </w:pPr>
      <w:r w:rsidRPr="002E607F">
        <w:rPr>
          <w:rFonts w:eastAsia="TimesNewRoman"/>
        </w:rPr>
        <w:t>регулирующие клапаны систем вентиляции (кондиционирования воздуха),</w:t>
      </w:r>
    </w:p>
    <w:p w:rsidR="00D05979" w:rsidRDefault="00D05979" w:rsidP="00D05979">
      <w:pPr>
        <w:autoSpaceDE w:val="0"/>
        <w:autoSpaceDN w:val="0"/>
        <w:adjustRightInd w:val="0"/>
        <w:jc w:val="center"/>
        <w:rPr>
          <w:rFonts w:eastAsia="TimesNewRoman"/>
        </w:rPr>
      </w:pPr>
      <w:r w:rsidRPr="002E607F">
        <w:rPr>
          <w:rFonts w:eastAsia="TimesNewRoman"/>
        </w:rPr>
        <w:t>указываются номера систем)</w:t>
      </w:r>
    </w:p>
    <w:p w:rsidR="00D05979" w:rsidRDefault="00D05979" w:rsidP="00D05979">
      <w:pPr>
        <w:autoSpaceDE w:val="0"/>
        <w:autoSpaceDN w:val="0"/>
        <w:adjustRightInd w:val="0"/>
        <w:jc w:val="center"/>
        <w:rPr>
          <w:rFonts w:eastAsia="TimesNewRoman"/>
        </w:rPr>
      </w:pPr>
    </w:p>
    <w:p w:rsidR="00D05979" w:rsidRPr="002E607F" w:rsidRDefault="00D05979" w:rsidP="00D05979">
      <w:pPr>
        <w:autoSpaceDE w:val="0"/>
        <w:autoSpaceDN w:val="0"/>
        <w:adjustRightInd w:val="0"/>
        <w:jc w:val="center"/>
        <w:rPr>
          <w:rFonts w:eastAsia="TimesNewRoman"/>
        </w:rPr>
      </w:pPr>
    </w:p>
    <w:p w:rsidR="00D05979" w:rsidRPr="002E607F" w:rsidRDefault="00D05979" w:rsidP="00D05979">
      <w:pPr>
        <w:autoSpaceDE w:val="0"/>
        <w:autoSpaceDN w:val="0"/>
        <w:adjustRightInd w:val="0"/>
        <w:rPr>
          <w:rFonts w:eastAsia="TimesNewRoman"/>
        </w:rPr>
      </w:pPr>
      <w:r w:rsidRPr="002E607F">
        <w:rPr>
          <w:rFonts w:eastAsia="TimesNewRoman"/>
        </w:rPr>
        <w:t>прошли обкатку в течение ___________________ согласно техническим условиям,</w:t>
      </w:r>
    </w:p>
    <w:p w:rsidR="00D05979" w:rsidRDefault="00D05979" w:rsidP="00D05979">
      <w:pPr>
        <w:autoSpaceDE w:val="0"/>
        <w:autoSpaceDN w:val="0"/>
        <w:adjustRightInd w:val="0"/>
        <w:rPr>
          <w:rFonts w:eastAsia="TimesNewRoman"/>
        </w:rPr>
      </w:pPr>
      <w:r w:rsidRPr="002E607F">
        <w:rPr>
          <w:rFonts w:eastAsia="TimesNewRoman"/>
        </w:rPr>
        <w:t>паспорту.</w:t>
      </w:r>
    </w:p>
    <w:p w:rsidR="00D05979" w:rsidRDefault="00D05979" w:rsidP="00D05979">
      <w:pPr>
        <w:autoSpaceDE w:val="0"/>
        <w:autoSpaceDN w:val="0"/>
        <w:adjustRightInd w:val="0"/>
        <w:rPr>
          <w:rFonts w:eastAsia="TimesNewRoman"/>
        </w:rPr>
      </w:pPr>
    </w:p>
    <w:p w:rsidR="00D05979" w:rsidRPr="002E607F" w:rsidRDefault="00D05979" w:rsidP="00D05979">
      <w:pPr>
        <w:autoSpaceDE w:val="0"/>
        <w:autoSpaceDN w:val="0"/>
        <w:adjustRightInd w:val="0"/>
        <w:rPr>
          <w:rFonts w:eastAsia="TimesNewRoman"/>
        </w:rPr>
      </w:pPr>
    </w:p>
    <w:p w:rsidR="00D05979" w:rsidRPr="002E607F" w:rsidRDefault="00D05979" w:rsidP="00D05979">
      <w:pPr>
        <w:autoSpaceDE w:val="0"/>
        <w:autoSpaceDN w:val="0"/>
        <w:adjustRightInd w:val="0"/>
        <w:rPr>
          <w:rFonts w:eastAsia="TimesNewRoman"/>
        </w:rPr>
      </w:pPr>
      <w:r w:rsidRPr="002E607F">
        <w:rPr>
          <w:rFonts w:eastAsia="TimesNewRoman"/>
        </w:rPr>
        <w:t>2. В результате обкатки указанного оборудования установлено, что требования по</w:t>
      </w:r>
    </w:p>
    <w:p w:rsidR="00D05979" w:rsidRPr="002E607F" w:rsidRDefault="00D05979" w:rsidP="00D05979">
      <w:pPr>
        <w:autoSpaceDE w:val="0"/>
        <w:autoSpaceDN w:val="0"/>
        <w:adjustRightInd w:val="0"/>
        <w:rPr>
          <w:rFonts w:eastAsia="TimesNewRoman"/>
        </w:rPr>
      </w:pPr>
      <w:r w:rsidRPr="002E607F">
        <w:rPr>
          <w:rFonts w:eastAsia="TimesNewRoman"/>
        </w:rPr>
        <w:t>его сборке и монтажу, приведенные в документации предприятий-изготовителей,</w:t>
      </w:r>
    </w:p>
    <w:p w:rsidR="00D05979" w:rsidRDefault="00D05979" w:rsidP="00D05979">
      <w:pPr>
        <w:autoSpaceDE w:val="0"/>
        <w:autoSpaceDN w:val="0"/>
        <w:adjustRightInd w:val="0"/>
        <w:rPr>
          <w:rFonts w:eastAsia="TimesNewRoman"/>
        </w:rPr>
      </w:pPr>
      <w:r w:rsidRPr="002E607F">
        <w:rPr>
          <w:rFonts w:eastAsia="TimesNewRoman"/>
        </w:rPr>
        <w:t>соблюдены и неисправности в его работе не обнаружены.</w:t>
      </w:r>
    </w:p>
    <w:p w:rsidR="00D05979" w:rsidRDefault="00D05979" w:rsidP="00D05979">
      <w:pPr>
        <w:autoSpaceDE w:val="0"/>
        <w:autoSpaceDN w:val="0"/>
        <w:adjustRightInd w:val="0"/>
        <w:rPr>
          <w:rFonts w:eastAsia="TimesNewRoman"/>
        </w:rPr>
      </w:pPr>
    </w:p>
    <w:p w:rsidR="00D05979" w:rsidRPr="002E607F" w:rsidRDefault="00D05979" w:rsidP="00D05979">
      <w:pPr>
        <w:autoSpaceDE w:val="0"/>
        <w:autoSpaceDN w:val="0"/>
        <w:adjustRightInd w:val="0"/>
        <w:rPr>
          <w:rFonts w:eastAsia="TimesNewRoman"/>
        </w:rPr>
      </w:pPr>
    </w:p>
    <w:p w:rsidR="00D05979" w:rsidRPr="002E607F" w:rsidRDefault="00D05979" w:rsidP="00D05979">
      <w:pPr>
        <w:autoSpaceDE w:val="0"/>
        <w:autoSpaceDN w:val="0"/>
        <w:adjustRightInd w:val="0"/>
        <w:rPr>
          <w:rFonts w:eastAsia="TimesNewRoman"/>
        </w:rPr>
      </w:pPr>
      <w:r w:rsidRPr="002E607F">
        <w:rPr>
          <w:rFonts w:eastAsia="TimesNewRoman"/>
        </w:rPr>
        <w:t>Представитель заказчика</w:t>
      </w:r>
      <w:r>
        <w:rPr>
          <w:rFonts w:eastAsia="TimesNewRoman"/>
        </w:rPr>
        <w:t xml:space="preserve"> _____________________________________________________________________________</w:t>
      </w:r>
    </w:p>
    <w:p w:rsidR="00D05979" w:rsidRPr="002E607F" w:rsidRDefault="00D05979" w:rsidP="00D05979">
      <w:pPr>
        <w:autoSpaceDE w:val="0"/>
        <w:autoSpaceDN w:val="0"/>
        <w:adjustRightInd w:val="0"/>
        <w:rPr>
          <w:rFonts w:eastAsia="TimesNewRoman"/>
        </w:rPr>
      </w:pPr>
      <w:r>
        <w:rPr>
          <w:rFonts w:eastAsia="TimesNewRoman"/>
        </w:rPr>
        <w:t xml:space="preserve">                                                                                                    </w:t>
      </w:r>
      <w:r w:rsidRPr="002E607F">
        <w:rPr>
          <w:rFonts w:eastAsia="TimesNewRoman"/>
        </w:rPr>
        <w:t>(подпись)</w:t>
      </w:r>
    </w:p>
    <w:p w:rsidR="00D05979" w:rsidRPr="002E607F" w:rsidRDefault="00D05979" w:rsidP="00D05979">
      <w:pPr>
        <w:autoSpaceDE w:val="0"/>
        <w:autoSpaceDN w:val="0"/>
        <w:adjustRightInd w:val="0"/>
        <w:rPr>
          <w:rFonts w:eastAsia="TimesNewRoman"/>
        </w:rPr>
      </w:pPr>
      <w:r w:rsidRPr="002E607F">
        <w:rPr>
          <w:rFonts w:eastAsia="TimesNewRoman"/>
        </w:rPr>
        <w:t>Представитель генерального подрядчика</w:t>
      </w:r>
      <w:r>
        <w:rPr>
          <w:rFonts w:eastAsia="TimesNewRoman"/>
        </w:rPr>
        <w:t>________________________________________________________________</w:t>
      </w:r>
    </w:p>
    <w:p w:rsidR="00D05979" w:rsidRPr="002E607F" w:rsidRDefault="00D05979" w:rsidP="00D05979">
      <w:pPr>
        <w:autoSpaceDE w:val="0"/>
        <w:autoSpaceDN w:val="0"/>
        <w:adjustRightInd w:val="0"/>
        <w:rPr>
          <w:rFonts w:eastAsia="TimesNewRoman"/>
        </w:rPr>
      </w:pPr>
      <w:r>
        <w:rPr>
          <w:rFonts w:eastAsia="TimesNewRoman"/>
        </w:rPr>
        <w:t xml:space="preserve">                                                                                                    </w:t>
      </w:r>
      <w:r w:rsidRPr="002E607F">
        <w:rPr>
          <w:rFonts w:eastAsia="TimesNewRoman"/>
        </w:rPr>
        <w:t>(подпись)</w:t>
      </w:r>
    </w:p>
    <w:p w:rsidR="00D05979" w:rsidRPr="002E607F" w:rsidRDefault="00D05979" w:rsidP="00D05979">
      <w:pPr>
        <w:autoSpaceDE w:val="0"/>
        <w:autoSpaceDN w:val="0"/>
        <w:adjustRightInd w:val="0"/>
        <w:rPr>
          <w:rFonts w:eastAsia="TimesNewRoman"/>
        </w:rPr>
      </w:pPr>
      <w:r w:rsidRPr="002E607F">
        <w:rPr>
          <w:rFonts w:eastAsia="TimesNewRoman"/>
        </w:rPr>
        <w:t>Представитель монтажной организации</w:t>
      </w:r>
      <w:r>
        <w:rPr>
          <w:rFonts w:eastAsia="TimesNewRoman"/>
        </w:rPr>
        <w:t>_________________________________________________________________</w:t>
      </w:r>
    </w:p>
    <w:p w:rsidR="00D05979" w:rsidRDefault="00D05979" w:rsidP="00D05979">
      <w:pPr>
        <w:autoSpaceDE w:val="0"/>
        <w:autoSpaceDN w:val="0"/>
        <w:adjustRightInd w:val="0"/>
        <w:rPr>
          <w:rFonts w:eastAsia="TimesNewRoman"/>
        </w:rPr>
      </w:pPr>
      <w:r>
        <w:rPr>
          <w:rFonts w:eastAsia="TimesNewRoman"/>
        </w:rPr>
        <w:t xml:space="preserve">                                                                                                    </w:t>
      </w:r>
      <w:r w:rsidRPr="002E607F">
        <w:rPr>
          <w:rFonts w:eastAsia="TimesNewRoman"/>
        </w:rPr>
        <w:t>(подпись)</w:t>
      </w:r>
    </w:p>
    <w:p w:rsidR="006E5312" w:rsidRDefault="006E5312" w:rsidP="009A58EA">
      <w:pPr>
        <w:jc w:val="center"/>
        <w:rPr>
          <w:sz w:val="24"/>
          <w:szCs w:val="24"/>
        </w:rPr>
      </w:pPr>
    </w:p>
    <w:p w:rsidR="00CA366F" w:rsidRDefault="00CA366F" w:rsidP="009A58EA">
      <w:pPr>
        <w:jc w:val="center"/>
        <w:rPr>
          <w:sz w:val="24"/>
          <w:szCs w:val="24"/>
        </w:rPr>
      </w:pPr>
    </w:p>
    <w:p w:rsidR="00CA366F" w:rsidRDefault="00CA366F" w:rsidP="009A58EA">
      <w:pPr>
        <w:jc w:val="center"/>
        <w:rPr>
          <w:sz w:val="24"/>
          <w:szCs w:val="24"/>
        </w:rPr>
      </w:pPr>
    </w:p>
    <w:p w:rsidR="00CA366F" w:rsidRDefault="00CA366F" w:rsidP="009A58EA">
      <w:pPr>
        <w:jc w:val="center"/>
        <w:rPr>
          <w:sz w:val="24"/>
          <w:szCs w:val="24"/>
        </w:rPr>
      </w:pPr>
    </w:p>
    <w:p w:rsidR="00CA366F" w:rsidRDefault="00CA366F" w:rsidP="009A58EA">
      <w:pPr>
        <w:jc w:val="center"/>
        <w:rPr>
          <w:sz w:val="24"/>
          <w:szCs w:val="24"/>
        </w:rPr>
      </w:pPr>
    </w:p>
    <w:p w:rsidR="00CA366F" w:rsidRDefault="00CA366F" w:rsidP="009A58EA">
      <w:pPr>
        <w:jc w:val="center"/>
        <w:rPr>
          <w:b/>
          <w:bCs/>
          <w:sz w:val="28"/>
          <w:szCs w:val="28"/>
        </w:rPr>
      </w:pPr>
    </w:p>
    <w:p w:rsidR="00CA366F" w:rsidRDefault="00CA366F" w:rsidP="009A58EA">
      <w:pPr>
        <w:jc w:val="center"/>
        <w:rPr>
          <w:b/>
          <w:bCs/>
          <w:sz w:val="28"/>
          <w:szCs w:val="28"/>
        </w:rPr>
      </w:pPr>
    </w:p>
    <w:p w:rsidR="00CA366F" w:rsidRDefault="00CA366F" w:rsidP="009A58EA">
      <w:pPr>
        <w:jc w:val="center"/>
        <w:rPr>
          <w:b/>
          <w:bCs/>
          <w:sz w:val="28"/>
          <w:szCs w:val="28"/>
        </w:rPr>
      </w:pPr>
    </w:p>
    <w:p w:rsidR="00CA366F" w:rsidRDefault="00CA366F" w:rsidP="009A58EA">
      <w:pPr>
        <w:jc w:val="center"/>
        <w:rPr>
          <w:b/>
          <w:bCs/>
          <w:sz w:val="28"/>
          <w:szCs w:val="28"/>
        </w:rPr>
      </w:pPr>
    </w:p>
    <w:p w:rsidR="00CA366F" w:rsidRDefault="00CA366F" w:rsidP="009A58EA">
      <w:pPr>
        <w:jc w:val="center"/>
        <w:rPr>
          <w:b/>
          <w:bCs/>
          <w:sz w:val="28"/>
          <w:szCs w:val="28"/>
        </w:rPr>
      </w:pPr>
    </w:p>
    <w:p w:rsidR="005C2395" w:rsidRDefault="005C2395" w:rsidP="009A58EA">
      <w:pPr>
        <w:jc w:val="center"/>
        <w:rPr>
          <w:b/>
          <w:bCs/>
          <w:sz w:val="28"/>
          <w:szCs w:val="28"/>
        </w:rPr>
      </w:pPr>
    </w:p>
    <w:p w:rsidR="005C2395" w:rsidRDefault="005C2395" w:rsidP="009A58EA">
      <w:pPr>
        <w:jc w:val="center"/>
        <w:rPr>
          <w:b/>
          <w:bCs/>
          <w:sz w:val="28"/>
          <w:szCs w:val="28"/>
        </w:rPr>
      </w:pPr>
    </w:p>
    <w:p w:rsidR="005C2395" w:rsidRDefault="005C2395" w:rsidP="009A58EA">
      <w:pPr>
        <w:jc w:val="center"/>
        <w:rPr>
          <w:b/>
          <w:bCs/>
          <w:sz w:val="28"/>
          <w:szCs w:val="28"/>
        </w:rPr>
      </w:pPr>
    </w:p>
    <w:p w:rsidR="005C2395" w:rsidRDefault="005C2395" w:rsidP="009A58EA">
      <w:pPr>
        <w:jc w:val="center"/>
        <w:rPr>
          <w:b/>
          <w:bCs/>
          <w:sz w:val="28"/>
          <w:szCs w:val="28"/>
        </w:rPr>
      </w:pPr>
    </w:p>
    <w:p w:rsidR="00CA366F" w:rsidRDefault="00CA366F" w:rsidP="009A58EA">
      <w:pPr>
        <w:jc w:val="center"/>
        <w:rPr>
          <w:b/>
          <w:bCs/>
          <w:sz w:val="28"/>
          <w:szCs w:val="28"/>
        </w:rPr>
      </w:pPr>
    </w:p>
    <w:p w:rsidR="00CA366F" w:rsidRDefault="00CA366F" w:rsidP="009A58EA">
      <w:pPr>
        <w:jc w:val="center"/>
        <w:rPr>
          <w:b/>
          <w:bCs/>
          <w:sz w:val="28"/>
          <w:szCs w:val="28"/>
        </w:rPr>
      </w:pPr>
    </w:p>
    <w:p w:rsidR="00CA366F" w:rsidRDefault="00CA366F" w:rsidP="009A58EA">
      <w:pPr>
        <w:jc w:val="center"/>
        <w:rPr>
          <w:b/>
          <w:bCs/>
          <w:sz w:val="28"/>
          <w:szCs w:val="28"/>
        </w:rPr>
      </w:pPr>
    </w:p>
    <w:p w:rsidR="00CA366F" w:rsidRDefault="00CA366F" w:rsidP="009A58EA">
      <w:pPr>
        <w:jc w:val="center"/>
        <w:rPr>
          <w:b/>
          <w:bCs/>
          <w:sz w:val="28"/>
          <w:szCs w:val="28"/>
        </w:rPr>
      </w:pPr>
    </w:p>
    <w:p w:rsidR="00CA366F" w:rsidRDefault="00CA366F" w:rsidP="009A58EA">
      <w:pPr>
        <w:jc w:val="center"/>
        <w:rPr>
          <w:b/>
          <w:bCs/>
          <w:sz w:val="28"/>
          <w:szCs w:val="28"/>
        </w:rPr>
      </w:pPr>
    </w:p>
    <w:p w:rsidR="00CA366F" w:rsidRDefault="00CA366F" w:rsidP="00CA366F">
      <w:pPr>
        <w:ind w:left="6747"/>
        <w:rPr>
          <w:sz w:val="16"/>
          <w:szCs w:val="16"/>
        </w:rPr>
      </w:pPr>
      <w:r>
        <w:rPr>
          <w:sz w:val="16"/>
          <w:szCs w:val="16"/>
        </w:rPr>
        <w:lastRenderedPageBreak/>
        <w:t>Унифицированная форма № Т-8</w:t>
      </w:r>
    </w:p>
    <w:p w:rsidR="00CA366F" w:rsidRDefault="00CA366F" w:rsidP="00CA366F">
      <w:pPr>
        <w:spacing w:after="120"/>
        <w:ind w:left="6747"/>
        <w:rPr>
          <w:sz w:val="16"/>
          <w:szCs w:val="16"/>
        </w:rPr>
      </w:pPr>
      <w:r>
        <w:rPr>
          <w:sz w:val="16"/>
          <w:szCs w:val="16"/>
        </w:rPr>
        <w:t>Утверждена Постановлением Госкомстата России</w:t>
      </w:r>
      <w:r>
        <w:rPr>
          <w:sz w:val="16"/>
          <w:szCs w:val="16"/>
        </w:rPr>
        <w:br/>
        <w:t>от 05.01.04 № 1</w:t>
      </w:r>
    </w:p>
    <w:tbl>
      <w:tblPr>
        <w:tblW w:w="0" w:type="auto"/>
        <w:tblInd w:w="28" w:type="dxa"/>
        <w:tblLayout w:type="fixed"/>
        <w:tblCellMar>
          <w:left w:w="28" w:type="dxa"/>
          <w:right w:w="28" w:type="dxa"/>
        </w:tblCellMar>
        <w:tblLook w:val="0000"/>
      </w:tblPr>
      <w:tblGrid>
        <w:gridCol w:w="7088"/>
        <w:gridCol w:w="680"/>
        <w:gridCol w:w="1021"/>
        <w:gridCol w:w="1417"/>
      </w:tblGrid>
      <w:tr w:rsidR="00CA366F" w:rsidTr="001A62AE">
        <w:trPr>
          <w:cantSplit/>
        </w:trPr>
        <w:tc>
          <w:tcPr>
            <w:tcW w:w="7088" w:type="dxa"/>
            <w:tcBorders>
              <w:top w:val="nil"/>
              <w:left w:val="nil"/>
              <w:bottom w:val="nil"/>
              <w:right w:val="nil"/>
            </w:tcBorders>
          </w:tcPr>
          <w:p w:rsidR="00CA366F" w:rsidRDefault="00CA366F" w:rsidP="001A62AE"/>
        </w:tc>
        <w:tc>
          <w:tcPr>
            <w:tcW w:w="1701" w:type="dxa"/>
            <w:gridSpan w:val="2"/>
            <w:tcBorders>
              <w:top w:val="nil"/>
              <w:left w:val="nil"/>
              <w:bottom w:val="nil"/>
              <w:right w:val="nil"/>
            </w:tcBorders>
          </w:tcPr>
          <w:p w:rsidR="00CA366F" w:rsidRDefault="00CA366F" w:rsidP="001A62AE"/>
        </w:tc>
        <w:tc>
          <w:tcPr>
            <w:tcW w:w="1416" w:type="dxa"/>
            <w:tcBorders>
              <w:top w:val="single" w:sz="4" w:space="0" w:color="auto"/>
              <w:left w:val="single" w:sz="4" w:space="0" w:color="auto"/>
              <w:bottom w:val="single" w:sz="4" w:space="0" w:color="auto"/>
              <w:right w:val="single" w:sz="4" w:space="0" w:color="auto"/>
            </w:tcBorders>
          </w:tcPr>
          <w:p w:rsidR="00CA366F" w:rsidRDefault="00CA366F" w:rsidP="001A62AE">
            <w:pPr>
              <w:jc w:val="center"/>
            </w:pPr>
            <w:r>
              <w:t>Код</w:t>
            </w:r>
          </w:p>
        </w:tc>
      </w:tr>
      <w:tr w:rsidR="00CA366F" w:rsidTr="001A62AE">
        <w:trPr>
          <w:cantSplit/>
        </w:trPr>
        <w:tc>
          <w:tcPr>
            <w:tcW w:w="7088" w:type="dxa"/>
            <w:tcBorders>
              <w:top w:val="nil"/>
              <w:left w:val="nil"/>
              <w:bottom w:val="nil"/>
              <w:right w:val="nil"/>
            </w:tcBorders>
          </w:tcPr>
          <w:p w:rsidR="00CA366F" w:rsidRDefault="00CA366F" w:rsidP="001A62AE"/>
        </w:tc>
        <w:tc>
          <w:tcPr>
            <w:tcW w:w="1701" w:type="dxa"/>
            <w:gridSpan w:val="2"/>
            <w:tcBorders>
              <w:top w:val="nil"/>
              <w:left w:val="nil"/>
              <w:bottom w:val="nil"/>
              <w:right w:val="nil"/>
            </w:tcBorders>
          </w:tcPr>
          <w:p w:rsidR="00CA366F" w:rsidRDefault="00CA366F" w:rsidP="001A62AE">
            <w:pPr>
              <w:ind w:right="85"/>
              <w:jc w:val="right"/>
            </w:pPr>
            <w:r>
              <w:t>Форма по ОКУД</w:t>
            </w:r>
          </w:p>
        </w:tc>
        <w:tc>
          <w:tcPr>
            <w:tcW w:w="1416" w:type="dxa"/>
            <w:tcBorders>
              <w:top w:val="single" w:sz="4" w:space="0" w:color="auto"/>
              <w:left w:val="single" w:sz="4" w:space="0" w:color="auto"/>
              <w:bottom w:val="single" w:sz="4" w:space="0" w:color="auto"/>
              <w:right w:val="single" w:sz="4" w:space="0" w:color="auto"/>
            </w:tcBorders>
          </w:tcPr>
          <w:p w:rsidR="00CA366F" w:rsidRDefault="00CA366F" w:rsidP="001A62AE">
            <w:pPr>
              <w:jc w:val="center"/>
            </w:pPr>
            <w:r>
              <w:t>0301006</w:t>
            </w:r>
          </w:p>
        </w:tc>
      </w:tr>
      <w:tr w:rsidR="00CA366F" w:rsidTr="001A62AE">
        <w:trPr>
          <w:cantSplit/>
        </w:trPr>
        <w:tc>
          <w:tcPr>
            <w:tcW w:w="7768" w:type="dxa"/>
            <w:gridSpan w:val="2"/>
            <w:tcBorders>
              <w:top w:val="nil"/>
              <w:left w:val="nil"/>
              <w:bottom w:val="single" w:sz="4" w:space="0" w:color="auto"/>
              <w:right w:val="nil"/>
            </w:tcBorders>
          </w:tcPr>
          <w:p w:rsidR="00CA366F" w:rsidRDefault="00CA366F" w:rsidP="001A62AE">
            <w:pPr>
              <w:jc w:val="center"/>
            </w:pPr>
          </w:p>
        </w:tc>
        <w:tc>
          <w:tcPr>
            <w:tcW w:w="1021" w:type="dxa"/>
            <w:tcBorders>
              <w:top w:val="nil"/>
              <w:left w:val="nil"/>
              <w:bottom w:val="nil"/>
              <w:right w:val="nil"/>
            </w:tcBorders>
          </w:tcPr>
          <w:p w:rsidR="00CA366F" w:rsidRDefault="00CA366F" w:rsidP="001A62AE">
            <w:pPr>
              <w:ind w:right="85"/>
              <w:jc w:val="right"/>
            </w:pPr>
            <w:r>
              <w:t>по ОКПО</w:t>
            </w:r>
          </w:p>
        </w:tc>
        <w:tc>
          <w:tcPr>
            <w:tcW w:w="1417" w:type="dxa"/>
            <w:tcBorders>
              <w:top w:val="single" w:sz="4" w:space="0" w:color="auto"/>
              <w:left w:val="single" w:sz="4" w:space="0" w:color="auto"/>
              <w:bottom w:val="single" w:sz="4" w:space="0" w:color="auto"/>
              <w:right w:val="single" w:sz="4" w:space="0" w:color="auto"/>
            </w:tcBorders>
          </w:tcPr>
          <w:p w:rsidR="00CA366F" w:rsidRDefault="00CA366F" w:rsidP="001A62AE">
            <w:pPr>
              <w:jc w:val="center"/>
            </w:pPr>
          </w:p>
        </w:tc>
      </w:tr>
      <w:tr w:rsidR="00CA366F" w:rsidTr="001A62AE">
        <w:trPr>
          <w:cantSplit/>
        </w:trPr>
        <w:tc>
          <w:tcPr>
            <w:tcW w:w="7768" w:type="dxa"/>
            <w:gridSpan w:val="2"/>
            <w:tcBorders>
              <w:top w:val="nil"/>
              <w:left w:val="nil"/>
              <w:bottom w:val="nil"/>
              <w:right w:val="nil"/>
            </w:tcBorders>
          </w:tcPr>
          <w:p w:rsidR="00CA366F" w:rsidRDefault="00CA366F" w:rsidP="001A62AE">
            <w:pPr>
              <w:jc w:val="center"/>
              <w:rPr>
                <w:sz w:val="16"/>
                <w:szCs w:val="16"/>
              </w:rPr>
            </w:pPr>
            <w:r>
              <w:rPr>
                <w:sz w:val="16"/>
                <w:szCs w:val="16"/>
              </w:rPr>
              <w:t>(наименование организации)</w:t>
            </w:r>
          </w:p>
        </w:tc>
        <w:tc>
          <w:tcPr>
            <w:tcW w:w="1021" w:type="dxa"/>
            <w:tcBorders>
              <w:top w:val="nil"/>
              <w:left w:val="nil"/>
              <w:bottom w:val="nil"/>
              <w:right w:val="nil"/>
            </w:tcBorders>
          </w:tcPr>
          <w:p w:rsidR="00CA366F" w:rsidRDefault="00CA366F" w:rsidP="001A62AE">
            <w:pPr>
              <w:ind w:right="85"/>
              <w:jc w:val="right"/>
              <w:rPr>
                <w:sz w:val="16"/>
                <w:szCs w:val="16"/>
              </w:rPr>
            </w:pPr>
          </w:p>
        </w:tc>
        <w:tc>
          <w:tcPr>
            <w:tcW w:w="1417" w:type="dxa"/>
            <w:tcBorders>
              <w:top w:val="nil"/>
              <w:left w:val="nil"/>
              <w:bottom w:val="nil"/>
              <w:right w:val="nil"/>
            </w:tcBorders>
          </w:tcPr>
          <w:p w:rsidR="00CA366F" w:rsidRDefault="00CA366F" w:rsidP="001A62AE">
            <w:pPr>
              <w:jc w:val="center"/>
              <w:rPr>
                <w:sz w:val="16"/>
                <w:szCs w:val="16"/>
              </w:rPr>
            </w:pPr>
          </w:p>
        </w:tc>
      </w:tr>
    </w:tbl>
    <w:p w:rsidR="00CA366F" w:rsidRDefault="00CA366F" w:rsidP="00CA366F">
      <w:pPr>
        <w:spacing w:before="600"/>
        <w:rPr>
          <w:lang w:val="en-US"/>
        </w:r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727"/>
        <w:gridCol w:w="1672"/>
        <w:gridCol w:w="1673"/>
      </w:tblGrid>
      <w:tr w:rsidR="00CA366F" w:rsidTr="001A62AE">
        <w:tc>
          <w:tcPr>
            <w:tcW w:w="5727" w:type="dxa"/>
            <w:tcBorders>
              <w:top w:val="nil"/>
              <w:left w:val="nil"/>
              <w:bottom w:val="nil"/>
              <w:right w:val="nil"/>
            </w:tcBorders>
          </w:tcPr>
          <w:p w:rsidR="00CA366F" w:rsidRDefault="00CA366F" w:rsidP="001A62AE">
            <w:pPr>
              <w:ind w:right="113"/>
              <w:jc w:val="right"/>
            </w:pPr>
          </w:p>
        </w:tc>
        <w:tc>
          <w:tcPr>
            <w:tcW w:w="1672" w:type="dxa"/>
            <w:vAlign w:val="center"/>
          </w:tcPr>
          <w:p w:rsidR="00CA366F" w:rsidRDefault="00CA366F" w:rsidP="001A62AE">
            <w:pPr>
              <w:jc w:val="center"/>
            </w:pPr>
            <w:r>
              <w:t>Номер документа</w:t>
            </w:r>
          </w:p>
        </w:tc>
        <w:tc>
          <w:tcPr>
            <w:tcW w:w="1673" w:type="dxa"/>
            <w:vAlign w:val="center"/>
          </w:tcPr>
          <w:p w:rsidR="00CA366F" w:rsidRDefault="00CA366F" w:rsidP="001A62AE">
            <w:pPr>
              <w:jc w:val="center"/>
            </w:pPr>
            <w:r>
              <w:t>Дата составления</w:t>
            </w:r>
          </w:p>
        </w:tc>
      </w:tr>
      <w:tr w:rsidR="00CA366F" w:rsidTr="001A62AE">
        <w:tc>
          <w:tcPr>
            <w:tcW w:w="5727" w:type="dxa"/>
            <w:tcBorders>
              <w:top w:val="nil"/>
              <w:left w:val="nil"/>
              <w:bottom w:val="nil"/>
              <w:right w:val="nil"/>
            </w:tcBorders>
            <w:vAlign w:val="bottom"/>
          </w:tcPr>
          <w:p w:rsidR="00CA366F" w:rsidRDefault="00CA366F" w:rsidP="001A62AE">
            <w:pPr>
              <w:ind w:right="113"/>
              <w:jc w:val="right"/>
              <w:rPr>
                <w:b/>
                <w:bCs/>
              </w:rPr>
            </w:pPr>
            <w:r>
              <w:rPr>
                <w:b/>
                <w:bCs/>
              </w:rPr>
              <w:t>ПРИКАЗ</w:t>
            </w:r>
          </w:p>
        </w:tc>
        <w:tc>
          <w:tcPr>
            <w:tcW w:w="1672" w:type="dxa"/>
            <w:vAlign w:val="bottom"/>
          </w:tcPr>
          <w:p w:rsidR="00CA366F" w:rsidRDefault="00CA366F" w:rsidP="001A62AE">
            <w:pPr>
              <w:jc w:val="center"/>
              <w:rPr>
                <w:b/>
                <w:bCs/>
              </w:rPr>
            </w:pPr>
          </w:p>
        </w:tc>
        <w:tc>
          <w:tcPr>
            <w:tcW w:w="1673" w:type="dxa"/>
            <w:vAlign w:val="bottom"/>
          </w:tcPr>
          <w:p w:rsidR="00CA366F" w:rsidRDefault="00CA366F" w:rsidP="001A62AE">
            <w:pPr>
              <w:jc w:val="center"/>
              <w:rPr>
                <w:b/>
                <w:bCs/>
              </w:rPr>
            </w:pPr>
          </w:p>
        </w:tc>
      </w:tr>
    </w:tbl>
    <w:p w:rsidR="00CA366F" w:rsidRDefault="00CA366F" w:rsidP="00CA366F">
      <w:pPr>
        <w:spacing w:after="480"/>
        <w:jc w:val="center"/>
        <w:rPr>
          <w:b/>
          <w:bCs/>
        </w:rPr>
      </w:pPr>
      <w:r>
        <w:rPr>
          <w:b/>
          <w:bCs/>
        </w:rPr>
        <w:t>(распоряжение)</w:t>
      </w:r>
      <w:r>
        <w:rPr>
          <w:b/>
          <w:bCs/>
        </w:rPr>
        <w:br/>
        <w:t>о прекращении (расторжении) трудового договора с работником (увольнении)</w:t>
      </w:r>
    </w:p>
    <w:tbl>
      <w:tblPr>
        <w:tblW w:w="0" w:type="auto"/>
        <w:tblInd w:w="28" w:type="dxa"/>
        <w:tblLayout w:type="fixed"/>
        <w:tblCellMar>
          <w:left w:w="28" w:type="dxa"/>
          <w:right w:w="28" w:type="dxa"/>
        </w:tblCellMar>
        <w:tblLook w:val="0000"/>
      </w:tblPr>
      <w:tblGrid>
        <w:gridCol w:w="4678"/>
        <w:gridCol w:w="397"/>
        <w:gridCol w:w="278"/>
        <w:gridCol w:w="2075"/>
        <w:gridCol w:w="354"/>
        <w:gridCol w:w="355"/>
        <w:gridCol w:w="312"/>
        <w:gridCol w:w="340"/>
        <w:gridCol w:w="1304"/>
        <w:gridCol w:w="100"/>
      </w:tblGrid>
      <w:tr w:rsidR="00CA366F" w:rsidTr="001A62AE">
        <w:trPr>
          <w:cantSplit/>
        </w:trPr>
        <w:tc>
          <w:tcPr>
            <w:tcW w:w="4678" w:type="dxa"/>
            <w:tcBorders>
              <w:top w:val="nil"/>
              <w:left w:val="nil"/>
              <w:bottom w:val="nil"/>
              <w:right w:val="nil"/>
            </w:tcBorders>
          </w:tcPr>
          <w:p w:rsidR="00CA366F" w:rsidRDefault="00CA366F" w:rsidP="001A62AE">
            <w:pPr>
              <w:rPr>
                <w:b/>
                <w:bCs/>
                <w:sz w:val="22"/>
                <w:szCs w:val="22"/>
              </w:rPr>
            </w:pPr>
            <w:r>
              <w:rPr>
                <w:b/>
                <w:bCs/>
                <w:sz w:val="22"/>
                <w:szCs w:val="22"/>
              </w:rPr>
              <w:t>Прекратить действие трудового договора от “</w:t>
            </w:r>
          </w:p>
        </w:tc>
        <w:tc>
          <w:tcPr>
            <w:tcW w:w="397" w:type="dxa"/>
            <w:tcBorders>
              <w:top w:val="nil"/>
              <w:left w:val="nil"/>
              <w:bottom w:val="single" w:sz="4" w:space="0" w:color="auto"/>
              <w:right w:val="nil"/>
            </w:tcBorders>
          </w:tcPr>
          <w:p w:rsidR="00CA366F" w:rsidRDefault="00CA366F" w:rsidP="001A62AE">
            <w:pPr>
              <w:jc w:val="center"/>
              <w:rPr>
                <w:b/>
                <w:bCs/>
                <w:sz w:val="22"/>
                <w:szCs w:val="22"/>
              </w:rPr>
            </w:pPr>
          </w:p>
        </w:tc>
        <w:tc>
          <w:tcPr>
            <w:tcW w:w="278" w:type="dxa"/>
            <w:tcBorders>
              <w:top w:val="nil"/>
              <w:left w:val="nil"/>
              <w:bottom w:val="nil"/>
              <w:right w:val="nil"/>
            </w:tcBorders>
          </w:tcPr>
          <w:p w:rsidR="00CA366F" w:rsidRDefault="00CA366F" w:rsidP="001A62AE">
            <w:pPr>
              <w:rPr>
                <w:b/>
                <w:bCs/>
                <w:sz w:val="22"/>
                <w:szCs w:val="22"/>
              </w:rPr>
            </w:pPr>
            <w:r>
              <w:rPr>
                <w:b/>
                <w:bCs/>
                <w:sz w:val="22"/>
                <w:szCs w:val="22"/>
              </w:rPr>
              <w:t>”</w:t>
            </w:r>
          </w:p>
        </w:tc>
        <w:tc>
          <w:tcPr>
            <w:tcW w:w="2075" w:type="dxa"/>
            <w:tcBorders>
              <w:top w:val="nil"/>
              <w:left w:val="nil"/>
              <w:bottom w:val="single" w:sz="4" w:space="0" w:color="auto"/>
              <w:right w:val="nil"/>
            </w:tcBorders>
          </w:tcPr>
          <w:p w:rsidR="00CA366F" w:rsidRDefault="00CA366F" w:rsidP="001A62AE">
            <w:pPr>
              <w:jc w:val="center"/>
              <w:rPr>
                <w:b/>
                <w:bCs/>
                <w:sz w:val="22"/>
                <w:szCs w:val="22"/>
              </w:rPr>
            </w:pPr>
          </w:p>
        </w:tc>
        <w:tc>
          <w:tcPr>
            <w:tcW w:w="354" w:type="dxa"/>
            <w:tcBorders>
              <w:top w:val="nil"/>
              <w:left w:val="nil"/>
              <w:bottom w:val="nil"/>
              <w:right w:val="nil"/>
            </w:tcBorders>
          </w:tcPr>
          <w:p w:rsidR="00CA366F" w:rsidRDefault="00CA366F" w:rsidP="001A62AE">
            <w:pPr>
              <w:jc w:val="center"/>
              <w:rPr>
                <w:b/>
                <w:bCs/>
                <w:sz w:val="22"/>
                <w:szCs w:val="22"/>
              </w:rPr>
            </w:pPr>
            <w:r>
              <w:rPr>
                <w:b/>
                <w:bCs/>
                <w:sz w:val="22"/>
                <w:szCs w:val="22"/>
              </w:rPr>
              <w:t>20</w:t>
            </w:r>
          </w:p>
        </w:tc>
        <w:tc>
          <w:tcPr>
            <w:tcW w:w="355" w:type="dxa"/>
            <w:tcBorders>
              <w:top w:val="nil"/>
              <w:left w:val="nil"/>
              <w:bottom w:val="single" w:sz="4" w:space="0" w:color="auto"/>
              <w:right w:val="nil"/>
            </w:tcBorders>
          </w:tcPr>
          <w:p w:rsidR="00CA366F" w:rsidRDefault="00CA366F" w:rsidP="001A62AE">
            <w:pPr>
              <w:rPr>
                <w:b/>
                <w:bCs/>
                <w:sz w:val="22"/>
                <w:szCs w:val="22"/>
              </w:rPr>
            </w:pPr>
          </w:p>
        </w:tc>
        <w:tc>
          <w:tcPr>
            <w:tcW w:w="652" w:type="dxa"/>
            <w:gridSpan w:val="2"/>
            <w:tcBorders>
              <w:top w:val="nil"/>
              <w:left w:val="nil"/>
              <w:bottom w:val="nil"/>
              <w:right w:val="nil"/>
            </w:tcBorders>
          </w:tcPr>
          <w:p w:rsidR="00CA366F" w:rsidRDefault="00CA366F" w:rsidP="001A62AE">
            <w:pPr>
              <w:jc w:val="center"/>
              <w:rPr>
                <w:b/>
                <w:bCs/>
                <w:sz w:val="22"/>
                <w:szCs w:val="22"/>
              </w:rPr>
            </w:pPr>
            <w:r>
              <w:rPr>
                <w:b/>
                <w:bCs/>
                <w:sz w:val="22"/>
                <w:szCs w:val="22"/>
              </w:rPr>
              <w:t>г. №</w:t>
            </w:r>
          </w:p>
        </w:tc>
        <w:tc>
          <w:tcPr>
            <w:tcW w:w="1304" w:type="dxa"/>
            <w:tcBorders>
              <w:top w:val="nil"/>
              <w:left w:val="nil"/>
              <w:bottom w:val="single" w:sz="4" w:space="0" w:color="auto"/>
              <w:right w:val="nil"/>
            </w:tcBorders>
          </w:tcPr>
          <w:p w:rsidR="00CA366F" w:rsidRDefault="00CA366F" w:rsidP="001A62AE">
            <w:pPr>
              <w:jc w:val="center"/>
              <w:rPr>
                <w:b/>
                <w:bCs/>
                <w:sz w:val="22"/>
                <w:szCs w:val="22"/>
              </w:rPr>
            </w:pPr>
          </w:p>
        </w:tc>
        <w:tc>
          <w:tcPr>
            <w:tcW w:w="100" w:type="dxa"/>
            <w:tcBorders>
              <w:top w:val="nil"/>
              <w:left w:val="nil"/>
              <w:bottom w:val="nil"/>
              <w:right w:val="nil"/>
            </w:tcBorders>
          </w:tcPr>
          <w:p w:rsidR="00CA366F" w:rsidRDefault="00CA366F" w:rsidP="001A62AE">
            <w:pPr>
              <w:jc w:val="right"/>
              <w:rPr>
                <w:b/>
                <w:bCs/>
                <w:sz w:val="22"/>
                <w:szCs w:val="22"/>
              </w:rPr>
            </w:pPr>
            <w:r>
              <w:rPr>
                <w:b/>
                <w:bCs/>
                <w:sz w:val="22"/>
                <w:szCs w:val="22"/>
              </w:rPr>
              <w:t>,</w:t>
            </w:r>
          </w:p>
        </w:tc>
      </w:tr>
      <w:tr w:rsidR="00CA366F" w:rsidTr="001A62AE">
        <w:trPr>
          <w:gridAfter w:val="3"/>
          <w:wAfter w:w="1744" w:type="dxa"/>
          <w:cantSplit/>
        </w:trPr>
        <w:tc>
          <w:tcPr>
            <w:tcW w:w="4678" w:type="dxa"/>
            <w:tcBorders>
              <w:top w:val="nil"/>
              <w:left w:val="nil"/>
              <w:bottom w:val="nil"/>
              <w:right w:val="nil"/>
            </w:tcBorders>
          </w:tcPr>
          <w:p w:rsidR="00CA366F" w:rsidRDefault="00CA366F" w:rsidP="001A62AE">
            <w:pPr>
              <w:jc w:val="right"/>
              <w:rPr>
                <w:b/>
                <w:bCs/>
                <w:sz w:val="22"/>
                <w:szCs w:val="22"/>
              </w:rPr>
            </w:pPr>
            <w:r>
              <w:rPr>
                <w:b/>
                <w:bCs/>
                <w:sz w:val="22"/>
                <w:szCs w:val="22"/>
              </w:rPr>
              <w:t>уволить “</w:t>
            </w:r>
          </w:p>
        </w:tc>
        <w:tc>
          <w:tcPr>
            <w:tcW w:w="397" w:type="dxa"/>
            <w:tcBorders>
              <w:top w:val="nil"/>
              <w:left w:val="nil"/>
              <w:bottom w:val="single" w:sz="4" w:space="0" w:color="auto"/>
              <w:right w:val="nil"/>
            </w:tcBorders>
          </w:tcPr>
          <w:p w:rsidR="00CA366F" w:rsidRDefault="00CA366F" w:rsidP="001A62AE">
            <w:pPr>
              <w:jc w:val="center"/>
              <w:rPr>
                <w:b/>
                <w:bCs/>
                <w:sz w:val="22"/>
                <w:szCs w:val="22"/>
              </w:rPr>
            </w:pPr>
          </w:p>
        </w:tc>
        <w:tc>
          <w:tcPr>
            <w:tcW w:w="278" w:type="dxa"/>
            <w:tcBorders>
              <w:top w:val="nil"/>
              <w:left w:val="nil"/>
              <w:bottom w:val="nil"/>
              <w:right w:val="nil"/>
            </w:tcBorders>
          </w:tcPr>
          <w:p w:rsidR="00CA366F" w:rsidRDefault="00CA366F" w:rsidP="001A62AE">
            <w:pPr>
              <w:rPr>
                <w:b/>
                <w:bCs/>
                <w:sz w:val="22"/>
                <w:szCs w:val="22"/>
              </w:rPr>
            </w:pPr>
            <w:r>
              <w:rPr>
                <w:b/>
                <w:bCs/>
                <w:sz w:val="22"/>
                <w:szCs w:val="22"/>
              </w:rPr>
              <w:t>”</w:t>
            </w:r>
          </w:p>
        </w:tc>
        <w:tc>
          <w:tcPr>
            <w:tcW w:w="2075" w:type="dxa"/>
            <w:tcBorders>
              <w:top w:val="nil"/>
              <w:left w:val="nil"/>
              <w:bottom w:val="single" w:sz="4" w:space="0" w:color="auto"/>
              <w:right w:val="nil"/>
            </w:tcBorders>
          </w:tcPr>
          <w:p w:rsidR="00CA366F" w:rsidRDefault="00CA366F" w:rsidP="001A62AE">
            <w:pPr>
              <w:jc w:val="center"/>
              <w:rPr>
                <w:b/>
                <w:bCs/>
                <w:sz w:val="22"/>
                <w:szCs w:val="22"/>
              </w:rPr>
            </w:pPr>
          </w:p>
        </w:tc>
        <w:tc>
          <w:tcPr>
            <w:tcW w:w="354" w:type="dxa"/>
            <w:tcBorders>
              <w:top w:val="nil"/>
              <w:left w:val="nil"/>
              <w:bottom w:val="nil"/>
              <w:right w:val="nil"/>
            </w:tcBorders>
          </w:tcPr>
          <w:p w:rsidR="00CA366F" w:rsidRDefault="00CA366F" w:rsidP="001A62AE">
            <w:pPr>
              <w:jc w:val="center"/>
              <w:rPr>
                <w:b/>
                <w:bCs/>
                <w:sz w:val="22"/>
                <w:szCs w:val="22"/>
              </w:rPr>
            </w:pPr>
            <w:r>
              <w:rPr>
                <w:b/>
                <w:bCs/>
                <w:sz w:val="22"/>
                <w:szCs w:val="22"/>
              </w:rPr>
              <w:t>20</w:t>
            </w:r>
          </w:p>
        </w:tc>
        <w:tc>
          <w:tcPr>
            <w:tcW w:w="355" w:type="dxa"/>
            <w:tcBorders>
              <w:top w:val="nil"/>
              <w:left w:val="nil"/>
              <w:bottom w:val="single" w:sz="4" w:space="0" w:color="auto"/>
              <w:right w:val="nil"/>
            </w:tcBorders>
          </w:tcPr>
          <w:p w:rsidR="00CA366F" w:rsidRDefault="00CA366F" w:rsidP="001A62AE">
            <w:pPr>
              <w:rPr>
                <w:b/>
                <w:bCs/>
                <w:sz w:val="22"/>
                <w:szCs w:val="22"/>
                <w:lang w:val="en-US"/>
              </w:rPr>
            </w:pPr>
          </w:p>
        </w:tc>
        <w:tc>
          <w:tcPr>
            <w:tcW w:w="312" w:type="dxa"/>
            <w:tcBorders>
              <w:top w:val="nil"/>
              <w:left w:val="nil"/>
              <w:bottom w:val="nil"/>
              <w:right w:val="nil"/>
            </w:tcBorders>
          </w:tcPr>
          <w:p w:rsidR="00CA366F" w:rsidRDefault="00CA366F" w:rsidP="001A62AE">
            <w:pPr>
              <w:jc w:val="right"/>
              <w:rPr>
                <w:b/>
                <w:bCs/>
                <w:sz w:val="22"/>
                <w:szCs w:val="22"/>
              </w:rPr>
            </w:pPr>
            <w:r>
              <w:rPr>
                <w:b/>
                <w:bCs/>
                <w:sz w:val="22"/>
                <w:szCs w:val="22"/>
              </w:rPr>
              <w:t>г.</w:t>
            </w:r>
          </w:p>
        </w:tc>
      </w:tr>
    </w:tbl>
    <w:p w:rsidR="00CA366F" w:rsidRDefault="00CA366F" w:rsidP="00CA366F">
      <w:pPr>
        <w:jc w:val="center"/>
        <w:rPr>
          <w:sz w:val="16"/>
          <w:szCs w:val="16"/>
          <w:lang w:val="en-US"/>
        </w:rPr>
      </w:pPr>
      <w:r>
        <w:rPr>
          <w:sz w:val="16"/>
          <w:szCs w:val="16"/>
        </w:rPr>
        <w:t xml:space="preserve">                                                                                                                                                                                     </w:t>
      </w:r>
      <w:r>
        <w:rPr>
          <w:sz w:val="16"/>
          <w:szCs w:val="16"/>
          <w:lang w:val="en-US"/>
        </w:rPr>
        <w:t>(ненужное зачеркнуть)</w:t>
      </w:r>
    </w:p>
    <w:p w:rsidR="00CA366F" w:rsidRDefault="00CA366F" w:rsidP="00CA366F">
      <w:pPr>
        <w:rPr>
          <w:lang w:val="en-US"/>
        </w:r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505"/>
        <w:gridCol w:w="1701"/>
      </w:tblGrid>
      <w:tr w:rsidR="00CA366F" w:rsidTr="001A62AE">
        <w:tc>
          <w:tcPr>
            <w:tcW w:w="8505" w:type="dxa"/>
            <w:tcBorders>
              <w:top w:val="nil"/>
              <w:left w:val="nil"/>
              <w:bottom w:val="nil"/>
            </w:tcBorders>
          </w:tcPr>
          <w:p w:rsidR="00CA366F" w:rsidRDefault="00CA366F" w:rsidP="001A62AE">
            <w:pPr>
              <w:pStyle w:val="2"/>
            </w:pPr>
          </w:p>
        </w:tc>
        <w:tc>
          <w:tcPr>
            <w:tcW w:w="1701" w:type="dxa"/>
            <w:tcBorders>
              <w:left w:val="nil"/>
            </w:tcBorders>
          </w:tcPr>
          <w:p w:rsidR="00CA366F" w:rsidRDefault="00CA366F" w:rsidP="001A62AE">
            <w:pPr>
              <w:jc w:val="center"/>
            </w:pPr>
            <w:r>
              <w:t>Табельный номер</w:t>
            </w:r>
          </w:p>
        </w:tc>
      </w:tr>
      <w:tr w:rsidR="00CA366F" w:rsidTr="001A62AE">
        <w:tc>
          <w:tcPr>
            <w:tcW w:w="8505" w:type="dxa"/>
            <w:tcBorders>
              <w:top w:val="nil"/>
              <w:left w:val="nil"/>
              <w:bottom w:val="nil"/>
            </w:tcBorders>
            <w:vAlign w:val="bottom"/>
          </w:tcPr>
          <w:p w:rsidR="00CA366F" w:rsidRDefault="00CA366F" w:rsidP="001A62AE">
            <w:pPr>
              <w:jc w:val="center"/>
            </w:pPr>
          </w:p>
        </w:tc>
        <w:tc>
          <w:tcPr>
            <w:tcW w:w="1701" w:type="dxa"/>
            <w:tcBorders>
              <w:bottom w:val="nil"/>
            </w:tcBorders>
          </w:tcPr>
          <w:p w:rsidR="00CA366F" w:rsidRDefault="00CA366F" w:rsidP="001A62AE">
            <w:pPr>
              <w:jc w:val="center"/>
            </w:pPr>
          </w:p>
        </w:tc>
      </w:tr>
      <w:tr w:rsidR="00CA366F" w:rsidTr="001A62AE">
        <w:trPr>
          <w:cantSplit/>
          <w:trHeight w:val="186"/>
        </w:trPr>
        <w:tc>
          <w:tcPr>
            <w:tcW w:w="8505" w:type="dxa"/>
            <w:tcBorders>
              <w:left w:val="nil"/>
              <w:bottom w:val="nil"/>
              <w:right w:val="nil"/>
            </w:tcBorders>
          </w:tcPr>
          <w:p w:rsidR="00CA366F" w:rsidRDefault="00CA366F" w:rsidP="001A62AE">
            <w:pPr>
              <w:ind w:left="4253"/>
              <w:rPr>
                <w:sz w:val="16"/>
                <w:szCs w:val="16"/>
              </w:rPr>
            </w:pPr>
            <w:r>
              <w:rPr>
                <w:sz w:val="16"/>
                <w:szCs w:val="16"/>
              </w:rPr>
              <w:t>(фамилия, имя, отчество)</w:t>
            </w:r>
          </w:p>
        </w:tc>
        <w:tc>
          <w:tcPr>
            <w:tcW w:w="1701" w:type="dxa"/>
            <w:tcBorders>
              <w:left w:val="nil"/>
              <w:bottom w:val="nil"/>
              <w:right w:val="nil"/>
            </w:tcBorders>
          </w:tcPr>
          <w:p w:rsidR="00CA366F" w:rsidRDefault="00CA366F" w:rsidP="001A62AE">
            <w:pPr>
              <w:jc w:val="center"/>
            </w:pPr>
          </w:p>
        </w:tc>
      </w:tr>
      <w:tr w:rsidR="00CA366F" w:rsidTr="001A62AE">
        <w:trPr>
          <w:cantSplit/>
          <w:trHeight w:val="157"/>
        </w:trPr>
        <w:tc>
          <w:tcPr>
            <w:tcW w:w="10206" w:type="dxa"/>
            <w:gridSpan w:val="2"/>
            <w:tcBorders>
              <w:top w:val="nil"/>
              <w:left w:val="nil"/>
              <w:right w:val="nil"/>
            </w:tcBorders>
            <w:vAlign w:val="bottom"/>
          </w:tcPr>
          <w:p w:rsidR="00CA366F" w:rsidRDefault="00CA366F" w:rsidP="001A62AE">
            <w:pPr>
              <w:pStyle w:val="ac"/>
              <w:jc w:val="center"/>
            </w:pPr>
          </w:p>
        </w:tc>
      </w:tr>
      <w:tr w:rsidR="00CA366F" w:rsidTr="001A62AE">
        <w:trPr>
          <w:cantSplit/>
          <w:trHeight w:val="158"/>
        </w:trPr>
        <w:tc>
          <w:tcPr>
            <w:tcW w:w="10206" w:type="dxa"/>
            <w:gridSpan w:val="2"/>
            <w:tcBorders>
              <w:top w:val="nil"/>
              <w:left w:val="nil"/>
              <w:bottom w:val="nil"/>
              <w:right w:val="nil"/>
            </w:tcBorders>
          </w:tcPr>
          <w:p w:rsidR="00CA366F" w:rsidRDefault="00CA366F" w:rsidP="001A62AE">
            <w:pPr>
              <w:jc w:val="center"/>
            </w:pPr>
            <w:r>
              <w:rPr>
                <w:sz w:val="16"/>
                <w:szCs w:val="16"/>
              </w:rPr>
              <w:t>(структурное подразделение)</w:t>
            </w:r>
          </w:p>
        </w:tc>
      </w:tr>
      <w:tr w:rsidR="00CA366F" w:rsidTr="001A62AE">
        <w:trPr>
          <w:cantSplit/>
          <w:trHeight w:val="157"/>
        </w:trPr>
        <w:tc>
          <w:tcPr>
            <w:tcW w:w="10206" w:type="dxa"/>
            <w:gridSpan w:val="2"/>
            <w:tcBorders>
              <w:top w:val="nil"/>
              <w:left w:val="nil"/>
              <w:right w:val="nil"/>
            </w:tcBorders>
            <w:vAlign w:val="bottom"/>
          </w:tcPr>
          <w:p w:rsidR="00CA366F" w:rsidRDefault="00CA366F" w:rsidP="001A62AE">
            <w:pPr>
              <w:pStyle w:val="ac"/>
              <w:jc w:val="center"/>
            </w:pPr>
          </w:p>
        </w:tc>
      </w:tr>
      <w:tr w:rsidR="00CA366F" w:rsidTr="001A62AE">
        <w:trPr>
          <w:cantSplit/>
          <w:trHeight w:val="158"/>
        </w:trPr>
        <w:tc>
          <w:tcPr>
            <w:tcW w:w="10206" w:type="dxa"/>
            <w:gridSpan w:val="2"/>
            <w:tcBorders>
              <w:top w:val="nil"/>
              <w:left w:val="nil"/>
              <w:bottom w:val="nil"/>
              <w:right w:val="nil"/>
            </w:tcBorders>
          </w:tcPr>
          <w:p w:rsidR="00CA366F" w:rsidRDefault="00CA366F" w:rsidP="001A62AE">
            <w:pPr>
              <w:jc w:val="center"/>
            </w:pPr>
            <w:r>
              <w:rPr>
                <w:sz w:val="16"/>
                <w:szCs w:val="16"/>
              </w:rPr>
              <w:t>(должность (специальность, профессия), разряд, класс (категория) квалификации)</w:t>
            </w:r>
          </w:p>
        </w:tc>
      </w:tr>
      <w:tr w:rsidR="00CA366F" w:rsidTr="001A62AE">
        <w:trPr>
          <w:cantSplit/>
          <w:trHeight w:val="157"/>
        </w:trPr>
        <w:tc>
          <w:tcPr>
            <w:tcW w:w="10206" w:type="dxa"/>
            <w:gridSpan w:val="2"/>
            <w:tcBorders>
              <w:top w:val="nil"/>
              <w:left w:val="nil"/>
              <w:right w:val="nil"/>
            </w:tcBorders>
            <w:vAlign w:val="bottom"/>
          </w:tcPr>
          <w:p w:rsidR="00CA366F" w:rsidRDefault="00CA366F" w:rsidP="001A62AE">
            <w:pPr>
              <w:jc w:val="center"/>
            </w:pPr>
          </w:p>
        </w:tc>
      </w:tr>
    </w:tbl>
    <w:p w:rsidR="00CA366F" w:rsidRDefault="00CA366F" w:rsidP="00CA366F">
      <w:pPr>
        <w:spacing w:before="480"/>
        <w:jc w:val="center"/>
      </w:pPr>
    </w:p>
    <w:p w:rsidR="00CA366F" w:rsidRDefault="00CA366F" w:rsidP="00CA366F">
      <w:pPr>
        <w:pBdr>
          <w:top w:val="single" w:sz="4" w:space="1" w:color="auto"/>
        </w:pBdr>
        <w:jc w:val="center"/>
        <w:rPr>
          <w:sz w:val="16"/>
          <w:szCs w:val="16"/>
        </w:rPr>
      </w:pPr>
      <w:r>
        <w:rPr>
          <w:sz w:val="16"/>
          <w:szCs w:val="16"/>
        </w:rPr>
        <w:t>(основание прекращения (расторжения) трудового договора (увольнения))</w:t>
      </w:r>
    </w:p>
    <w:p w:rsidR="00CA366F" w:rsidRDefault="00CA366F" w:rsidP="00CA366F">
      <w:pPr>
        <w:jc w:val="center"/>
      </w:pPr>
    </w:p>
    <w:p w:rsidR="00CA366F" w:rsidRDefault="00CA366F" w:rsidP="00CA366F">
      <w:pPr>
        <w:pBdr>
          <w:top w:val="single" w:sz="4" w:space="1" w:color="auto"/>
        </w:pBdr>
        <w:rPr>
          <w:sz w:val="2"/>
          <w:szCs w:val="2"/>
        </w:rPr>
      </w:pPr>
    </w:p>
    <w:p w:rsidR="00CA366F" w:rsidRDefault="00CA366F" w:rsidP="00CA366F">
      <w:pPr>
        <w:spacing w:before="360"/>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85"/>
        <w:gridCol w:w="8221"/>
      </w:tblGrid>
      <w:tr w:rsidR="00CA366F" w:rsidTr="001A62AE">
        <w:tc>
          <w:tcPr>
            <w:tcW w:w="1985" w:type="dxa"/>
            <w:tcBorders>
              <w:top w:val="nil"/>
              <w:left w:val="nil"/>
              <w:bottom w:val="nil"/>
              <w:right w:val="nil"/>
            </w:tcBorders>
            <w:vAlign w:val="bottom"/>
          </w:tcPr>
          <w:p w:rsidR="00CA366F" w:rsidRDefault="00CA366F" w:rsidP="001A62AE">
            <w:r>
              <w:t>Основание (документ, номер, дата):</w:t>
            </w:r>
          </w:p>
        </w:tc>
        <w:tc>
          <w:tcPr>
            <w:tcW w:w="8221" w:type="dxa"/>
            <w:tcBorders>
              <w:top w:val="nil"/>
              <w:left w:val="nil"/>
              <w:right w:val="nil"/>
            </w:tcBorders>
            <w:vAlign w:val="bottom"/>
          </w:tcPr>
          <w:p w:rsidR="00CA366F" w:rsidRDefault="00CA366F" w:rsidP="001A62AE">
            <w:pPr>
              <w:pStyle w:val="ac"/>
              <w:jc w:val="center"/>
            </w:pPr>
          </w:p>
        </w:tc>
      </w:tr>
      <w:tr w:rsidR="00CA366F" w:rsidTr="001A62AE">
        <w:trPr>
          <w:cantSplit/>
        </w:trPr>
        <w:tc>
          <w:tcPr>
            <w:tcW w:w="1985" w:type="dxa"/>
            <w:tcBorders>
              <w:top w:val="nil"/>
              <w:left w:val="nil"/>
              <w:bottom w:val="nil"/>
              <w:right w:val="nil"/>
            </w:tcBorders>
            <w:vAlign w:val="bottom"/>
          </w:tcPr>
          <w:p w:rsidR="00CA366F" w:rsidRDefault="00CA366F" w:rsidP="001A62AE">
            <w:pPr>
              <w:pStyle w:val="ac"/>
              <w:jc w:val="center"/>
              <w:rPr>
                <w:sz w:val="16"/>
                <w:szCs w:val="16"/>
              </w:rPr>
            </w:pPr>
          </w:p>
        </w:tc>
        <w:tc>
          <w:tcPr>
            <w:tcW w:w="8221" w:type="dxa"/>
            <w:tcBorders>
              <w:top w:val="nil"/>
              <w:left w:val="nil"/>
              <w:bottom w:val="nil"/>
              <w:right w:val="nil"/>
            </w:tcBorders>
            <w:vAlign w:val="bottom"/>
          </w:tcPr>
          <w:p w:rsidR="00CA366F" w:rsidRDefault="00CA366F" w:rsidP="001A62AE">
            <w:pPr>
              <w:pStyle w:val="ac"/>
              <w:jc w:val="center"/>
              <w:rPr>
                <w:sz w:val="16"/>
                <w:szCs w:val="16"/>
              </w:rPr>
            </w:pPr>
            <w:r>
              <w:rPr>
                <w:sz w:val="16"/>
                <w:szCs w:val="16"/>
              </w:rPr>
              <w:t>(заявление работника, служебная записка, медицинское заключение и т.д.)</w:t>
            </w:r>
          </w:p>
        </w:tc>
      </w:tr>
    </w:tbl>
    <w:p w:rsidR="00CA366F" w:rsidRDefault="00CA366F" w:rsidP="00CA366F">
      <w:pPr>
        <w:spacing w:before="600"/>
      </w:pPr>
    </w:p>
    <w:p w:rsidR="00CA366F" w:rsidRPr="00B17DE0" w:rsidRDefault="00CA366F" w:rsidP="00CA366F">
      <w:pPr>
        <w:spacing w:before="600"/>
      </w:pPr>
    </w:p>
    <w:tbl>
      <w:tblPr>
        <w:tblW w:w="0" w:type="auto"/>
        <w:tblInd w:w="28" w:type="dxa"/>
        <w:tblLayout w:type="fixed"/>
        <w:tblCellMar>
          <w:left w:w="28" w:type="dxa"/>
          <w:right w:w="28" w:type="dxa"/>
        </w:tblCellMar>
        <w:tblLook w:val="0000"/>
      </w:tblPr>
      <w:tblGrid>
        <w:gridCol w:w="2628"/>
        <w:gridCol w:w="2759"/>
        <w:gridCol w:w="283"/>
        <w:gridCol w:w="1418"/>
        <w:gridCol w:w="284"/>
        <w:gridCol w:w="2835"/>
      </w:tblGrid>
      <w:tr w:rsidR="00CA366F" w:rsidTr="001A62AE">
        <w:trPr>
          <w:cantSplit/>
        </w:trPr>
        <w:tc>
          <w:tcPr>
            <w:tcW w:w="2628" w:type="dxa"/>
            <w:tcBorders>
              <w:top w:val="nil"/>
              <w:left w:val="nil"/>
              <w:bottom w:val="nil"/>
              <w:right w:val="nil"/>
            </w:tcBorders>
          </w:tcPr>
          <w:p w:rsidR="00CA366F" w:rsidRDefault="00CA366F" w:rsidP="001A62AE">
            <w:pPr>
              <w:rPr>
                <w:b/>
                <w:bCs/>
              </w:rPr>
            </w:pPr>
            <w:r>
              <w:rPr>
                <w:b/>
                <w:bCs/>
              </w:rPr>
              <w:t>Руководитель организации</w:t>
            </w:r>
          </w:p>
        </w:tc>
        <w:tc>
          <w:tcPr>
            <w:tcW w:w="2759" w:type="dxa"/>
            <w:tcBorders>
              <w:top w:val="nil"/>
              <w:left w:val="nil"/>
              <w:bottom w:val="single" w:sz="4" w:space="0" w:color="auto"/>
              <w:right w:val="nil"/>
            </w:tcBorders>
          </w:tcPr>
          <w:p w:rsidR="00CA366F" w:rsidRDefault="00CA366F" w:rsidP="001A62AE">
            <w:pPr>
              <w:jc w:val="center"/>
            </w:pPr>
          </w:p>
        </w:tc>
        <w:tc>
          <w:tcPr>
            <w:tcW w:w="283" w:type="dxa"/>
            <w:tcBorders>
              <w:top w:val="nil"/>
              <w:left w:val="nil"/>
              <w:bottom w:val="nil"/>
              <w:right w:val="nil"/>
            </w:tcBorders>
          </w:tcPr>
          <w:p w:rsidR="00CA366F" w:rsidRDefault="00CA366F" w:rsidP="001A62AE"/>
        </w:tc>
        <w:tc>
          <w:tcPr>
            <w:tcW w:w="1418" w:type="dxa"/>
            <w:tcBorders>
              <w:top w:val="nil"/>
              <w:left w:val="nil"/>
              <w:bottom w:val="single" w:sz="4" w:space="0" w:color="auto"/>
              <w:right w:val="nil"/>
            </w:tcBorders>
          </w:tcPr>
          <w:p w:rsidR="00CA366F" w:rsidRDefault="00CA366F" w:rsidP="001A62AE">
            <w:pPr>
              <w:jc w:val="center"/>
            </w:pPr>
          </w:p>
        </w:tc>
        <w:tc>
          <w:tcPr>
            <w:tcW w:w="284" w:type="dxa"/>
            <w:tcBorders>
              <w:top w:val="nil"/>
              <w:left w:val="nil"/>
              <w:bottom w:val="nil"/>
              <w:right w:val="nil"/>
            </w:tcBorders>
          </w:tcPr>
          <w:p w:rsidR="00CA366F" w:rsidRDefault="00CA366F" w:rsidP="001A62AE"/>
        </w:tc>
        <w:tc>
          <w:tcPr>
            <w:tcW w:w="2835" w:type="dxa"/>
            <w:tcBorders>
              <w:top w:val="nil"/>
              <w:left w:val="nil"/>
              <w:bottom w:val="single" w:sz="4" w:space="0" w:color="auto"/>
              <w:right w:val="nil"/>
            </w:tcBorders>
          </w:tcPr>
          <w:p w:rsidR="00CA366F" w:rsidRDefault="00CA366F" w:rsidP="001A62AE">
            <w:pPr>
              <w:jc w:val="center"/>
            </w:pPr>
          </w:p>
        </w:tc>
      </w:tr>
      <w:tr w:rsidR="00CA366F" w:rsidTr="001A62AE">
        <w:trPr>
          <w:cantSplit/>
        </w:trPr>
        <w:tc>
          <w:tcPr>
            <w:tcW w:w="2628" w:type="dxa"/>
            <w:tcBorders>
              <w:top w:val="nil"/>
              <w:left w:val="nil"/>
              <w:bottom w:val="nil"/>
              <w:right w:val="nil"/>
            </w:tcBorders>
          </w:tcPr>
          <w:p w:rsidR="00CA366F" w:rsidRDefault="00CA366F" w:rsidP="001A62AE">
            <w:pPr>
              <w:rPr>
                <w:sz w:val="14"/>
                <w:szCs w:val="14"/>
              </w:rPr>
            </w:pPr>
          </w:p>
        </w:tc>
        <w:tc>
          <w:tcPr>
            <w:tcW w:w="2759" w:type="dxa"/>
            <w:tcBorders>
              <w:top w:val="nil"/>
              <w:left w:val="nil"/>
              <w:bottom w:val="nil"/>
              <w:right w:val="nil"/>
            </w:tcBorders>
          </w:tcPr>
          <w:p w:rsidR="00CA366F" w:rsidRDefault="00CA366F" w:rsidP="001A62AE">
            <w:pPr>
              <w:jc w:val="center"/>
              <w:rPr>
                <w:sz w:val="16"/>
                <w:szCs w:val="16"/>
              </w:rPr>
            </w:pPr>
            <w:r>
              <w:rPr>
                <w:sz w:val="16"/>
                <w:szCs w:val="16"/>
              </w:rPr>
              <w:t>(должность)</w:t>
            </w:r>
          </w:p>
        </w:tc>
        <w:tc>
          <w:tcPr>
            <w:tcW w:w="283" w:type="dxa"/>
            <w:tcBorders>
              <w:top w:val="nil"/>
              <w:left w:val="nil"/>
              <w:bottom w:val="nil"/>
              <w:right w:val="nil"/>
            </w:tcBorders>
          </w:tcPr>
          <w:p w:rsidR="00CA366F" w:rsidRDefault="00CA366F" w:rsidP="001A62AE">
            <w:pPr>
              <w:rPr>
                <w:sz w:val="16"/>
                <w:szCs w:val="16"/>
              </w:rPr>
            </w:pPr>
          </w:p>
        </w:tc>
        <w:tc>
          <w:tcPr>
            <w:tcW w:w="1418" w:type="dxa"/>
            <w:tcBorders>
              <w:top w:val="nil"/>
              <w:left w:val="nil"/>
              <w:bottom w:val="nil"/>
              <w:right w:val="nil"/>
            </w:tcBorders>
          </w:tcPr>
          <w:p w:rsidR="00CA366F" w:rsidRDefault="00CA366F" w:rsidP="001A62AE">
            <w:pPr>
              <w:jc w:val="center"/>
              <w:rPr>
                <w:sz w:val="16"/>
                <w:szCs w:val="16"/>
              </w:rPr>
            </w:pPr>
            <w:r>
              <w:rPr>
                <w:sz w:val="16"/>
                <w:szCs w:val="16"/>
              </w:rPr>
              <w:t>(личная подпись)</w:t>
            </w:r>
          </w:p>
        </w:tc>
        <w:tc>
          <w:tcPr>
            <w:tcW w:w="284" w:type="dxa"/>
            <w:tcBorders>
              <w:top w:val="nil"/>
              <w:left w:val="nil"/>
              <w:bottom w:val="nil"/>
              <w:right w:val="nil"/>
            </w:tcBorders>
          </w:tcPr>
          <w:p w:rsidR="00CA366F" w:rsidRDefault="00CA366F" w:rsidP="001A62AE">
            <w:pPr>
              <w:rPr>
                <w:sz w:val="16"/>
                <w:szCs w:val="16"/>
              </w:rPr>
            </w:pPr>
          </w:p>
        </w:tc>
        <w:tc>
          <w:tcPr>
            <w:tcW w:w="2835" w:type="dxa"/>
            <w:tcBorders>
              <w:top w:val="nil"/>
              <w:left w:val="nil"/>
              <w:bottom w:val="nil"/>
              <w:right w:val="nil"/>
            </w:tcBorders>
          </w:tcPr>
          <w:p w:rsidR="00CA366F" w:rsidRDefault="00CA366F" w:rsidP="001A62AE">
            <w:pPr>
              <w:jc w:val="center"/>
              <w:rPr>
                <w:sz w:val="16"/>
                <w:szCs w:val="16"/>
              </w:rPr>
            </w:pPr>
            <w:r>
              <w:rPr>
                <w:sz w:val="16"/>
                <w:szCs w:val="16"/>
              </w:rPr>
              <w:t>(расшифровка подписи)</w:t>
            </w:r>
          </w:p>
        </w:tc>
      </w:tr>
    </w:tbl>
    <w:p w:rsidR="00CA366F" w:rsidRDefault="00CA366F" w:rsidP="00CA366F"/>
    <w:tbl>
      <w:tblPr>
        <w:tblW w:w="0" w:type="auto"/>
        <w:tblInd w:w="28" w:type="dxa"/>
        <w:tblLayout w:type="fixed"/>
        <w:tblCellMar>
          <w:left w:w="28" w:type="dxa"/>
          <w:right w:w="28" w:type="dxa"/>
        </w:tblCellMar>
        <w:tblLook w:val="0000"/>
      </w:tblPr>
      <w:tblGrid>
        <w:gridCol w:w="5103"/>
        <w:gridCol w:w="2041"/>
        <w:gridCol w:w="284"/>
        <w:gridCol w:w="340"/>
        <w:gridCol w:w="227"/>
        <w:gridCol w:w="1304"/>
        <w:gridCol w:w="283"/>
        <w:gridCol w:w="339"/>
        <w:gridCol w:w="284"/>
      </w:tblGrid>
      <w:tr w:rsidR="00CA366F" w:rsidTr="001A62AE">
        <w:trPr>
          <w:cantSplit/>
        </w:trPr>
        <w:tc>
          <w:tcPr>
            <w:tcW w:w="5103" w:type="dxa"/>
            <w:tcBorders>
              <w:top w:val="nil"/>
              <w:left w:val="nil"/>
              <w:bottom w:val="nil"/>
              <w:right w:val="nil"/>
            </w:tcBorders>
            <w:vAlign w:val="bottom"/>
          </w:tcPr>
          <w:p w:rsidR="00CA366F" w:rsidRDefault="00CA366F" w:rsidP="001A62AE">
            <w:pPr>
              <w:rPr>
                <w:b/>
                <w:bCs/>
              </w:rPr>
            </w:pPr>
            <w:r>
              <w:rPr>
                <w:b/>
                <w:bCs/>
              </w:rPr>
              <w:t>С приказом (распоряжением) работник ознакомлен</w:t>
            </w:r>
          </w:p>
        </w:tc>
        <w:tc>
          <w:tcPr>
            <w:tcW w:w="2041" w:type="dxa"/>
            <w:tcBorders>
              <w:top w:val="nil"/>
              <w:left w:val="nil"/>
              <w:bottom w:val="single" w:sz="4" w:space="0" w:color="auto"/>
              <w:right w:val="nil"/>
            </w:tcBorders>
            <w:vAlign w:val="bottom"/>
          </w:tcPr>
          <w:p w:rsidR="00CA366F" w:rsidRDefault="00CA366F" w:rsidP="001A62AE">
            <w:pPr>
              <w:jc w:val="center"/>
            </w:pPr>
          </w:p>
        </w:tc>
        <w:tc>
          <w:tcPr>
            <w:tcW w:w="284" w:type="dxa"/>
            <w:tcBorders>
              <w:top w:val="nil"/>
              <w:left w:val="nil"/>
              <w:bottom w:val="nil"/>
              <w:right w:val="nil"/>
            </w:tcBorders>
            <w:vAlign w:val="bottom"/>
          </w:tcPr>
          <w:p w:rsidR="00CA366F" w:rsidRDefault="00CA366F" w:rsidP="001A62AE">
            <w:pPr>
              <w:jc w:val="right"/>
            </w:pPr>
            <w:r>
              <w:t>“</w:t>
            </w:r>
          </w:p>
        </w:tc>
        <w:tc>
          <w:tcPr>
            <w:tcW w:w="340" w:type="dxa"/>
            <w:tcBorders>
              <w:top w:val="nil"/>
              <w:left w:val="nil"/>
              <w:bottom w:val="single" w:sz="4" w:space="0" w:color="auto"/>
              <w:right w:val="nil"/>
            </w:tcBorders>
            <w:vAlign w:val="bottom"/>
          </w:tcPr>
          <w:p w:rsidR="00CA366F" w:rsidRDefault="00CA366F" w:rsidP="001A62AE">
            <w:pPr>
              <w:jc w:val="center"/>
            </w:pPr>
          </w:p>
        </w:tc>
        <w:tc>
          <w:tcPr>
            <w:tcW w:w="227" w:type="dxa"/>
            <w:tcBorders>
              <w:top w:val="nil"/>
              <w:left w:val="nil"/>
              <w:bottom w:val="nil"/>
              <w:right w:val="nil"/>
            </w:tcBorders>
            <w:vAlign w:val="bottom"/>
          </w:tcPr>
          <w:p w:rsidR="00CA366F" w:rsidRDefault="00CA366F" w:rsidP="001A62AE">
            <w:r>
              <w:t>”</w:t>
            </w:r>
          </w:p>
        </w:tc>
        <w:tc>
          <w:tcPr>
            <w:tcW w:w="1304" w:type="dxa"/>
            <w:tcBorders>
              <w:top w:val="nil"/>
              <w:left w:val="nil"/>
              <w:bottom w:val="single" w:sz="4" w:space="0" w:color="auto"/>
              <w:right w:val="nil"/>
            </w:tcBorders>
            <w:vAlign w:val="bottom"/>
          </w:tcPr>
          <w:p w:rsidR="00CA366F" w:rsidRDefault="00CA366F" w:rsidP="001A62AE">
            <w:pPr>
              <w:jc w:val="center"/>
            </w:pPr>
          </w:p>
        </w:tc>
        <w:tc>
          <w:tcPr>
            <w:tcW w:w="283" w:type="dxa"/>
            <w:tcBorders>
              <w:top w:val="nil"/>
              <w:left w:val="nil"/>
              <w:bottom w:val="nil"/>
              <w:right w:val="nil"/>
            </w:tcBorders>
            <w:vAlign w:val="bottom"/>
          </w:tcPr>
          <w:p w:rsidR="00CA366F" w:rsidRDefault="00CA366F" w:rsidP="001A62AE">
            <w:pPr>
              <w:jc w:val="right"/>
            </w:pPr>
            <w:r>
              <w:t>20</w:t>
            </w:r>
          </w:p>
        </w:tc>
        <w:tc>
          <w:tcPr>
            <w:tcW w:w="339" w:type="dxa"/>
            <w:tcBorders>
              <w:top w:val="nil"/>
              <w:left w:val="nil"/>
              <w:bottom w:val="single" w:sz="4" w:space="0" w:color="auto"/>
              <w:right w:val="nil"/>
            </w:tcBorders>
            <w:vAlign w:val="bottom"/>
          </w:tcPr>
          <w:p w:rsidR="00CA366F" w:rsidRDefault="00CA366F" w:rsidP="001A62AE"/>
        </w:tc>
        <w:tc>
          <w:tcPr>
            <w:tcW w:w="284" w:type="dxa"/>
            <w:tcBorders>
              <w:top w:val="nil"/>
              <w:left w:val="nil"/>
              <w:bottom w:val="nil"/>
              <w:right w:val="nil"/>
            </w:tcBorders>
            <w:vAlign w:val="bottom"/>
          </w:tcPr>
          <w:p w:rsidR="00CA366F" w:rsidRDefault="00CA366F" w:rsidP="001A62AE">
            <w:pPr>
              <w:jc w:val="right"/>
            </w:pPr>
            <w:r>
              <w:t>г.</w:t>
            </w:r>
          </w:p>
        </w:tc>
      </w:tr>
      <w:tr w:rsidR="00CA366F" w:rsidTr="001A62AE">
        <w:trPr>
          <w:cantSplit/>
        </w:trPr>
        <w:tc>
          <w:tcPr>
            <w:tcW w:w="5103" w:type="dxa"/>
            <w:tcBorders>
              <w:top w:val="nil"/>
              <w:left w:val="nil"/>
              <w:bottom w:val="nil"/>
              <w:right w:val="nil"/>
            </w:tcBorders>
          </w:tcPr>
          <w:p w:rsidR="00CA366F" w:rsidRDefault="00CA366F" w:rsidP="001A62AE">
            <w:pPr>
              <w:rPr>
                <w:b/>
                <w:bCs/>
                <w:sz w:val="16"/>
                <w:szCs w:val="16"/>
              </w:rPr>
            </w:pPr>
          </w:p>
        </w:tc>
        <w:tc>
          <w:tcPr>
            <w:tcW w:w="2041" w:type="dxa"/>
            <w:tcBorders>
              <w:top w:val="nil"/>
              <w:left w:val="nil"/>
              <w:bottom w:val="nil"/>
              <w:right w:val="nil"/>
            </w:tcBorders>
          </w:tcPr>
          <w:p w:rsidR="00CA366F" w:rsidRDefault="00CA366F" w:rsidP="001A62AE">
            <w:pPr>
              <w:jc w:val="center"/>
              <w:rPr>
                <w:sz w:val="16"/>
                <w:szCs w:val="16"/>
              </w:rPr>
            </w:pPr>
            <w:r>
              <w:rPr>
                <w:sz w:val="16"/>
                <w:szCs w:val="16"/>
              </w:rPr>
              <w:t>(личная подпись)</w:t>
            </w:r>
          </w:p>
        </w:tc>
        <w:tc>
          <w:tcPr>
            <w:tcW w:w="284" w:type="dxa"/>
            <w:tcBorders>
              <w:top w:val="nil"/>
              <w:left w:val="nil"/>
              <w:bottom w:val="nil"/>
              <w:right w:val="nil"/>
            </w:tcBorders>
          </w:tcPr>
          <w:p w:rsidR="00CA366F" w:rsidRDefault="00CA366F" w:rsidP="001A62AE">
            <w:pPr>
              <w:jc w:val="right"/>
              <w:rPr>
                <w:sz w:val="16"/>
                <w:szCs w:val="16"/>
              </w:rPr>
            </w:pPr>
          </w:p>
        </w:tc>
        <w:tc>
          <w:tcPr>
            <w:tcW w:w="340" w:type="dxa"/>
            <w:tcBorders>
              <w:top w:val="nil"/>
              <w:left w:val="nil"/>
              <w:bottom w:val="nil"/>
              <w:right w:val="nil"/>
            </w:tcBorders>
          </w:tcPr>
          <w:p w:rsidR="00CA366F" w:rsidRDefault="00CA366F" w:rsidP="001A62AE">
            <w:pPr>
              <w:jc w:val="center"/>
              <w:rPr>
                <w:sz w:val="16"/>
                <w:szCs w:val="16"/>
              </w:rPr>
            </w:pPr>
          </w:p>
        </w:tc>
        <w:tc>
          <w:tcPr>
            <w:tcW w:w="227" w:type="dxa"/>
            <w:tcBorders>
              <w:top w:val="nil"/>
              <w:left w:val="nil"/>
              <w:bottom w:val="nil"/>
              <w:right w:val="nil"/>
            </w:tcBorders>
          </w:tcPr>
          <w:p w:rsidR="00CA366F" w:rsidRDefault="00CA366F" w:rsidP="001A62AE">
            <w:pPr>
              <w:rPr>
                <w:sz w:val="16"/>
                <w:szCs w:val="16"/>
              </w:rPr>
            </w:pPr>
          </w:p>
        </w:tc>
        <w:tc>
          <w:tcPr>
            <w:tcW w:w="1304" w:type="dxa"/>
            <w:tcBorders>
              <w:top w:val="nil"/>
              <w:left w:val="nil"/>
              <w:bottom w:val="nil"/>
              <w:right w:val="nil"/>
            </w:tcBorders>
          </w:tcPr>
          <w:p w:rsidR="00CA366F" w:rsidRDefault="00CA366F" w:rsidP="001A62AE">
            <w:pPr>
              <w:jc w:val="center"/>
              <w:rPr>
                <w:sz w:val="16"/>
                <w:szCs w:val="16"/>
              </w:rPr>
            </w:pPr>
          </w:p>
        </w:tc>
        <w:tc>
          <w:tcPr>
            <w:tcW w:w="283" w:type="dxa"/>
            <w:tcBorders>
              <w:top w:val="nil"/>
              <w:left w:val="nil"/>
              <w:bottom w:val="nil"/>
              <w:right w:val="nil"/>
            </w:tcBorders>
          </w:tcPr>
          <w:p w:rsidR="00CA366F" w:rsidRDefault="00CA366F" w:rsidP="001A62AE">
            <w:pPr>
              <w:jc w:val="right"/>
              <w:rPr>
                <w:sz w:val="16"/>
                <w:szCs w:val="16"/>
              </w:rPr>
            </w:pPr>
          </w:p>
        </w:tc>
        <w:tc>
          <w:tcPr>
            <w:tcW w:w="339" w:type="dxa"/>
            <w:tcBorders>
              <w:top w:val="nil"/>
              <w:left w:val="nil"/>
              <w:bottom w:val="nil"/>
              <w:right w:val="nil"/>
            </w:tcBorders>
          </w:tcPr>
          <w:p w:rsidR="00CA366F" w:rsidRDefault="00CA366F" w:rsidP="001A62AE">
            <w:pPr>
              <w:rPr>
                <w:sz w:val="16"/>
                <w:szCs w:val="16"/>
              </w:rPr>
            </w:pPr>
          </w:p>
        </w:tc>
        <w:tc>
          <w:tcPr>
            <w:tcW w:w="284" w:type="dxa"/>
            <w:tcBorders>
              <w:top w:val="nil"/>
              <w:left w:val="nil"/>
              <w:bottom w:val="nil"/>
              <w:right w:val="nil"/>
            </w:tcBorders>
          </w:tcPr>
          <w:p w:rsidR="00CA366F" w:rsidRDefault="00CA366F" w:rsidP="001A62AE">
            <w:pPr>
              <w:jc w:val="right"/>
              <w:rPr>
                <w:sz w:val="16"/>
                <w:szCs w:val="16"/>
              </w:rPr>
            </w:pPr>
          </w:p>
        </w:tc>
      </w:tr>
    </w:tbl>
    <w:p w:rsidR="00CA366F" w:rsidRDefault="00CA366F" w:rsidP="00CA366F">
      <w:pPr>
        <w:spacing w:before="480"/>
      </w:pPr>
      <w:r>
        <w:t>Мотивированное мнение выборного</w:t>
      </w:r>
      <w:r>
        <w:br/>
        <w:t>профсоюзного органа в письменной форме</w:t>
      </w:r>
    </w:p>
    <w:p w:rsidR="00CA366F" w:rsidRDefault="00CA366F" w:rsidP="00CA366F">
      <w:pPr>
        <w:spacing w:before="480"/>
      </w:pPr>
    </w:p>
    <w:tbl>
      <w:tblPr>
        <w:tblW w:w="0" w:type="auto"/>
        <w:tblInd w:w="13" w:type="dxa"/>
        <w:tblBorders>
          <w:bottom w:val="single" w:sz="4" w:space="0" w:color="auto"/>
        </w:tblBorders>
        <w:tblLayout w:type="fixed"/>
        <w:tblCellMar>
          <w:left w:w="28" w:type="dxa"/>
          <w:right w:w="28" w:type="dxa"/>
        </w:tblCellMar>
        <w:tblLook w:val="0000"/>
      </w:tblPr>
      <w:tblGrid>
        <w:gridCol w:w="22"/>
        <w:gridCol w:w="214"/>
        <w:gridCol w:w="305"/>
        <w:gridCol w:w="340"/>
        <w:gridCol w:w="227"/>
        <w:gridCol w:w="205"/>
        <w:gridCol w:w="142"/>
        <w:gridCol w:w="1071"/>
        <w:gridCol w:w="354"/>
        <w:gridCol w:w="19"/>
        <w:gridCol w:w="336"/>
        <w:gridCol w:w="485"/>
        <w:gridCol w:w="85"/>
        <w:gridCol w:w="850"/>
        <w:gridCol w:w="1358"/>
        <w:gridCol w:w="647"/>
        <w:gridCol w:w="236"/>
        <w:gridCol w:w="858"/>
        <w:gridCol w:w="236"/>
        <w:gridCol w:w="1101"/>
        <w:gridCol w:w="138"/>
        <w:gridCol w:w="703"/>
      </w:tblGrid>
      <w:tr w:rsidR="00CA366F" w:rsidTr="001A62AE">
        <w:trPr>
          <w:gridBefore w:val="1"/>
          <w:gridAfter w:val="7"/>
          <w:wBefore w:w="22" w:type="dxa"/>
          <w:wAfter w:w="3919" w:type="dxa"/>
          <w:cantSplit/>
        </w:trPr>
        <w:tc>
          <w:tcPr>
            <w:tcW w:w="519" w:type="dxa"/>
            <w:gridSpan w:val="2"/>
            <w:tcBorders>
              <w:bottom w:val="nil"/>
            </w:tcBorders>
          </w:tcPr>
          <w:p w:rsidR="00CA366F" w:rsidRDefault="00CA366F" w:rsidP="001A62AE">
            <w:r>
              <w:t>(от “</w:t>
            </w:r>
          </w:p>
        </w:tc>
        <w:tc>
          <w:tcPr>
            <w:tcW w:w="340" w:type="dxa"/>
            <w:tcBorders>
              <w:bottom w:val="nil"/>
            </w:tcBorders>
          </w:tcPr>
          <w:p w:rsidR="00CA366F" w:rsidRDefault="00CA366F" w:rsidP="001A62AE">
            <w:pPr>
              <w:jc w:val="center"/>
            </w:pPr>
          </w:p>
        </w:tc>
        <w:tc>
          <w:tcPr>
            <w:tcW w:w="227" w:type="dxa"/>
            <w:tcBorders>
              <w:bottom w:val="nil"/>
            </w:tcBorders>
          </w:tcPr>
          <w:p w:rsidR="00CA366F" w:rsidRDefault="00CA366F" w:rsidP="001A62AE">
            <w:r>
              <w:t>”</w:t>
            </w:r>
          </w:p>
        </w:tc>
        <w:tc>
          <w:tcPr>
            <w:tcW w:w="1418" w:type="dxa"/>
            <w:gridSpan w:val="3"/>
            <w:tcBorders>
              <w:bottom w:val="nil"/>
            </w:tcBorders>
          </w:tcPr>
          <w:p w:rsidR="00CA366F" w:rsidRDefault="00CA366F" w:rsidP="001A62AE">
            <w:pPr>
              <w:jc w:val="center"/>
            </w:pPr>
          </w:p>
        </w:tc>
        <w:tc>
          <w:tcPr>
            <w:tcW w:w="354" w:type="dxa"/>
            <w:tcBorders>
              <w:bottom w:val="nil"/>
            </w:tcBorders>
          </w:tcPr>
          <w:p w:rsidR="00CA366F" w:rsidRDefault="00CA366F" w:rsidP="001A62AE">
            <w:pPr>
              <w:jc w:val="right"/>
            </w:pPr>
            <w:r>
              <w:t>20</w:t>
            </w:r>
          </w:p>
        </w:tc>
        <w:tc>
          <w:tcPr>
            <w:tcW w:w="355" w:type="dxa"/>
            <w:gridSpan w:val="2"/>
            <w:tcBorders>
              <w:bottom w:val="nil"/>
            </w:tcBorders>
          </w:tcPr>
          <w:p w:rsidR="00CA366F" w:rsidRDefault="00CA366F" w:rsidP="001A62AE">
            <w:pPr>
              <w:jc w:val="center"/>
            </w:pPr>
          </w:p>
        </w:tc>
        <w:tc>
          <w:tcPr>
            <w:tcW w:w="570" w:type="dxa"/>
            <w:gridSpan w:val="2"/>
            <w:tcBorders>
              <w:bottom w:val="nil"/>
            </w:tcBorders>
          </w:tcPr>
          <w:p w:rsidR="00CA366F" w:rsidRDefault="00CA366F" w:rsidP="001A62AE">
            <w:pPr>
              <w:jc w:val="center"/>
            </w:pPr>
            <w:r>
              <w:t>г. №</w:t>
            </w:r>
          </w:p>
        </w:tc>
        <w:tc>
          <w:tcPr>
            <w:tcW w:w="850" w:type="dxa"/>
            <w:tcBorders>
              <w:bottom w:val="nil"/>
            </w:tcBorders>
          </w:tcPr>
          <w:p w:rsidR="00CA366F" w:rsidRDefault="00CA366F" w:rsidP="001A62AE">
            <w:pPr>
              <w:jc w:val="center"/>
            </w:pPr>
          </w:p>
        </w:tc>
        <w:tc>
          <w:tcPr>
            <w:tcW w:w="1358" w:type="dxa"/>
            <w:tcBorders>
              <w:bottom w:val="nil"/>
            </w:tcBorders>
          </w:tcPr>
          <w:p w:rsidR="00CA366F" w:rsidRDefault="00CA366F" w:rsidP="001A62AE">
            <w:r>
              <w:t>) рассмотрено</w:t>
            </w:r>
          </w:p>
        </w:tc>
      </w:tr>
      <w:tr w:rsidR="00CA366F" w:rsidTr="001A62AE">
        <w:trPr>
          <w:gridBefore w:val="1"/>
          <w:gridAfter w:val="7"/>
          <w:wBefore w:w="22" w:type="dxa"/>
          <w:wAfter w:w="3919" w:type="dxa"/>
          <w:cantSplit/>
        </w:trPr>
        <w:tc>
          <w:tcPr>
            <w:tcW w:w="519" w:type="dxa"/>
            <w:gridSpan w:val="2"/>
            <w:tcBorders>
              <w:bottom w:val="nil"/>
            </w:tcBorders>
          </w:tcPr>
          <w:p w:rsidR="00CA366F" w:rsidRDefault="00CA366F" w:rsidP="001A62AE"/>
          <w:p w:rsidR="00CA366F" w:rsidRDefault="00CA366F" w:rsidP="001A62AE"/>
          <w:p w:rsidR="00CA366F" w:rsidRDefault="00CA366F" w:rsidP="001A62AE"/>
        </w:tc>
        <w:tc>
          <w:tcPr>
            <w:tcW w:w="340" w:type="dxa"/>
            <w:tcBorders>
              <w:bottom w:val="nil"/>
            </w:tcBorders>
          </w:tcPr>
          <w:p w:rsidR="00CA366F" w:rsidRDefault="00CA366F" w:rsidP="001A62AE">
            <w:pPr>
              <w:jc w:val="center"/>
            </w:pPr>
          </w:p>
        </w:tc>
        <w:tc>
          <w:tcPr>
            <w:tcW w:w="227" w:type="dxa"/>
            <w:tcBorders>
              <w:bottom w:val="nil"/>
            </w:tcBorders>
          </w:tcPr>
          <w:p w:rsidR="00CA366F" w:rsidRDefault="00CA366F" w:rsidP="001A62AE"/>
        </w:tc>
        <w:tc>
          <w:tcPr>
            <w:tcW w:w="1418" w:type="dxa"/>
            <w:gridSpan w:val="3"/>
            <w:tcBorders>
              <w:bottom w:val="nil"/>
            </w:tcBorders>
          </w:tcPr>
          <w:p w:rsidR="00CA366F" w:rsidRDefault="00CA366F" w:rsidP="001A62AE">
            <w:pPr>
              <w:jc w:val="center"/>
            </w:pPr>
          </w:p>
        </w:tc>
        <w:tc>
          <w:tcPr>
            <w:tcW w:w="354" w:type="dxa"/>
            <w:tcBorders>
              <w:bottom w:val="nil"/>
            </w:tcBorders>
          </w:tcPr>
          <w:p w:rsidR="00CA366F" w:rsidRDefault="00CA366F" w:rsidP="001A62AE">
            <w:pPr>
              <w:jc w:val="right"/>
            </w:pPr>
          </w:p>
        </w:tc>
        <w:tc>
          <w:tcPr>
            <w:tcW w:w="355" w:type="dxa"/>
            <w:gridSpan w:val="2"/>
            <w:tcBorders>
              <w:bottom w:val="nil"/>
            </w:tcBorders>
          </w:tcPr>
          <w:p w:rsidR="00CA366F" w:rsidRDefault="00CA366F" w:rsidP="001A62AE">
            <w:pPr>
              <w:jc w:val="center"/>
            </w:pPr>
          </w:p>
        </w:tc>
        <w:tc>
          <w:tcPr>
            <w:tcW w:w="570" w:type="dxa"/>
            <w:gridSpan w:val="2"/>
            <w:tcBorders>
              <w:bottom w:val="nil"/>
            </w:tcBorders>
          </w:tcPr>
          <w:p w:rsidR="00CA366F" w:rsidRDefault="00CA366F" w:rsidP="001A62AE">
            <w:pPr>
              <w:jc w:val="center"/>
            </w:pPr>
          </w:p>
        </w:tc>
        <w:tc>
          <w:tcPr>
            <w:tcW w:w="850" w:type="dxa"/>
            <w:tcBorders>
              <w:bottom w:val="nil"/>
            </w:tcBorders>
          </w:tcPr>
          <w:p w:rsidR="00CA366F" w:rsidRDefault="00CA366F" w:rsidP="001A62AE">
            <w:pPr>
              <w:jc w:val="center"/>
            </w:pPr>
          </w:p>
        </w:tc>
        <w:tc>
          <w:tcPr>
            <w:tcW w:w="1358" w:type="dxa"/>
            <w:tcBorders>
              <w:bottom w:val="nil"/>
            </w:tcBorders>
          </w:tcPr>
          <w:p w:rsidR="00CA366F" w:rsidRDefault="00CA366F" w:rsidP="001A62AE"/>
        </w:tc>
      </w:tr>
      <w:tr w:rsidR="00CA366F" w:rsidTr="001A62AE">
        <w:tblPrEx>
          <w:tblCellMar>
            <w:left w:w="108" w:type="dxa"/>
            <w:right w:w="108" w:type="dxa"/>
          </w:tblCellMar>
        </w:tblPrEx>
        <w:trPr>
          <w:trHeight w:val="210"/>
        </w:trPr>
        <w:tc>
          <w:tcPr>
            <w:tcW w:w="236" w:type="dxa"/>
            <w:gridSpan w:val="2"/>
            <w:noWrap/>
            <w:vAlign w:val="bottom"/>
          </w:tcPr>
          <w:p w:rsidR="00CA366F" w:rsidRDefault="00CA366F" w:rsidP="001A62AE">
            <w:pPr>
              <w:rPr>
                <w:rFonts w:ascii="Arial" w:hAnsi="Arial" w:cs="Arial"/>
              </w:rPr>
            </w:pPr>
          </w:p>
        </w:tc>
        <w:tc>
          <w:tcPr>
            <w:tcW w:w="1077" w:type="dxa"/>
            <w:gridSpan w:val="4"/>
            <w:noWrap/>
            <w:vAlign w:val="bottom"/>
          </w:tcPr>
          <w:p w:rsidR="00CA366F" w:rsidRDefault="00CA366F" w:rsidP="001A62AE">
            <w:pPr>
              <w:rPr>
                <w:rFonts w:ascii="Arial" w:hAnsi="Arial" w:cs="Arial"/>
              </w:rPr>
            </w:pPr>
            <w:r>
              <w:rPr>
                <w:rFonts w:ascii="Arial" w:hAnsi="Arial" w:cs="Arial"/>
              </w:rPr>
              <w:t> </w:t>
            </w:r>
          </w:p>
        </w:tc>
        <w:tc>
          <w:tcPr>
            <w:tcW w:w="1586" w:type="dxa"/>
            <w:gridSpan w:val="4"/>
            <w:noWrap/>
            <w:vAlign w:val="bottom"/>
          </w:tcPr>
          <w:p w:rsidR="00CA366F" w:rsidRDefault="00CA366F" w:rsidP="001A62AE">
            <w:pPr>
              <w:rPr>
                <w:rFonts w:ascii="Arial" w:hAnsi="Arial" w:cs="Arial"/>
              </w:rPr>
            </w:pPr>
            <w:r>
              <w:rPr>
                <w:rFonts w:ascii="Arial" w:hAnsi="Arial" w:cs="Arial"/>
              </w:rPr>
              <w:t> </w:t>
            </w:r>
          </w:p>
        </w:tc>
        <w:tc>
          <w:tcPr>
            <w:tcW w:w="821" w:type="dxa"/>
            <w:gridSpan w:val="2"/>
            <w:noWrap/>
            <w:vAlign w:val="bottom"/>
          </w:tcPr>
          <w:p w:rsidR="00CA366F" w:rsidRDefault="00CA366F" w:rsidP="001A62AE">
            <w:pPr>
              <w:rPr>
                <w:rFonts w:ascii="Arial" w:hAnsi="Arial" w:cs="Arial"/>
              </w:rPr>
            </w:pPr>
            <w:r>
              <w:rPr>
                <w:rFonts w:ascii="Arial" w:hAnsi="Arial" w:cs="Arial"/>
              </w:rPr>
              <w:t> </w:t>
            </w:r>
          </w:p>
        </w:tc>
        <w:tc>
          <w:tcPr>
            <w:tcW w:w="2940" w:type="dxa"/>
            <w:gridSpan w:val="4"/>
            <w:noWrap/>
            <w:vAlign w:val="bottom"/>
          </w:tcPr>
          <w:p w:rsidR="00CA366F" w:rsidRDefault="00CA366F" w:rsidP="001A62AE">
            <w:pPr>
              <w:rPr>
                <w:rFonts w:ascii="Arial" w:hAnsi="Arial" w:cs="Arial"/>
              </w:rPr>
            </w:pPr>
            <w:r>
              <w:rPr>
                <w:rFonts w:ascii="Arial" w:hAnsi="Arial" w:cs="Arial"/>
              </w:rPr>
              <w:t> </w:t>
            </w:r>
          </w:p>
        </w:tc>
        <w:tc>
          <w:tcPr>
            <w:tcW w:w="236" w:type="dxa"/>
            <w:noWrap/>
            <w:vAlign w:val="bottom"/>
          </w:tcPr>
          <w:p w:rsidR="00CA366F" w:rsidRDefault="00CA366F" w:rsidP="001A62AE">
            <w:pPr>
              <w:rPr>
                <w:rFonts w:ascii="Arial" w:hAnsi="Arial" w:cs="Arial"/>
              </w:rPr>
            </w:pPr>
            <w:r>
              <w:rPr>
                <w:rFonts w:ascii="Arial" w:hAnsi="Arial" w:cs="Arial"/>
              </w:rPr>
              <w:t> </w:t>
            </w:r>
          </w:p>
        </w:tc>
        <w:tc>
          <w:tcPr>
            <w:tcW w:w="3036" w:type="dxa"/>
            <w:gridSpan w:val="5"/>
            <w:vAlign w:val="bottom"/>
          </w:tcPr>
          <w:p w:rsidR="00CA366F" w:rsidRDefault="00CA366F" w:rsidP="001A62AE">
            <w:pPr>
              <w:jc w:val="right"/>
              <w:rPr>
                <w:rFonts w:ascii="Arial" w:hAnsi="Arial" w:cs="Arial"/>
                <w:sz w:val="14"/>
                <w:szCs w:val="14"/>
              </w:rPr>
            </w:pPr>
            <w:r>
              <w:rPr>
                <w:rFonts w:ascii="Arial" w:hAnsi="Arial" w:cs="Arial"/>
                <w:sz w:val="14"/>
                <w:szCs w:val="14"/>
              </w:rPr>
              <w:t xml:space="preserve">Унифицированная форма N Т-1                                                                                                                                                                                                                                   </w:t>
            </w:r>
          </w:p>
        </w:tc>
      </w:tr>
      <w:tr w:rsidR="00CA366F" w:rsidTr="001A62AE">
        <w:tblPrEx>
          <w:tblCellMar>
            <w:left w:w="108" w:type="dxa"/>
            <w:right w:w="108" w:type="dxa"/>
          </w:tblCellMar>
        </w:tblPrEx>
        <w:trPr>
          <w:trHeight w:val="180"/>
        </w:trPr>
        <w:tc>
          <w:tcPr>
            <w:tcW w:w="236" w:type="dxa"/>
            <w:gridSpan w:val="2"/>
            <w:noWrap/>
            <w:vAlign w:val="bottom"/>
          </w:tcPr>
          <w:p w:rsidR="00CA366F" w:rsidRDefault="00CA366F" w:rsidP="001A62AE">
            <w:pPr>
              <w:rPr>
                <w:rFonts w:ascii="Arial" w:hAnsi="Arial" w:cs="Arial"/>
              </w:rPr>
            </w:pPr>
            <w:r>
              <w:rPr>
                <w:rFonts w:ascii="Arial" w:hAnsi="Arial" w:cs="Arial"/>
              </w:rPr>
              <w:t> </w:t>
            </w:r>
          </w:p>
        </w:tc>
        <w:tc>
          <w:tcPr>
            <w:tcW w:w="1077" w:type="dxa"/>
            <w:gridSpan w:val="4"/>
            <w:noWrap/>
            <w:vAlign w:val="bottom"/>
          </w:tcPr>
          <w:p w:rsidR="00CA366F" w:rsidRDefault="00CA366F" w:rsidP="001A62AE">
            <w:pPr>
              <w:rPr>
                <w:rFonts w:ascii="Arial" w:hAnsi="Arial" w:cs="Arial"/>
              </w:rPr>
            </w:pPr>
            <w:r>
              <w:rPr>
                <w:rFonts w:ascii="Arial" w:hAnsi="Arial" w:cs="Arial"/>
              </w:rPr>
              <w:t> </w:t>
            </w:r>
          </w:p>
        </w:tc>
        <w:tc>
          <w:tcPr>
            <w:tcW w:w="1586" w:type="dxa"/>
            <w:gridSpan w:val="4"/>
            <w:noWrap/>
            <w:vAlign w:val="bottom"/>
          </w:tcPr>
          <w:p w:rsidR="00CA366F" w:rsidRDefault="00CA366F" w:rsidP="001A62AE">
            <w:pPr>
              <w:rPr>
                <w:rFonts w:ascii="Arial" w:hAnsi="Arial" w:cs="Arial"/>
              </w:rPr>
            </w:pPr>
            <w:r>
              <w:rPr>
                <w:rFonts w:ascii="Arial" w:hAnsi="Arial" w:cs="Arial"/>
              </w:rPr>
              <w:t> </w:t>
            </w:r>
          </w:p>
        </w:tc>
        <w:tc>
          <w:tcPr>
            <w:tcW w:w="821" w:type="dxa"/>
            <w:gridSpan w:val="2"/>
            <w:noWrap/>
            <w:vAlign w:val="bottom"/>
          </w:tcPr>
          <w:p w:rsidR="00CA366F" w:rsidRDefault="00CA366F" w:rsidP="001A62AE">
            <w:pPr>
              <w:rPr>
                <w:rFonts w:ascii="Arial" w:hAnsi="Arial" w:cs="Arial"/>
              </w:rPr>
            </w:pPr>
            <w:r>
              <w:rPr>
                <w:rFonts w:ascii="Arial" w:hAnsi="Arial" w:cs="Arial"/>
              </w:rPr>
              <w:t> </w:t>
            </w:r>
          </w:p>
        </w:tc>
        <w:tc>
          <w:tcPr>
            <w:tcW w:w="2940" w:type="dxa"/>
            <w:gridSpan w:val="4"/>
            <w:noWrap/>
            <w:vAlign w:val="bottom"/>
          </w:tcPr>
          <w:p w:rsidR="00CA366F" w:rsidRDefault="00CA366F" w:rsidP="001A62AE">
            <w:pPr>
              <w:rPr>
                <w:rFonts w:ascii="Arial" w:hAnsi="Arial" w:cs="Arial"/>
              </w:rPr>
            </w:pPr>
            <w:r>
              <w:rPr>
                <w:rFonts w:ascii="Arial" w:hAnsi="Arial" w:cs="Arial"/>
              </w:rPr>
              <w:t> </w:t>
            </w:r>
          </w:p>
        </w:tc>
        <w:tc>
          <w:tcPr>
            <w:tcW w:w="236" w:type="dxa"/>
            <w:noWrap/>
            <w:vAlign w:val="bottom"/>
          </w:tcPr>
          <w:p w:rsidR="00CA366F" w:rsidRDefault="00CA366F" w:rsidP="001A62AE">
            <w:pPr>
              <w:rPr>
                <w:rFonts w:ascii="Arial" w:hAnsi="Arial" w:cs="Arial"/>
              </w:rPr>
            </w:pPr>
            <w:r>
              <w:rPr>
                <w:rFonts w:ascii="Arial" w:hAnsi="Arial" w:cs="Arial"/>
              </w:rPr>
              <w:t> </w:t>
            </w:r>
          </w:p>
        </w:tc>
        <w:tc>
          <w:tcPr>
            <w:tcW w:w="3036" w:type="dxa"/>
            <w:gridSpan w:val="5"/>
            <w:noWrap/>
            <w:vAlign w:val="bottom"/>
          </w:tcPr>
          <w:p w:rsidR="00CA366F" w:rsidRDefault="00CA366F" w:rsidP="001A62AE">
            <w:pPr>
              <w:jc w:val="right"/>
              <w:rPr>
                <w:rFonts w:ascii="Arial" w:hAnsi="Arial" w:cs="Arial"/>
                <w:sz w:val="14"/>
                <w:szCs w:val="14"/>
              </w:rPr>
            </w:pPr>
            <w:r>
              <w:rPr>
                <w:rFonts w:ascii="Arial" w:hAnsi="Arial" w:cs="Arial"/>
                <w:sz w:val="14"/>
                <w:szCs w:val="14"/>
              </w:rPr>
              <w:t>Утверждена постановлением Госкомстата РФ</w:t>
            </w:r>
          </w:p>
        </w:tc>
      </w:tr>
      <w:tr w:rsidR="00CA366F" w:rsidTr="001A62AE">
        <w:tblPrEx>
          <w:tblCellMar>
            <w:left w:w="108" w:type="dxa"/>
            <w:right w:w="108" w:type="dxa"/>
          </w:tblCellMar>
        </w:tblPrEx>
        <w:trPr>
          <w:trHeight w:val="165"/>
        </w:trPr>
        <w:tc>
          <w:tcPr>
            <w:tcW w:w="236" w:type="dxa"/>
            <w:gridSpan w:val="2"/>
            <w:noWrap/>
            <w:vAlign w:val="bottom"/>
          </w:tcPr>
          <w:p w:rsidR="00CA366F" w:rsidRDefault="00CA366F" w:rsidP="001A62AE">
            <w:pPr>
              <w:rPr>
                <w:rFonts w:ascii="Arial" w:hAnsi="Arial" w:cs="Arial"/>
              </w:rPr>
            </w:pPr>
            <w:r>
              <w:rPr>
                <w:rFonts w:ascii="Arial" w:hAnsi="Arial" w:cs="Arial"/>
              </w:rPr>
              <w:t> </w:t>
            </w:r>
          </w:p>
        </w:tc>
        <w:tc>
          <w:tcPr>
            <w:tcW w:w="1077" w:type="dxa"/>
            <w:gridSpan w:val="4"/>
            <w:noWrap/>
            <w:vAlign w:val="bottom"/>
          </w:tcPr>
          <w:p w:rsidR="00CA366F" w:rsidRDefault="00CA366F" w:rsidP="001A62AE">
            <w:pPr>
              <w:rPr>
                <w:rFonts w:ascii="Arial" w:hAnsi="Arial" w:cs="Arial"/>
              </w:rPr>
            </w:pPr>
            <w:r>
              <w:rPr>
                <w:rFonts w:ascii="Arial" w:hAnsi="Arial" w:cs="Arial"/>
              </w:rPr>
              <w:t> </w:t>
            </w:r>
          </w:p>
        </w:tc>
        <w:tc>
          <w:tcPr>
            <w:tcW w:w="1586" w:type="dxa"/>
            <w:gridSpan w:val="4"/>
            <w:noWrap/>
            <w:vAlign w:val="bottom"/>
          </w:tcPr>
          <w:p w:rsidR="00CA366F" w:rsidRDefault="00CA366F" w:rsidP="001A62AE">
            <w:pPr>
              <w:rPr>
                <w:rFonts w:ascii="Arial" w:hAnsi="Arial" w:cs="Arial"/>
              </w:rPr>
            </w:pPr>
            <w:r>
              <w:rPr>
                <w:rFonts w:ascii="Arial" w:hAnsi="Arial" w:cs="Arial"/>
              </w:rPr>
              <w:t> </w:t>
            </w:r>
          </w:p>
        </w:tc>
        <w:tc>
          <w:tcPr>
            <w:tcW w:w="821" w:type="dxa"/>
            <w:gridSpan w:val="2"/>
            <w:noWrap/>
            <w:vAlign w:val="bottom"/>
          </w:tcPr>
          <w:p w:rsidR="00CA366F" w:rsidRDefault="00CA366F" w:rsidP="001A62AE">
            <w:pPr>
              <w:rPr>
                <w:rFonts w:ascii="Arial" w:hAnsi="Arial" w:cs="Arial"/>
              </w:rPr>
            </w:pPr>
            <w:r>
              <w:rPr>
                <w:rFonts w:ascii="Arial" w:hAnsi="Arial" w:cs="Arial"/>
              </w:rPr>
              <w:t> </w:t>
            </w:r>
          </w:p>
        </w:tc>
        <w:tc>
          <w:tcPr>
            <w:tcW w:w="2940" w:type="dxa"/>
            <w:gridSpan w:val="4"/>
            <w:noWrap/>
            <w:vAlign w:val="bottom"/>
          </w:tcPr>
          <w:p w:rsidR="00CA366F" w:rsidRDefault="00CA366F" w:rsidP="001A62AE">
            <w:pPr>
              <w:rPr>
                <w:rFonts w:ascii="Arial" w:hAnsi="Arial" w:cs="Arial"/>
              </w:rPr>
            </w:pPr>
            <w:r>
              <w:rPr>
                <w:rFonts w:ascii="Arial" w:hAnsi="Arial" w:cs="Arial"/>
              </w:rPr>
              <w:t> </w:t>
            </w:r>
          </w:p>
        </w:tc>
        <w:tc>
          <w:tcPr>
            <w:tcW w:w="236" w:type="dxa"/>
            <w:noWrap/>
            <w:vAlign w:val="bottom"/>
          </w:tcPr>
          <w:p w:rsidR="00CA366F" w:rsidRDefault="00CA366F" w:rsidP="001A62AE">
            <w:pPr>
              <w:rPr>
                <w:rFonts w:ascii="Arial" w:hAnsi="Arial" w:cs="Arial"/>
              </w:rPr>
            </w:pPr>
            <w:r>
              <w:rPr>
                <w:rFonts w:ascii="Arial" w:hAnsi="Arial" w:cs="Arial"/>
              </w:rPr>
              <w:t> </w:t>
            </w:r>
          </w:p>
        </w:tc>
        <w:tc>
          <w:tcPr>
            <w:tcW w:w="3036" w:type="dxa"/>
            <w:gridSpan w:val="5"/>
            <w:noWrap/>
            <w:vAlign w:val="bottom"/>
          </w:tcPr>
          <w:p w:rsidR="00CA366F" w:rsidRDefault="00CA366F" w:rsidP="001A62AE">
            <w:pPr>
              <w:jc w:val="right"/>
              <w:rPr>
                <w:rFonts w:ascii="Arial" w:hAnsi="Arial" w:cs="Arial"/>
                <w:sz w:val="14"/>
                <w:szCs w:val="14"/>
              </w:rPr>
            </w:pPr>
            <w:r>
              <w:rPr>
                <w:rFonts w:ascii="Arial" w:hAnsi="Arial" w:cs="Arial"/>
                <w:sz w:val="14"/>
                <w:szCs w:val="14"/>
              </w:rPr>
              <w:t xml:space="preserve">от 5 января </w:t>
            </w:r>
            <w:smartTag w:uri="urn:schemas-microsoft-com:office:smarttags" w:element="metricconverter">
              <w:smartTagPr>
                <w:attr w:name="ProductID" w:val="2004 г"/>
              </w:smartTagPr>
              <w:r>
                <w:rPr>
                  <w:rFonts w:ascii="Arial" w:hAnsi="Arial" w:cs="Arial"/>
                  <w:sz w:val="14"/>
                  <w:szCs w:val="14"/>
                </w:rPr>
                <w:t>2004 г</w:t>
              </w:r>
            </w:smartTag>
            <w:r>
              <w:rPr>
                <w:rFonts w:ascii="Arial" w:hAnsi="Arial" w:cs="Arial"/>
                <w:sz w:val="14"/>
                <w:szCs w:val="14"/>
              </w:rPr>
              <w:t>. N 1</w:t>
            </w:r>
          </w:p>
        </w:tc>
      </w:tr>
      <w:tr w:rsidR="00CA366F" w:rsidTr="001A62AE">
        <w:tblPrEx>
          <w:tblCellMar>
            <w:left w:w="108" w:type="dxa"/>
            <w:right w:w="108" w:type="dxa"/>
          </w:tblCellMar>
        </w:tblPrEx>
        <w:trPr>
          <w:trHeight w:val="255"/>
        </w:trPr>
        <w:tc>
          <w:tcPr>
            <w:tcW w:w="1313" w:type="dxa"/>
            <w:gridSpan w:val="6"/>
            <w:noWrap/>
            <w:vAlign w:val="bottom"/>
          </w:tcPr>
          <w:p w:rsidR="00CA366F" w:rsidRDefault="00CA366F" w:rsidP="001A62AE">
            <w:pPr>
              <w:rPr>
                <w:rFonts w:ascii="Arial" w:hAnsi="Arial" w:cs="Arial"/>
              </w:rPr>
            </w:pPr>
            <w:r>
              <w:rPr>
                <w:rFonts w:ascii="Arial" w:hAnsi="Arial" w:cs="Arial"/>
              </w:rPr>
              <w:t xml:space="preserve">   </w:t>
            </w:r>
          </w:p>
        </w:tc>
        <w:tc>
          <w:tcPr>
            <w:tcW w:w="1586" w:type="dxa"/>
            <w:gridSpan w:val="4"/>
            <w:noWrap/>
            <w:vAlign w:val="bottom"/>
          </w:tcPr>
          <w:p w:rsidR="00CA366F" w:rsidRDefault="00CA366F" w:rsidP="001A62AE">
            <w:pPr>
              <w:rPr>
                <w:rFonts w:ascii="Arial" w:hAnsi="Arial" w:cs="Arial"/>
              </w:rPr>
            </w:pPr>
            <w:r>
              <w:rPr>
                <w:rFonts w:ascii="Arial" w:hAnsi="Arial" w:cs="Arial"/>
              </w:rPr>
              <w:t> </w:t>
            </w:r>
          </w:p>
        </w:tc>
        <w:tc>
          <w:tcPr>
            <w:tcW w:w="821" w:type="dxa"/>
            <w:gridSpan w:val="2"/>
            <w:noWrap/>
            <w:vAlign w:val="bottom"/>
          </w:tcPr>
          <w:p w:rsidR="00CA366F" w:rsidRDefault="00CA366F" w:rsidP="001A62AE">
            <w:pPr>
              <w:rPr>
                <w:rFonts w:ascii="Arial" w:hAnsi="Arial" w:cs="Arial"/>
              </w:rPr>
            </w:pPr>
            <w:r>
              <w:rPr>
                <w:rFonts w:ascii="Arial" w:hAnsi="Arial" w:cs="Arial"/>
              </w:rPr>
              <w:t> </w:t>
            </w:r>
          </w:p>
        </w:tc>
        <w:tc>
          <w:tcPr>
            <w:tcW w:w="2940" w:type="dxa"/>
            <w:gridSpan w:val="4"/>
            <w:noWrap/>
            <w:vAlign w:val="bottom"/>
          </w:tcPr>
          <w:p w:rsidR="00CA366F" w:rsidRDefault="00CA366F" w:rsidP="001A62AE">
            <w:pPr>
              <w:rPr>
                <w:rFonts w:ascii="Arial" w:hAnsi="Arial" w:cs="Arial"/>
              </w:rPr>
            </w:pPr>
            <w:r>
              <w:rPr>
                <w:rFonts w:ascii="Arial" w:hAnsi="Arial" w:cs="Arial"/>
              </w:rPr>
              <w:t> </w:t>
            </w:r>
          </w:p>
        </w:tc>
        <w:tc>
          <w:tcPr>
            <w:tcW w:w="236" w:type="dxa"/>
            <w:noWrap/>
            <w:vAlign w:val="bottom"/>
          </w:tcPr>
          <w:p w:rsidR="00CA366F" w:rsidRDefault="00CA366F" w:rsidP="001A62AE">
            <w:pPr>
              <w:rPr>
                <w:rFonts w:ascii="Arial" w:hAnsi="Arial" w:cs="Arial"/>
              </w:rPr>
            </w:pPr>
            <w:r>
              <w:rPr>
                <w:rFonts w:ascii="Arial" w:hAnsi="Arial" w:cs="Arial"/>
              </w:rPr>
              <w:t> </w:t>
            </w:r>
          </w:p>
        </w:tc>
        <w:tc>
          <w:tcPr>
            <w:tcW w:w="858" w:type="dxa"/>
            <w:noWrap/>
            <w:vAlign w:val="bottom"/>
          </w:tcPr>
          <w:p w:rsidR="00CA366F" w:rsidRDefault="00CA366F" w:rsidP="001A62AE">
            <w:pPr>
              <w:rPr>
                <w:rFonts w:ascii="Arial" w:hAnsi="Arial" w:cs="Arial"/>
              </w:rPr>
            </w:pPr>
            <w:r>
              <w:rPr>
                <w:rFonts w:ascii="Arial" w:hAnsi="Arial" w:cs="Arial"/>
              </w:rPr>
              <w:t> </w:t>
            </w:r>
          </w:p>
        </w:tc>
        <w:tc>
          <w:tcPr>
            <w:tcW w:w="236" w:type="dxa"/>
            <w:noWrap/>
            <w:vAlign w:val="bottom"/>
          </w:tcPr>
          <w:p w:rsidR="00CA366F" w:rsidRDefault="00CA366F" w:rsidP="001A62AE">
            <w:pPr>
              <w:rPr>
                <w:rFonts w:ascii="Arial" w:hAnsi="Arial" w:cs="Arial"/>
              </w:rPr>
            </w:pPr>
            <w:r>
              <w:rPr>
                <w:rFonts w:ascii="Arial" w:hAnsi="Arial" w:cs="Arial"/>
              </w:rPr>
              <w:t> </w:t>
            </w:r>
          </w:p>
        </w:tc>
        <w:tc>
          <w:tcPr>
            <w:tcW w:w="1239" w:type="dxa"/>
            <w:gridSpan w:val="2"/>
            <w:tcBorders>
              <w:bottom w:val="single" w:sz="4" w:space="0" w:color="auto"/>
            </w:tcBorders>
            <w:noWrap/>
            <w:vAlign w:val="bottom"/>
          </w:tcPr>
          <w:p w:rsidR="00CA366F" w:rsidRDefault="00CA366F" w:rsidP="001A62AE">
            <w:pPr>
              <w:jc w:val="right"/>
              <w:rPr>
                <w:rFonts w:ascii="Arial" w:hAnsi="Arial" w:cs="Arial"/>
              </w:rPr>
            </w:pPr>
            <w:r>
              <w:rPr>
                <w:rFonts w:ascii="Arial" w:hAnsi="Arial" w:cs="Arial"/>
              </w:rPr>
              <w:t> </w:t>
            </w:r>
          </w:p>
        </w:tc>
        <w:tc>
          <w:tcPr>
            <w:tcW w:w="703" w:type="dxa"/>
            <w:tcBorders>
              <w:bottom w:val="single" w:sz="4" w:space="0" w:color="auto"/>
            </w:tcBorders>
            <w:noWrap/>
            <w:vAlign w:val="bottom"/>
          </w:tcPr>
          <w:p w:rsidR="00CA366F" w:rsidRDefault="00CA366F" w:rsidP="001A62AE">
            <w:pPr>
              <w:rPr>
                <w:rFonts w:ascii="Arial" w:hAnsi="Arial" w:cs="Arial"/>
              </w:rPr>
            </w:pPr>
            <w:r>
              <w:rPr>
                <w:rFonts w:ascii="Arial" w:hAnsi="Arial" w:cs="Arial"/>
              </w:rPr>
              <w:t> </w:t>
            </w:r>
          </w:p>
        </w:tc>
      </w:tr>
      <w:tr w:rsidR="00CA366F" w:rsidTr="001A62AE">
        <w:tblPrEx>
          <w:tblCellMar>
            <w:left w:w="108" w:type="dxa"/>
            <w:right w:w="108" w:type="dxa"/>
          </w:tblCellMar>
        </w:tblPrEx>
        <w:trPr>
          <w:trHeight w:val="255"/>
        </w:trPr>
        <w:tc>
          <w:tcPr>
            <w:tcW w:w="236" w:type="dxa"/>
            <w:gridSpan w:val="2"/>
            <w:noWrap/>
            <w:vAlign w:val="bottom"/>
          </w:tcPr>
          <w:p w:rsidR="00CA366F" w:rsidRDefault="00CA366F" w:rsidP="001A62AE">
            <w:pPr>
              <w:rPr>
                <w:rFonts w:ascii="Arial" w:hAnsi="Arial" w:cs="Arial"/>
              </w:rPr>
            </w:pPr>
            <w:r>
              <w:rPr>
                <w:rFonts w:ascii="Arial" w:hAnsi="Arial" w:cs="Arial"/>
              </w:rPr>
              <w:t> </w:t>
            </w:r>
          </w:p>
        </w:tc>
        <w:tc>
          <w:tcPr>
            <w:tcW w:w="1077" w:type="dxa"/>
            <w:gridSpan w:val="4"/>
            <w:noWrap/>
            <w:vAlign w:val="bottom"/>
          </w:tcPr>
          <w:p w:rsidR="00CA366F" w:rsidRDefault="00CA366F" w:rsidP="001A62AE">
            <w:pPr>
              <w:rPr>
                <w:rFonts w:ascii="Arial" w:hAnsi="Arial" w:cs="Arial"/>
              </w:rPr>
            </w:pPr>
            <w:r>
              <w:rPr>
                <w:rFonts w:ascii="Arial" w:hAnsi="Arial" w:cs="Arial"/>
              </w:rPr>
              <w:t> </w:t>
            </w:r>
          </w:p>
        </w:tc>
        <w:tc>
          <w:tcPr>
            <w:tcW w:w="1586" w:type="dxa"/>
            <w:gridSpan w:val="4"/>
            <w:noWrap/>
            <w:vAlign w:val="bottom"/>
          </w:tcPr>
          <w:p w:rsidR="00CA366F" w:rsidRDefault="00CA366F" w:rsidP="001A62AE">
            <w:pPr>
              <w:rPr>
                <w:rFonts w:ascii="Arial" w:hAnsi="Arial" w:cs="Arial"/>
              </w:rPr>
            </w:pPr>
            <w:r>
              <w:rPr>
                <w:rFonts w:ascii="Arial" w:hAnsi="Arial" w:cs="Arial"/>
              </w:rPr>
              <w:t> </w:t>
            </w:r>
          </w:p>
        </w:tc>
        <w:tc>
          <w:tcPr>
            <w:tcW w:w="821" w:type="dxa"/>
            <w:gridSpan w:val="2"/>
            <w:noWrap/>
            <w:vAlign w:val="bottom"/>
          </w:tcPr>
          <w:p w:rsidR="00CA366F" w:rsidRDefault="00CA366F" w:rsidP="001A62AE">
            <w:pPr>
              <w:rPr>
                <w:rFonts w:ascii="Arial" w:hAnsi="Arial" w:cs="Arial"/>
              </w:rPr>
            </w:pPr>
            <w:r>
              <w:rPr>
                <w:rFonts w:ascii="Arial" w:hAnsi="Arial" w:cs="Arial"/>
              </w:rPr>
              <w:t> </w:t>
            </w:r>
          </w:p>
        </w:tc>
        <w:tc>
          <w:tcPr>
            <w:tcW w:w="2940" w:type="dxa"/>
            <w:gridSpan w:val="4"/>
            <w:noWrap/>
            <w:vAlign w:val="bottom"/>
          </w:tcPr>
          <w:p w:rsidR="00CA366F" w:rsidRDefault="00CA366F" w:rsidP="001A62AE">
            <w:pPr>
              <w:rPr>
                <w:rFonts w:ascii="Arial" w:hAnsi="Arial" w:cs="Arial"/>
              </w:rPr>
            </w:pPr>
            <w:r>
              <w:rPr>
                <w:rFonts w:ascii="Arial" w:hAnsi="Arial" w:cs="Arial"/>
              </w:rPr>
              <w:t> </w:t>
            </w:r>
          </w:p>
        </w:tc>
        <w:tc>
          <w:tcPr>
            <w:tcW w:w="236" w:type="dxa"/>
            <w:noWrap/>
            <w:vAlign w:val="bottom"/>
          </w:tcPr>
          <w:p w:rsidR="00CA366F" w:rsidRDefault="00CA366F" w:rsidP="001A62AE">
            <w:pPr>
              <w:rPr>
                <w:rFonts w:ascii="Arial" w:hAnsi="Arial" w:cs="Arial"/>
              </w:rPr>
            </w:pPr>
            <w:r>
              <w:rPr>
                <w:rFonts w:ascii="Arial" w:hAnsi="Arial" w:cs="Arial"/>
              </w:rPr>
              <w:t> </w:t>
            </w:r>
          </w:p>
        </w:tc>
        <w:tc>
          <w:tcPr>
            <w:tcW w:w="858" w:type="dxa"/>
            <w:noWrap/>
            <w:vAlign w:val="bottom"/>
          </w:tcPr>
          <w:p w:rsidR="00CA366F" w:rsidRDefault="00CA366F" w:rsidP="001A62AE">
            <w:pPr>
              <w:rPr>
                <w:rFonts w:ascii="Arial" w:hAnsi="Arial" w:cs="Arial"/>
              </w:rPr>
            </w:pPr>
            <w:r>
              <w:rPr>
                <w:rFonts w:ascii="Arial" w:hAnsi="Arial" w:cs="Arial"/>
              </w:rPr>
              <w:t> </w:t>
            </w:r>
          </w:p>
        </w:tc>
        <w:tc>
          <w:tcPr>
            <w:tcW w:w="236" w:type="dxa"/>
            <w:tcBorders>
              <w:right w:val="single" w:sz="4" w:space="0" w:color="auto"/>
            </w:tcBorders>
            <w:noWrap/>
            <w:vAlign w:val="bottom"/>
          </w:tcPr>
          <w:p w:rsidR="00CA366F" w:rsidRDefault="00CA366F" w:rsidP="001A62AE">
            <w:pPr>
              <w:rPr>
                <w:rFonts w:ascii="Arial" w:hAnsi="Arial" w:cs="Arial"/>
              </w:rPr>
            </w:pPr>
            <w:r>
              <w:rPr>
                <w:rFonts w:ascii="Arial" w:hAnsi="Arial" w:cs="Arial"/>
              </w:rPr>
              <w:t> </w:t>
            </w:r>
          </w:p>
        </w:tc>
        <w:tc>
          <w:tcPr>
            <w:tcW w:w="1239" w:type="dxa"/>
            <w:gridSpan w:val="2"/>
            <w:tcBorders>
              <w:top w:val="single" w:sz="4" w:space="0" w:color="auto"/>
              <w:left w:val="single" w:sz="4" w:space="0" w:color="auto"/>
              <w:bottom w:val="single" w:sz="4" w:space="0" w:color="auto"/>
              <w:right w:val="single" w:sz="4" w:space="0" w:color="auto"/>
            </w:tcBorders>
            <w:noWrap/>
            <w:vAlign w:val="bottom"/>
          </w:tcPr>
          <w:p w:rsidR="00CA366F" w:rsidRDefault="00CA366F" w:rsidP="001A62AE">
            <w:pPr>
              <w:rPr>
                <w:rFonts w:ascii="Arial" w:hAnsi="Arial" w:cs="Arial"/>
              </w:rPr>
            </w:pPr>
            <w:r>
              <w:rPr>
                <w:rFonts w:ascii="Arial" w:hAnsi="Arial" w:cs="Arial"/>
              </w:rPr>
              <w:t> </w:t>
            </w:r>
          </w:p>
        </w:tc>
        <w:tc>
          <w:tcPr>
            <w:tcW w:w="703" w:type="dxa"/>
            <w:tcBorders>
              <w:top w:val="single" w:sz="4" w:space="0" w:color="auto"/>
              <w:left w:val="single" w:sz="4" w:space="0" w:color="auto"/>
              <w:bottom w:val="single" w:sz="4" w:space="0" w:color="auto"/>
              <w:right w:val="single" w:sz="4" w:space="0" w:color="auto"/>
            </w:tcBorders>
            <w:noWrap/>
            <w:vAlign w:val="center"/>
          </w:tcPr>
          <w:p w:rsidR="00CA366F" w:rsidRDefault="00CA366F" w:rsidP="001A62AE">
            <w:pPr>
              <w:jc w:val="center"/>
              <w:rPr>
                <w:rFonts w:ascii="Arial" w:hAnsi="Arial" w:cs="Arial"/>
                <w:b/>
                <w:bCs/>
                <w:sz w:val="16"/>
                <w:szCs w:val="16"/>
              </w:rPr>
            </w:pPr>
            <w:r>
              <w:rPr>
                <w:rFonts w:ascii="Arial" w:hAnsi="Arial" w:cs="Arial"/>
                <w:b/>
                <w:bCs/>
                <w:sz w:val="16"/>
                <w:szCs w:val="16"/>
              </w:rPr>
              <w:t>Код</w:t>
            </w:r>
          </w:p>
        </w:tc>
      </w:tr>
      <w:tr w:rsidR="00CA366F" w:rsidTr="001A62AE">
        <w:tblPrEx>
          <w:tblCellMar>
            <w:left w:w="108" w:type="dxa"/>
            <w:right w:w="108" w:type="dxa"/>
          </w:tblCellMar>
        </w:tblPrEx>
        <w:trPr>
          <w:trHeight w:val="375"/>
        </w:trPr>
        <w:tc>
          <w:tcPr>
            <w:tcW w:w="236" w:type="dxa"/>
            <w:gridSpan w:val="2"/>
            <w:tcBorders>
              <w:bottom w:val="nil"/>
            </w:tcBorders>
            <w:noWrap/>
            <w:vAlign w:val="bottom"/>
          </w:tcPr>
          <w:p w:rsidR="00CA366F" w:rsidRDefault="00CA366F" w:rsidP="001A62AE">
            <w:pPr>
              <w:rPr>
                <w:rFonts w:ascii="Arial" w:hAnsi="Arial" w:cs="Arial"/>
              </w:rPr>
            </w:pPr>
            <w:r>
              <w:rPr>
                <w:rFonts w:ascii="Arial" w:hAnsi="Arial" w:cs="Arial"/>
              </w:rPr>
              <w:t> </w:t>
            </w:r>
          </w:p>
        </w:tc>
        <w:tc>
          <w:tcPr>
            <w:tcW w:w="1077" w:type="dxa"/>
            <w:gridSpan w:val="4"/>
            <w:tcBorders>
              <w:bottom w:val="nil"/>
            </w:tcBorders>
            <w:noWrap/>
            <w:vAlign w:val="bottom"/>
          </w:tcPr>
          <w:p w:rsidR="00CA366F" w:rsidRDefault="00CA366F" w:rsidP="001A62AE">
            <w:pPr>
              <w:rPr>
                <w:rFonts w:ascii="Arial" w:hAnsi="Arial" w:cs="Arial"/>
              </w:rPr>
            </w:pPr>
            <w:r>
              <w:rPr>
                <w:rFonts w:ascii="Arial" w:hAnsi="Arial" w:cs="Arial"/>
              </w:rPr>
              <w:t> </w:t>
            </w:r>
          </w:p>
        </w:tc>
        <w:tc>
          <w:tcPr>
            <w:tcW w:w="1586" w:type="dxa"/>
            <w:gridSpan w:val="4"/>
            <w:tcBorders>
              <w:bottom w:val="nil"/>
            </w:tcBorders>
            <w:noWrap/>
            <w:vAlign w:val="bottom"/>
          </w:tcPr>
          <w:p w:rsidR="00CA366F" w:rsidRDefault="00CA366F" w:rsidP="001A62AE">
            <w:pPr>
              <w:rPr>
                <w:rFonts w:ascii="Arial" w:hAnsi="Arial" w:cs="Arial"/>
              </w:rPr>
            </w:pPr>
            <w:r>
              <w:rPr>
                <w:rFonts w:ascii="Arial" w:hAnsi="Arial" w:cs="Arial"/>
              </w:rPr>
              <w:t> </w:t>
            </w:r>
          </w:p>
        </w:tc>
        <w:tc>
          <w:tcPr>
            <w:tcW w:w="821" w:type="dxa"/>
            <w:gridSpan w:val="2"/>
            <w:tcBorders>
              <w:bottom w:val="nil"/>
            </w:tcBorders>
            <w:noWrap/>
            <w:vAlign w:val="bottom"/>
          </w:tcPr>
          <w:p w:rsidR="00CA366F" w:rsidRDefault="00CA366F" w:rsidP="001A62AE">
            <w:pPr>
              <w:rPr>
                <w:rFonts w:ascii="Arial" w:hAnsi="Arial" w:cs="Arial"/>
              </w:rPr>
            </w:pPr>
            <w:r>
              <w:rPr>
                <w:rFonts w:ascii="Arial" w:hAnsi="Arial" w:cs="Arial"/>
              </w:rPr>
              <w:t> </w:t>
            </w:r>
          </w:p>
        </w:tc>
        <w:tc>
          <w:tcPr>
            <w:tcW w:w="2940" w:type="dxa"/>
            <w:gridSpan w:val="4"/>
            <w:tcBorders>
              <w:bottom w:val="nil"/>
            </w:tcBorders>
            <w:noWrap/>
            <w:vAlign w:val="bottom"/>
          </w:tcPr>
          <w:p w:rsidR="00CA366F" w:rsidRDefault="00CA366F" w:rsidP="001A62AE">
            <w:pPr>
              <w:rPr>
                <w:rFonts w:ascii="Arial" w:hAnsi="Arial" w:cs="Arial"/>
              </w:rPr>
            </w:pPr>
            <w:r>
              <w:rPr>
                <w:rFonts w:ascii="Arial" w:hAnsi="Arial" w:cs="Arial"/>
              </w:rPr>
              <w:t> </w:t>
            </w:r>
          </w:p>
        </w:tc>
        <w:tc>
          <w:tcPr>
            <w:tcW w:w="236" w:type="dxa"/>
            <w:tcBorders>
              <w:bottom w:val="nil"/>
            </w:tcBorders>
            <w:noWrap/>
            <w:vAlign w:val="bottom"/>
          </w:tcPr>
          <w:p w:rsidR="00CA366F" w:rsidRDefault="00CA366F" w:rsidP="001A62AE">
            <w:pPr>
              <w:rPr>
                <w:rFonts w:ascii="Arial" w:hAnsi="Arial" w:cs="Arial"/>
              </w:rPr>
            </w:pPr>
            <w:r>
              <w:rPr>
                <w:rFonts w:ascii="Arial" w:hAnsi="Arial" w:cs="Arial"/>
              </w:rPr>
              <w:t> </w:t>
            </w:r>
          </w:p>
        </w:tc>
        <w:tc>
          <w:tcPr>
            <w:tcW w:w="858" w:type="dxa"/>
            <w:tcBorders>
              <w:bottom w:val="nil"/>
            </w:tcBorders>
            <w:noWrap/>
            <w:vAlign w:val="bottom"/>
          </w:tcPr>
          <w:p w:rsidR="00CA366F" w:rsidRDefault="00CA366F" w:rsidP="001A62AE">
            <w:pPr>
              <w:rPr>
                <w:rFonts w:ascii="Arial" w:hAnsi="Arial" w:cs="Arial"/>
              </w:rPr>
            </w:pPr>
            <w:r>
              <w:rPr>
                <w:rFonts w:ascii="Arial" w:hAnsi="Arial" w:cs="Arial"/>
              </w:rPr>
              <w:t> </w:t>
            </w:r>
          </w:p>
        </w:tc>
        <w:tc>
          <w:tcPr>
            <w:tcW w:w="236" w:type="dxa"/>
            <w:tcBorders>
              <w:right w:val="single" w:sz="4" w:space="0" w:color="auto"/>
            </w:tcBorders>
            <w:noWrap/>
            <w:vAlign w:val="bottom"/>
          </w:tcPr>
          <w:p w:rsidR="00CA366F" w:rsidRDefault="00CA366F" w:rsidP="001A62AE">
            <w:pPr>
              <w:rPr>
                <w:rFonts w:ascii="Arial" w:hAnsi="Arial" w:cs="Arial"/>
              </w:rPr>
            </w:pPr>
            <w:r>
              <w:rPr>
                <w:rFonts w:ascii="Arial" w:hAnsi="Arial" w:cs="Arial"/>
              </w:rPr>
              <w:t> </w:t>
            </w:r>
          </w:p>
        </w:tc>
        <w:tc>
          <w:tcPr>
            <w:tcW w:w="1239" w:type="dxa"/>
            <w:gridSpan w:val="2"/>
            <w:tcBorders>
              <w:top w:val="single" w:sz="4" w:space="0" w:color="auto"/>
              <w:left w:val="single" w:sz="4" w:space="0" w:color="auto"/>
              <w:bottom w:val="single" w:sz="4" w:space="0" w:color="auto"/>
              <w:right w:val="single" w:sz="4" w:space="0" w:color="auto"/>
            </w:tcBorders>
            <w:noWrap/>
            <w:vAlign w:val="center"/>
          </w:tcPr>
          <w:p w:rsidR="00CA366F" w:rsidRDefault="00CA366F" w:rsidP="001A62AE">
            <w:pPr>
              <w:jc w:val="right"/>
              <w:rPr>
                <w:rFonts w:ascii="Arial" w:hAnsi="Arial" w:cs="Arial"/>
                <w:sz w:val="18"/>
                <w:szCs w:val="18"/>
              </w:rPr>
            </w:pPr>
            <w:r>
              <w:rPr>
                <w:rFonts w:ascii="Arial" w:hAnsi="Arial" w:cs="Arial"/>
                <w:sz w:val="18"/>
                <w:szCs w:val="18"/>
              </w:rPr>
              <w:t>Форма по ОКУД</w:t>
            </w:r>
          </w:p>
        </w:tc>
        <w:tc>
          <w:tcPr>
            <w:tcW w:w="703" w:type="dxa"/>
            <w:tcBorders>
              <w:top w:val="single" w:sz="4" w:space="0" w:color="auto"/>
              <w:left w:val="single" w:sz="4" w:space="0" w:color="auto"/>
              <w:bottom w:val="single" w:sz="4" w:space="0" w:color="auto"/>
              <w:right w:val="single" w:sz="4" w:space="0" w:color="auto"/>
            </w:tcBorders>
            <w:noWrap/>
            <w:vAlign w:val="center"/>
          </w:tcPr>
          <w:p w:rsidR="00CA366F" w:rsidRDefault="00CA366F" w:rsidP="001A62AE">
            <w:pPr>
              <w:jc w:val="center"/>
              <w:rPr>
                <w:rFonts w:ascii="Arial" w:hAnsi="Arial" w:cs="Arial"/>
                <w:sz w:val="16"/>
                <w:szCs w:val="16"/>
              </w:rPr>
            </w:pPr>
            <w:r>
              <w:rPr>
                <w:rFonts w:ascii="Arial" w:hAnsi="Arial" w:cs="Arial"/>
                <w:sz w:val="16"/>
                <w:szCs w:val="16"/>
              </w:rPr>
              <w:t>0301001</w:t>
            </w:r>
          </w:p>
        </w:tc>
      </w:tr>
      <w:tr w:rsidR="00CA366F" w:rsidTr="001A62AE">
        <w:tblPrEx>
          <w:tblCellMar>
            <w:left w:w="108" w:type="dxa"/>
            <w:right w:w="108" w:type="dxa"/>
          </w:tblCellMar>
        </w:tblPrEx>
        <w:trPr>
          <w:trHeight w:val="375"/>
        </w:trPr>
        <w:tc>
          <w:tcPr>
            <w:tcW w:w="7754" w:type="dxa"/>
            <w:gridSpan w:val="18"/>
            <w:tcBorders>
              <w:bottom w:val="single" w:sz="4" w:space="0" w:color="auto"/>
            </w:tcBorders>
            <w:noWrap/>
            <w:vAlign w:val="bottom"/>
          </w:tcPr>
          <w:p w:rsidR="00CA366F" w:rsidRPr="00B547FC" w:rsidRDefault="00CA366F" w:rsidP="001A62AE">
            <w:pPr>
              <w:jc w:val="center"/>
              <w:rPr>
                <w:rFonts w:ascii="Arial" w:hAnsi="Arial" w:cs="Arial"/>
                <w:b/>
                <w:bCs/>
              </w:rPr>
            </w:pPr>
            <w:r w:rsidRPr="00B547FC">
              <w:rPr>
                <w:rFonts w:ascii="Arial" w:hAnsi="Arial" w:cs="Arial"/>
                <w:b/>
                <w:bCs/>
              </w:rPr>
              <w:t> </w:t>
            </w:r>
          </w:p>
        </w:tc>
        <w:tc>
          <w:tcPr>
            <w:tcW w:w="236" w:type="dxa"/>
            <w:tcBorders>
              <w:right w:val="single" w:sz="4" w:space="0" w:color="auto"/>
            </w:tcBorders>
            <w:noWrap/>
            <w:vAlign w:val="bottom"/>
          </w:tcPr>
          <w:p w:rsidR="00CA366F" w:rsidRDefault="00CA366F" w:rsidP="001A62AE">
            <w:pPr>
              <w:jc w:val="center"/>
              <w:rPr>
                <w:rFonts w:ascii="Arial" w:hAnsi="Arial" w:cs="Arial"/>
                <w:b/>
                <w:bCs/>
              </w:rPr>
            </w:pPr>
            <w:r>
              <w:rPr>
                <w:rFonts w:ascii="Arial" w:hAnsi="Arial" w:cs="Arial"/>
                <w:b/>
                <w:bCs/>
              </w:rPr>
              <w:t> </w:t>
            </w:r>
          </w:p>
        </w:tc>
        <w:tc>
          <w:tcPr>
            <w:tcW w:w="1239" w:type="dxa"/>
            <w:gridSpan w:val="2"/>
            <w:tcBorders>
              <w:top w:val="single" w:sz="4" w:space="0" w:color="auto"/>
              <w:left w:val="single" w:sz="4" w:space="0" w:color="auto"/>
              <w:bottom w:val="single" w:sz="4" w:space="0" w:color="auto"/>
              <w:right w:val="single" w:sz="4" w:space="0" w:color="auto"/>
            </w:tcBorders>
            <w:noWrap/>
            <w:vAlign w:val="center"/>
          </w:tcPr>
          <w:p w:rsidR="00CA366F" w:rsidRDefault="00CA366F" w:rsidP="001A62AE">
            <w:pPr>
              <w:jc w:val="right"/>
              <w:rPr>
                <w:rFonts w:ascii="Arial" w:hAnsi="Arial" w:cs="Arial"/>
                <w:sz w:val="18"/>
                <w:szCs w:val="18"/>
              </w:rPr>
            </w:pPr>
            <w:r>
              <w:rPr>
                <w:rFonts w:ascii="Arial" w:hAnsi="Arial" w:cs="Arial"/>
                <w:sz w:val="18"/>
                <w:szCs w:val="18"/>
              </w:rPr>
              <w:t>по ОКПО</w:t>
            </w:r>
          </w:p>
        </w:tc>
        <w:tc>
          <w:tcPr>
            <w:tcW w:w="703" w:type="dxa"/>
            <w:tcBorders>
              <w:top w:val="single" w:sz="4" w:space="0" w:color="auto"/>
              <w:left w:val="single" w:sz="4" w:space="0" w:color="auto"/>
              <w:bottom w:val="single" w:sz="4" w:space="0" w:color="auto"/>
              <w:right w:val="single" w:sz="4" w:space="0" w:color="auto"/>
            </w:tcBorders>
            <w:noWrap/>
            <w:vAlign w:val="center"/>
          </w:tcPr>
          <w:p w:rsidR="00CA366F" w:rsidRDefault="00CA366F" w:rsidP="001A62AE">
            <w:pPr>
              <w:jc w:val="center"/>
              <w:rPr>
                <w:rFonts w:ascii="Arial" w:hAnsi="Arial" w:cs="Arial"/>
                <w:sz w:val="16"/>
                <w:szCs w:val="16"/>
              </w:rPr>
            </w:pPr>
            <w:r>
              <w:rPr>
                <w:rFonts w:ascii="Arial" w:hAnsi="Arial" w:cs="Arial"/>
                <w:sz w:val="16"/>
                <w:szCs w:val="16"/>
              </w:rPr>
              <w:t> </w:t>
            </w:r>
          </w:p>
        </w:tc>
      </w:tr>
      <w:tr w:rsidR="00CA366F" w:rsidTr="001A62AE">
        <w:tblPrEx>
          <w:tblCellMar>
            <w:left w:w="108" w:type="dxa"/>
            <w:right w:w="108" w:type="dxa"/>
          </w:tblCellMar>
        </w:tblPrEx>
        <w:trPr>
          <w:trHeight w:val="255"/>
        </w:trPr>
        <w:tc>
          <w:tcPr>
            <w:tcW w:w="7754" w:type="dxa"/>
            <w:gridSpan w:val="18"/>
            <w:tcBorders>
              <w:top w:val="single" w:sz="4" w:space="0" w:color="auto"/>
              <w:bottom w:val="nil"/>
            </w:tcBorders>
            <w:noWrap/>
          </w:tcPr>
          <w:p w:rsidR="00CA366F" w:rsidRDefault="00CA366F" w:rsidP="001A62AE">
            <w:pPr>
              <w:jc w:val="center"/>
              <w:rPr>
                <w:rFonts w:ascii="Arial" w:hAnsi="Arial" w:cs="Arial"/>
                <w:sz w:val="14"/>
                <w:szCs w:val="14"/>
              </w:rPr>
            </w:pPr>
            <w:r>
              <w:rPr>
                <w:rFonts w:ascii="Arial" w:hAnsi="Arial" w:cs="Arial"/>
                <w:sz w:val="14"/>
                <w:szCs w:val="14"/>
              </w:rPr>
              <w:t xml:space="preserve">наименование организации                 </w:t>
            </w:r>
          </w:p>
        </w:tc>
        <w:tc>
          <w:tcPr>
            <w:tcW w:w="236" w:type="dxa"/>
            <w:noWrap/>
          </w:tcPr>
          <w:p w:rsidR="00CA366F" w:rsidRDefault="00CA366F" w:rsidP="001A62AE">
            <w:pPr>
              <w:jc w:val="center"/>
              <w:rPr>
                <w:rFonts w:ascii="Arial" w:hAnsi="Arial" w:cs="Arial"/>
                <w:sz w:val="14"/>
                <w:szCs w:val="14"/>
              </w:rPr>
            </w:pPr>
            <w:r>
              <w:rPr>
                <w:rFonts w:ascii="Arial" w:hAnsi="Arial" w:cs="Arial"/>
                <w:sz w:val="14"/>
                <w:szCs w:val="14"/>
              </w:rPr>
              <w:t> </w:t>
            </w:r>
          </w:p>
        </w:tc>
        <w:tc>
          <w:tcPr>
            <w:tcW w:w="1239" w:type="dxa"/>
            <w:gridSpan w:val="2"/>
            <w:tcBorders>
              <w:top w:val="single" w:sz="4" w:space="0" w:color="auto"/>
            </w:tcBorders>
            <w:noWrap/>
            <w:vAlign w:val="bottom"/>
          </w:tcPr>
          <w:p w:rsidR="00CA366F" w:rsidRDefault="00CA366F" w:rsidP="001A62AE">
            <w:pPr>
              <w:rPr>
                <w:rFonts w:ascii="Arial" w:hAnsi="Arial" w:cs="Arial"/>
              </w:rPr>
            </w:pPr>
            <w:r>
              <w:rPr>
                <w:rFonts w:ascii="Arial" w:hAnsi="Arial" w:cs="Arial"/>
              </w:rPr>
              <w:t> </w:t>
            </w:r>
          </w:p>
        </w:tc>
        <w:tc>
          <w:tcPr>
            <w:tcW w:w="703" w:type="dxa"/>
            <w:tcBorders>
              <w:top w:val="single" w:sz="4" w:space="0" w:color="auto"/>
            </w:tcBorders>
            <w:noWrap/>
            <w:vAlign w:val="bottom"/>
          </w:tcPr>
          <w:p w:rsidR="00CA366F" w:rsidRDefault="00CA366F" w:rsidP="001A62AE">
            <w:pPr>
              <w:rPr>
                <w:rFonts w:ascii="Arial" w:hAnsi="Arial" w:cs="Arial"/>
              </w:rPr>
            </w:pPr>
            <w:r>
              <w:rPr>
                <w:rFonts w:ascii="Arial" w:hAnsi="Arial" w:cs="Arial"/>
              </w:rPr>
              <w:t> </w:t>
            </w:r>
          </w:p>
        </w:tc>
      </w:tr>
      <w:tr w:rsidR="00CA366F" w:rsidTr="001A62AE">
        <w:tblPrEx>
          <w:tblCellMar>
            <w:left w:w="108" w:type="dxa"/>
            <w:right w:w="108" w:type="dxa"/>
          </w:tblCellMar>
        </w:tblPrEx>
        <w:trPr>
          <w:trHeight w:val="255"/>
        </w:trPr>
        <w:tc>
          <w:tcPr>
            <w:tcW w:w="236" w:type="dxa"/>
            <w:gridSpan w:val="2"/>
            <w:tcBorders>
              <w:top w:val="nil"/>
            </w:tcBorders>
            <w:noWrap/>
            <w:vAlign w:val="bottom"/>
          </w:tcPr>
          <w:p w:rsidR="00CA366F" w:rsidRDefault="00CA366F" w:rsidP="001A62AE">
            <w:pPr>
              <w:rPr>
                <w:rFonts w:ascii="Arial" w:hAnsi="Arial" w:cs="Arial"/>
              </w:rPr>
            </w:pPr>
            <w:r>
              <w:rPr>
                <w:rFonts w:ascii="Arial" w:hAnsi="Arial" w:cs="Arial"/>
              </w:rPr>
              <w:t> </w:t>
            </w:r>
          </w:p>
        </w:tc>
        <w:tc>
          <w:tcPr>
            <w:tcW w:w="1077" w:type="dxa"/>
            <w:gridSpan w:val="4"/>
            <w:tcBorders>
              <w:top w:val="nil"/>
            </w:tcBorders>
            <w:noWrap/>
            <w:vAlign w:val="bottom"/>
          </w:tcPr>
          <w:p w:rsidR="00CA366F" w:rsidRDefault="00CA366F" w:rsidP="001A62AE">
            <w:pPr>
              <w:rPr>
                <w:rFonts w:ascii="Arial" w:hAnsi="Arial" w:cs="Arial"/>
              </w:rPr>
            </w:pPr>
            <w:r>
              <w:rPr>
                <w:rFonts w:ascii="Arial" w:hAnsi="Arial" w:cs="Arial"/>
              </w:rPr>
              <w:t> </w:t>
            </w:r>
          </w:p>
        </w:tc>
        <w:tc>
          <w:tcPr>
            <w:tcW w:w="1586" w:type="dxa"/>
            <w:gridSpan w:val="4"/>
            <w:tcBorders>
              <w:top w:val="nil"/>
            </w:tcBorders>
            <w:noWrap/>
            <w:vAlign w:val="bottom"/>
          </w:tcPr>
          <w:p w:rsidR="00CA366F" w:rsidRDefault="00CA366F" w:rsidP="001A62AE">
            <w:pPr>
              <w:rPr>
                <w:rFonts w:ascii="Arial" w:hAnsi="Arial" w:cs="Arial"/>
              </w:rPr>
            </w:pPr>
            <w:r>
              <w:rPr>
                <w:rFonts w:ascii="Arial" w:hAnsi="Arial" w:cs="Arial"/>
              </w:rPr>
              <w:t> </w:t>
            </w:r>
          </w:p>
        </w:tc>
        <w:tc>
          <w:tcPr>
            <w:tcW w:w="821" w:type="dxa"/>
            <w:gridSpan w:val="2"/>
            <w:tcBorders>
              <w:top w:val="nil"/>
            </w:tcBorders>
            <w:noWrap/>
            <w:vAlign w:val="bottom"/>
          </w:tcPr>
          <w:p w:rsidR="00CA366F" w:rsidRDefault="00CA366F" w:rsidP="001A62AE">
            <w:pPr>
              <w:rPr>
                <w:rFonts w:ascii="Arial" w:hAnsi="Arial" w:cs="Arial"/>
              </w:rPr>
            </w:pPr>
            <w:r>
              <w:rPr>
                <w:rFonts w:ascii="Arial" w:hAnsi="Arial" w:cs="Arial"/>
              </w:rPr>
              <w:t> </w:t>
            </w:r>
          </w:p>
        </w:tc>
        <w:tc>
          <w:tcPr>
            <w:tcW w:w="2940" w:type="dxa"/>
            <w:gridSpan w:val="4"/>
            <w:tcBorders>
              <w:top w:val="nil"/>
            </w:tcBorders>
            <w:noWrap/>
            <w:vAlign w:val="bottom"/>
          </w:tcPr>
          <w:p w:rsidR="00CA366F" w:rsidRDefault="00CA366F" w:rsidP="001A62AE">
            <w:pPr>
              <w:rPr>
                <w:rFonts w:ascii="Arial" w:hAnsi="Arial" w:cs="Arial"/>
              </w:rPr>
            </w:pPr>
            <w:r>
              <w:rPr>
                <w:rFonts w:ascii="Arial" w:hAnsi="Arial" w:cs="Arial"/>
              </w:rPr>
              <w:t> </w:t>
            </w:r>
          </w:p>
        </w:tc>
        <w:tc>
          <w:tcPr>
            <w:tcW w:w="236" w:type="dxa"/>
            <w:tcBorders>
              <w:top w:val="nil"/>
            </w:tcBorders>
            <w:noWrap/>
            <w:vAlign w:val="bottom"/>
          </w:tcPr>
          <w:p w:rsidR="00CA366F" w:rsidRDefault="00CA366F" w:rsidP="001A62AE">
            <w:pPr>
              <w:rPr>
                <w:rFonts w:ascii="Arial" w:hAnsi="Arial" w:cs="Arial"/>
              </w:rPr>
            </w:pPr>
            <w:r>
              <w:rPr>
                <w:rFonts w:ascii="Arial" w:hAnsi="Arial" w:cs="Arial"/>
              </w:rPr>
              <w:t> </w:t>
            </w:r>
          </w:p>
        </w:tc>
        <w:tc>
          <w:tcPr>
            <w:tcW w:w="858" w:type="dxa"/>
            <w:tcBorders>
              <w:top w:val="nil"/>
              <w:bottom w:val="single" w:sz="4" w:space="0" w:color="auto"/>
            </w:tcBorders>
            <w:noWrap/>
            <w:vAlign w:val="bottom"/>
          </w:tcPr>
          <w:p w:rsidR="00CA366F" w:rsidRDefault="00CA366F" w:rsidP="001A62AE">
            <w:pPr>
              <w:rPr>
                <w:rFonts w:ascii="Arial" w:hAnsi="Arial" w:cs="Arial"/>
              </w:rPr>
            </w:pPr>
            <w:r>
              <w:rPr>
                <w:rFonts w:ascii="Arial" w:hAnsi="Arial" w:cs="Arial"/>
              </w:rPr>
              <w:t> </w:t>
            </w:r>
          </w:p>
        </w:tc>
        <w:tc>
          <w:tcPr>
            <w:tcW w:w="236" w:type="dxa"/>
            <w:tcBorders>
              <w:bottom w:val="single" w:sz="4" w:space="0" w:color="auto"/>
            </w:tcBorders>
            <w:noWrap/>
            <w:vAlign w:val="bottom"/>
          </w:tcPr>
          <w:p w:rsidR="00CA366F" w:rsidRDefault="00CA366F" w:rsidP="001A62AE">
            <w:pPr>
              <w:rPr>
                <w:rFonts w:ascii="Arial" w:hAnsi="Arial" w:cs="Arial"/>
              </w:rPr>
            </w:pPr>
            <w:r>
              <w:rPr>
                <w:rFonts w:ascii="Arial" w:hAnsi="Arial" w:cs="Arial"/>
              </w:rPr>
              <w:t> </w:t>
            </w:r>
          </w:p>
        </w:tc>
        <w:tc>
          <w:tcPr>
            <w:tcW w:w="1239" w:type="dxa"/>
            <w:gridSpan w:val="2"/>
            <w:tcBorders>
              <w:bottom w:val="single" w:sz="4" w:space="0" w:color="auto"/>
            </w:tcBorders>
            <w:noWrap/>
            <w:vAlign w:val="bottom"/>
          </w:tcPr>
          <w:p w:rsidR="00CA366F" w:rsidRDefault="00CA366F" w:rsidP="001A62AE">
            <w:pPr>
              <w:rPr>
                <w:rFonts w:ascii="Arial" w:hAnsi="Arial" w:cs="Arial"/>
              </w:rPr>
            </w:pPr>
            <w:r>
              <w:rPr>
                <w:rFonts w:ascii="Arial" w:hAnsi="Arial" w:cs="Arial"/>
              </w:rPr>
              <w:t> </w:t>
            </w:r>
          </w:p>
        </w:tc>
        <w:tc>
          <w:tcPr>
            <w:tcW w:w="703" w:type="dxa"/>
            <w:noWrap/>
            <w:vAlign w:val="bottom"/>
          </w:tcPr>
          <w:p w:rsidR="00CA366F" w:rsidRDefault="00CA366F" w:rsidP="001A62AE">
            <w:pPr>
              <w:rPr>
                <w:rFonts w:ascii="Arial" w:hAnsi="Arial" w:cs="Arial"/>
              </w:rPr>
            </w:pPr>
            <w:r>
              <w:rPr>
                <w:rFonts w:ascii="Arial" w:hAnsi="Arial" w:cs="Arial"/>
              </w:rPr>
              <w:t> </w:t>
            </w:r>
          </w:p>
        </w:tc>
      </w:tr>
      <w:tr w:rsidR="00CA366F" w:rsidTr="001A62AE">
        <w:tblPrEx>
          <w:tblCellMar>
            <w:left w:w="108" w:type="dxa"/>
            <w:right w:w="108" w:type="dxa"/>
          </w:tblCellMar>
        </w:tblPrEx>
        <w:trPr>
          <w:trHeight w:val="465"/>
        </w:trPr>
        <w:tc>
          <w:tcPr>
            <w:tcW w:w="236" w:type="dxa"/>
            <w:gridSpan w:val="2"/>
            <w:noWrap/>
            <w:vAlign w:val="bottom"/>
          </w:tcPr>
          <w:p w:rsidR="00CA366F" w:rsidRDefault="00CA366F" w:rsidP="001A62AE">
            <w:pPr>
              <w:rPr>
                <w:rFonts w:ascii="Arial" w:hAnsi="Arial" w:cs="Arial"/>
              </w:rPr>
            </w:pPr>
            <w:r>
              <w:rPr>
                <w:rFonts w:ascii="Arial" w:hAnsi="Arial" w:cs="Arial"/>
              </w:rPr>
              <w:t> </w:t>
            </w:r>
          </w:p>
        </w:tc>
        <w:tc>
          <w:tcPr>
            <w:tcW w:w="1077" w:type="dxa"/>
            <w:gridSpan w:val="4"/>
            <w:noWrap/>
            <w:vAlign w:val="bottom"/>
          </w:tcPr>
          <w:p w:rsidR="00CA366F" w:rsidRDefault="00CA366F" w:rsidP="001A62AE">
            <w:pPr>
              <w:rPr>
                <w:rFonts w:ascii="Arial" w:hAnsi="Arial" w:cs="Arial"/>
              </w:rPr>
            </w:pPr>
            <w:r>
              <w:rPr>
                <w:rFonts w:ascii="Arial" w:hAnsi="Arial" w:cs="Arial"/>
              </w:rPr>
              <w:t> </w:t>
            </w:r>
          </w:p>
        </w:tc>
        <w:tc>
          <w:tcPr>
            <w:tcW w:w="1586" w:type="dxa"/>
            <w:gridSpan w:val="4"/>
            <w:noWrap/>
            <w:vAlign w:val="bottom"/>
          </w:tcPr>
          <w:p w:rsidR="00CA366F" w:rsidRDefault="00CA366F" w:rsidP="001A62AE">
            <w:pPr>
              <w:rPr>
                <w:rFonts w:ascii="Arial" w:hAnsi="Arial" w:cs="Arial"/>
              </w:rPr>
            </w:pPr>
            <w:r>
              <w:rPr>
                <w:rFonts w:ascii="Arial" w:hAnsi="Arial" w:cs="Arial"/>
              </w:rPr>
              <w:t> </w:t>
            </w:r>
          </w:p>
        </w:tc>
        <w:tc>
          <w:tcPr>
            <w:tcW w:w="821" w:type="dxa"/>
            <w:gridSpan w:val="2"/>
            <w:noWrap/>
            <w:vAlign w:val="bottom"/>
          </w:tcPr>
          <w:p w:rsidR="00CA366F" w:rsidRDefault="00CA366F" w:rsidP="001A62AE">
            <w:pPr>
              <w:rPr>
                <w:rFonts w:ascii="Arial" w:hAnsi="Arial" w:cs="Arial"/>
              </w:rPr>
            </w:pPr>
            <w:r>
              <w:rPr>
                <w:rFonts w:ascii="Arial" w:hAnsi="Arial" w:cs="Arial"/>
              </w:rPr>
              <w:t> </w:t>
            </w:r>
          </w:p>
        </w:tc>
        <w:tc>
          <w:tcPr>
            <w:tcW w:w="2940" w:type="dxa"/>
            <w:gridSpan w:val="4"/>
            <w:noWrap/>
            <w:vAlign w:val="bottom"/>
          </w:tcPr>
          <w:p w:rsidR="00CA366F" w:rsidRDefault="00CA366F" w:rsidP="001A62AE">
            <w:pPr>
              <w:rPr>
                <w:rFonts w:ascii="Arial" w:hAnsi="Arial" w:cs="Arial"/>
              </w:rPr>
            </w:pPr>
            <w:r>
              <w:rPr>
                <w:rFonts w:ascii="Arial" w:hAnsi="Arial" w:cs="Arial"/>
              </w:rPr>
              <w:t> </w:t>
            </w:r>
          </w:p>
        </w:tc>
        <w:tc>
          <w:tcPr>
            <w:tcW w:w="236" w:type="dxa"/>
            <w:tcBorders>
              <w:right w:val="single" w:sz="4" w:space="0" w:color="auto"/>
            </w:tcBorders>
            <w:noWrap/>
            <w:vAlign w:val="bottom"/>
          </w:tcPr>
          <w:p w:rsidR="00CA366F" w:rsidRDefault="00CA366F" w:rsidP="001A62AE">
            <w:pPr>
              <w:rPr>
                <w:rFonts w:ascii="Arial" w:hAnsi="Arial" w:cs="Arial"/>
              </w:rPr>
            </w:pPr>
            <w:r>
              <w:rPr>
                <w:rFonts w:ascii="Arial" w:hAnsi="Arial" w:cs="Arial"/>
              </w:rPr>
              <w:t> </w:t>
            </w:r>
          </w:p>
        </w:tc>
        <w:tc>
          <w:tcPr>
            <w:tcW w:w="1094" w:type="dxa"/>
            <w:gridSpan w:val="2"/>
            <w:tcBorders>
              <w:top w:val="single" w:sz="4" w:space="0" w:color="auto"/>
              <w:left w:val="single" w:sz="4" w:space="0" w:color="auto"/>
              <w:bottom w:val="single" w:sz="4" w:space="0" w:color="auto"/>
              <w:right w:val="single" w:sz="4" w:space="0" w:color="auto"/>
            </w:tcBorders>
            <w:vAlign w:val="center"/>
          </w:tcPr>
          <w:p w:rsidR="00CA366F" w:rsidRDefault="00CA366F" w:rsidP="001A62AE">
            <w:pPr>
              <w:jc w:val="center"/>
              <w:rPr>
                <w:rFonts w:ascii="Arial" w:hAnsi="Arial" w:cs="Arial"/>
                <w:sz w:val="16"/>
                <w:szCs w:val="16"/>
              </w:rPr>
            </w:pPr>
            <w:r>
              <w:rPr>
                <w:rFonts w:ascii="Arial" w:hAnsi="Arial" w:cs="Arial"/>
                <w:sz w:val="16"/>
                <w:szCs w:val="16"/>
              </w:rPr>
              <w:t>Номер документа</w:t>
            </w:r>
          </w:p>
        </w:tc>
        <w:tc>
          <w:tcPr>
            <w:tcW w:w="1239" w:type="dxa"/>
            <w:gridSpan w:val="2"/>
            <w:tcBorders>
              <w:top w:val="single" w:sz="4" w:space="0" w:color="auto"/>
              <w:left w:val="single" w:sz="4" w:space="0" w:color="auto"/>
              <w:bottom w:val="single" w:sz="4" w:space="0" w:color="auto"/>
              <w:right w:val="single" w:sz="4" w:space="0" w:color="auto"/>
            </w:tcBorders>
            <w:vAlign w:val="center"/>
          </w:tcPr>
          <w:p w:rsidR="00CA366F" w:rsidRDefault="00CA366F" w:rsidP="001A62AE">
            <w:pPr>
              <w:jc w:val="center"/>
              <w:rPr>
                <w:rFonts w:ascii="Arial" w:hAnsi="Arial" w:cs="Arial"/>
                <w:sz w:val="16"/>
                <w:szCs w:val="16"/>
              </w:rPr>
            </w:pPr>
            <w:r>
              <w:rPr>
                <w:rFonts w:ascii="Arial" w:hAnsi="Arial" w:cs="Arial"/>
                <w:sz w:val="16"/>
                <w:szCs w:val="16"/>
              </w:rPr>
              <w:t>Дата составления</w:t>
            </w:r>
          </w:p>
        </w:tc>
        <w:tc>
          <w:tcPr>
            <w:tcW w:w="703" w:type="dxa"/>
            <w:tcBorders>
              <w:left w:val="single" w:sz="4" w:space="0" w:color="auto"/>
            </w:tcBorders>
            <w:noWrap/>
            <w:vAlign w:val="bottom"/>
          </w:tcPr>
          <w:p w:rsidR="00CA366F" w:rsidRDefault="00CA366F" w:rsidP="001A62AE">
            <w:pPr>
              <w:rPr>
                <w:rFonts w:ascii="Arial" w:hAnsi="Arial" w:cs="Arial"/>
              </w:rPr>
            </w:pPr>
            <w:r>
              <w:rPr>
                <w:rFonts w:ascii="Arial" w:hAnsi="Arial" w:cs="Arial"/>
              </w:rPr>
              <w:t> </w:t>
            </w:r>
          </w:p>
        </w:tc>
      </w:tr>
      <w:tr w:rsidR="00CA366F" w:rsidTr="001A62AE">
        <w:tblPrEx>
          <w:tblCellMar>
            <w:left w:w="108" w:type="dxa"/>
            <w:right w:w="108" w:type="dxa"/>
          </w:tblCellMar>
        </w:tblPrEx>
        <w:trPr>
          <w:trHeight w:val="315"/>
        </w:trPr>
        <w:tc>
          <w:tcPr>
            <w:tcW w:w="6896" w:type="dxa"/>
            <w:gridSpan w:val="17"/>
            <w:tcBorders>
              <w:right w:val="single" w:sz="4" w:space="0" w:color="auto"/>
            </w:tcBorders>
            <w:noWrap/>
            <w:vAlign w:val="bottom"/>
          </w:tcPr>
          <w:p w:rsidR="00CA366F" w:rsidRDefault="00CA366F" w:rsidP="001A62AE">
            <w:pPr>
              <w:jc w:val="center"/>
              <w:rPr>
                <w:rFonts w:ascii="Arial" w:hAnsi="Arial" w:cs="Arial"/>
                <w:b/>
                <w:bCs/>
              </w:rPr>
            </w:pPr>
            <w:r>
              <w:rPr>
                <w:rFonts w:ascii="Arial" w:hAnsi="Arial" w:cs="Arial"/>
                <w:b/>
                <w:bCs/>
              </w:rPr>
              <w:t xml:space="preserve">                                                      ПРИКАЗ </w:t>
            </w:r>
          </w:p>
        </w:tc>
        <w:tc>
          <w:tcPr>
            <w:tcW w:w="1094" w:type="dxa"/>
            <w:gridSpan w:val="2"/>
            <w:tcBorders>
              <w:top w:val="single" w:sz="4" w:space="0" w:color="auto"/>
              <w:left w:val="single" w:sz="4" w:space="0" w:color="auto"/>
              <w:bottom w:val="single" w:sz="4" w:space="0" w:color="auto"/>
              <w:right w:val="single" w:sz="4" w:space="0" w:color="auto"/>
            </w:tcBorders>
            <w:vAlign w:val="center"/>
          </w:tcPr>
          <w:p w:rsidR="00CA366F" w:rsidRDefault="00CA366F" w:rsidP="001A62AE">
            <w:pPr>
              <w:jc w:val="center"/>
              <w:rPr>
                <w:rFonts w:ascii="Arial" w:hAnsi="Arial" w:cs="Arial"/>
                <w:b/>
                <w:bCs/>
                <w:sz w:val="16"/>
                <w:szCs w:val="16"/>
              </w:rPr>
            </w:pPr>
            <w:r>
              <w:rPr>
                <w:rFonts w:ascii="Arial" w:hAnsi="Arial" w:cs="Arial"/>
                <w:b/>
                <w:bCs/>
                <w:sz w:val="16"/>
                <w:szCs w:val="16"/>
              </w:rPr>
              <w:t> </w:t>
            </w:r>
          </w:p>
        </w:tc>
        <w:tc>
          <w:tcPr>
            <w:tcW w:w="1239" w:type="dxa"/>
            <w:gridSpan w:val="2"/>
            <w:tcBorders>
              <w:top w:val="single" w:sz="4" w:space="0" w:color="auto"/>
              <w:left w:val="single" w:sz="4" w:space="0" w:color="auto"/>
              <w:bottom w:val="single" w:sz="4" w:space="0" w:color="auto"/>
              <w:right w:val="single" w:sz="4" w:space="0" w:color="auto"/>
            </w:tcBorders>
            <w:vAlign w:val="center"/>
          </w:tcPr>
          <w:p w:rsidR="00CA366F" w:rsidRDefault="00CA366F" w:rsidP="001A62AE">
            <w:pPr>
              <w:jc w:val="center"/>
              <w:rPr>
                <w:rFonts w:ascii="Arial" w:hAnsi="Arial" w:cs="Arial"/>
                <w:b/>
                <w:bCs/>
                <w:sz w:val="16"/>
                <w:szCs w:val="16"/>
              </w:rPr>
            </w:pPr>
            <w:r>
              <w:rPr>
                <w:rFonts w:ascii="Arial" w:hAnsi="Arial" w:cs="Arial"/>
                <w:b/>
                <w:bCs/>
                <w:sz w:val="16"/>
                <w:szCs w:val="16"/>
              </w:rPr>
              <w:t> </w:t>
            </w:r>
          </w:p>
        </w:tc>
        <w:tc>
          <w:tcPr>
            <w:tcW w:w="703" w:type="dxa"/>
            <w:tcBorders>
              <w:left w:val="single" w:sz="4" w:space="0" w:color="auto"/>
            </w:tcBorders>
            <w:noWrap/>
            <w:vAlign w:val="bottom"/>
          </w:tcPr>
          <w:p w:rsidR="00CA366F" w:rsidRDefault="00CA366F" w:rsidP="001A62AE">
            <w:pPr>
              <w:rPr>
                <w:rFonts w:ascii="Arial" w:hAnsi="Arial" w:cs="Arial"/>
              </w:rPr>
            </w:pPr>
            <w:r>
              <w:rPr>
                <w:rFonts w:ascii="Arial" w:hAnsi="Arial" w:cs="Arial"/>
              </w:rPr>
              <w:t> </w:t>
            </w:r>
          </w:p>
        </w:tc>
      </w:tr>
      <w:tr w:rsidR="00CA366F" w:rsidTr="001A62AE">
        <w:tblPrEx>
          <w:tblCellMar>
            <w:left w:w="108" w:type="dxa"/>
            <w:right w:w="108" w:type="dxa"/>
          </w:tblCellMar>
        </w:tblPrEx>
        <w:trPr>
          <w:trHeight w:val="330"/>
        </w:trPr>
        <w:tc>
          <w:tcPr>
            <w:tcW w:w="236" w:type="dxa"/>
            <w:gridSpan w:val="2"/>
            <w:noWrap/>
            <w:vAlign w:val="bottom"/>
          </w:tcPr>
          <w:p w:rsidR="00CA366F" w:rsidRDefault="00CA366F" w:rsidP="001A62AE">
            <w:pPr>
              <w:rPr>
                <w:rFonts w:ascii="Arial" w:hAnsi="Arial" w:cs="Arial"/>
              </w:rPr>
            </w:pPr>
            <w:r>
              <w:rPr>
                <w:rFonts w:ascii="Arial" w:hAnsi="Arial" w:cs="Arial"/>
              </w:rPr>
              <w:t> </w:t>
            </w:r>
          </w:p>
        </w:tc>
        <w:tc>
          <w:tcPr>
            <w:tcW w:w="1077" w:type="dxa"/>
            <w:gridSpan w:val="4"/>
            <w:noWrap/>
            <w:vAlign w:val="bottom"/>
          </w:tcPr>
          <w:p w:rsidR="00CA366F" w:rsidRDefault="00CA366F" w:rsidP="001A62AE">
            <w:pPr>
              <w:jc w:val="center"/>
              <w:rPr>
                <w:rFonts w:ascii="Arial" w:hAnsi="Arial" w:cs="Arial"/>
                <w:b/>
                <w:bCs/>
              </w:rPr>
            </w:pPr>
            <w:r>
              <w:rPr>
                <w:rFonts w:ascii="Arial" w:hAnsi="Arial" w:cs="Arial"/>
                <w:b/>
                <w:bCs/>
              </w:rPr>
              <w:t> </w:t>
            </w:r>
          </w:p>
        </w:tc>
        <w:tc>
          <w:tcPr>
            <w:tcW w:w="1586" w:type="dxa"/>
            <w:gridSpan w:val="4"/>
            <w:noWrap/>
            <w:vAlign w:val="bottom"/>
          </w:tcPr>
          <w:p w:rsidR="00CA366F" w:rsidRDefault="00CA366F" w:rsidP="001A62AE">
            <w:pPr>
              <w:jc w:val="center"/>
              <w:rPr>
                <w:rFonts w:ascii="Arial" w:hAnsi="Arial" w:cs="Arial"/>
                <w:b/>
                <w:bCs/>
              </w:rPr>
            </w:pPr>
            <w:r>
              <w:rPr>
                <w:rFonts w:ascii="Arial" w:hAnsi="Arial" w:cs="Arial"/>
                <w:b/>
                <w:bCs/>
              </w:rPr>
              <w:t> </w:t>
            </w:r>
          </w:p>
        </w:tc>
        <w:tc>
          <w:tcPr>
            <w:tcW w:w="821" w:type="dxa"/>
            <w:gridSpan w:val="2"/>
            <w:noWrap/>
            <w:vAlign w:val="bottom"/>
          </w:tcPr>
          <w:p w:rsidR="00CA366F" w:rsidRDefault="00CA366F" w:rsidP="001A62AE">
            <w:pPr>
              <w:jc w:val="center"/>
              <w:rPr>
                <w:rFonts w:ascii="Arial" w:hAnsi="Arial" w:cs="Arial"/>
                <w:b/>
                <w:bCs/>
              </w:rPr>
            </w:pPr>
            <w:r>
              <w:rPr>
                <w:rFonts w:ascii="Arial" w:hAnsi="Arial" w:cs="Arial"/>
                <w:b/>
                <w:bCs/>
              </w:rPr>
              <w:t> </w:t>
            </w:r>
          </w:p>
        </w:tc>
        <w:tc>
          <w:tcPr>
            <w:tcW w:w="2940" w:type="dxa"/>
            <w:gridSpan w:val="4"/>
            <w:noWrap/>
          </w:tcPr>
          <w:p w:rsidR="00CA366F" w:rsidRDefault="00CA366F" w:rsidP="001A62AE">
            <w:pPr>
              <w:jc w:val="center"/>
              <w:rPr>
                <w:rFonts w:ascii="Arial" w:hAnsi="Arial" w:cs="Arial"/>
                <w:b/>
                <w:bCs/>
              </w:rPr>
            </w:pPr>
            <w:r>
              <w:rPr>
                <w:rFonts w:ascii="Arial" w:hAnsi="Arial" w:cs="Arial"/>
                <w:b/>
                <w:bCs/>
              </w:rPr>
              <w:t>(распоряжение)</w:t>
            </w:r>
          </w:p>
        </w:tc>
        <w:tc>
          <w:tcPr>
            <w:tcW w:w="236" w:type="dxa"/>
            <w:noWrap/>
            <w:vAlign w:val="bottom"/>
          </w:tcPr>
          <w:p w:rsidR="00CA366F" w:rsidRDefault="00CA366F" w:rsidP="001A62AE">
            <w:pPr>
              <w:jc w:val="center"/>
              <w:rPr>
                <w:rFonts w:ascii="Arial" w:hAnsi="Arial" w:cs="Arial"/>
                <w:b/>
                <w:bCs/>
              </w:rPr>
            </w:pPr>
            <w:r>
              <w:rPr>
                <w:rFonts w:ascii="Arial" w:hAnsi="Arial" w:cs="Arial"/>
                <w:b/>
                <w:bCs/>
              </w:rPr>
              <w:t> </w:t>
            </w:r>
          </w:p>
        </w:tc>
        <w:tc>
          <w:tcPr>
            <w:tcW w:w="858" w:type="dxa"/>
            <w:tcBorders>
              <w:top w:val="single" w:sz="4" w:space="0" w:color="auto"/>
            </w:tcBorders>
            <w:noWrap/>
            <w:vAlign w:val="bottom"/>
          </w:tcPr>
          <w:p w:rsidR="00CA366F" w:rsidRDefault="00CA366F" w:rsidP="001A62AE">
            <w:pPr>
              <w:jc w:val="center"/>
              <w:rPr>
                <w:rFonts w:ascii="Arial" w:hAnsi="Arial" w:cs="Arial"/>
                <w:b/>
                <w:bCs/>
              </w:rPr>
            </w:pPr>
            <w:r>
              <w:rPr>
                <w:rFonts w:ascii="Arial" w:hAnsi="Arial" w:cs="Arial"/>
                <w:b/>
                <w:bCs/>
              </w:rPr>
              <w:t> </w:t>
            </w:r>
          </w:p>
        </w:tc>
        <w:tc>
          <w:tcPr>
            <w:tcW w:w="236" w:type="dxa"/>
            <w:tcBorders>
              <w:top w:val="single" w:sz="4" w:space="0" w:color="auto"/>
            </w:tcBorders>
            <w:noWrap/>
            <w:vAlign w:val="bottom"/>
          </w:tcPr>
          <w:p w:rsidR="00CA366F" w:rsidRDefault="00CA366F" w:rsidP="001A62AE">
            <w:pPr>
              <w:jc w:val="center"/>
              <w:rPr>
                <w:rFonts w:ascii="Arial" w:hAnsi="Arial" w:cs="Arial"/>
                <w:b/>
                <w:bCs/>
              </w:rPr>
            </w:pPr>
            <w:r>
              <w:rPr>
                <w:rFonts w:ascii="Arial" w:hAnsi="Arial" w:cs="Arial"/>
                <w:b/>
                <w:bCs/>
              </w:rPr>
              <w:t> </w:t>
            </w:r>
          </w:p>
        </w:tc>
        <w:tc>
          <w:tcPr>
            <w:tcW w:w="1239" w:type="dxa"/>
            <w:gridSpan w:val="2"/>
            <w:tcBorders>
              <w:top w:val="single" w:sz="4" w:space="0" w:color="auto"/>
            </w:tcBorders>
            <w:vAlign w:val="center"/>
          </w:tcPr>
          <w:p w:rsidR="00CA366F" w:rsidRDefault="00CA366F" w:rsidP="001A62AE">
            <w:pPr>
              <w:jc w:val="center"/>
              <w:rPr>
                <w:rFonts w:ascii="Arial" w:hAnsi="Arial" w:cs="Arial"/>
                <w:b/>
                <w:bCs/>
              </w:rPr>
            </w:pPr>
            <w:r>
              <w:rPr>
                <w:rFonts w:ascii="Arial" w:hAnsi="Arial" w:cs="Arial"/>
                <w:b/>
                <w:bCs/>
              </w:rPr>
              <w:t> </w:t>
            </w:r>
          </w:p>
        </w:tc>
        <w:tc>
          <w:tcPr>
            <w:tcW w:w="703" w:type="dxa"/>
            <w:noWrap/>
            <w:vAlign w:val="bottom"/>
          </w:tcPr>
          <w:p w:rsidR="00CA366F" w:rsidRDefault="00CA366F" w:rsidP="001A62AE">
            <w:pPr>
              <w:rPr>
                <w:rFonts w:ascii="Arial" w:hAnsi="Arial" w:cs="Arial"/>
              </w:rPr>
            </w:pPr>
            <w:r>
              <w:rPr>
                <w:rFonts w:ascii="Arial" w:hAnsi="Arial" w:cs="Arial"/>
              </w:rPr>
              <w:t> </w:t>
            </w:r>
          </w:p>
        </w:tc>
      </w:tr>
      <w:tr w:rsidR="00CA366F" w:rsidTr="001A62AE">
        <w:tblPrEx>
          <w:tblCellMar>
            <w:left w:w="108" w:type="dxa"/>
            <w:right w:w="108" w:type="dxa"/>
          </w:tblCellMar>
        </w:tblPrEx>
        <w:trPr>
          <w:trHeight w:val="555"/>
        </w:trPr>
        <w:tc>
          <w:tcPr>
            <w:tcW w:w="236" w:type="dxa"/>
            <w:gridSpan w:val="2"/>
            <w:noWrap/>
            <w:vAlign w:val="bottom"/>
          </w:tcPr>
          <w:p w:rsidR="00CA366F" w:rsidRDefault="00CA366F" w:rsidP="001A62AE">
            <w:pPr>
              <w:rPr>
                <w:rFonts w:ascii="Arial" w:hAnsi="Arial" w:cs="Arial"/>
              </w:rPr>
            </w:pPr>
            <w:r>
              <w:rPr>
                <w:rFonts w:ascii="Arial" w:hAnsi="Arial" w:cs="Arial"/>
              </w:rPr>
              <w:t> </w:t>
            </w:r>
          </w:p>
        </w:tc>
        <w:tc>
          <w:tcPr>
            <w:tcW w:w="1077" w:type="dxa"/>
            <w:gridSpan w:val="4"/>
            <w:noWrap/>
            <w:vAlign w:val="bottom"/>
          </w:tcPr>
          <w:p w:rsidR="00CA366F" w:rsidRDefault="00CA366F" w:rsidP="001A62AE">
            <w:pPr>
              <w:jc w:val="right"/>
              <w:rPr>
                <w:rFonts w:ascii="Arial" w:hAnsi="Arial" w:cs="Arial"/>
                <w:b/>
                <w:bCs/>
              </w:rPr>
            </w:pPr>
            <w:r>
              <w:rPr>
                <w:rFonts w:ascii="Arial" w:hAnsi="Arial" w:cs="Arial"/>
                <w:b/>
                <w:bCs/>
              </w:rPr>
              <w:t> </w:t>
            </w:r>
          </w:p>
        </w:tc>
        <w:tc>
          <w:tcPr>
            <w:tcW w:w="1586" w:type="dxa"/>
            <w:gridSpan w:val="4"/>
            <w:noWrap/>
            <w:vAlign w:val="bottom"/>
          </w:tcPr>
          <w:p w:rsidR="00CA366F" w:rsidRDefault="00CA366F" w:rsidP="001A62AE">
            <w:pPr>
              <w:jc w:val="right"/>
              <w:rPr>
                <w:rFonts w:ascii="Arial" w:hAnsi="Arial" w:cs="Arial"/>
                <w:b/>
                <w:bCs/>
              </w:rPr>
            </w:pPr>
            <w:r>
              <w:rPr>
                <w:rFonts w:ascii="Arial" w:hAnsi="Arial" w:cs="Arial"/>
                <w:b/>
                <w:bCs/>
              </w:rPr>
              <w:t> </w:t>
            </w:r>
          </w:p>
        </w:tc>
        <w:tc>
          <w:tcPr>
            <w:tcW w:w="821" w:type="dxa"/>
            <w:gridSpan w:val="2"/>
            <w:noWrap/>
            <w:vAlign w:val="bottom"/>
          </w:tcPr>
          <w:p w:rsidR="00CA366F" w:rsidRDefault="00CA366F" w:rsidP="001A62AE">
            <w:pPr>
              <w:jc w:val="right"/>
              <w:rPr>
                <w:rFonts w:ascii="Arial" w:hAnsi="Arial" w:cs="Arial"/>
                <w:b/>
                <w:bCs/>
              </w:rPr>
            </w:pPr>
            <w:r>
              <w:rPr>
                <w:rFonts w:ascii="Arial" w:hAnsi="Arial" w:cs="Arial"/>
                <w:b/>
                <w:bCs/>
              </w:rPr>
              <w:t> </w:t>
            </w:r>
          </w:p>
        </w:tc>
        <w:tc>
          <w:tcPr>
            <w:tcW w:w="2940" w:type="dxa"/>
            <w:gridSpan w:val="4"/>
            <w:noWrap/>
          </w:tcPr>
          <w:p w:rsidR="00CA366F" w:rsidRDefault="00CA366F" w:rsidP="001A62AE">
            <w:pPr>
              <w:jc w:val="center"/>
              <w:rPr>
                <w:rFonts w:ascii="Arial" w:hAnsi="Arial" w:cs="Arial"/>
                <w:b/>
                <w:bCs/>
              </w:rPr>
            </w:pPr>
            <w:r>
              <w:rPr>
                <w:rFonts w:ascii="Arial" w:hAnsi="Arial" w:cs="Arial"/>
                <w:b/>
                <w:bCs/>
              </w:rPr>
              <w:t>о приеме работника на работу</w:t>
            </w:r>
          </w:p>
        </w:tc>
        <w:tc>
          <w:tcPr>
            <w:tcW w:w="236" w:type="dxa"/>
            <w:noWrap/>
            <w:vAlign w:val="bottom"/>
          </w:tcPr>
          <w:p w:rsidR="00CA366F" w:rsidRDefault="00CA366F" w:rsidP="001A62AE">
            <w:pPr>
              <w:jc w:val="right"/>
              <w:rPr>
                <w:rFonts w:ascii="Arial" w:hAnsi="Arial" w:cs="Arial"/>
                <w:b/>
                <w:bCs/>
              </w:rPr>
            </w:pPr>
            <w:r>
              <w:rPr>
                <w:rFonts w:ascii="Arial" w:hAnsi="Arial" w:cs="Arial"/>
                <w:b/>
                <w:bCs/>
              </w:rPr>
              <w:t> </w:t>
            </w:r>
          </w:p>
        </w:tc>
        <w:tc>
          <w:tcPr>
            <w:tcW w:w="858" w:type="dxa"/>
            <w:vAlign w:val="center"/>
          </w:tcPr>
          <w:p w:rsidR="00CA366F" w:rsidRDefault="00CA366F" w:rsidP="001A62AE">
            <w:pPr>
              <w:jc w:val="center"/>
              <w:rPr>
                <w:rFonts w:ascii="Arial" w:hAnsi="Arial" w:cs="Arial"/>
                <w:b/>
                <w:bCs/>
              </w:rPr>
            </w:pPr>
            <w:r>
              <w:rPr>
                <w:rFonts w:ascii="Arial" w:hAnsi="Arial" w:cs="Arial"/>
                <w:b/>
                <w:bCs/>
              </w:rPr>
              <w:t> </w:t>
            </w:r>
          </w:p>
        </w:tc>
        <w:tc>
          <w:tcPr>
            <w:tcW w:w="236" w:type="dxa"/>
            <w:tcBorders>
              <w:bottom w:val="single" w:sz="4" w:space="0" w:color="auto"/>
            </w:tcBorders>
            <w:vAlign w:val="center"/>
          </w:tcPr>
          <w:p w:rsidR="00CA366F" w:rsidRDefault="00CA366F" w:rsidP="001A62AE">
            <w:pPr>
              <w:jc w:val="center"/>
              <w:rPr>
                <w:rFonts w:ascii="Arial" w:hAnsi="Arial" w:cs="Arial"/>
                <w:b/>
                <w:bCs/>
              </w:rPr>
            </w:pPr>
            <w:r>
              <w:rPr>
                <w:rFonts w:ascii="Arial" w:hAnsi="Arial" w:cs="Arial"/>
                <w:b/>
                <w:bCs/>
              </w:rPr>
              <w:t> </w:t>
            </w:r>
          </w:p>
        </w:tc>
        <w:tc>
          <w:tcPr>
            <w:tcW w:w="1239" w:type="dxa"/>
            <w:gridSpan w:val="2"/>
            <w:tcBorders>
              <w:bottom w:val="single" w:sz="4" w:space="0" w:color="auto"/>
            </w:tcBorders>
            <w:vAlign w:val="center"/>
          </w:tcPr>
          <w:p w:rsidR="00CA366F" w:rsidRDefault="00CA366F" w:rsidP="001A62AE">
            <w:pPr>
              <w:jc w:val="center"/>
              <w:rPr>
                <w:rFonts w:ascii="Arial" w:hAnsi="Arial" w:cs="Arial"/>
                <w:b/>
                <w:bCs/>
              </w:rPr>
            </w:pPr>
            <w:r>
              <w:rPr>
                <w:rFonts w:ascii="Arial" w:hAnsi="Arial" w:cs="Arial"/>
                <w:b/>
                <w:bCs/>
              </w:rPr>
              <w:t> </w:t>
            </w:r>
          </w:p>
        </w:tc>
        <w:tc>
          <w:tcPr>
            <w:tcW w:w="703" w:type="dxa"/>
            <w:noWrap/>
            <w:vAlign w:val="bottom"/>
          </w:tcPr>
          <w:p w:rsidR="00CA366F" w:rsidRDefault="00CA366F" w:rsidP="001A62AE">
            <w:pPr>
              <w:rPr>
                <w:rFonts w:ascii="Arial" w:hAnsi="Arial" w:cs="Arial"/>
              </w:rPr>
            </w:pPr>
            <w:r>
              <w:rPr>
                <w:rFonts w:ascii="Arial" w:hAnsi="Arial" w:cs="Arial"/>
              </w:rPr>
              <w:t> </w:t>
            </w:r>
          </w:p>
        </w:tc>
      </w:tr>
      <w:tr w:rsidR="00CA366F" w:rsidTr="001A62AE">
        <w:tblPrEx>
          <w:tblCellMar>
            <w:left w:w="108" w:type="dxa"/>
            <w:right w:w="108" w:type="dxa"/>
          </w:tblCellMar>
        </w:tblPrEx>
        <w:trPr>
          <w:trHeight w:val="315"/>
        </w:trPr>
        <w:tc>
          <w:tcPr>
            <w:tcW w:w="236" w:type="dxa"/>
            <w:gridSpan w:val="2"/>
            <w:noWrap/>
            <w:vAlign w:val="bottom"/>
          </w:tcPr>
          <w:p w:rsidR="00CA366F" w:rsidRDefault="00CA366F" w:rsidP="001A62AE">
            <w:pPr>
              <w:rPr>
                <w:rFonts w:ascii="Arial" w:hAnsi="Arial" w:cs="Arial"/>
              </w:rPr>
            </w:pPr>
            <w:r>
              <w:rPr>
                <w:rFonts w:ascii="Arial" w:hAnsi="Arial" w:cs="Arial"/>
              </w:rPr>
              <w:t> </w:t>
            </w:r>
          </w:p>
        </w:tc>
        <w:tc>
          <w:tcPr>
            <w:tcW w:w="1077" w:type="dxa"/>
            <w:gridSpan w:val="4"/>
            <w:noWrap/>
            <w:vAlign w:val="bottom"/>
          </w:tcPr>
          <w:p w:rsidR="00CA366F" w:rsidRDefault="00CA366F" w:rsidP="001A62AE">
            <w:pPr>
              <w:jc w:val="right"/>
              <w:rPr>
                <w:rFonts w:ascii="Arial" w:hAnsi="Arial" w:cs="Arial"/>
                <w:b/>
                <w:bCs/>
              </w:rPr>
            </w:pPr>
            <w:r>
              <w:rPr>
                <w:rFonts w:ascii="Arial" w:hAnsi="Arial" w:cs="Arial"/>
                <w:b/>
                <w:bCs/>
              </w:rPr>
              <w:t> </w:t>
            </w:r>
          </w:p>
        </w:tc>
        <w:tc>
          <w:tcPr>
            <w:tcW w:w="1586" w:type="dxa"/>
            <w:gridSpan w:val="4"/>
            <w:noWrap/>
            <w:vAlign w:val="bottom"/>
          </w:tcPr>
          <w:p w:rsidR="00CA366F" w:rsidRDefault="00CA366F" w:rsidP="001A62AE">
            <w:pPr>
              <w:jc w:val="right"/>
              <w:rPr>
                <w:rFonts w:ascii="Arial" w:hAnsi="Arial" w:cs="Arial"/>
                <w:b/>
                <w:bCs/>
              </w:rPr>
            </w:pPr>
            <w:r>
              <w:rPr>
                <w:rFonts w:ascii="Arial" w:hAnsi="Arial" w:cs="Arial"/>
                <w:b/>
                <w:bCs/>
              </w:rPr>
              <w:t> </w:t>
            </w:r>
          </w:p>
        </w:tc>
        <w:tc>
          <w:tcPr>
            <w:tcW w:w="821" w:type="dxa"/>
            <w:gridSpan w:val="2"/>
            <w:noWrap/>
            <w:vAlign w:val="bottom"/>
          </w:tcPr>
          <w:p w:rsidR="00CA366F" w:rsidRDefault="00CA366F" w:rsidP="001A62AE">
            <w:pPr>
              <w:jc w:val="right"/>
              <w:rPr>
                <w:rFonts w:ascii="Arial" w:hAnsi="Arial" w:cs="Arial"/>
                <w:b/>
                <w:bCs/>
              </w:rPr>
            </w:pPr>
            <w:r>
              <w:rPr>
                <w:rFonts w:ascii="Arial" w:hAnsi="Arial" w:cs="Arial"/>
                <w:b/>
                <w:bCs/>
              </w:rPr>
              <w:t> </w:t>
            </w:r>
          </w:p>
        </w:tc>
        <w:tc>
          <w:tcPr>
            <w:tcW w:w="2940" w:type="dxa"/>
            <w:gridSpan w:val="4"/>
            <w:noWrap/>
            <w:vAlign w:val="bottom"/>
          </w:tcPr>
          <w:p w:rsidR="00CA366F" w:rsidRDefault="00CA366F" w:rsidP="001A62AE">
            <w:pPr>
              <w:jc w:val="center"/>
              <w:rPr>
                <w:rFonts w:ascii="Arial" w:hAnsi="Arial" w:cs="Arial"/>
                <w:b/>
                <w:bCs/>
              </w:rPr>
            </w:pPr>
            <w:r>
              <w:rPr>
                <w:rFonts w:ascii="Arial" w:hAnsi="Arial" w:cs="Arial"/>
                <w:b/>
                <w:bCs/>
              </w:rPr>
              <w:t> </w:t>
            </w:r>
          </w:p>
        </w:tc>
        <w:tc>
          <w:tcPr>
            <w:tcW w:w="236" w:type="dxa"/>
            <w:noWrap/>
            <w:vAlign w:val="bottom"/>
          </w:tcPr>
          <w:p w:rsidR="00CA366F" w:rsidRDefault="00CA366F" w:rsidP="001A62AE">
            <w:pPr>
              <w:jc w:val="right"/>
              <w:rPr>
                <w:rFonts w:ascii="Arial" w:hAnsi="Arial" w:cs="Arial"/>
                <w:b/>
                <w:bCs/>
              </w:rPr>
            </w:pPr>
            <w:r>
              <w:rPr>
                <w:rFonts w:ascii="Arial" w:hAnsi="Arial" w:cs="Arial"/>
                <w:b/>
                <w:bCs/>
              </w:rPr>
              <w:t> </w:t>
            </w:r>
          </w:p>
        </w:tc>
        <w:tc>
          <w:tcPr>
            <w:tcW w:w="858" w:type="dxa"/>
            <w:tcBorders>
              <w:right w:val="single" w:sz="4" w:space="0" w:color="auto"/>
            </w:tcBorders>
            <w:vAlign w:val="center"/>
          </w:tcPr>
          <w:p w:rsidR="00CA366F" w:rsidRDefault="00CA366F" w:rsidP="001A62AE">
            <w:pPr>
              <w:jc w:val="center"/>
              <w:rPr>
                <w:rFonts w:ascii="Arial" w:hAnsi="Arial" w:cs="Arial"/>
                <w:b/>
                <w:bCs/>
              </w:rPr>
            </w:pPr>
            <w:r>
              <w:rPr>
                <w:rFonts w:ascii="Arial" w:hAnsi="Arial" w:cs="Arial"/>
                <w:b/>
                <w:bCs/>
              </w:rPr>
              <w:t> </w:t>
            </w: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CA366F" w:rsidRDefault="00CA366F" w:rsidP="001A62AE">
            <w:pPr>
              <w:jc w:val="center"/>
              <w:rPr>
                <w:rFonts w:ascii="Arial" w:hAnsi="Arial" w:cs="Arial"/>
                <w:sz w:val="16"/>
                <w:szCs w:val="16"/>
              </w:rPr>
            </w:pPr>
            <w:r>
              <w:rPr>
                <w:rFonts w:ascii="Arial" w:hAnsi="Arial" w:cs="Arial"/>
                <w:sz w:val="16"/>
                <w:szCs w:val="16"/>
              </w:rPr>
              <w:t>Дата</w:t>
            </w:r>
          </w:p>
        </w:tc>
        <w:tc>
          <w:tcPr>
            <w:tcW w:w="703" w:type="dxa"/>
            <w:tcBorders>
              <w:left w:val="single" w:sz="4" w:space="0" w:color="auto"/>
            </w:tcBorders>
            <w:noWrap/>
            <w:vAlign w:val="bottom"/>
          </w:tcPr>
          <w:p w:rsidR="00CA366F" w:rsidRDefault="00CA366F" w:rsidP="001A62AE">
            <w:pPr>
              <w:rPr>
                <w:rFonts w:ascii="Arial" w:hAnsi="Arial" w:cs="Arial"/>
              </w:rPr>
            </w:pPr>
            <w:r>
              <w:rPr>
                <w:rFonts w:ascii="Arial" w:hAnsi="Arial" w:cs="Arial"/>
              </w:rPr>
              <w:t> </w:t>
            </w:r>
          </w:p>
        </w:tc>
      </w:tr>
      <w:tr w:rsidR="00CA366F" w:rsidTr="001A62AE">
        <w:tblPrEx>
          <w:tblCellMar>
            <w:left w:w="108" w:type="dxa"/>
            <w:right w:w="108" w:type="dxa"/>
          </w:tblCellMar>
        </w:tblPrEx>
        <w:trPr>
          <w:trHeight w:val="315"/>
        </w:trPr>
        <w:tc>
          <w:tcPr>
            <w:tcW w:w="236" w:type="dxa"/>
            <w:gridSpan w:val="2"/>
            <w:noWrap/>
            <w:vAlign w:val="bottom"/>
          </w:tcPr>
          <w:p w:rsidR="00CA366F" w:rsidRDefault="00CA366F" w:rsidP="001A62AE">
            <w:pPr>
              <w:rPr>
                <w:rFonts w:ascii="Arial" w:hAnsi="Arial" w:cs="Arial"/>
              </w:rPr>
            </w:pPr>
            <w:r>
              <w:rPr>
                <w:rFonts w:ascii="Arial" w:hAnsi="Arial" w:cs="Arial"/>
              </w:rPr>
              <w:t> </w:t>
            </w:r>
          </w:p>
        </w:tc>
        <w:tc>
          <w:tcPr>
            <w:tcW w:w="1077" w:type="dxa"/>
            <w:gridSpan w:val="4"/>
            <w:noWrap/>
            <w:vAlign w:val="bottom"/>
          </w:tcPr>
          <w:p w:rsidR="00CA366F" w:rsidRDefault="00CA366F" w:rsidP="001A62AE">
            <w:pPr>
              <w:jc w:val="right"/>
              <w:rPr>
                <w:rFonts w:ascii="Arial" w:hAnsi="Arial" w:cs="Arial"/>
                <w:b/>
                <w:bCs/>
              </w:rPr>
            </w:pPr>
            <w:r>
              <w:rPr>
                <w:rFonts w:ascii="Arial" w:hAnsi="Arial" w:cs="Arial"/>
                <w:b/>
                <w:bCs/>
              </w:rPr>
              <w:t> </w:t>
            </w:r>
          </w:p>
        </w:tc>
        <w:tc>
          <w:tcPr>
            <w:tcW w:w="1586" w:type="dxa"/>
            <w:gridSpan w:val="4"/>
            <w:noWrap/>
            <w:vAlign w:val="bottom"/>
          </w:tcPr>
          <w:p w:rsidR="00CA366F" w:rsidRDefault="00CA366F" w:rsidP="001A62AE">
            <w:pPr>
              <w:jc w:val="right"/>
              <w:rPr>
                <w:rFonts w:ascii="Arial" w:hAnsi="Arial" w:cs="Arial"/>
                <w:b/>
                <w:bCs/>
              </w:rPr>
            </w:pPr>
            <w:r>
              <w:rPr>
                <w:rFonts w:ascii="Arial" w:hAnsi="Arial" w:cs="Arial"/>
                <w:b/>
                <w:bCs/>
              </w:rPr>
              <w:t> </w:t>
            </w:r>
          </w:p>
        </w:tc>
        <w:tc>
          <w:tcPr>
            <w:tcW w:w="3997" w:type="dxa"/>
            <w:gridSpan w:val="7"/>
            <w:vMerge w:val="restart"/>
            <w:noWrap/>
            <w:vAlign w:val="center"/>
          </w:tcPr>
          <w:p w:rsidR="00CA366F" w:rsidRDefault="00CA366F" w:rsidP="001A62AE">
            <w:pPr>
              <w:jc w:val="right"/>
              <w:rPr>
                <w:rFonts w:ascii="Arial" w:hAnsi="Arial" w:cs="Arial"/>
              </w:rPr>
            </w:pPr>
            <w:r>
              <w:rPr>
                <w:rFonts w:ascii="Arial" w:hAnsi="Arial" w:cs="Arial"/>
              </w:rPr>
              <w:t>Принять на работу</w:t>
            </w:r>
          </w:p>
        </w:tc>
        <w:tc>
          <w:tcPr>
            <w:tcW w:w="858" w:type="dxa"/>
            <w:tcBorders>
              <w:right w:val="single" w:sz="4" w:space="0" w:color="auto"/>
            </w:tcBorders>
            <w:noWrap/>
            <w:vAlign w:val="center"/>
          </w:tcPr>
          <w:p w:rsidR="00CA366F" w:rsidRDefault="00CA366F" w:rsidP="001A62AE">
            <w:pPr>
              <w:jc w:val="center"/>
              <w:rPr>
                <w:rFonts w:ascii="Arial" w:hAnsi="Arial" w:cs="Arial"/>
                <w:sz w:val="16"/>
                <w:szCs w:val="16"/>
              </w:rPr>
            </w:pPr>
            <w:r>
              <w:rPr>
                <w:rFonts w:ascii="Arial" w:hAnsi="Arial" w:cs="Arial"/>
                <w:sz w:val="16"/>
                <w:szCs w:val="16"/>
              </w:rPr>
              <w:t>с</w:t>
            </w:r>
          </w:p>
        </w:tc>
        <w:tc>
          <w:tcPr>
            <w:tcW w:w="1475" w:type="dxa"/>
            <w:gridSpan w:val="3"/>
            <w:tcBorders>
              <w:top w:val="single" w:sz="4" w:space="0" w:color="auto"/>
              <w:left w:val="single" w:sz="4" w:space="0" w:color="auto"/>
              <w:bottom w:val="single" w:sz="4" w:space="0" w:color="auto"/>
              <w:right w:val="single" w:sz="4" w:space="0" w:color="auto"/>
            </w:tcBorders>
            <w:noWrap/>
            <w:vAlign w:val="center"/>
          </w:tcPr>
          <w:p w:rsidR="00CA366F" w:rsidRDefault="00CA366F" w:rsidP="001A62AE">
            <w:pPr>
              <w:jc w:val="center"/>
              <w:rPr>
                <w:rFonts w:ascii="Arial" w:hAnsi="Arial" w:cs="Arial"/>
                <w:b/>
                <w:bCs/>
                <w:sz w:val="16"/>
                <w:szCs w:val="16"/>
              </w:rPr>
            </w:pPr>
            <w:r>
              <w:rPr>
                <w:rFonts w:ascii="Arial" w:hAnsi="Arial" w:cs="Arial"/>
                <w:b/>
                <w:bCs/>
                <w:sz w:val="16"/>
                <w:szCs w:val="16"/>
              </w:rPr>
              <w:t> </w:t>
            </w:r>
          </w:p>
        </w:tc>
        <w:tc>
          <w:tcPr>
            <w:tcW w:w="703" w:type="dxa"/>
            <w:tcBorders>
              <w:left w:val="single" w:sz="4" w:space="0" w:color="auto"/>
            </w:tcBorders>
            <w:noWrap/>
            <w:vAlign w:val="bottom"/>
          </w:tcPr>
          <w:p w:rsidR="00CA366F" w:rsidRDefault="00CA366F" w:rsidP="001A62AE">
            <w:pPr>
              <w:rPr>
                <w:rFonts w:ascii="Arial" w:hAnsi="Arial" w:cs="Arial"/>
              </w:rPr>
            </w:pPr>
            <w:r>
              <w:rPr>
                <w:rFonts w:ascii="Arial" w:hAnsi="Arial" w:cs="Arial"/>
              </w:rPr>
              <w:t> </w:t>
            </w:r>
          </w:p>
        </w:tc>
      </w:tr>
      <w:tr w:rsidR="00CA366F" w:rsidTr="001A62AE">
        <w:tblPrEx>
          <w:tblCellMar>
            <w:left w:w="108" w:type="dxa"/>
            <w:right w:w="108" w:type="dxa"/>
          </w:tblCellMar>
        </w:tblPrEx>
        <w:trPr>
          <w:trHeight w:val="315"/>
        </w:trPr>
        <w:tc>
          <w:tcPr>
            <w:tcW w:w="236" w:type="dxa"/>
            <w:gridSpan w:val="2"/>
            <w:noWrap/>
            <w:vAlign w:val="bottom"/>
          </w:tcPr>
          <w:p w:rsidR="00CA366F" w:rsidRDefault="00CA366F" w:rsidP="001A62AE">
            <w:pPr>
              <w:rPr>
                <w:rFonts w:ascii="Arial" w:hAnsi="Arial" w:cs="Arial"/>
              </w:rPr>
            </w:pPr>
            <w:r>
              <w:rPr>
                <w:rFonts w:ascii="Arial" w:hAnsi="Arial" w:cs="Arial"/>
              </w:rPr>
              <w:t> </w:t>
            </w:r>
          </w:p>
        </w:tc>
        <w:tc>
          <w:tcPr>
            <w:tcW w:w="1077" w:type="dxa"/>
            <w:gridSpan w:val="4"/>
            <w:noWrap/>
            <w:vAlign w:val="bottom"/>
          </w:tcPr>
          <w:p w:rsidR="00CA366F" w:rsidRDefault="00CA366F" w:rsidP="001A62AE">
            <w:pPr>
              <w:jc w:val="right"/>
              <w:rPr>
                <w:rFonts w:ascii="Arial" w:hAnsi="Arial" w:cs="Arial"/>
                <w:b/>
                <w:bCs/>
              </w:rPr>
            </w:pPr>
            <w:r>
              <w:rPr>
                <w:rFonts w:ascii="Arial" w:hAnsi="Arial" w:cs="Arial"/>
                <w:b/>
                <w:bCs/>
              </w:rPr>
              <w:t> </w:t>
            </w:r>
          </w:p>
        </w:tc>
        <w:tc>
          <w:tcPr>
            <w:tcW w:w="1586" w:type="dxa"/>
            <w:gridSpan w:val="4"/>
            <w:noWrap/>
            <w:vAlign w:val="bottom"/>
          </w:tcPr>
          <w:p w:rsidR="00CA366F" w:rsidRDefault="00CA366F" w:rsidP="001A62AE">
            <w:pPr>
              <w:jc w:val="right"/>
              <w:rPr>
                <w:rFonts w:ascii="Arial" w:hAnsi="Arial" w:cs="Arial"/>
                <w:b/>
                <w:bCs/>
              </w:rPr>
            </w:pPr>
            <w:r>
              <w:rPr>
                <w:rFonts w:ascii="Arial" w:hAnsi="Arial" w:cs="Arial"/>
                <w:b/>
                <w:bCs/>
              </w:rPr>
              <w:t> </w:t>
            </w:r>
          </w:p>
        </w:tc>
        <w:tc>
          <w:tcPr>
            <w:tcW w:w="3997" w:type="dxa"/>
            <w:gridSpan w:val="7"/>
            <w:vMerge/>
            <w:vAlign w:val="center"/>
          </w:tcPr>
          <w:p w:rsidR="00CA366F" w:rsidRDefault="00CA366F" w:rsidP="001A62AE">
            <w:pPr>
              <w:rPr>
                <w:rFonts w:ascii="Arial" w:hAnsi="Arial" w:cs="Arial"/>
              </w:rPr>
            </w:pPr>
          </w:p>
        </w:tc>
        <w:tc>
          <w:tcPr>
            <w:tcW w:w="858" w:type="dxa"/>
            <w:tcBorders>
              <w:right w:val="single" w:sz="4" w:space="0" w:color="auto"/>
            </w:tcBorders>
            <w:noWrap/>
            <w:vAlign w:val="center"/>
          </w:tcPr>
          <w:p w:rsidR="00CA366F" w:rsidRDefault="00CA366F" w:rsidP="001A62AE">
            <w:pPr>
              <w:jc w:val="center"/>
              <w:rPr>
                <w:rFonts w:ascii="Arial" w:hAnsi="Arial" w:cs="Arial"/>
                <w:sz w:val="16"/>
                <w:szCs w:val="16"/>
              </w:rPr>
            </w:pPr>
            <w:r>
              <w:rPr>
                <w:rFonts w:ascii="Arial" w:hAnsi="Arial" w:cs="Arial"/>
                <w:sz w:val="16"/>
                <w:szCs w:val="16"/>
              </w:rPr>
              <w:t>по</w:t>
            </w:r>
          </w:p>
        </w:tc>
        <w:tc>
          <w:tcPr>
            <w:tcW w:w="1475" w:type="dxa"/>
            <w:gridSpan w:val="3"/>
            <w:tcBorders>
              <w:top w:val="single" w:sz="4" w:space="0" w:color="auto"/>
              <w:left w:val="single" w:sz="4" w:space="0" w:color="auto"/>
              <w:bottom w:val="single" w:sz="4" w:space="0" w:color="auto"/>
              <w:right w:val="single" w:sz="4" w:space="0" w:color="auto"/>
            </w:tcBorders>
            <w:noWrap/>
            <w:vAlign w:val="center"/>
          </w:tcPr>
          <w:p w:rsidR="00CA366F" w:rsidRDefault="00CA366F" w:rsidP="001A62AE">
            <w:pPr>
              <w:jc w:val="center"/>
              <w:rPr>
                <w:rFonts w:ascii="Arial" w:hAnsi="Arial" w:cs="Arial"/>
                <w:b/>
                <w:bCs/>
                <w:sz w:val="16"/>
                <w:szCs w:val="16"/>
              </w:rPr>
            </w:pPr>
            <w:r>
              <w:rPr>
                <w:rFonts w:ascii="Arial" w:hAnsi="Arial" w:cs="Arial"/>
                <w:b/>
                <w:bCs/>
                <w:sz w:val="16"/>
                <w:szCs w:val="16"/>
              </w:rPr>
              <w:t> </w:t>
            </w:r>
          </w:p>
        </w:tc>
        <w:tc>
          <w:tcPr>
            <w:tcW w:w="703" w:type="dxa"/>
            <w:tcBorders>
              <w:left w:val="single" w:sz="4" w:space="0" w:color="auto"/>
            </w:tcBorders>
            <w:noWrap/>
            <w:vAlign w:val="bottom"/>
          </w:tcPr>
          <w:p w:rsidR="00CA366F" w:rsidRDefault="00CA366F" w:rsidP="001A62AE">
            <w:pPr>
              <w:rPr>
                <w:rFonts w:ascii="Arial" w:hAnsi="Arial" w:cs="Arial"/>
              </w:rPr>
            </w:pPr>
            <w:r>
              <w:rPr>
                <w:rFonts w:ascii="Arial" w:hAnsi="Arial" w:cs="Arial"/>
              </w:rPr>
              <w:t> </w:t>
            </w:r>
          </w:p>
        </w:tc>
      </w:tr>
      <w:tr w:rsidR="00CA366F" w:rsidTr="001A62AE">
        <w:tblPrEx>
          <w:tblCellMar>
            <w:left w:w="108" w:type="dxa"/>
            <w:right w:w="108" w:type="dxa"/>
          </w:tblCellMar>
        </w:tblPrEx>
        <w:trPr>
          <w:trHeight w:val="315"/>
        </w:trPr>
        <w:tc>
          <w:tcPr>
            <w:tcW w:w="236" w:type="dxa"/>
            <w:gridSpan w:val="2"/>
            <w:noWrap/>
            <w:vAlign w:val="bottom"/>
          </w:tcPr>
          <w:p w:rsidR="00CA366F" w:rsidRDefault="00CA366F" w:rsidP="001A62AE">
            <w:pPr>
              <w:rPr>
                <w:rFonts w:ascii="Arial" w:hAnsi="Arial" w:cs="Arial"/>
              </w:rPr>
            </w:pPr>
            <w:r>
              <w:rPr>
                <w:rFonts w:ascii="Arial" w:hAnsi="Arial" w:cs="Arial"/>
              </w:rPr>
              <w:t> </w:t>
            </w:r>
          </w:p>
        </w:tc>
        <w:tc>
          <w:tcPr>
            <w:tcW w:w="1077" w:type="dxa"/>
            <w:gridSpan w:val="4"/>
            <w:noWrap/>
            <w:vAlign w:val="bottom"/>
          </w:tcPr>
          <w:p w:rsidR="00CA366F" w:rsidRDefault="00CA366F" w:rsidP="001A62AE">
            <w:pPr>
              <w:jc w:val="right"/>
              <w:rPr>
                <w:rFonts w:ascii="Arial" w:hAnsi="Arial" w:cs="Arial"/>
                <w:b/>
                <w:bCs/>
              </w:rPr>
            </w:pPr>
            <w:r>
              <w:rPr>
                <w:rFonts w:ascii="Arial" w:hAnsi="Arial" w:cs="Arial"/>
                <w:b/>
                <w:bCs/>
              </w:rPr>
              <w:t> </w:t>
            </w:r>
          </w:p>
        </w:tc>
        <w:tc>
          <w:tcPr>
            <w:tcW w:w="1586" w:type="dxa"/>
            <w:gridSpan w:val="4"/>
            <w:noWrap/>
            <w:vAlign w:val="bottom"/>
          </w:tcPr>
          <w:p w:rsidR="00CA366F" w:rsidRDefault="00CA366F" w:rsidP="001A62AE">
            <w:pPr>
              <w:jc w:val="right"/>
              <w:rPr>
                <w:rFonts w:ascii="Arial" w:hAnsi="Arial" w:cs="Arial"/>
                <w:b/>
                <w:bCs/>
              </w:rPr>
            </w:pPr>
            <w:r>
              <w:rPr>
                <w:rFonts w:ascii="Arial" w:hAnsi="Arial" w:cs="Arial"/>
                <w:b/>
                <w:bCs/>
              </w:rPr>
              <w:t> </w:t>
            </w:r>
          </w:p>
        </w:tc>
        <w:tc>
          <w:tcPr>
            <w:tcW w:w="821" w:type="dxa"/>
            <w:gridSpan w:val="2"/>
            <w:noWrap/>
            <w:vAlign w:val="bottom"/>
          </w:tcPr>
          <w:p w:rsidR="00CA366F" w:rsidRDefault="00CA366F" w:rsidP="001A62AE">
            <w:pPr>
              <w:jc w:val="right"/>
              <w:rPr>
                <w:rFonts w:ascii="Arial" w:hAnsi="Arial" w:cs="Arial"/>
                <w:b/>
                <w:bCs/>
              </w:rPr>
            </w:pPr>
            <w:r>
              <w:rPr>
                <w:rFonts w:ascii="Arial" w:hAnsi="Arial" w:cs="Arial"/>
                <w:b/>
                <w:bCs/>
              </w:rPr>
              <w:t> </w:t>
            </w:r>
          </w:p>
        </w:tc>
        <w:tc>
          <w:tcPr>
            <w:tcW w:w="2940" w:type="dxa"/>
            <w:gridSpan w:val="4"/>
            <w:noWrap/>
            <w:vAlign w:val="bottom"/>
          </w:tcPr>
          <w:p w:rsidR="00CA366F" w:rsidRDefault="00CA366F" w:rsidP="001A62AE">
            <w:pPr>
              <w:jc w:val="center"/>
              <w:rPr>
                <w:rFonts w:ascii="Arial" w:hAnsi="Arial" w:cs="Arial"/>
                <w:b/>
                <w:bCs/>
              </w:rPr>
            </w:pPr>
            <w:r>
              <w:rPr>
                <w:rFonts w:ascii="Arial" w:hAnsi="Arial" w:cs="Arial"/>
                <w:b/>
                <w:bCs/>
              </w:rPr>
              <w:t> </w:t>
            </w:r>
          </w:p>
        </w:tc>
        <w:tc>
          <w:tcPr>
            <w:tcW w:w="236" w:type="dxa"/>
            <w:noWrap/>
            <w:vAlign w:val="bottom"/>
          </w:tcPr>
          <w:p w:rsidR="00CA366F" w:rsidRDefault="00CA366F" w:rsidP="001A62AE">
            <w:pPr>
              <w:jc w:val="right"/>
              <w:rPr>
                <w:rFonts w:ascii="Arial" w:hAnsi="Arial" w:cs="Arial"/>
                <w:b/>
                <w:bCs/>
              </w:rPr>
            </w:pPr>
            <w:r>
              <w:rPr>
                <w:rFonts w:ascii="Arial" w:hAnsi="Arial" w:cs="Arial"/>
                <w:b/>
                <w:bCs/>
              </w:rPr>
              <w:t> </w:t>
            </w:r>
          </w:p>
        </w:tc>
        <w:tc>
          <w:tcPr>
            <w:tcW w:w="858" w:type="dxa"/>
            <w:vAlign w:val="center"/>
          </w:tcPr>
          <w:p w:rsidR="00CA366F" w:rsidRDefault="00CA366F" w:rsidP="001A62AE">
            <w:pPr>
              <w:jc w:val="center"/>
              <w:rPr>
                <w:rFonts w:ascii="Arial" w:hAnsi="Arial" w:cs="Arial"/>
                <w:b/>
                <w:bCs/>
              </w:rPr>
            </w:pPr>
            <w:r>
              <w:rPr>
                <w:rFonts w:ascii="Arial" w:hAnsi="Arial" w:cs="Arial"/>
                <w:b/>
                <w:bCs/>
              </w:rPr>
              <w:t> </w:t>
            </w:r>
          </w:p>
        </w:tc>
        <w:tc>
          <w:tcPr>
            <w:tcW w:w="236" w:type="dxa"/>
            <w:tcBorders>
              <w:top w:val="single" w:sz="4" w:space="0" w:color="auto"/>
            </w:tcBorders>
            <w:vAlign w:val="center"/>
          </w:tcPr>
          <w:p w:rsidR="00CA366F" w:rsidRDefault="00CA366F" w:rsidP="001A62AE">
            <w:pPr>
              <w:jc w:val="center"/>
              <w:rPr>
                <w:rFonts w:ascii="Arial" w:hAnsi="Arial" w:cs="Arial"/>
                <w:b/>
                <w:bCs/>
              </w:rPr>
            </w:pPr>
            <w:r>
              <w:rPr>
                <w:rFonts w:ascii="Arial" w:hAnsi="Arial" w:cs="Arial"/>
                <w:b/>
                <w:bCs/>
              </w:rPr>
              <w:t> </w:t>
            </w:r>
          </w:p>
        </w:tc>
        <w:tc>
          <w:tcPr>
            <w:tcW w:w="1239" w:type="dxa"/>
            <w:gridSpan w:val="2"/>
            <w:tcBorders>
              <w:top w:val="single" w:sz="4" w:space="0" w:color="auto"/>
              <w:bottom w:val="single" w:sz="4" w:space="0" w:color="auto"/>
            </w:tcBorders>
            <w:vAlign w:val="center"/>
          </w:tcPr>
          <w:p w:rsidR="00CA366F" w:rsidRDefault="00CA366F" w:rsidP="001A62AE">
            <w:pPr>
              <w:jc w:val="center"/>
              <w:rPr>
                <w:rFonts w:ascii="Arial" w:hAnsi="Arial" w:cs="Arial"/>
                <w:b/>
                <w:bCs/>
              </w:rPr>
            </w:pPr>
            <w:r>
              <w:rPr>
                <w:rFonts w:ascii="Arial" w:hAnsi="Arial" w:cs="Arial"/>
                <w:b/>
                <w:bCs/>
              </w:rPr>
              <w:t> </w:t>
            </w:r>
          </w:p>
        </w:tc>
        <w:tc>
          <w:tcPr>
            <w:tcW w:w="703" w:type="dxa"/>
            <w:tcBorders>
              <w:bottom w:val="single" w:sz="4" w:space="0" w:color="auto"/>
            </w:tcBorders>
            <w:noWrap/>
            <w:vAlign w:val="bottom"/>
          </w:tcPr>
          <w:p w:rsidR="00CA366F" w:rsidRDefault="00CA366F" w:rsidP="001A62AE">
            <w:pPr>
              <w:rPr>
                <w:rFonts w:ascii="Arial" w:hAnsi="Arial" w:cs="Arial"/>
              </w:rPr>
            </w:pPr>
            <w:r>
              <w:rPr>
                <w:rFonts w:ascii="Arial" w:hAnsi="Arial" w:cs="Arial"/>
              </w:rPr>
              <w:t> </w:t>
            </w:r>
          </w:p>
        </w:tc>
      </w:tr>
      <w:tr w:rsidR="00CA366F" w:rsidTr="001A62AE">
        <w:tblPrEx>
          <w:tblCellMar>
            <w:left w:w="108" w:type="dxa"/>
            <w:right w:w="108" w:type="dxa"/>
          </w:tblCellMar>
        </w:tblPrEx>
        <w:trPr>
          <w:trHeight w:val="315"/>
        </w:trPr>
        <w:tc>
          <w:tcPr>
            <w:tcW w:w="236" w:type="dxa"/>
            <w:gridSpan w:val="2"/>
            <w:tcBorders>
              <w:bottom w:val="nil"/>
            </w:tcBorders>
            <w:noWrap/>
            <w:vAlign w:val="bottom"/>
          </w:tcPr>
          <w:p w:rsidR="00CA366F" w:rsidRDefault="00CA366F" w:rsidP="001A62AE">
            <w:pPr>
              <w:rPr>
                <w:rFonts w:ascii="Arial" w:hAnsi="Arial" w:cs="Arial"/>
              </w:rPr>
            </w:pPr>
            <w:r>
              <w:rPr>
                <w:rFonts w:ascii="Arial" w:hAnsi="Arial" w:cs="Arial"/>
              </w:rPr>
              <w:t> </w:t>
            </w:r>
          </w:p>
        </w:tc>
        <w:tc>
          <w:tcPr>
            <w:tcW w:w="1077" w:type="dxa"/>
            <w:gridSpan w:val="4"/>
            <w:tcBorders>
              <w:bottom w:val="nil"/>
            </w:tcBorders>
            <w:noWrap/>
            <w:vAlign w:val="bottom"/>
          </w:tcPr>
          <w:p w:rsidR="00CA366F" w:rsidRDefault="00CA366F" w:rsidP="001A62AE">
            <w:pPr>
              <w:jc w:val="right"/>
              <w:rPr>
                <w:rFonts w:ascii="Arial" w:hAnsi="Arial" w:cs="Arial"/>
                <w:b/>
                <w:bCs/>
              </w:rPr>
            </w:pPr>
            <w:r>
              <w:rPr>
                <w:rFonts w:ascii="Arial" w:hAnsi="Arial" w:cs="Arial"/>
                <w:b/>
                <w:bCs/>
              </w:rPr>
              <w:t> </w:t>
            </w:r>
          </w:p>
        </w:tc>
        <w:tc>
          <w:tcPr>
            <w:tcW w:w="1586" w:type="dxa"/>
            <w:gridSpan w:val="4"/>
            <w:tcBorders>
              <w:bottom w:val="nil"/>
            </w:tcBorders>
            <w:noWrap/>
            <w:vAlign w:val="bottom"/>
          </w:tcPr>
          <w:p w:rsidR="00CA366F" w:rsidRDefault="00CA366F" w:rsidP="001A62AE">
            <w:pPr>
              <w:jc w:val="right"/>
              <w:rPr>
                <w:rFonts w:ascii="Arial" w:hAnsi="Arial" w:cs="Arial"/>
                <w:b/>
                <w:bCs/>
              </w:rPr>
            </w:pPr>
            <w:r>
              <w:rPr>
                <w:rFonts w:ascii="Arial" w:hAnsi="Arial" w:cs="Arial"/>
                <w:b/>
                <w:bCs/>
              </w:rPr>
              <w:t> </w:t>
            </w:r>
          </w:p>
        </w:tc>
        <w:tc>
          <w:tcPr>
            <w:tcW w:w="821" w:type="dxa"/>
            <w:gridSpan w:val="2"/>
            <w:tcBorders>
              <w:bottom w:val="nil"/>
            </w:tcBorders>
            <w:noWrap/>
            <w:vAlign w:val="bottom"/>
          </w:tcPr>
          <w:p w:rsidR="00CA366F" w:rsidRDefault="00CA366F" w:rsidP="001A62AE">
            <w:pPr>
              <w:jc w:val="right"/>
              <w:rPr>
                <w:rFonts w:ascii="Arial" w:hAnsi="Arial" w:cs="Arial"/>
                <w:b/>
                <w:bCs/>
              </w:rPr>
            </w:pPr>
            <w:r>
              <w:rPr>
                <w:rFonts w:ascii="Arial" w:hAnsi="Arial" w:cs="Arial"/>
                <w:b/>
                <w:bCs/>
              </w:rPr>
              <w:t> </w:t>
            </w:r>
          </w:p>
        </w:tc>
        <w:tc>
          <w:tcPr>
            <w:tcW w:w="2940" w:type="dxa"/>
            <w:gridSpan w:val="4"/>
            <w:tcBorders>
              <w:bottom w:val="nil"/>
            </w:tcBorders>
            <w:noWrap/>
            <w:vAlign w:val="bottom"/>
          </w:tcPr>
          <w:p w:rsidR="00CA366F" w:rsidRDefault="00CA366F" w:rsidP="001A62AE">
            <w:pPr>
              <w:jc w:val="center"/>
              <w:rPr>
                <w:rFonts w:ascii="Arial" w:hAnsi="Arial" w:cs="Arial"/>
                <w:b/>
                <w:bCs/>
              </w:rPr>
            </w:pPr>
            <w:r>
              <w:rPr>
                <w:rFonts w:ascii="Arial" w:hAnsi="Arial" w:cs="Arial"/>
                <w:b/>
                <w:bCs/>
              </w:rPr>
              <w:t> </w:t>
            </w:r>
          </w:p>
        </w:tc>
        <w:tc>
          <w:tcPr>
            <w:tcW w:w="236" w:type="dxa"/>
            <w:tcBorders>
              <w:bottom w:val="nil"/>
            </w:tcBorders>
            <w:noWrap/>
            <w:vAlign w:val="bottom"/>
          </w:tcPr>
          <w:p w:rsidR="00CA366F" w:rsidRDefault="00CA366F" w:rsidP="001A62AE">
            <w:pPr>
              <w:jc w:val="right"/>
              <w:rPr>
                <w:rFonts w:ascii="Arial" w:hAnsi="Arial" w:cs="Arial"/>
                <w:b/>
                <w:bCs/>
              </w:rPr>
            </w:pPr>
            <w:r>
              <w:rPr>
                <w:rFonts w:ascii="Arial" w:hAnsi="Arial" w:cs="Arial"/>
                <w:b/>
                <w:bCs/>
              </w:rPr>
              <w:t> </w:t>
            </w:r>
          </w:p>
        </w:tc>
        <w:tc>
          <w:tcPr>
            <w:tcW w:w="858" w:type="dxa"/>
            <w:tcBorders>
              <w:bottom w:val="nil"/>
            </w:tcBorders>
            <w:vAlign w:val="center"/>
          </w:tcPr>
          <w:p w:rsidR="00CA366F" w:rsidRDefault="00CA366F" w:rsidP="001A62AE">
            <w:pPr>
              <w:jc w:val="center"/>
              <w:rPr>
                <w:rFonts w:ascii="Arial" w:hAnsi="Arial" w:cs="Arial"/>
                <w:b/>
                <w:bCs/>
              </w:rPr>
            </w:pPr>
            <w:r>
              <w:rPr>
                <w:rFonts w:ascii="Arial" w:hAnsi="Arial" w:cs="Arial"/>
                <w:b/>
                <w:bCs/>
              </w:rPr>
              <w:t> </w:t>
            </w:r>
          </w:p>
        </w:tc>
        <w:tc>
          <w:tcPr>
            <w:tcW w:w="236" w:type="dxa"/>
            <w:tcBorders>
              <w:bottom w:val="nil"/>
              <w:right w:val="single" w:sz="4" w:space="0" w:color="auto"/>
            </w:tcBorders>
            <w:vAlign w:val="center"/>
          </w:tcPr>
          <w:p w:rsidR="00CA366F" w:rsidRDefault="00CA366F" w:rsidP="001A62AE">
            <w:pPr>
              <w:jc w:val="center"/>
              <w:rPr>
                <w:rFonts w:ascii="Arial" w:hAnsi="Arial" w:cs="Arial"/>
                <w:b/>
                <w:bCs/>
              </w:rPr>
            </w:pPr>
            <w:r>
              <w:rPr>
                <w:rFonts w:ascii="Arial" w:hAnsi="Arial" w:cs="Arial"/>
                <w:b/>
                <w:bCs/>
              </w:rPr>
              <w:t> </w:t>
            </w:r>
          </w:p>
        </w:tc>
        <w:tc>
          <w:tcPr>
            <w:tcW w:w="1942" w:type="dxa"/>
            <w:gridSpan w:val="3"/>
            <w:tcBorders>
              <w:top w:val="single" w:sz="4" w:space="0" w:color="auto"/>
              <w:left w:val="single" w:sz="4" w:space="0" w:color="auto"/>
              <w:bottom w:val="single" w:sz="4" w:space="0" w:color="auto"/>
              <w:right w:val="single" w:sz="4" w:space="0" w:color="auto"/>
            </w:tcBorders>
            <w:noWrap/>
            <w:vAlign w:val="center"/>
          </w:tcPr>
          <w:p w:rsidR="00CA366F" w:rsidRDefault="00CA366F" w:rsidP="001A62AE">
            <w:pPr>
              <w:jc w:val="center"/>
              <w:rPr>
                <w:rFonts w:ascii="Arial" w:hAnsi="Arial" w:cs="Arial"/>
                <w:sz w:val="16"/>
                <w:szCs w:val="16"/>
              </w:rPr>
            </w:pPr>
            <w:r>
              <w:rPr>
                <w:rFonts w:ascii="Arial" w:hAnsi="Arial" w:cs="Arial"/>
                <w:sz w:val="16"/>
                <w:szCs w:val="16"/>
              </w:rPr>
              <w:t>Табельный номер</w:t>
            </w:r>
          </w:p>
        </w:tc>
      </w:tr>
      <w:tr w:rsidR="00CA366F" w:rsidTr="001A62AE">
        <w:tblPrEx>
          <w:tblCellMar>
            <w:left w:w="108" w:type="dxa"/>
            <w:right w:w="108" w:type="dxa"/>
          </w:tblCellMar>
        </w:tblPrEx>
        <w:trPr>
          <w:trHeight w:val="378"/>
        </w:trPr>
        <w:tc>
          <w:tcPr>
            <w:tcW w:w="7990" w:type="dxa"/>
            <w:gridSpan w:val="19"/>
            <w:tcBorders>
              <w:bottom w:val="single" w:sz="4" w:space="0" w:color="auto"/>
              <w:right w:val="nil"/>
            </w:tcBorders>
            <w:noWrap/>
            <w:vAlign w:val="bottom"/>
          </w:tcPr>
          <w:p w:rsidR="00CA366F" w:rsidRDefault="00CA366F" w:rsidP="001A62AE">
            <w:pPr>
              <w:jc w:val="center"/>
              <w:rPr>
                <w:rFonts w:ascii="Arial" w:hAnsi="Arial" w:cs="Arial"/>
                <w:b/>
                <w:bCs/>
              </w:rPr>
            </w:pPr>
            <w:r>
              <w:rPr>
                <w:rFonts w:ascii="Arial" w:hAnsi="Arial" w:cs="Arial"/>
                <w:b/>
                <w:bCs/>
              </w:rPr>
              <w:t xml:space="preserve">   </w:t>
            </w:r>
          </w:p>
        </w:tc>
        <w:tc>
          <w:tcPr>
            <w:tcW w:w="1942" w:type="dxa"/>
            <w:gridSpan w:val="3"/>
            <w:tcBorders>
              <w:top w:val="single" w:sz="4" w:space="0" w:color="auto"/>
              <w:left w:val="nil"/>
              <w:bottom w:val="single" w:sz="4" w:space="0" w:color="auto"/>
              <w:right w:val="single" w:sz="4" w:space="0" w:color="auto"/>
            </w:tcBorders>
            <w:noWrap/>
            <w:vAlign w:val="bottom"/>
          </w:tcPr>
          <w:p w:rsidR="00CA366F" w:rsidRDefault="00CA366F" w:rsidP="001A62AE">
            <w:pPr>
              <w:jc w:val="center"/>
              <w:rPr>
                <w:rFonts w:ascii="Arial" w:hAnsi="Arial" w:cs="Arial"/>
                <w:b/>
                <w:bCs/>
              </w:rPr>
            </w:pPr>
            <w:r>
              <w:rPr>
                <w:rFonts w:ascii="Arial" w:hAnsi="Arial" w:cs="Arial"/>
                <w:b/>
                <w:bCs/>
              </w:rPr>
              <w:t> </w:t>
            </w:r>
          </w:p>
        </w:tc>
      </w:tr>
      <w:tr w:rsidR="00CA366F" w:rsidTr="001A62AE">
        <w:tblPrEx>
          <w:tblCellMar>
            <w:left w:w="108" w:type="dxa"/>
            <w:right w:w="108" w:type="dxa"/>
          </w:tblCellMar>
        </w:tblPrEx>
        <w:trPr>
          <w:trHeight w:val="255"/>
        </w:trPr>
        <w:tc>
          <w:tcPr>
            <w:tcW w:w="7990" w:type="dxa"/>
            <w:gridSpan w:val="19"/>
            <w:tcBorders>
              <w:top w:val="single" w:sz="4" w:space="0" w:color="auto"/>
              <w:bottom w:val="nil"/>
            </w:tcBorders>
            <w:noWrap/>
          </w:tcPr>
          <w:p w:rsidR="00CA366F" w:rsidRDefault="00CA366F" w:rsidP="001A62AE">
            <w:pPr>
              <w:jc w:val="center"/>
              <w:rPr>
                <w:rFonts w:ascii="Arial" w:hAnsi="Arial" w:cs="Arial"/>
                <w:sz w:val="14"/>
                <w:szCs w:val="14"/>
              </w:rPr>
            </w:pPr>
            <w:r>
              <w:rPr>
                <w:rFonts w:ascii="Arial" w:hAnsi="Arial" w:cs="Arial"/>
                <w:sz w:val="14"/>
                <w:szCs w:val="14"/>
              </w:rPr>
              <w:t>фамилия, имя, отчество</w:t>
            </w:r>
          </w:p>
        </w:tc>
        <w:tc>
          <w:tcPr>
            <w:tcW w:w="1101" w:type="dxa"/>
            <w:tcBorders>
              <w:top w:val="single" w:sz="4" w:space="0" w:color="auto"/>
            </w:tcBorders>
            <w:noWrap/>
          </w:tcPr>
          <w:p w:rsidR="00CA366F" w:rsidRDefault="00CA366F" w:rsidP="001A62AE">
            <w:pPr>
              <w:jc w:val="center"/>
              <w:rPr>
                <w:rFonts w:ascii="Arial" w:hAnsi="Arial" w:cs="Arial"/>
                <w:sz w:val="14"/>
                <w:szCs w:val="14"/>
              </w:rPr>
            </w:pPr>
            <w:r>
              <w:rPr>
                <w:rFonts w:ascii="Arial" w:hAnsi="Arial" w:cs="Arial"/>
                <w:sz w:val="14"/>
                <w:szCs w:val="14"/>
              </w:rPr>
              <w:t> </w:t>
            </w:r>
          </w:p>
        </w:tc>
        <w:tc>
          <w:tcPr>
            <w:tcW w:w="841" w:type="dxa"/>
            <w:gridSpan w:val="2"/>
            <w:tcBorders>
              <w:top w:val="single" w:sz="4" w:space="0" w:color="auto"/>
            </w:tcBorders>
            <w:noWrap/>
          </w:tcPr>
          <w:p w:rsidR="00CA366F" w:rsidRDefault="00CA366F" w:rsidP="001A62AE">
            <w:pPr>
              <w:jc w:val="center"/>
              <w:rPr>
                <w:rFonts w:ascii="Arial" w:hAnsi="Arial" w:cs="Arial"/>
                <w:sz w:val="14"/>
                <w:szCs w:val="14"/>
              </w:rPr>
            </w:pPr>
            <w:r>
              <w:rPr>
                <w:rFonts w:ascii="Arial" w:hAnsi="Arial" w:cs="Arial"/>
                <w:sz w:val="14"/>
                <w:szCs w:val="14"/>
              </w:rPr>
              <w:t> </w:t>
            </w:r>
          </w:p>
        </w:tc>
      </w:tr>
      <w:tr w:rsidR="00CA366F" w:rsidTr="001A62AE">
        <w:tblPrEx>
          <w:tblCellMar>
            <w:left w:w="108" w:type="dxa"/>
            <w:right w:w="108" w:type="dxa"/>
          </w:tblCellMar>
        </w:tblPrEx>
        <w:trPr>
          <w:trHeight w:val="220"/>
        </w:trPr>
        <w:tc>
          <w:tcPr>
            <w:tcW w:w="236" w:type="dxa"/>
            <w:gridSpan w:val="2"/>
            <w:noWrap/>
            <w:vAlign w:val="bottom"/>
          </w:tcPr>
          <w:p w:rsidR="00CA366F" w:rsidRDefault="00CA366F" w:rsidP="001A62AE">
            <w:pPr>
              <w:rPr>
                <w:rFonts w:ascii="Arial" w:hAnsi="Arial" w:cs="Arial"/>
              </w:rPr>
            </w:pPr>
            <w:r>
              <w:rPr>
                <w:rFonts w:ascii="Arial" w:hAnsi="Arial" w:cs="Arial"/>
              </w:rPr>
              <w:t xml:space="preserve">в </w:t>
            </w:r>
          </w:p>
        </w:tc>
        <w:tc>
          <w:tcPr>
            <w:tcW w:w="9696" w:type="dxa"/>
            <w:gridSpan w:val="20"/>
            <w:tcBorders>
              <w:bottom w:val="single" w:sz="4" w:space="0" w:color="auto"/>
            </w:tcBorders>
            <w:noWrap/>
            <w:vAlign w:val="bottom"/>
          </w:tcPr>
          <w:p w:rsidR="00CA366F" w:rsidRDefault="00CA366F" w:rsidP="001A62AE">
            <w:pPr>
              <w:jc w:val="center"/>
              <w:rPr>
                <w:rFonts w:ascii="Arial" w:hAnsi="Arial" w:cs="Arial"/>
              </w:rPr>
            </w:pPr>
            <w:r>
              <w:rPr>
                <w:rFonts w:ascii="Arial" w:hAnsi="Arial" w:cs="Arial"/>
              </w:rPr>
              <w:t> </w:t>
            </w:r>
          </w:p>
        </w:tc>
      </w:tr>
      <w:tr w:rsidR="00CA366F" w:rsidTr="001A62AE">
        <w:tblPrEx>
          <w:tblCellMar>
            <w:left w:w="108" w:type="dxa"/>
            <w:right w:w="108" w:type="dxa"/>
          </w:tblCellMar>
        </w:tblPrEx>
        <w:trPr>
          <w:trHeight w:val="255"/>
        </w:trPr>
        <w:tc>
          <w:tcPr>
            <w:tcW w:w="236" w:type="dxa"/>
            <w:gridSpan w:val="2"/>
            <w:tcBorders>
              <w:bottom w:val="nil"/>
            </w:tcBorders>
            <w:noWrap/>
            <w:vAlign w:val="bottom"/>
          </w:tcPr>
          <w:p w:rsidR="00CA366F" w:rsidRDefault="00CA366F" w:rsidP="001A62AE">
            <w:pPr>
              <w:rPr>
                <w:rFonts w:ascii="Arial" w:hAnsi="Arial" w:cs="Arial"/>
              </w:rPr>
            </w:pPr>
            <w:r>
              <w:rPr>
                <w:rFonts w:ascii="Arial" w:hAnsi="Arial" w:cs="Arial"/>
              </w:rPr>
              <w:t> </w:t>
            </w:r>
          </w:p>
        </w:tc>
        <w:tc>
          <w:tcPr>
            <w:tcW w:w="9696" w:type="dxa"/>
            <w:gridSpan w:val="20"/>
            <w:tcBorders>
              <w:top w:val="single" w:sz="4" w:space="0" w:color="auto"/>
              <w:bottom w:val="nil"/>
            </w:tcBorders>
            <w:noWrap/>
          </w:tcPr>
          <w:p w:rsidR="00CA366F" w:rsidRDefault="00CA366F" w:rsidP="001A62AE">
            <w:pPr>
              <w:jc w:val="center"/>
              <w:rPr>
                <w:rFonts w:ascii="Arial" w:hAnsi="Arial" w:cs="Arial"/>
                <w:sz w:val="14"/>
                <w:szCs w:val="14"/>
              </w:rPr>
            </w:pPr>
            <w:r>
              <w:rPr>
                <w:rFonts w:ascii="Arial" w:hAnsi="Arial" w:cs="Arial"/>
                <w:sz w:val="14"/>
                <w:szCs w:val="14"/>
              </w:rPr>
              <w:t>структурное подразделение</w:t>
            </w:r>
          </w:p>
        </w:tc>
      </w:tr>
      <w:tr w:rsidR="00CA366F" w:rsidTr="001A62AE">
        <w:tblPrEx>
          <w:tblCellMar>
            <w:left w:w="108" w:type="dxa"/>
            <w:right w:w="108" w:type="dxa"/>
          </w:tblCellMar>
        </w:tblPrEx>
        <w:trPr>
          <w:trHeight w:val="420"/>
        </w:trPr>
        <w:tc>
          <w:tcPr>
            <w:tcW w:w="9932" w:type="dxa"/>
            <w:gridSpan w:val="22"/>
            <w:tcBorders>
              <w:bottom w:val="single" w:sz="4" w:space="0" w:color="auto"/>
            </w:tcBorders>
            <w:noWrap/>
            <w:vAlign w:val="bottom"/>
          </w:tcPr>
          <w:p w:rsidR="00CA366F" w:rsidRDefault="00CA366F" w:rsidP="001A62AE">
            <w:pPr>
              <w:jc w:val="center"/>
              <w:rPr>
                <w:rFonts w:ascii="Arial" w:hAnsi="Arial" w:cs="Arial"/>
              </w:rPr>
            </w:pPr>
            <w:r>
              <w:rPr>
                <w:rFonts w:ascii="Arial" w:hAnsi="Arial" w:cs="Arial"/>
              </w:rPr>
              <w:t> </w:t>
            </w:r>
          </w:p>
        </w:tc>
      </w:tr>
      <w:tr w:rsidR="00CA366F" w:rsidTr="001A62AE">
        <w:tblPrEx>
          <w:tblCellMar>
            <w:left w:w="108" w:type="dxa"/>
            <w:right w:w="108" w:type="dxa"/>
          </w:tblCellMar>
        </w:tblPrEx>
        <w:trPr>
          <w:trHeight w:val="255"/>
        </w:trPr>
        <w:tc>
          <w:tcPr>
            <w:tcW w:w="9932" w:type="dxa"/>
            <w:gridSpan w:val="22"/>
            <w:tcBorders>
              <w:top w:val="single" w:sz="4" w:space="0" w:color="auto"/>
              <w:bottom w:val="nil"/>
            </w:tcBorders>
            <w:noWrap/>
          </w:tcPr>
          <w:p w:rsidR="00CA366F" w:rsidRDefault="00CA366F" w:rsidP="001A62AE">
            <w:pPr>
              <w:jc w:val="center"/>
              <w:rPr>
                <w:rFonts w:ascii="Arial" w:hAnsi="Arial" w:cs="Arial"/>
                <w:sz w:val="14"/>
                <w:szCs w:val="14"/>
              </w:rPr>
            </w:pPr>
            <w:r>
              <w:rPr>
                <w:rFonts w:ascii="Arial" w:hAnsi="Arial" w:cs="Arial"/>
                <w:sz w:val="14"/>
                <w:szCs w:val="14"/>
              </w:rPr>
              <w:t>должность (специальность, профессия), разряд, класс (категория) квалификации</w:t>
            </w:r>
          </w:p>
        </w:tc>
      </w:tr>
      <w:tr w:rsidR="00CA366F" w:rsidTr="001A62AE">
        <w:tblPrEx>
          <w:tblCellMar>
            <w:left w:w="108" w:type="dxa"/>
            <w:right w:w="108" w:type="dxa"/>
          </w:tblCellMar>
        </w:tblPrEx>
        <w:trPr>
          <w:trHeight w:val="450"/>
        </w:trPr>
        <w:tc>
          <w:tcPr>
            <w:tcW w:w="9932" w:type="dxa"/>
            <w:gridSpan w:val="22"/>
            <w:tcBorders>
              <w:top w:val="nil"/>
              <w:bottom w:val="single" w:sz="4" w:space="0" w:color="auto"/>
            </w:tcBorders>
            <w:noWrap/>
            <w:vAlign w:val="bottom"/>
          </w:tcPr>
          <w:p w:rsidR="00CA366F" w:rsidRDefault="00CA366F" w:rsidP="001A62AE">
            <w:pPr>
              <w:jc w:val="center"/>
              <w:rPr>
                <w:rFonts w:ascii="Arial" w:hAnsi="Arial" w:cs="Arial"/>
              </w:rPr>
            </w:pPr>
            <w:r>
              <w:rPr>
                <w:rFonts w:ascii="Arial" w:hAnsi="Arial" w:cs="Arial"/>
              </w:rPr>
              <w:t> </w:t>
            </w:r>
          </w:p>
        </w:tc>
      </w:tr>
      <w:tr w:rsidR="00CA366F" w:rsidTr="001A62AE">
        <w:tblPrEx>
          <w:tblCellMar>
            <w:left w:w="108" w:type="dxa"/>
            <w:right w:w="108" w:type="dxa"/>
          </w:tblCellMar>
        </w:tblPrEx>
        <w:trPr>
          <w:trHeight w:val="555"/>
        </w:trPr>
        <w:tc>
          <w:tcPr>
            <w:tcW w:w="9932" w:type="dxa"/>
            <w:gridSpan w:val="22"/>
            <w:tcBorders>
              <w:top w:val="single" w:sz="4" w:space="0" w:color="auto"/>
              <w:bottom w:val="single" w:sz="4" w:space="0" w:color="auto"/>
            </w:tcBorders>
            <w:noWrap/>
            <w:vAlign w:val="bottom"/>
          </w:tcPr>
          <w:p w:rsidR="00CA366F" w:rsidRDefault="00CA366F" w:rsidP="001A62AE">
            <w:pPr>
              <w:jc w:val="center"/>
              <w:rPr>
                <w:rFonts w:ascii="Arial" w:hAnsi="Arial" w:cs="Arial"/>
              </w:rPr>
            </w:pPr>
            <w:r>
              <w:rPr>
                <w:rFonts w:ascii="Arial" w:hAnsi="Arial" w:cs="Arial"/>
              </w:rPr>
              <w:t xml:space="preserve">   </w:t>
            </w:r>
          </w:p>
        </w:tc>
      </w:tr>
      <w:tr w:rsidR="00CA366F" w:rsidTr="001A62AE">
        <w:tblPrEx>
          <w:tblCellMar>
            <w:left w:w="108" w:type="dxa"/>
            <w:right w:w="108" w:type="dxa"/>
          </w:tblCellMar>
        </w:tblPrEx>
        <w:trPr>
          <w:trHeight w:val="255"/>
        </w:trPr>
        <w:tc>
          <w:tcPr>
            <w:tcW w:w="9932" w:type="dxa"/>
            <w:gridSpan w:val="22"/>
            <w:tcBorders>
              <w:top w:val="single" w:sz="4" w:space="0" w:color="auto"/>
              <w:bottom w:val="nil"/>
            </w:tcBorders>
            <w:noWrap/>
          </w:tcPr>
          <w:p w:rsidR="00CA366F" w:rsidRDefault="00CA366F" w:rsidP="001A62AE">
            <w:pPr>
              <w:jc w:val="center"/>
              <w:rPr>
                <w:rFonts w:ascii="Arial" w:hAnsi="Arial" w:cs="Arial"/>
                <w:sz w:val="14"/>
                <w:szCs w:val="14"/>
              </w:rPr>
            </w:pPr>
            <w:r>
              <w:rPr>
                <w:rFonts w:ascii="Arial" w:hAnsi="Arial" w:cs="Arial"/>
                <w:sz w:val="14"/>
                <w:szCs w:val="14"/>
              </w:rPr>
              <w:t>условия приема на работу, характер работы</w:t>
            </w:r>
          </w:p>
        </w:tc>
      </w:tr>
      <w:tr w:rsidR="00CA366F" w:rsidTr="001A62AE">
        <w:tblPrEx>
          <w:tblCellMar>
            <w:left w:w="108" w:type="dxa"/>
            <w:right w:w="108" w:type="dxa"/>
          </w:tblCellMar>
        </w:tblPrEx>
        <w:trPr>
          <w:trHeight w:val="450"/>
        </w:trPr>
        <w:tc>
          <w:tcPr>
            <w:tcW w:w="9932" w:type="dxa"/>
            <w:gridSpan w:val="22"/>
            <w:tcBorders>
              <w:top w:val="nil"/>
            </w:tcBorders>
            <w:noWrap/>
            <w:vAlign w:val="bottom"/>
          </w:tcPr>
          <w:p w:rsidR="00CA366F" w:rsidRDefault="00CA366F" w:rsidP="001A62AE">
            <w:pPr>
              <w:jc w:val="center"/>
              <w:rPr>
                <w:rFonts w:ascii="Arial" w:hAnsi="Arial" w:cs="Arial"/>
              </w:rPr>
            </w:pPr>
            <w:r>
              <w:rPr>
                <w:rFonts w:ascii="Arial" w:hAnsi="Arial" w:cs="Arial"/>
              </w:rPr>
              <w:t> </w:t>
            </w:r>
          </w:p>
        </w:tc>
      </w:tr>
      <w:tr w:rsidR="00CA366F" w:rsidTr="001A62AE">
        <w:tblPrEx>
          <w:tblCellMar>
            <w:left w:w="108" w:type="dxa"/>
            <w:right w:w="108" w:type="dxa"/>
          </w:tblCellMar>
        </w:tblPrEx>
        <w:trPr>
          <w:trHeight w:val="420"/>
        </w:trPr>
        <w:tc>
          <w:tcPr>
            <w:tcW w:w="2899" w:type="dxa"/>
            <w:gridSpan w:val="10"/>
            <w:tcBorders>
              <w:top w:val="single" w:sz="4" w:space="0" w:color="auto"/>
              <w:bottom w:val="single" w:sz="4" w:space="0" w:color="auto"/>
            </w:tcBorders>
            <w:noWrap/>
            <w:vAlign w:val="bottom"/>
          </w:tcPr>
          <w:p w:rsidR="00CA366F" w:rsidRDefault="00CA366F" w:rsidP="001A62AE">
            <w:pPr>
              <w:jc w:val="right"/>
              <w:rPr>
                <w:rFonts w:ascii="Arial" w:hAnsi="Arial" w:cs="Arial"/>
              </w:rPr>
            </w:pPr>
            <w:r>
              <w:rPr>
                <w:rFonts w:ascii="Arial" w:hAnsi="Arial" w:cs="Arial"/>
              </w:rPr>
              <w:t>с тарифной ставкой (окладом)</w:t>
            </w:r>
          </w:p>
        </w:tc>
        <w:tc>
          <w:tcPr>
            <w:tcW w:w="3761" w:type="dxa"/>
            <w:gridSpan w:val="6"/>
            <w:tcBorders>
              <w:top w:val="single" w:sz="4" w:space="0" w:color="auto"/>
              <w:bottom w:val="single" w:sz="4" w:space="0" w:color="auto"/>
            </w:tcBorders>
            <w:noWrap/>
            <w:vAlign w:val="bottom"/>
          </w:tcPr>
          <w:p w:rsidR="00CA366F" w:rsidRDefault="00CA366F" w:rsidP="001A62AE">
            <w:pPr>
              <w:jc w:val="center"/>
              <w:rPr>
                <w:rFonts w:ascii="Arial" w:hAnsi="Arial" w:cs="Arial"/>
              </w:rPr>
            </w:pPr>
            <w:r>
              <w:rPr>
                <w:rFonts w:ascii="Arial" w:hAnsi="Arial" w:cs="Arial"/>
              </w:rPr>
              <w:t> </w:t>
            </w:r>
          </w:p>
        </w:tc>
        <w:tc>
          <w:tcPr>
            <w:tcW w:w="1094" w:type="dxa"/>
            <w:gridSpan w:val="2"/>
            <w:tcBorders>
              <w:top w:val="single" w:sz="4" w:space="0" w:color="auto"/>
              <w:bottom w:val="single" w:sz="4" w:space="0" w:color="auto"/>
            </w:tcBorders>
            <w:noWrap/>
            <w:vAlign w:val="bottom"/>
          </w:tcPr>
          <w:p w:rsidR="00CA366F" w:rsidRDefault="00CA366F" w:rsidP="001A62AE">
            <w:pPr>
              <w:rPr>
                <w:rFonts w:ascii="Arial" w:hAnsi="Arial" w:cs="Arial"/>
                <w:sz w:val="16"/>
                <w:szCs w:val="16"/>
              </w:rPr>
            </w:pPr>
            <w:r>
              <w:rPr>
                <w:rFonts w:ascii="Arial" w:hAnsi="Arial" w:cs="Arial"/>
                <w:sz w:val="16"/>
                <w:szCs w:val="16"/>
              </w:rPr>
              <w:t xml:space="preserve">(цифрами) </w:t>
            </w:r>
            <w:r>
              <w:rPr>
                <w:rFonts w:ascii="Arial" w:hAnsi="Arial" w:cs="Arial"/>
              </w:rPr>
              <w:t>руб.</w:t>
            </w:r>
          </w:p>
        </w:tc>
        <w:tc>
          <w:tcPr>
            <w:tcW w:w="236" w:type="dxa"/>
            <w:tcBorders>
              <w:top w:val="single" w:sz="4" w:space="0" w:color="auto"/>
              <w:bottom w:val="single" w:sz="4" w:space="0" w:color="auto"/>
            </w:tcBorders>
            <w:noWrap/>
            <w:vAlign w:val="bottom"/>
          </w:tcPr>
          <w:p w:rsidR="00CA366F" w:rsidRDefault="00CA366F" w:rsidP="001A62AE">
            <w:pPr>
              <w:rPr>
                <w:rFonts w:ascii="Arial" w:hAnsi="Arial" w:cs="Arial"/>
              </w:rPr>
            </w:pPr>
            <w:r>
              <w:rPr>
                <w:rFonts w:ascii="Arial" w:hAnsi="Arial" w:cs="Arial"/>
              </w:rPr>
              <w:t> </w:t>
            </w:r>
          </w:p>
        </w:tc>
        <w:tc>
          <w:tcPr>
            <w:tcW w:w="1101" w:type="dxa"/>
            <w:noWrap/>
            <w:vAlign w:val="bottom"/>
          </w:tcPr>
          <w:p w:rsidR="00CA366F" w:rsidRDefault="00CA366F" w:rsidP="001A62AE">
            <w:pPr>
              <w:rPr>
                <w:rFonts w:ascii="Arial" w:hAnsi="Arial" w:cs="Arial"/>
              </w:rPr>
            </w:pPr>
            <w:r>
              <w:rPr>
                <w:rFonts w:ascii="Arial" w:hAnsi="Arial" w:cs="Arial"/>
              </w:rPr>
              <w:t> </w:t>
            </w:r>
          </w:p>
        </w:tc>
        <w:tc>
          <w:tcPr>
            <w:tcW w:w="841" w:type="dxa"/>
            <w:gridSpan w:val="2"/>
            <w:noWrap/>
            <w:vAlign w:val="bottom"/>
          </w:tcPr>
          <w:p w:rsidR="00CA366F" w:rsidRDefault="00CA366F" w:rsidP="001A62AE">
            <w:pPr>
              <w:rPr>
                <w:rFonts w:ascii="Arial" w:hAnsi="Arial" w:cs="Arial"/>
              </w:rPr>
            </w:pPr>
            <w:r>
              <w:rPr>
                <w:rFonts w:ascii="Arial" w:hAnsi="Arial" w:cs="Arial"/>
              </w:rPr>
              <w:t> </w:t>
            </w:r>
          </w:p>
        </w:tc>
      </w:tr>
      <w:tr w:rsidR="00CA366F" w:rsidTr="001A62AE">
        <w:tblPrEx>
          <w:tblCellMar>
            <w:left w:w="108" w:type="dxa"/>
            <w:right w:w="108" w:type="dxa"/>
          </w:tblCellMar>
        </w:tblPrEx>
        <w:trPr>
          <w:trHeight w:val="450"/>
        </w:trPr>
        <w:tc>
          <w:tcPr>
            <w:tcW w:w="2899" w:type="dxa"/>
            <w:gridSpan w:val="10"/>
            <w:tcBorders>
              <w:top w:val="single" w:sz="4" w:space="0" w:color="auto"/>
              <w:bottom w:val="single" w:sz="4" w:space="0" w:color="auto"/>
            </w:tcBorders>
            <w:noWrap/>
            <w:vAlign w:val="bottom"/>
          </w:tcPr>
          <w:p w:rsidR="00CA366F" w:rsidRDefault="00CA366F" w:rsidP="001A62AE">
            <w:pPr>
              <w:jc w:val="right"/>
              <w:rPr>
                <w:rFonts w:ascii="Arial" w:hAnsi="Arial" w:cs="Arial"/>
              </w:rPr>
            </w:pPr>
            <w:r>
              <w:rPr>
                <w:rFonts w:ascii="Arial" w:hAnsi="Arial" w:cs="Arial"/>
              </w:rPr>
              <w:t>надбавкой</w:t>
            </w:r>
          </w:p>
        </w:tc>
        <w:tc>
          <w:tcPr>
            <w:tcW w:w="3761" w:type="dxa"/>
            <w:gridSpan w:val="6"/>
            <w:tcBorders>
              <w:top w:val="single" w:sz="4" w:space="0" w:color="auto"/>
              <w:bottom w:val="single" w:sz="4" w:space="0" w:color="auto"/>
            </w:tcBorders>
            <w:noWrap/>
            <w:vAlign w:val="bottom"/>
          </w:tcPr>
          <w:p w:rsidR="00CA366F" w:rsidRDefault="00CA366F" w:rsidP="001A62AE">
            <w:pPr>
              <w:jc w:val="center"/>
              <w:rPr>
                <w:rFonts w:ascii="Arial" w:hAnsi="Arial" w:cs="Arial"/>
              </w:rPr>
            </w:pPr>
            <w:r>
              <w:rPr>
                <w:rFonts w:ascii="Arial" w:hAnsi="Arial" w:cs="Arial"/>
              </w:rPr>
              <w:t> </w:t>
            </w:r>
          </w:p>
        </w:tc>
        <w:tc>
          <w:tcPr>
            <w:tcW w:w="1094" w:type="dxa"/>
            <w:gridSpan w:val="2"/>
            <w:tcBorders>
              <w:top w:val="single" w:sz="4" w:space="0" w:color="auto"/>
              <w:bottom w:val="single" w:sz="4" w:space="0" w:color="auto"/>
            </w:tcBorders>
            <w:noWrap/>
            <w:vAlign w:val="bottom"/>
          </w:tcPr>
          <w:p w:rsidR="00CA366F" w:rsidRDefault="00CA366F" w:rsidP="001A62AE">
            <w:pPr>
              <w:rPr>
                <w:rFonts w:ascii="Arial" w:hAnsi="Arial" w:cs="Arial"/>
                <w:sz w:val="16"/>
                <w:szCs w:val="16"/>
              </w:rPr>
            </w:pPr>
            <w:r>
              <w:rPr>
                <w:rFonts w:ascii="Arial" w:hAnsi="Arial" w:cs="Arial"/>
                <w:sz w:val="16"/>
                <w:szCs w:val="16"/>
              </w:rPr>
              <w:t>(цифрами)</w:t>
            </w:r>
            <w:r>
              <w:rPr>
                <w:rFonts w:ascii="Arial" w:hAnsi="Arial" w:cs="Arial"/>
              </w:rPr>
              <w:t xml:space="preserve"> руб.</w:t>
            </w:r>
          </w:p>
        </w:tc>
        <w:tc>
          <w:tcPr>
            <w:tcW w:w="236" w:type="dxa"/>
            <w:tcBorders>
              <w:top w:val="single" w:sz="4" w:space="0" w:color="auto"/>
              <w:bottom w:val="single" w:sz="4" w:space="0" w:color="auto"/>
            </w:tcBorders>
            <w:noWrap/>
            <w:vAlign w:val="bottom"/>
          </w:tcPr>
          <w:p w:rsidR="00CA366F" w:rsidRDefault="00CA366F" w:rsidP="001A62AE">
            <w:pPr>
              <w:rPr>
                <w:rFonts w:ascii="Arial" w:hAnsi="Arial" w:cs="Arial"/>
              </w:rPr>
            </w:pPr>
            <w:r>
              <w:rPr>
                <w:rFonts w:ascii="Arial" w:hAnsi="Arial" w:cs="Arial"/>
              </w:rPr>
              <w:t> </w:t>
            </w:r>
          </w:p>
        </w:tc>
        <w:tc>
          <w:tcPr>
            <w:tcW w:w="1101" w:type="dxa"/>
            <w:noWrap/>
            <w:vAlign w:val="bottom"/>
          </w:tcPr>
          <w:p w:rsidR="00CA366F" w:rsidRDefault="00CA366F" w:rsidP="001A62AE">
            <w:pPr>
              <w:rPr>
                <w:rFonts w:ascii="Arial" w:hAnsi="Arial" w:cs="Arial"/>
              </w:rPr>
            </w:pPr>
            <w:r>
              <w:rPr>
                <w:rFonts w:ascii="Arial" w:hAnsi="Arial" w:cs="Arial"/>
              </w:rPr>
              <w:t> </w:t>
            </w:r>
          </w:p>
        </w:tc>
        <w:tc>
          <w:tcPr>
            <w:tcW w:w="841" w:type="dxa"/>
            <w:gridSpan w:val="2"/>
            <w:noWrap/>
            <w:vAlign w:val="bottom"/>
          </w:tcPr>
          <w:p w:rsidR="00CA366F" w:rsidRDefault="00CA366F" w:rsidP="001A62AE">
            <w:pPr>
              <w:rPr>
                <w:rFonts w:ascii="Arial" w:hAnsi="Arial" w:cs="Arial"/>
              </w:rPr>
            </w:pPr>
            <w:r>
              <w:rPr>
                <w:rFonts w:ascii="Arial" w:hAnsi="Arial" w:cs="Arial"/>
              </w:rPr>
              <w:t> </w:t>
            </w:r>
          </w:p>
        </w:tc>
      </w:tr>
      <w:tr w:rsidR="00CA366F" w:rsidTr="001A62AE">
        <w:tblPrEx>
          <w:tblCellMar>
            <w:left w:w="108" w:type="dxa"/>
            <w:right w:w="108" w:type="dxa"/>
          </w:tblCellMar>
        </w:tblPrEx>
        <w:trPr>
          <w:trHeight w:val="225"/>
        </w:trPr>
        <w:tc>
          <w:tcPr>
            <w:tcW w:w="236" w:type="dxa"/>
            <w:gridSpan w:val="2"/>
            <w:tcBorders>
              <w:top w:val="single" w:sz="4" w:space="0" w:color="auto"/>
              <w:bottom w:val="single" w:sz="4" w:space="0" w:color="auto"/>
            </w:tcBorders>
            <w:noWrap/>
            <w:vAlign w:val="bottom"/>
          </w:tcPr>
          <w:p w:rsidR="00CA366F" w:rsidRDefault="00CA366F" w:rsidP="001A62AE">
            <w:pPr>
              <w:jc w:val="right"/>
              <w:rPr>
                <w:rFonts w:ascii="Arial" w:hAnsi="Arial" w:cs="Arial"/>
              </w:rPr>
            </w:pPr>
            <w:r>
              <w:rPr>
                <w:rFonts w:ascii="Arial" w:hAnsi="Arial" w:cs="Arial"/>
              </w:rPr>
              <w:t> </w:t>
            </w:r>
          </w:p>
        </w:tc>
        <w:tc>
          <w:tcPr>
            <w:tcW w:w="1077" w:type="dxa"/>
            <w:gridSpan w:val="4"/>
            <w:tcBorders>
              <w:top w:val="single" w:sz="4" w:space="0" w:color="auto"/>
              <w:bottom w:val="single" w:sz="4" w:space="0" w:color="auto"/>
            </w:tcBorders>
            <w:noWrap/>
            <w:vAlign w:val="bottom"/>
          </w:tcPr>
          <w:p w:rsidR="00CA366F" w:rsidRDefault="00CA366F" w:rsidP="001A62AE">
            <w:pPr>
              <w:jc w:val="right"/>
              <w:rPr>
                <w:rFonts w:ascii="Arial" w:hAnsi="Arial" w:cs="Arial"/>
              </w:rPr>
            </w:pPr>
            <w:r>
              <w:rPr>
                <w:rFonts w:ascii="Arial" w:hAnsi="Arial" w:cs="Arial"/>
              </w:rPr>
              <w:t> </w:t>
            </w:r>
          </w:p>
        </w:tc>
        <w:tc>
          <w:tcPr>
            <w:tcW w:w="1586" w:type="dxa"/>
            <w:gridSpan w:val="4"/>
            <w:tcBorders>
              <w:top w:val="single" w:sz="4" w:space="0" w:color="auto"/>
              <w:bottom w:val="single" w:sz="4" w:space="0" w:color="auto"/>
            </w:tcBorders>
            <w:noWrap/>
            <w:vAlign w:val="bottom"/>
          </w:tcPr>
          <w:p w:rsidR="00CA366F" w:rsidRDefault="00CA366F" w:rsidP="001A62AE">
            <w:pPr>
              <w:jc w:val="right"/>
              <w:rPr>
                <w:rFonts w:ascii="Arial" w:hAnsi="Arial" w:cs="Arial"/>
              </w:rPr>
            </w:pPr>
            <w:r>
              <w:rPr>
                <w:rFonts w:ascii="Arial" w:hAnsi="Arial" w:cs="Arial"/>
              </w:rPr>
              <w:t> </w:t>
            </w:r>
          </w:p>
        </w:tc>
        <w:tc>
          <w:tcPr>
            <w:tcW w:w="821" w:type="dxa"/>
            <w:gridSpan w:val="2"/>
            <w:tcBorders>
              <w:top w:val="single" w:sz="4" w:space="0" w:color="auto"/>
              <w:bottom w:val="single" w:sz="4" w:space="0" w:color="auto"/>
            </w:tcBorders>
            <w:noWrap/>
            <w:vAlign w:val="bottom"/>
          </w:tcPr>
          <w:p w:rsidR="00CA366F" w:rsidRDefault="00CA366F" w:rsidP="001A62AE">
            <w:pPr>
              <w:jc w:val="center"/>
              <w:rPr>
                <w:rFonts w:ascii="Arial" w:hAnsi="Arial" w:cs="Arial"/>
              </w:rPr>
            </w:pPr>
            <w:r>
              <w:rPr>
                <w:rFonts w:ascii="Arial" w:hAnsi="Arial" w:cs="Arial"/>
              </w:rPr>
              <w:t> </w:t>
            </w:r>
          </w:p>
        </w:tc>
        <w:tc>
          <w:tcPr>
            <w:tcW w:w="2940" w:type="dxa"/>
            <w:gridSpan w:val="4"/>
            <w:tcBorders>
              <w:top w:val="single" w:sz="4" w:space="0" w:color="auto"/>
              <w:bottom w:val="single" w:sz="4" w:space="0" w:color="auto"/>
            </w:tcBorders>
            <w:noWrap/>
            <w:vAlign w:val="bottom"/>
          </w:tcPr>
          <w:p w:rsidR="00CA366F" w:rsidRDefault="00CA366F" w:rsidP="001A62AE">
            <w:pPr>
              <w:jc w:val="center"/>
              <w:rPr>
                <w:rFonts w:ascii="Arial" w:hAnsi="Arial" w:cs="Arial"/>
              </w:rPr>
            </w:pPr>
            <w:r>
              <w:rPr>
                <w:rFonts w:ascii="Arial" w:hAnsi="Arial" w:cs="Arial"/>
              </w:rPr>
              <w:t> </w:t>
            </w:r>
          </w:p>
        </w:tc>
        <w:tc>
          <w:tcPr>
            <w:tcW w:w="236" w:type="dxa"/>
            <w:tcBorders>
              <w:top w:val="single" w:sz="4" w:space="0" w:color="auto"/>
              <w:bottom w:val="single" w:sz="4" w:space="0" w:color="auto"/>
            </w:tcBorders>
            <w:noWrap/>
            <w:vAlign w:val="bottom"/>
          </w:tcPr>
          <w:p w:rsidR="00CA366F" w:rsidRDefault="00CA366F" w:rsidP="001A62AE">
            <w:pPr>
              <w:rPr>
                <w:rFonts w:ascii="Arial" w:hAnsi="Arial" w:cs="Arial"/>
              </w:rPr>
            </w:pPr>
            <w:r>
              <w:rPr>
                <w:rFonts w:ascii="Arial" w:hAnsi="Arial" w:cs="Arial"/>
              </w:rPr>
              <w:t> </w:t>
            </w:r>
          </w:p>
        </w:tc>
        <w:tc>
          <w:tcPr>
            <w:tcW w:w="858" w:type="dxa"/>
            <w:tcBorders>
              <w:top w:val="single" w:sz="4" w:space="0" w:color="auto"/>
              <w:bottom w:val="single" w:sz="4" w:space="0" w:color="auto"/>
            </w:tcBorders>
            <w:noWrap/>
            <w:vAlign w:val="bottom"/>
          </w:tcPr>
          <w:p w:rsidR="00CA366F" w:rsidRDefault="00CA366F" w:rsidP="001A62AE">
            <w:pPr>
              <w:rPr>
                <w:rFonts w:ascii="Arial" w:hAnsi="Arial" w:cs="Arial"/>
              </w:rPr>
            </w:pPr>
            <w:r>
              <w:rPr>
                <w:rFonts w:ascii="Arial" w:hAnsi="Arial" w:cs="Arial"/>
              </w:rPr>
              <w:t> </w:t>
            </w:r>
          </w:p>
        </w:tc>
        <w:tc>
          <w:tcPr>
            <w:tcW w:w="236" w:type="dxa"/>
            <w:tcBorders>
              <w:top w:val="single" w:sz="4" w:space="0" w:color="auto"/>
              <w:bottom w:val="single" w:sz="4" w:space="0" w:color="auto"/>
            </w:tcBorders>
            <w:noWrap/>
            <w:vAlign w:val="bottom"/>
          </w:tcPr>
          <w:p w:rsidR="00CA366F" w:rsidRDefault="00CA366F" w:rsidP="001A62AE">
            <w:pPr>
              <w:rPr>
                <w:rFonts w:ascii="Arial" w:hAnsi="Arial" w:cs="Arial"/>
              </w:rPr>
            </w:pPr>
            <w:r>
              <w:rPr>
                <w:rFonts w:ascii="Arial" w:hAnsi="Arial" w:cs="Arial"/>
              </w:rPr>
              <w:t> </w:t>
            </w:r>
          </w:p>
        </w:tc>
        <w:tc>
          <w:tcPr>
            <w:tcW w:w="1101" w:type="dxa"/>
            <w:noWrap/>
            <w:vAlign w:val="bottom"/>
          </w:tcPr>
          <w:p w:rsidR="00CA366F" w:rsidRDefault="00CA366F" w:rsidP="001A62AE">
            <w:pPr>
              <w:rPr>
                <w:rFonts w:ascii="Arial" w:hAnsi="Arial" w:cs="Arial"/>
              </w:rPr>
            </w:pPr>
            <w:r>
              <w:rPr>
                <w:rFonts w:ascii="Arial" w:hAnsi="Arial" w:cs="Arial"/>
              </w:rPr>
              <w:t> </w:t>
            </w:r>
          </w:p>
        </w:tc>
        <w:tc>
          <w:tcPr>
            <w:tcW w:w="841" w:type="dxa"/>
            <w:gridSpan w:val="2"/>
            <w:noWrap/>
            <w:vAlign w:val="bottom"/>
          </w:tcPr>
          <w:p w:rsidR="00CA366F" w:rsidRDefault="00CA366F" w:rsidP="001A62AE">
            <w:pPr>
              <w:rPr>
                <w:rFonts w:ascii="Arial" w:hAnsi="Arial" w:cs="Arial"/>
              </w:rPr>
            </w:pPr>
            <w:r>
              <w:rPr>
                <w:rFonts w:ascii="Arial" w:hAnsi="Arial" w:cs="Arial"/>
              </w:rPr>
              <w:t> </w:t>
            </w:r>
          </w:p>
        </w:tc>
      </w:tr>
      <w:tr w:rsidR="00CA366F" w:rsidTr="001A62AE">
        <w:tblPrEx>
          <w:tblCellMar>
            <w:left w:w="108" w:type="dxa"/>
            <w:right w:w="108" w:type="dxa"/>
          </w:tblCellMar>
        </w:tblPrEx>
        <w:trPr>
          <w:trHeight w:val="405"/>
        </w:trPr>
        <w:tc>
          <w:tcPr>
            <w:tcW w:w="2899" w:type="dxa"/>
            <w:gridSpan w:val="10"/>
            <w:tcBorders>
              <w:top w:val="single" w:sz="4" w:space="0" w:color="auto"/>
              <w:bottom w:val="single" w:sz="4" w:space="0" w:color="auto"/>
            </w:tcBorders>
            <w:noWrap/>
            <w:vAlign w:val="bottom"/>
          </w:tcPr>
          <w:p w:rsidR="00CA366F" w:rsidRDefault="00CA366F" w:rsidP="001A62AE">
            <w:pPr>
              <w:jc w:val="right"/>
              <w:rPr>
                <w:rFonts w:ascii="Arial" w:hAnsi="Arial" w:cs="Arial"/>
              </w:rPr>
            </w:pPr>
            <w:r>
              <w:rPr>
                <w:rFonts w:ascii="Arial" w:hAnsi="Arial" w:cs="Arial"/>
              </w:rPr>
              <w:t xml:space="preserve">с испытанием на срок </w:t>
            </w:r>
          </w:p>
        </w:tc>
        <w:tc>
          <w:tcPr>
            <w:tcW w:w="3761" w:type="dxa"/>
            <w:gridSpan w:val="6"/>
            <w:tcBorders>
              <w:top w:val="single" w:sz="4" w:space="0" w:color="auto"/>
              <w:bottom w:val="single" w:sz="4" w:space="0" w:color="auto"/>
            </w:tcBorders>
            <w:noWrap/>
            <w:vAlign w:val="bottom"/>
          </w:tcPr>
          <w:p w:rsidR="00CA366F" w:rsidRDefault="00CA366F" w:rsidP="001A62AE">
            <w:pPr>
              <w:jc w:val="center"/>
              <w:rPr>
                <w:rFonts w:ascii="Arial" w:hAnsi="Arial" w:cs="Arial"/>
              </w:rPr>
            </w:pPr>
            <w:r>
              <w:rPr>
                <w:rFonts w:ascii="Arial" w:hAnsi="Arial" w:cs="Arial"/>
              </w:rPr>
              <w:t> </w:t>
            </w:r>
          </w:p>
        </w:tc>
        <w:tc>
          <w:tcPr>
            <w:tcW w:w="1094" w:type="dxa"/>
            <w:gridSpan w:val="2"/>
            <w:tcBorders>
              <w:top w:val="single" w:sz="4" w:space="0" w:color="auto"/>
              <w:bottom w:val="single" w:sz="4" w:space="0" w:color="auto"/>
            </w:tcBorders>
            <w:noWrap/>
            <w:vAlign w:val="bottom"/>
          </w:tcPr>
          <w:p w:rsidR="00CA366F" w:rsidRDefault="00CA366F" w:rsidP="001A62AE">
            <w:pPr>
              <w:rPr>
                <w:rFonts w:ascii="Arial" w:hAnsi="Arial" w:cs="Arial"/>
              </w:rPr>
            </w:pPr>
            <w:r>
              <w:rPr>
                <w:rFonts w:ascii="Arial" w:hAnsi="Arial" w:cs="Arial"/>
              </w:rPr>
              <w:t>месяца (ев)</w:t>
            </w:r>
          </w:p>
        </w:tc>
        <w:tc>
          <w:tcPr>
            <w:tcW w:w="236" w:type="dxa"/>
            <w:tcBorders>
              <w:top w:val="single" w:sz="4" w:space="0" w:color="auto"/>
              <w:bottom w:val="single" w:sz="4" w:space="0" w:color="auto"/>
            </w:tcBorders>
            <w:noWrap/>
            <w:vAlign w:val="bottom"/>
          </w:tcPr>
          <w:p w:rsidR="00CA366F" w:rsidRDefault="00CA366F" w:rsidP="001A62AE">
            <w:pPr>
              <w:rPr>
                <w:rFonts w:ascii="Arial" w:hAnsi="Arial" w:cs="Arial"/>
              </w:rPr>
            </w:pPr>
            <w:r>
              <w:rPr>
                <w:rFonts w:ascii="Arial" w:hAnsi="Arial" w:cs="Arial"/>
              </w:rPr>
              <w:t> </w:t>
            </w:r>
          </w:p>
        </w:tc>
        <w:tc>
          <w:tcPr>
            <w:tcW w:w="1101" w:type="dxa"/>
            <w:noWrap/>
            <w:vAlign w:val="bottom"/>
          </w:tcPr>
          <w:p w:rsidR="00CA366F" w:rsidRDefault="00CA366F" w:rsidP="001A62AE">
            <w:pPr>
              <w:rPr>
                <w:rFonts w:ascii="Arial" w:hAnsi="Arial" w:cs="Arial"/>
              </w:rPr>
            </w:pPr>
            <w:r>
              <w:rPr>
                <w:rFonts w:ascii="Arial" w:hAnsi="Arial" w:cs="Arial"/>
              </w:rPr>
              <w:t> </w:t>
            </w:r>
          </w:p>
        </w:tc>
        <w:tc>
          <w:tcPr>
            <w:tcW w:w="841" w:type="dxa"/>
            <w:gridSpan w:val="2"/>
            <w:noWrap/>
            <w:vAlign w:val="bottom"/>
          </w:tcPr>
          <w:p w:rsidR="00CA366F" w:rsidRDefault="00CA366F" w:rsidP="001A62AE">
            <w:pPr>
              <w:rPr>
                <w:rFonts w:ascii="Arial" w:hAnsi="Arial" w:cs="Arial"/>
              </w:rPr>
            </w:pPr>
            <w:r>
              <w:rPr>
                <w:rFonts w:ascii="Arial" w:hAnsi="Arial" w:cs="Arial"/>
              </w:rPr>
              <w:t> </w:t>
            </w:r>
          </w:p>
        </w:tc>
      </w:tr>
      <w:tr w:rsidR="00CA366F" w:rsidTr="001A62AE">
        <w:tblPrEx>
          <w:tblCellMar>
            <w:left w:w="108" w:type="dxa"/>
            <w:right w:w="108" w:type="dxa"/>
          </w:tblCellMar>
        </w:tblPrEx>
        <w:trPr>
          <w:trHeight w:val="255"/>
        </w:trPr>
        <w:tc>
          <w:tcPr>
            <w:tcW w:w="9932" w:type="dxa"/>
            <w:gridSpan w:val="22"/>
            <w:noWrap/>
            <w:vAlign w:val="bottom"/>
          </w:tcPr>
          <w:p w:rsidR="00CA366F" w:rsidRDefault="00CA366F" w:rsidP="001A62AE">
            <w:pPr>
              <w:jc w:val="center"/>
              <w:rPr>
                <w:rFonts w:ascii="Arial" w:hAnsi="Arial" w:cs="Arial"/>
                <w:b/>
                <w:bCs/>
              </w:rPr>
            </w:pPr>
            <w:r>
              <w:rPr>
                <w:rFonts w:ascii="Arial" w:hAnsi="Arial" w:cs="Arial"/>
                <w:b/>
                <w:bCs/>
              </w:rPr>
              <w:t> </w:t>
            </w:r>
          </w:p>
        </w:tc>
      </w:tr>
      <w:tr w:rsidR="00CA366F" w:rsidTr="001A62AE">
        <w:tblPrEx>
          <w:tblCellMar>
            <w:left w:w="108" w:type="dxa"/>
            <w:right w:w="108" w:type="dxa"/>
          </w:tblCellMar>
        </w:tblPrEx>
        <w:trPr>
          <w:trHeight w:val="660"/>
        </w:trPr>
        <w:tc>
          <w:tcPr>
            <w:tcW w:w="236" w:type="dxa"/>
            <w:gridSpan w:val="2"/>
            <w:noWrap/>
            <w:vAlign w:val="bottom"/>
          </w:tcPr>
          <w:p w:rsidR="00CA366F" w:rsidRDefault="00CA366F" w:rsidP="001A62AE">
            <w:pPr>
              <w:rPr>
                <w:rFonts w:ascii="Arial" w:hAnsi="Arial" w:cs="Arial"/>
              </w:rPr>
            </w:pPr>
            <w:r>
              <w:rPr>
                <w:rFonts w:ascii="Arial" w:hAnsi="Arial" w:cs="Arial"/>
              </w:rPr>
              <w:t> </w:t>
            </w:r>
          </w:p>
        </w:tc>
        <w:tc>
          <w:tcPr>
            <w:tcW w:w="1077" w:type="dxa"/>
            <w:gridSpan w:val="4"/>
            <w:noWrap/>
            <w:vAlign w:val="bottom"/>
          </w:tcPr>
          <w:p w:rsidR="00CA366F" w:rsidRDefault="00CA366F" w:rsidP="001A62AE">
            <w:pPr>
              <w:rPr>
                <w:rFonts w:ascii="Arial" w:hAnsi="Arial" w:cs="Arial"/>
              </w:rPr>
            </w:pPr>
            <w:r>
              <w:rPr>
                <w:rFonts w:ascii="Arial" w:hAnsi="Arial" w:cs="Arial"/>
              </w:rPr>
              <w:t> </w:t>
            </w:r>
          </w:p>
        </w:tc>
        <w:tc>
          <w:tcPr>
            <w:tcW w:w="1586" w:type="dxa"/>
            <w:gridSpan w:val="4"/>
            <w:tcBorders>
              <w:bottom w:val="single" w:sz="4" w:space="0" w:color="auto"/>
            </w:tcBorders>
            <w:noWrap/>
            <w:vAlign w:val="bottom"/>
          </w:tcPr>
          <w:p w:rsidR="00CA366F" w:rsidRDefault="00CA366F" w:rsidP="001A62AE">
            <w:pPr>
              <w:jc w:val="right"/>
              <w:rPr>
                <w:rFonts w:ascii="Arial" w:hAnsi="Arial" w:cs="Arial"/>
              </w:rPr>
            </w:pPr>
            <w:r>
              <w:rPr>
                <w:rFonts w:ascii="Arial" w:hAnsi="Arial" w:cs="Arial"/>
              </w:rPr>
              <w:t>Основание:</w:t>
            </w:r>
          </w:p>
        </w:tc>
        <w:tc>
          <w:tcPr>
            <w:tcW w:w="821" w:type="dxa"/>
            <w:gridSpan w:val="2"/>
            <w:tcBorders>
              <w:bottom w:val="single" w:sz="4" w:space="0" w:color="auto"/>
            </w:tcBorders>
            <w:noWrap/>
            <w:vAlign w:val="bottom"/>
          </w:tcPr>
          <w:p w:rsidR="00CA366F" w:rsidRDefault="00CA366F" w:rsidP="001A62AE">
            <w:pPr>
              <w:rPr>
                <w:rFonts w:ascii="Arial" w:hAnsi="Arial" w:cs="Arial"/>
              </w:rPr>
            </w:pPr>
            <w:r>
              <w:rPr>
                <w:rFonts w:ascii="Arial" w:hAnsi="Arial" w:cs="Arial"/>
              </w:rPr>
              <w:t> </w:t>
            </w:r>
          </w:p>
        </w:tc>
        <w:tc>
          <w:tcPr>
            <w:tcW w:w="2940" w:type="dxa"/>
            <w:gridSpan w:val="4"/>
            <w:tcBorders>
              <w:bottom w:val="single" w:sz="4" w:space="0" w:color="auto"/>
            </w:tcBorders>
            <w:noWrap/>
            <w:vAlign w:val="bottom"/>
          </w:tcPr>
          <w:p w:rsidR="00CA366F" w:rsidRDefault="00CA366F" w:rsidP="001A62AE">
            <w:pPr>
              <w:rPr>
                <w:rFonts w:ascii="Arial" w:hAnsi="Arial" w:cs="Arial"/>
              </w:rPr>
            </w:pPr>
            <w:r>
              <w:rPr>
                <w:rFonts w:ascii="Arial" w:hAnsi="Arial" w:cs="Arial"/>
              </w:rPr>
              <w:t> </w:t>
            </w:r>
          </w:p>
        </w:tc>
        <w:tc>
          <w:tcPr>
            <w:tcW w:w="236" w:type="dxa"/>
            <w:tcBorders>
              <w:bottom w:val="single" w:sz="4" w:space="0" w:color="auto"/>
            </w:tcBorders>
            <w:noWrap/>
            <w:vAlign w:val="bottom"/>
          </w:tcPr>
          <w:p w:rsidR="00CA366F" w:rsidRDefault="00CA366F" w:rsidP="001A62AE">
            <w:pPr>
              <w:rPr>
                <w:rFonts w:ascii="Arial" w:hAnsi="Arial" w:cs="Arial"/>
              </w:rPr>
            </w:pPr>
            <w:r>
              <w:rPr>
                <w:rFonts w:ascii="Arial" w:hAnsi="Arial" w:cs="Arial"/>
              </w:rPr>
              <w:t> </w:t>
            </w:r>
          </w:p>
        </w:tc>
        <w:tc>
          <w:tcPr>
            <w:tcW w:w="858" w:type="dxa"/>
            <w:tcBorders>
              <w:bottom w:val="single" w:sz="4" w:space="0" w:color="auto"/>
            </w:tcBorders>
            <w:noWrap/>
            <w:vAlign w:val="bottom"/>
          </w:tcPr>
          <w:p w:rsidR="00CA366F" w:rsidRDefault="00CA366F" w:rsidP="001A62AE">
            <w:pPr>
              <w:rPr>
                <w:rFonts w:ascii="Arial" w:hAnsi="Arial" w:cs="Arial"/>
              </w:rPr>
            </w:pPr>
            <w:r>
              <w:rPr>
                <w:rFonts w:ascii="Arial" w:hAnsi="Arial" w:cs="Arial"/>
              </w:rPr>
              <w:t> </w:t>
            </w:r>
          </w:p>
        </w:tc>
        <w:tc>
          <w:tcPr>
            <w:tcW w:w="236" w:type="dxa"/>
            <w:tcBorders>
              <w:bottom w:val="single" w:sz="4" w:space="0" w:color="auto"/>
            </w:tcBorders>
            <w:noWrap/>
            <w:vAlign w:val="bottom"/>
          </w:tcPr>
          <w:p w:rsidR="00CA366F" w:rsidRDefault="00CA366F" w:rsidP="001A62AE">
            <w:pPr>
              <w:rPr>
                <w:rFonts w:ascii="Arial" w:hAnsi="Arial" w:cs="Arial"/>
              </w:rPr>
            </w:pPr>
            <w:r>
              <w:rPr>
                <w:rFonts w:ascii="Arial" w:hAnsi="Arial" w:cs="Arial"/>
              </w:rPr>
              <w:t> </w:t>
            </w:r>
          </w:p>
        </w:tc>
        <w:tc>
          <w:tcPr>
            <w:tcW w:w="1101" w:type="dxa"/>
            <w:tcBorders>
              <w:bottom w:val="single" w:sz="4" w:space="0" w:color="auto"/>
            </w:tcBorders>
            <w:noWrap/>
            <w:vAlign w:val="bottom"/>
          </w:tcPr>
          <w:p w:rsidR="00CA366F" w:rsidRDefault="00CA366F" w:rsidP="001A62AE">
            <w:pPr>
              <w:rPr>
                <w:rFonts w:ascii="Arial" w:hAnsi="Arial" w:cs="Arial"/>
              </w:rPr>
            </w:pPr>
            <w:r>
              <w:rPr>
                <w:rFonts w:ascii="Arial" w:hAnsi="Arial" w:cs="Arial"/>
              </w:rPr>
              <w:t> </w:t>
            </w:r>
          </w:p>
        </w:tc>
        <w:tc>
          <w:tcPr>
            <w:tcW w:w="841" w:type="dxa"/>
            <w:gridSpan w:val="2"/>
            <w:tcBorders>
              <w:bottom w:val="single" w:sz="4" w:space="0" w:color="auto"/>
            </w:tcBorders>
            <w:noWrap/>
            <w:vAlign w:val="bottom"/>
          </w:tcPr>
          <w:p w:rsidR="00CA366F" w:rsidRDefault="00CA366F" w:rsidP="001A62AE">
            <w:pPr>
              <w:rPr>
                <w:rFonts w:ascii="Arial" w:hAnsi="Arial" w:cs="Arial"/>
              </w:rPr>
            </w:pPr>
            <w:r>
              <w:rPr>
                <w:rFonts w:ascii="Arial" w:hAnsi="Arial" w:cs="Arial"/>
              </w:rPr>
              <w:t> </w:t>
            </w:r>
          </w:p>
        </w:tc>
      </w:tr>
      <w:tr w:rsidR="00CA366F" w:rsidTr="001A62AE">
        <w:tblPrEx>
          <w:tblCellMar>
            <w:left w:w="108" w:type="dxa"/>
            <w:right w:w="108" w:type="dxa"/>
          </w:tblCellMar>
        </w:tblPrEx>
        <w:trPr>
          <w:trHeight w:val="465"/>
        </w:trPr>
        <w:tc>
          <w:tcPr>
            <w:tcW w:w="236" w:type="dxa"/>
            <w:gridSpan w:val="2"/>
            <w:noWrap/>
            <w:vAlign w:val="bottom"/>
          </w:tcPr>
          <w:p w:rsidR="00CA366F" w:rsidRDefault="00CA366F" w:rsidP="001A62AE">
            <w:pPr>
              <w:rPr>
                <w:rFonts w:ascii="Arial" w:hAnsi="Arial" w:cs="Arial"/>
              </w:rPr>
            </w:pPr>
            <w:r>
              <w:rPr>
                <w:rFonts w:ascii="Arial" w:hAnsi="Arial" w:cs="Arial"/>
              </w:rPr>
              <w:t> </w:t>
            </w:r>
          </w:p>
        </w:tc>
        <w:tc>
          <w:tcPr>
            <w:tcW w:w="1077" w:type="dxa"/>
            <w:gridSpan w:val="4"/>
            <w:tcBorders>
              <w:right w:val="single" w:sz="4" w:space="0" w:color="auto"/>
            </w:tcBorders>
            <w:noWrap/>
            <w:vAlign w:val="bottom"/>
          </w:tcPr>
          <w:p w:rsidR="00CA366F" w:rsidRDefault="00CA366F" w:rsidP="001A62AE">
            <w:pPr>
              <w:rPr>
                <w:rFonts w:ascii="Arial" w:hAnsi="Arial" w:cs="Arial"/>
              </w:rPr>
            </w:pPr>
            <w:r>
              <w:rPr>
                <w:rFonts w:ascii="Arial" w:hAnsi="Arial" w:cs="Arial"/>
              </w:rPr>
              <w:t> </w:t>
            </w:r>
          </w:p>
        </w:tc>
        <w:tc>
          <w:tcPr>
            <w:tcW w:w="1586" w:type="dxa"/>
            <w:gridSpan w:val="4"/>
            <w:tcBorders>
              <w:top w:val="single" w:sz="4" w:space="0" w:color="auto"/>
              <w:left w:val="single" w:sz="4" w:space="0" w:color="auto"/>
              <w:bottom w:val="single" w:sz="4" w:space="0" w:color="auto"/>
              <w:right w:val="single" w:sz="4" w:space="0" w:color="auto"/>
            </w:tcBorders>
            <w:noWrap/>
            <w:vAlign w:val="bottom"/>
          </w:tcPr>
          <w:p w:rsidR="00CA366F" w:rsidRDefault="00CA366F" w:rsidP="001A62AE">
            <w:pPr>
              <w:jc w:val="right"/>
              <w:rPr>
                <w:rFonts w:ascii="Arial" w:hAnsi="Arial" w:cs="Arial"/>
              </w:rPr>
            </w:pPr>
            <w:r>
              <w:rPr>
                <w:rFonts w:ascii="Arial" w:hAnsi="Arial" w:cs="Arial"/>
              </w:rPr>
              <w:t>Трудовой договор от</w:t>
            </w:r>
          </w:p>
        </w:tc>
        <w:tc>
          <w:tcPr>
            <w:tcW w:w="3761" w:type="dxa"/>
            <w:gridSpan w:val="6"/>
            <w:tcBorders>
              <w:top w:val="single" w:sz="4" w:space="0" w:color="auto"/>
              <w:left w:val="single" w:sz="4" w:space="0" w:color="auto"/>
              <w:bottom w:val="nil"/>
              <w:right w:val="single" w:sz="4" w:space="0" w:color="auto"/>
            </w:tcBorders>
            <w:noWrap/>
            <w:vAlign w:val="bottom"/>
          </w:tcPr>
          <w:p w:rsidR="00CA366F" w:rsidRDefault="00CA366F" w:rsidP="001A62AE">
            <w:pPr>
              <w:jc w:val="center"/>
              <w:rPr>
                <w:rFonts w:ascii="Arial" w:hAnsi="Arial" w:cs="Arial"/>
              </w:rPr>
            </w:pPr>
            <w:r>
              <w:rPr>
                <w:rFonts w:ascii="Arial" w:hAnsi="Arial" w:cs="Arial"/>
              </w:rPr>
              <w:t> </w:t>
            </w:r>
          </w:p>
        </w:tc>
        <w:tc>
          <w:tcPr>
            <w:tcW w:w="236" w:type="dxa"/>
            <w:tcBorders>
              <w:top w:val="single" w:sz="4" w:space="0" w:color="auto"/>
              <w:left w:val="single" w:sz="4" w:space="0" w:color="auto"/>
              <w:bottom w:val="nil"/>
              <w:right w:val="single" w:sz="4" w:space="0" w:color="auto"/>
            </w:tcBorders>
            <w:noWrap/>
            <w:vAlign w:val="bottom"/>
          </w:tcPr>
          <w:p w:rsidR="00CA366F" w:rsidRDefault="00CA366F" w:rsidP="001A62AE">
            <w:pPr>
              <w:jc w:val="center"/>
              <w:rPr>
                <w:rFonts w:ascii="Arial" w:hAnsi="Arial" w:cs="Arial"/>
              </w:rPr>
            </w:pPr>
            <w:r>
              <w:rPr>
                <w:rFonts w:ascii="Arial" w:hAnsi="Arial" w:cs="Arial"/>
              </w:rPr>
              <w:t>№</w:t>
            </w:r>
          </w:p>
        </w:tc>
        <w:tc>
          <w:tcPr>
            <w:tcW w:w="2195" w:type="dxa"/>
            <w:gridSpan w:val="3"/>
            <w:tcBorders>
              <w:top w:val="single" w:sz="4" w:space="0" w:color="auto"/>
              <w:left w:val="single" w:sz="4" w:space="0" w:color="auto"/>
              <w:bottom w:val="nil"/>
              <w:right w:val="single" w:sz="4" w:space="0" w:color="auto"/>
            </w:tcBorders>
            <w:noWrap/>
            <w:vAlign w:val="bottom"/>
          </w:tcPr>
          <w:p w:rsidR="00CA366F" w:rsidRDefault="00CA366F" w:rsidP="001A62AE">
            <w:pPr>
              <w:jc w:val="center"/>
              <w:rPr>
                <w:rFonts w:ascii="Arial" w:hAnsi="Arial" w:cs="Arial"/>
              </w:rPr>
            </w:pPr>
            <w:r>
              <w:rPr>
                <w:rFonts w:ascii="Arial" w:hAnsi="Arial" w:cs="Arial"/>
              </w:rPr>
              <w:t> </w:t>
            </w:r>
          </w:p>
        </w:tc>
        <w:tc>
          <w:tcPr>
            <w:tcW w:w="841" w:type="dxa"/>
            <w:gridSpan w:val="2"/>
            <w:tcBorders>
              <w:top w:val="single" w:sz="4" w:space="0" w:color="auto"/>
              <w:left w:val="single" w:sz="4" w:space="0" w:color="auto"/>
              <w:bottom w:val="nil"/>
              <w:right w:val="single" w:sz="4" w:space="0" w:color="auto"/>
            </w:tcBorders>
            <w:noWrap/>
            <w:vAlign w:val="bottom"/>
          </w:tcPr>
          <w:p w:rsidR="00CA366F" w:rsidRDefault="00CA366F" w:rsidP="001A62AE">
            <w:pPr>
              <w:rPr>
                <w:rFonts w:ascii="Arial" w:hAnsi="Arial" w:cs="Arial"/>
              </w:rPr>
            </w:pPr>
            <w:r>
              <w:rPr>
                <w:rFonts w:ascii="Arial" w:hAnsi="Arial" w:cs="Arial"/>
              </w:rPr>
              <w:t> </w:t>
            </w:r>
          </w:p>
        </w:tc>
      </w:tr>
      <w:tr w:rsidR="00CA366F" w:rsidTr="001A62AE">
        <w:tblPrEx>
          <w:tblCellMar>
            <w:left w:w="108" w:type="dxa"/>
            <w:right w:w="108" w:type="dxa"/>
          </w:tblCellMar>
        </w:tblPrEx>
        <w:trPr>
          <w:trHeight w:val="630"/>
        </w:trPr>
        <w:tc>
          <w:tcPr>
            <w:tcW w:w="2899" w:type="dxa"/>
            <w:gridSpan w:val="10"/>
            <w:noWrap/>
            <w:vAlign w:val="bottom"/>
          </w:tcPr>
          <w:p w:rsidR="00CA366F" w:rsidRDefault="00CA366F" w:rsidP="001A62AE">
            <w:pPr>
              <w:rPr>
                <w:rFonts w:ascii="Arial" w:hAnsi="Arial" w:cs="Arial"/>
              </w:rPr>
            </w:pPr>
            <w:r>
              <w:rPr>
                <w:rFonts w:ascii="Arial" w:hAnsi="Arial" w:cs="Arial"/>
              </w:rPr>
              <w:t>Руководитель организации</w:t>
            </w:r>
          </w:p>
        </w:tc>
        <w:tc>
          <w:tcPr>
            <w:tcW w:w="3761" w:type="dxa"/>
            <w:gridSpan w:val="6"/>
            <w:tcBorders>
              <w:bottom w:val="single" w:sz="4" w:space="0" w:color="auto"/>
            </w:tcBorders>
            <w:vAlign w:val="bottom"/>
          </w:tcPr>
          <w:p w:rsidR="00CA366F" w:rsidRDefault="00CA366F" w:rsidP="001A62AE">
            <w:pPr>
              <w:rPr>
                <w:rFonts w:ascii="Arial" w:hAnsi="Arial" w:cs="Arial"/>
              </w:rPr>
            </w:pPr>
            <w:r>
              <w:rPr>
                <w:rFonts w:ascii="Arial" w:hAnsi="Arial" w:cs="Arial"/>
              </w:rPr>
              <w:t> </w:t>
            </w:r>
          </w:p>
        </w:tc>
        <w:tc>
          <w:tcPr>
            <w:tcW w:w="236" w:type="dxa"/>
            <w:tcBorders>
              <w:bottom w:val="single" w:sz="4" w:space="0" w:color="auto"/>
            </w:tcBorders>
            <w:noWrap/>
            <w:vAlign w:val="bottom"/>
          </w:tcPr>
          <w:p w:rsidR="00CA366F" w:rsidRDefault="00CA366F" w:rsidP="001A62AE">
            <w:pPr>
              <w:jc w:val="center"/>
              <w:rPr>
                <w:rFonts w:ascii="Arial" w:hAnsi="Arial" w:cs="Arial"/>
                <w:sz w:val="14"/>
                <w:szCs w:val="14"/>
              </w:rPr>
            </w:pPr>
            <w:r>
              <w:rPr>
                <w:rFonts w:ascii="Arial" w:hAnsi="Arial" w:cs="Arial"/>
                <w:sz w:val="14"/>
                <w:szCs w:val="14"/>
              </w:rPr>
              <w:t> </w:t>
            </w:r>
          </w:p>
        </w:tc>
        <w:tc>
          <w:tcPr>
            <w:tcW w:w="858" w:type="dxa"/>
            <w:tcBorders>
              <w:bottom w:val="single" w:sz="4" w:space="0" w:color="auto"/>
            </w:tcBorders>
            <w:noWrap/>
            <w:vAlign w:val="bottom"/>
          </w:tcPr>
          <w:p w:rsidR="00CA366F" w:rsidRDefault="00CA366F" w:rsidP="001A62AE">
            <w:pPr>
              <w:jc w:val="center"/>
              <w:rPr>
                <w:rFonts w:ascii="Arial" w:hAnsi="Arial" w:cs="Arial"/>
                <w:sz w:val="14"/>
                <w:szCs w:val="14"/>
              </w:rPr>
            </w:pPr>
            <w:r>
              <w:rPr>
                <w:rFonts w:ascii="Arial" w:hAnsi="Arial" w:cs="Arial"/>
                <w:sz w:val="14"/>
                <w:szCs w:val="14"/>
              </w:rPr>
              <w:t> </w:t>
            </w:r>
          </w:p>
        </w:tc>
        <w:tc>
          <w:tcPr>
            <w:tcW w:w="236" w:type="dxa"/>
            <w:tcBorders>
              <w:bottom w:val="single" w:sz="4" w:space="0" w:color="auto"/>
            </w:tcBorders>
            <w:noWrap/>
            <w:vAlign w:val="bottom"/>
          </w:tcPr>
          <w:p w:rsidR="00CA366F" w:rsidRDefault="00CA366F" w:rsidP="001A62AE">
            <w:pPr>
              <w:jc w:val="center"/>
              <w:rPr>
                <w:rFonts w:ascii="Arial" w:hAnsi="Arial" w:cs="Arial"/>
                <w:sz w:val="14"/>
                <w:szCs w:val="14"/>
              </w:rPr>
            </w:pPr>
            <w:r>
              <w:rPr>
                <w:rFonts w:ascii="Arial" w:hAnsi="Arial" w:cs="Arial"/>
                <w:sz w:val="14"/>
                <w:szCs w:val="14"/>
              </w:rPr>
              <w:t> </w:t>
            </w:r>
          </w:p>
        </w:tc>
        <w:tc>
          <w:tcPr>
            <w:tcW w:w="1942" w:type="dxa"/>
            <w:gridSpan w:val="3"/>
            <w:tcBorders>
              <w:bottom w:val="single" w:sz="4" w:space="0" w:color="auto"/>
            </w:tcBorders>
            <w:vAlign w:val="bottom"/>
          </w:tcPr>
          <w:p w:rsidR="00CA366F" w:rsidRDefault="00CA366F" w:rsidP="001A62AE">
            <w:pPr>
              <w:jc w:val="center"/>
              <w:rPr>
                <w:rFonts w:ascii="Arial" w:hAnsi="Arial" w:cs="Arial"/>
              </w:rPr>
            </w:pPr>
            <w:r>
              <w:rPr>
                <w:rFonts w:ascii="Arial" w:hAnsi="Arial" w:cs="Arial"/>
              </w:rPr>
              <w:t> </w:t>
            </w:r>
          </w:p>
        </w:tc>
      </w:tr>
      <w:tr w:rsidR="00CA366F" w:rsidTr="001A62AE">
        <w:tblPrEx>
          <w:tblCellMar>
            <w:left w:w="108" w:type="dxa"/>
            <w:right w:w="108" w:type="dxa"/>
          </w:tblCellMar>
        </w:tblPrEx>
        <w:trPr>
          <w:trHeight w:val="255"/>
        </w:trPr>
        <w:tc>
          <w:tcPr>
            <w:tcW w:w="236" w:type="dxa"/>
            <w:gridSpan w:val="2"/>
            <w:noWrap/>
          </w:tcPr>
          <w:p w:rsidR="00CA366F" w:rsidRDefault="00CA366F" w:rsidP="001A62AE">
            <w:pPr>
              <w:rPr>
                <w:rFonts w:ascii="Arial" w:hAnsi="Arial" w:cs="Arial"/>
              </w:rPr>
            </w:pPr>
            <w:r>
              <w:rPr>
                <w:rFonts w:ascii="Arial" w:hAnsi="Arial" w:cs="Arial"/>
              </w:rPr>
              <w:t> </w:t>
            </w:r>
          </w:p>
        </w:tc>
        <w:tc>
          <w:tcPr>
            <w:tcW w:w="1077" w:type="dxa"/>
            <w:gridSpan w:val="4"/>
            <w:noWrap/>
          </w:tcPr>
          <w:p w:rsidR="00CA366F" w:rsidRDefault="00CA366F" w:rsidP="001A62AE">
            <w:pPr>
              <w:rPr>
                <w:rFonts w:ascii="Arial" w:hAnsi="Arial" w:cs="Arial"/>
              </w:rPr>
            </w:pPr>
            <w:r>
              <w:rPr>
                <w:rFonts w:ascii="Arial" w:hAnsi="Arial" w:cs="Arial"/>
              </w:rPr>
              <w:t> </w:t>
            </w:r>
          </w:p>
        </w:tc>
        <w:tc>
          <w:tcPr>
            <w:tcW w:w="1586" w:type="dxa"/>
            <w:gridSpan w:val="4"/>
            <w:noWrap/>
          </w:tcPr>
          <w:p w:rsidR="00CA366F" w:rsidRDefault="00CA366F" w:rsidP="001A62AE">
            <w:pPr>
              <w:rPr>
                <w:rFonts w:ascii="Arial" w:hAnsi="Arial" w:cs="Arial"/>
              </w:rPr>
            </w:pPr>
            <w:r>
              <w:rPr>
                <w:rFonts w:ascii="Arial" w:hAnsi="Arial" w:cs="Arial"/>
              </w:rPr>
              <w:t> </w:t>
            </w:r>
          </w:p>
        </w:tc>
        <w:tc>
          <w:tcPr>
            <w:tcW w:w="3761" w:type="dxa"/>
            <w:gridSpan w:val="6"/>
            <w:tcBorders>
              <w:top w:val="single" w:sz="4" w:space="0" w:color="auto"/>
              <w:bottom w:val="nil"/>
            </w:tcBorders>
            <w:noWrap/>
          </w:tcPr>
          <w:p w:rsidR="00CA366F" w:rsidRDefault="00CA366F" w:rsidP="001A62AE">
            <w:pPr>
              <w:jc w:val="center"/>
              <w:rPr>
                <w:rFonts w:ascii="Arial" w:hAnsi="Arial" w:cs="Arial"/>
                <w:sz w:val="14"/>
                <w:szCs w:val="14"/>
              </w:rPr>
            </w:pPr>
            <w:r>
              <w:rPr>
                <w:rFonts w:ascii="Arial" w:hAnsi="Arial" w:cs="Arial"/>
                <w:sz w:val="14"/>
                <w:szCs w:val="14"/>
              </w:rPr>
              <w:t>должность</w:t>
            </w:r>
          </w:p>
        </w:tc>
        <w:tc>
          <w:tcPr>
            <w:tcW w:w="236" w:type="dxa"/>
            <w:tcBorders>
              <w:top w:val="single" w:sz="4" w:space="0" w:color="auto"/>
              <w:bottom w:val="nil"/>
            </w:tcBorders>
            <w:noWrap/>
          </w:tcPr>
          <w:p w:rsidR="00CA366F" w:rsidRDefault="00CA366F" w:rsidP="001A62AE">
            <w:pPr>
              <w:rPr>
                <w:rFonts w:ascii="Arial" w:hAnsi="Arial" w:cs="Arial"/>
                <w:sz w:val="14"/>
                <w:szCs w:val="14"/>
              </w:rPr>
            </w:pPr>
            <w:r>
              <w:rPr>
                <w:rFonts w:ascii="Arial" w:hAnsi="Arial" w:cs="Arial"/>
                <w:sz w:val="14"/>
                <w:szCs w:val="14"/>
              </w:rPr>
              <w:t> </w:t>
            </w:r>
          </w:p>
        </w:tc>
        <w:tc>
          <w:tcPr>
            <w:tcW w:w="858" w:type="dxa"/>
            <w:tcBorders>
              <w:top w:val="single" w:sz="4" w:space="0" w:color="auto"/>
              <w:bottom w:val="nil"/>
            </w:tcBorders>
            <w:noWrap/>
          </w:tcPr>
          <w:p w:rsidR="00CA366F" w:rsidRDefault="00CA366F" w:rsidP="001A62AE">
            <w:pPr>
              <w:jc w:val="center"/>
              <w:rPr>
                <w:rFonts w:ascii="Arial" w:hAnsi="Arial" w:cs="Arial"/>
                <w:sz w:val="14"/>
                <w:szCs w:val="14"/>
              </w:rPr>
            </w:pPr>
            <w:r>
              <w:rPr>
                <w:rFonts w:ascii="Arial" w:hAnsi="Arial" w:cs="Arial"/>
                <w:sz w:val="14"/>
                <w:szCs w:val="14"/>
              </w:rPr>
              <w:t>личная подпись</w:t>
            </w:r>
          </w:p>
        </w:tc>
        <w:tc>
          <w:tcPr>
            <w:tcW w:w="236" w:type="dxa"/>
            <w:tcBorders>
              <w:top w:val="single" w:sz="4" w:space="0" w:color="auto"/>
              <w:bottom w:val="nil"/>
            </w:tcBorders>
            <w:noWrap/>
          </w:tcPr>
          <w:p w:rsidR="00CA366F" w:rsidRDefault="00CA366F" w:rsidP="001A62AE">
            <w:pPr>
              <w:rPr>
                <w:rFonts w:ascii="Arial" w:hAnsi="Arial" w:cs="Arial"/>
                <w:sz w:val="14"/>
                <w:szCs w:val="14"/>
              </w:rPr>
            </w:pPr>
            <w:r>
              <w:rPr>
                <w:rFonts w:ascii="Arial" w:hAnsi="Arial" w:cs="Arial"/>
                <w:sz w:val="14"/>
                <w:szCs w:val="14"/>
              </w:rPr>
              <w:t> </w:t>
            </w:r>
          </w:p>
        </w:tc>
        <w:tc>
          <w:tcPr>
            <w:tcW w:w="1942" w:type="dxa"/>
            <w:gridSpan w:val="3"/>
            <w:tcBorders>
              <w:top w:val="single" w:sz="4" w:space="0" w:color="auto"/>
              <w:bottom w:val="nil"/>
            </w:tcBorders>
            <w:noWrap/>
          </w:tcPr>
          <w:p w:rsidR="00CA366F" w:rsidRDefault="00CA366F" w:rsidP="001A62AE">
            <w:pPr>
              <w:jc w:val="center"/>
              <w:rPr>
                <w:rFonts w:ascii="Arial" w:hAnsi="Arial" w:cs="Arial"/>
                <w:sz w:val="14"/>
                <w:szCs w:val="14"/>
              </w:rPr>
            </w:pPr>
            <w:r>
              <w:rPr>
                <w:rFonts w:ascii="Arial" w:hAnsi="Arial" w:cs="Arial"/>
                <w:sz w:val="14"/>
                <w:szCs w:val="14"/>
              </w:rPr>
              <w:t>расшифровка подписи</w:t>
            </w:r>
          </w:p>
        </w:tc>
      </w:tr>
      <w:tr w:rsidR="00CA366F" w:rsidTr="001A62AE">
        <w:tblPrEx>
          <w:tblCellMar>
            <w:left w:w="108" w:type="dxa"/>
            <w:right w:w="108" w:type="dxa"/>
          </w:tblCellMar>
        </w:tblPrEx>
        <w:trPr>
          <w:trHeight w:val="255"/>
        </w:trPr>
        <w:tc>
          <w:tcPr>
            <w:tcW w:w="236" w:type="dxa"/>
            <w:gridSpan w:val="2"/>
            <w:noWrap/>
            <w:vAlign w:val="bottom"/>
          </w:tcPr>
          <w:p w:rsidR="00CA366F" w:rsidRDefault="00CA366F" w:rsidP="001A62AE">
            <w:pPr>
              <w:rPr>
                <w:rFonts w:ascii="Arial" w:hAnsi="Arial" w:cs="Arial"/>
              </w:rPr>
            </w:pPr>
            <w:r>
              <w:rPr>
                <w:rFonts w:ascii="Arial" w:hAnsi="Arial" w:cs="Arial"/>
              </w:rPr>
              <w:t> </w:t>
            </w:r>
          </w:p>
        </w:tc>
        <w:tc>
          <w:tcPr>
            <w:tcW w:w="1077" w:type="dxa"/>
            <w:gridSpan w:val="4"/>
            <w:noWrap/>
            <w:vAlign w:val="bottom"/>
          </w:tcPr>
          <w:p w:rsidR="00CA366F" w:rsidRDefault="00CA366F" w:rsidP="001A62AE">
            <w:pPr>
              <w:rPr>
                <w:rFonts w:ascii="Arial" w:hAnsi="Arial" w:cs="Arial"/>
              </w:rPr>
            </w:pPr>
            <w:r>
              <w:rPr>
                <w:rFonts w:ascii="Arial" w:hAnsi="Arial" w:cs="Arial"/>
              </w:rPr>
              <w:t> </w:t>
            </w:r>
          </w:p>
        </w:tc>
        <w:tc>
          <w:tcPr>
            <w:tcW w:w="8619" w:type="dxa"/>
            <w:gridSpan w:val="16"/>
            <w:noWrap/>
          </w:tcPr>
          <w:p w:rsidR="00CA366F" w:rsidRDefault="00CA366F" w:rsidP="001A62AE">
            <w:pPr>
              <w:jc w:val="center"/>
              <w:rPr>
                <w:rFonts w:ascii="Arial" w:hAnsi="Arial" w:cs="Arial"/>
                <w:sz w:val="14"/>
                <w:szCs w:val="14"/>
              </w:rPr>
            </w:pPr>
            <w:r>
              <w:rPr>
                <w:rFonts w:ascii="Arial" w:hAnsi="Arial" w:cs="Arial"/>
                <w:sz w:val="14"/>
                <w:szCs w:val="14"/>
              </w:rPr>
              <w:t> </w:t>
            </w:r>
          </w:p>
        </w:tc>
      </w:tr>
      <w:tr w:rsidR="00CA366F" w:rsidTr="001A62AE">
        <w:tblPrEx>
          <w:tblCellMar>
            <w:left w:w="108" w:type="dxa"/>
            <w:right w:w="108" w:type="dxa"/>
          </w:tblCellMar>
        </w:tblPrEx>
        <w:trPr>
          <w:trHeight w:val="255"/>
        </w:trPr>
        <w:tc>
          <w:tcPr>
            <w:tcW w:w="3720" w:type="dxa"/>
            <w:gridSpan w:val="12"/>
            <w:noWrap/>
            <w:vAlign w:val="bottom"/>
          </w:tcPr>
          <w:p w:rsidR="00CA366F" w:rsidRDefault="00CA366F" w:rsidP="001A62AE">
            <w:pPr>
              <w:rPr>
                <w:rFonts w:ascii="Arial" w:hAnsi="Arial" w:cs="Arial"/>
              </w:rPr>
            </w:pPr>
            <w:r>
              <w:rPr>
                <w:rFonts w:ascii="Arial" w:hAnsi="Arial" w:cs="Arial"/>
              </w:rPr>
              <w:t>С приказом (распоряжением) работник</w:t>
            </w:r>
          </w:p>
        </w:tc>
        <w:tc>
          <w:tcPr>
            <w:tcW w:w="4034" w:type="dxa"/>
            <w:gridSpan w:val="6"/>
            <w:tcBorders>
              <w:bottom w:val="single" w:sz="4" w:space="0" w:color="auto"/>
            </w:tcBorders>
            <w:noWrap/>
            <w:vAlign w:val="bottom"/>
          </w:tcPr>
          <w:p w:rsidR="00CA366F" w:rsidRDefault="00CA366F" w:rsidP="001A62AE">
            <w:pPr>
              <w:jc w:val="center"/>
              <w:rPr>
                <w:rFonts w:ascii="Arial" w:hAnsi="Arial" w:cs="Arial"/>
              </w:rPr>
            </w:pPr>
            <w:r>
              <w:rPr>
                <w:rFonts w:ascii="Arial" w:hAnsi="Arial" w:cs="Arial"/>
              </w:rPr>
              <w:t> </w:t>
            </w:r>
          </w:p>
        </w:tc>
        <w:tc>
          <w:tcPr>
            <w:tcW w:w="236" w:type="dxa"/>
            <w:tcBorders>
              <w:bottom w:val="single" w:sz="4" w:space="0" w:color="auto"/>
            </w:tcBorders>
            <w:noWrap/>
            <w:vAlign w:val="bottom"/>
          </w:tcPr>
          <w:p w:rsidR="00CA366F" w:rsidRDefault="00CA366F" w:rsidP="001A62AE">
            <w:pPr>
              <w:jc w:val="center"/>
              <w:rPr>
                <w:rFonts w:ascii="Arial" w:hAnsi="Arial" w:cs="Arial"/>
              </w:rPr>
            </w:pPr>
            <w:r>
              <w:rPr>
                <w:rFonts w:ascii="Arial" w:hAnsi="Arial" w:cs="Arial"/>
              </w:rPr>
              <w:t> </w:t>
            </w:r>
          </w:p>
        </w:tc>
        <w:tc>
          <w:tcPr>
            <w:tcW w:w="1942" w:type="dxa"/>
            <w:gridSpan w:val="3"/>
            <w:tcBorders>
              <w:bottom w:val="single" w:sz="4" w:space="0" w:color="auto"/>
            </w:tcBorders>
            <w:noWrap/>
            <w:vAlign w:val="bottom"/>
          </w:tcPr>
          <w:p w:rsidR="00CA366F" w:rsidRDefault="00CA366F" w:rsidP="001A62AE">
            <w:pPr>
              <w:rPr>
                <w:rFonts w:ascii="Arial" w:hAnsi="Arial" w:cs="Arial"/>
              </w:rPr>
            </w:pPr>
          </w:p>
        </w:tc>
      </w:tr>
      <w:tr w:rsidR="00CA366F" w:rsidTr="001A62AE">
        <w:tblPrEx>
          <w:tblCellMar>
            <w:left w:w="108" w:type="dxa"/>
            <w:right w:w="108" w:type="dxa"/>
          </w:tblCellMar>
        </w:tblPrEx>
        <w:trPr>
          <w:trHeight w:val="240"/>
        </w:trPr>
        <w:tc>
          <w:tcPr>
            <w:tcW w:w="1455" w:type="dxa"/>
            <w:gridSpan w:val="7"/>
            <w:tcBorders>
              <w:bottom w:val="nil"/>
            </w:tcBorders>
            <w:noWrap/>
            <w:vAlign w:val="bottom"/>
          </w:tcPr>
          <w:p w:rsidR="00CA366F" w:rsidRDefault="00CA366F" w:rsidP="001A62AE">
            <w:pPr>
              <w:rPr>
                <w:rFonts w:ascii="Arial" w:hAnsi="Arial" w:cs="Arial"/>
              </w:rPr>
            </w:pPr>
            <w:r>
              <w:rPr>
                <w:rFonts w:ascii="Arial" w:hAnsi="Arial" w:cs="Arial"/>
              </w:rPr>
              <w:t>ознакомлен</w:t>
            </w:r>
          </w:p>
        </w:tc>
        <w:tc>
          <w:tcPr>
            <w:tcW w:w="1444" w:type="dxa"/>
            <w:gridSpan w:val="3"/>
            <w:tcBorders>
              <w:bottom w:val="nil"/>
            </w:tcBorders>
            <w:noWrap/>
            <w:vAlign w:val="bottom"/>
          </w:tcPr>
          <w:p w:rsidR="00CA366F" w:rsidRDefault="00CA366F" w:rsidP="001A62AE">
            <w:pPr>
              <w:jc w:val="center"/>
              <w:rPr>
                <w:rFonts w:ascii="Arial" w:hAnsi="Arial" w:cs="Arial"/>
              </w:rPr>
            </w:pPr>
            <w:r>
              <w:rPr>
                <w:rFonts w:ascii="Arial" w:hAnsi="Arial" w:cs="Arial"/>
              </w:rPr>
              <w:t> </w:t>
            </w:r>
          </w:p>
        </w:tc>
        <w:tc>
          <w:tcPr>
            <w:tcW w:w="821" w:type="dxa"/>
            <w:gridSpan w:val="2"/>
            <w:tcBorders>
              <w:bottom w:val="nil"/>
            </w:tcBorders>
            <w:noWrap/>
            <w:vAlign w:val="bottom"/>
          </w:tcPr>
          <w:p w:rsidR="00CA366F" w:rsidRDefault="00CA366F" w:rsidP="001A62AE">
            <w:pPr>
              <w:jc w:val="center"/>
              <w:rPr>
                <w:rFonts w:ascii="Arial" w:hAnsi="Arial" w:cs="Arial"/>
              </w:rPr>
            </w:pPr>
            <w:r>
              <w:rPr>
                <w:rFonts w:ascii="Arial" w:hAnsi="Arial" w:cs="Arial"/>
              </w:rPr>
              <w:t> </w:t>
            </w:r>
          </w:p>
        </w:tc>
        <w:tc>
          <w:tcPr>
            <w:tcW w:w="4034" w:type="dxa"/>
            <w:gridSpan w:val="6"/>
            <w:tcBorders>
              <w:top w:val="single" w:sz="4" w:space="0" w:color="auto"/>
              <w:bottom w:val="nil"/>
            </w:tcBorders>
            <w:noWrap/>
          </w:tcPr>
          <w:p w:rsidR="00CA366F" w:rsidRDefault="00CA366F" w:rsidP="001A62AE">
            <w:pPr>
              <w:jc w:val="center"/>
              <w:rPr>
                <w:rFonts w:ascii="Arial" w:hAnsi="Arial" w:cs="Arial"/>
                <w:sz w:val="14"/>
                <w:szCs w:val="14"/>
              </w:rPr>
            </w:pPr>
            <w:r>
              <w:rPr>
                <w:rFonts w:ascii="Arial" w:hAnsi="Arial" w:cs="Arial"/>
                <w:sz w:val="14"/>
                <w:szCs w:val="14"/>
              </w:rPr>
              <w:t>личная подпись</w:t>
            </w:r>
          </w:p>
          <w:p w:rsidR="00CA366F" w:rsidRDefault="00CA366F" w:rsidP="001A62AE">
            <w:pPr>
              <w:jc w:val="center"/>
              <w:rPr>
                <w:rFonts w:ascii="Arial" w:hAnsi="Arial" w:cs="Arial"/>
                <w:sz w:val="14"/>
                <w:szCs w:val="14"/>
              </w:rPr>
            </w:pPr>
          </w:p>
        </w:tc>
        <w:tc>
          <w:tcPr>
            <w:tcW w:w="236" w:type="dxa"/>
            <w:tcBorders>
              <w:top w:val="single" w:sz="4" w:space="0" w:color="auto"/>
              <w:bottom w:val="nil"/>
            </w:tcBorders>
            <w:noWrap/>
            <w:vAlign w:val="bottom"/>
          </w:tcPr>
          <w:p w:rsidR="00CA366F" w:rsidRDefault="00CA366F" w:rsidP="001A62AE">
            <w:pPr>
              <w:jc w:val="center"/>
              <w:rPr>
                <w:rFonts w:ascii="Arial" w:hAnsi="Arial" w:cs="Arial"/>
              </w:rPr>
            </w:pPr>
            <w:r>
              <w:rPr>
                <w:rFonts w:ascii="Arial" w:hAnsi="Arial" w:cs="Arial"/>
              </w:rPr>
              <w:t> </w:t>
            </w:r>
          </w:p>
        </w:tc>
        <w:tc>
          <w:tcPr>
            <w:tcW w:w="1101" w:type="dxa"/>
            <w:tcBorders>
              <w:top w:val="single" w:sz="4" w:space="0" w:color="auto"/>
              <w:bottom w:val="nil"/>
            </w:tcBorders>
            <w:noWrap/>
            <w:vAlign w:val="bottom"/>
          </w:tcPr>
          <w:p w:rsidR="00CA366F" w:rsidRDefault="00CA366F" w:rsidP="001A62AE">
            <w:pPr>
              <w:jc w:val="center"/>
              <w:rPr>
                <w:rFonts w:ascii="Arial" w:hAnsi="Arial" w:cs="Arial"/>
              </w:rPr>
            </w:pPr>
            <w:r>
              <w:rPr>
                <w:rFonts w:ascii="Arial" w:hAnsi="Arial" w:cs="Arial"/>
              </w:rPr>
              <w:t> </w:t>
            </w:r>
          </w:p>
        </w:tc>
        <w:tc>
          <w:tcPr>
            <w:tcW w:w="841" w:type="dxa"/>
            <w:gridSpan w:val="2"/>
            <w:tcBorders>
              <w:top w:val="single" w:sz="4" w:space="0" w:color="auto"/>
              <w:bottom w:val="nil"/>
            </w:tcBorders>
            <w:noWrap/>
            <w:vAlign w:val="bottom"/>
          </w:tcPr>
          <w:p w:rsidR="00CA366F" w:rsidRDefault="00CA366F" w:rsidP="001A62AE">
            <w:pPr>
              <w:jc w:val="center"/>
              <w:rPr>
                <w:rFonts w:ascii="Arial" w:hAnsi="Arial" w:cs="Arial"/>
              </w:rPr>
            </w:pPr>
            <w:r>
              <w:rPr>
                <w:rFonts w:ascii="Arial" w:hAnsi="Arial" w:cs="Arial"/>
              </w:rPr>
              <w:t> </w:t>
            </w:r>
          </w:p>
        </w:tc>
      </w:tr>
      <w:tr w:rsidR="00CA366F" w:rsidTr="001A62AE">
        <w:tblPrEx>
          <w:tblCellMar>
            <w:left w:w="108" w:type="dxa"/>
            <w:right w:w="108" w:type="dxa"/>
          </w:tblCellMar>
        </w:tblPrEx>
        <w:trPr>
          <w:trHeight w:val="255"/>
        </w:trPr>
        <w:tc>
          <w:tcPr>
            <w:tcW w:w="236" w:type="dxa"/>
            <w:gridSpan w:val="2"/>
            <w:tcBorders>
              <w:bottom w:val="nil"/>
            </w:tcBorders>
            <w:noWrap/>
            <w:vAlign w:val="bottom"/>
          </w:tcPr>
          <w:p w:rsidR="00CA366F" w:rsidRDefault="00CA366F" w:rsidP="001A62AE">
            <w:pPr>
              <w:rPr>
                <w:rFonts w:ascii="Arial" w:hAnsi="Arial" w:cs="Arial"/>
              </w:rPr>
            </w:pPr>
            <w:r>
              <w:rPr>
                <w:rFonts w:ascii="Arial" w:hAnsi="Arial" w:cs="Arial"/>
              </w:rPr>
              <w:t> </w:t>
            </w:r>
          </w:p>
        </w:tc>
        <w:tc>
          <w:tcPr>
            <w:tcW w:w="1219" w:type="dxa"/>
            <w:gridSpan w:val="5"/>
            <w:tcBorders>
              <w:bottom w:val="nil"/>
            </w:tcBorders>
            <w:noWrap/>
            <w:vAlign w:val="bottom"/>
          </w:tcPr>
          <w:p w:rsidR="00CA366F" w:rsidRDefault="00CA366F" w:rsidP="001A62AE">
            <w:pPr>
              <w:rPr>
                <w:rFonts w:ascii="Arial" w:hAnsi="Arial" w:cs="Arial"/>
              </w:rPr>
            </w:pPr>
            <w:r>
              <w:rPr>
                <w:rFonts w:ascii="Arial" w:hAnsi="Arial" w:cs="Arial"/>
              </w:rPr>
              <w:t> </w:t>
            </w:r>
          </w:p>
        </w:tc>
        <w:tc>
          <w:tcPr>
            <w:tcW w:w="1444" w:type="dxa"/>
            <w:gridSpan w:val="3"/>
            <w:tcBorders>
              <w:bottom w:val="nil"/>
            </w:tcBorders>
            <w:noWrap/>
            <w:vAlign w:val="bottom"/>
          </w:tcPr>
          <w:p w:rsidR="00CA366F" w:rsidRDefault="00CA366F" w:rsidP="001A62AE">
            <w:pPr>
              <w:rPr>
                <w:rFonts w:ascii="Arial" w:hAnsi="Arial" w:cs="Arial"/>
              </w:rPr>
            </w:pPr>
            <w:r>
              <w:rPr>
                <w:rFonts w:ascii="Arial" w:hAnsi="Arial" w:cs="Arial"/>
              </w:rPr>
              <w:t> </w:t>
            </w:r>
          </w:p>
        </w:tc>
        <w:tc>
          <w:tcPr>
            <w:tcW w:w="821" w:type="dxa"/>
            <w:gridSpan w:val="2"/>
            <w:tcBorders>
              <w:bottom w:val="nil"/>
            </w:tcBorders>
            <w:noWrap/>
            <w:vAlign w:val="bottom"/>
          </w:tcPr>
          <w:p w:rsidR="00CA366F" w:rsidRDefault="00CA366F" w:rsidP="001A62AE">
            <w:pPr>
              <w:rPr>
                <w:rFonts w:ascii="Arial" w:hAnsi="Arial" w:cs="Arial"/>
              </w:rPr>
            </w:pPr>
            <w:r>
              <w:rPr>
                <w:rFonts w:ascii="Arial" w:hAnsi="Arial" w:cs="Arial"/>
              </w:rPr>
              <w:t> </w:t>
            </w:r>
          </w:p>
        </w:tc>
        <w:tc>
          <w:tcPr>
            <w:tcW w:w="2940" w:type="dxa"/>
            <w:gridSpan w:val="4"/>
            <w:tcBorders>
              <w:bottom w:val="nil"/>
            </w:tcBorders>
            <w:noWrap/>
            <w:vAlign w:val="bottom"/>
          </w:tcPr>
          <w:p w:rsidR="00CA366F" w:rsidRDefault="00CA366F" w:rsidP="001A62AE">
            <w:pPr>
              <w:rPr>
                <w:rFonts w:ascii="Arial" w:hAnsi="Arial" w:cs="Arial"/>
              </w:rPr>
            </w:pPr>
            <w:r>
              <w:rPr>
                <w:rFonts w:ascii="Arial" w:hAnsi="Arial" w:cs="Arial"/>
              </w:rPr>
              <w:t> </w:t>
            </w:r>
          </w:p>
        </w:tc>
        <w:tc>
          <w:tcPr>
            <w:tcW w:w="236" w:type="dxa"/>
            <w:tcBorders>
              <w:bottom w:val="nil"/>
            </w:tcBorders>
            <w:noWrap/>
            <w:vAlign w:val="bottom"/>
          </w:tcPr>
          <w:p w:rsidR="00CA366F" w:rsidRDefault="00CA366F" w:rsidP="001A62AE">
            <w:pPr>
              <w:rPr>
                <w:rFonts w:ascii="Arial" w:hAnsi="Arial" w:cs="Arial"/>
              </w:rPr>
            </w:pPr>
            <w:r>
              <w:rPr>
                <w:rFonts w:ascii="Arial" w:hAnsi="Arial" w:cs="Arial"/>
              </w:rPr>
              <w:t> </w:t>
            </w:r>
          </w:p>
        </w:tc>
        <w:tc>
          <w:tcPr>
            <w:tcW w:w="858" w:type="dxa"/>
            <w:tcBorders>
              <w:bottom w:val="nil"/>
            </w:tcBorders>
            <w:noWrap/>
            <w:vAlign w:val="bottom"/>
          </w:tcPr>
          <w:p w:rsidR="00CA366F" w:rsidRDefault="00CA366F" w:rsidP="001A62AE">
            <w:pPr>
              <w:rPr>
                <w:rFonts w:ascii="Arial" w:hAnsi="Arial" w:cs="Arial"/>
              </w:rPr>
            </w:pPr>
            <w:r>
              <w:rPr>
                <w:rFonts w:ascii="Arial" w:hAnsi="Arial" w:cs="Arial"/>
              </w:rPr>
              <w:t> </w:t>
            </w:r>
          </w:p>
        </w:tc>
        <w:tc>
          <w:tcPr>
            <w:tcW w:w="236" w:type="dxa"/>
            <w:tcBorders>
              <w:bottom w:val="nil"/>
            </w:tcBorders>
            <w:noWrap/>
            <w:vAlign w:val="bottom"/>
          </w:tcPr>
          <w:p w:rsidR="00CA366F" w:rsidRDefault="00CA366F" w:rsidP="001A62AE">
            <w:pPr>
              <w:rPr>
                <w:rFonts w:ascii="Arial" w:hAnsi="Arial" w:cs="Arial"/>
              </w:rPr>
            </w:pPr>
            <w:r>
              <w:rPr>
                <w:rFonts w:ascii="Arial" w:hAnsi="Arial" w:cs="Arial"/>
              </w:rPr>
              <w:t> </w:t>
            </w:r>
          </w:p>
        </w:tc>
        <w:tc>
          <w:tcPr>
            <w:tcW w:w="1101" w:type="dxa"/>
            <w:tcBorders>
              <w:bottom w:val="nil"/>
            </w:tcBorders>
            <w:noWrap/>
            <w:vAlign w:val="bottom"/>
          </w:tcPr>
          <w:p w:rsidR="00CA366F" w:rsidRDefault="00CA366F" w:rsidP="001A62AE">
            <w:pPr>
              <w:rPr>
                <w:rFonts w:ascii="Arial" w:hAnsi="Arial" w:cs="Arial"/>
              </w:rPr>
            </w:pPr>
            <w:r>
              <w:rPr>
                <w:rFonts w:ascii="Arial" w:hAnsi="Arial" w:cs="Arial"/>
              </w:rPr>
              <w:t> </w:t>
            </w:r>
          </w:p>
        </w:tc>
        <w:tc>
          <w:tcPr>
            <w:tcW w:w="841" w:type="dxa"/>
            <w:gridSpan w:val="2"/>
            <w:tcBorders>
              <w:bottom w:val="nil"/>
            </w:tcBorders>
            <w:noWrap/>
            <w:vAlign w:val="bottom"/>
          </w:tcPr>
          <w:p w:rsidR="00CA366F" w:rsidRDefault="00CA366F" w:rsidP="001A62AE">
            <w:pPr>
              <w:rPr>
                <w:rFonts w:ascii="Arial" w:hAnsi="Arial" w:cs="Arial"/>
              </w:rPr>
            </w:pPr>
            <w:r>
              <w:rPr>
                <w:rFonts w:ascii="Arial" w:hAnsi="Arial" w:cs="Arial"/>
              </w:rPr>
              <w:t> </w:t>
            </w:r>
          </w:p>
        </w:tc>
      </w:tr>
    </w:tbl>
    <w:p w:rsidR="00CA366F" w:rsidRPr="00063009" w:rsidRDefault="00CA366F" w:rsidP="00CA366F">
      <w:pPr>
        <w:pStyle w:val="ae"/>
        <w:spacing w:before="0" w:beforeAutospacing="0" w:after="240" w:afterAutospacing="0" w:line="375" w:lineRule="atLeast"/>
        <w:rPr>
          <w:rFonts w:ascii="Open Sans" w:hAnsi="Open Sans"/>
          <w:b/>
          <w:color w:val="auto"/>
          <w:sz w:val="23"/>
          <w:szCs w:val="23"/>
        </w:rPr>
      </w:pPr>
      <w:r w:rsidRPr="00063009">
        <w:rPr>
          <w:rFonts w:ascii="Open Sans" w:hAnsi="Open Sans" w:hint="eastAsia"/>
          <w:b/>
          <w:color w:val="auto"/>
          <w:sz w:val="23"/>
          <w:szCs w:val="23"/>
        </w:rPr>
        <w:lastRenderedPageBreak/>
        <w:t>ПРИКАЗ</w:t>
      </w:r>
    </w:p>
    <w:p w:rsidR="00CA366F" w:rsidRPr="00063009" w:rsidRDefault="00CA366F" w:rsidP="00CA366F">
      <w:pPr>
        <w:pStyle w:val="ae"/>
        <w:spacing w:before="0" w:beforeAutospacing="0" w:after="240" w:afterAutospacing="0" w:line="375" w:lineRule="atLeast"/>
        <w:rPr>
          <w:rFonts w:ascii="Open Sans" w:hAnsi="Open Sans"/>
          <w:color w:val="auto"/>
          <w:sz w:val="23"/>
          <w:szCs w:val="23"/>
        </w:rPr>
      </w:pPr>
      <w:r w:rsidRPr="00063009">
        <w:rPr>
          <w:rFonts w:ascii="Open Sans" w:hAnsi="Open Sans"/>
          <w:color w:val="auto"/>
          <w:sz w:val="23"/>
          <w:szCs w:val="23"/>
        </w:rPr>
        <w:t>01.04.2011 N 15-</w:t>
      </w:r>
      <w:r w:rsidRPr="00063009">
        <w:rPr>
          <w:rFonts w:ascii="Open Sans" w:hAnsi="Open Sans" w:hint="eastAsia"/>
          <w:color w:val="auto"/>
          <w:sz w:val="23"/>
          <w:szCs w:val="23"/>
        </w:rPr>
        <w:t>ОД</w:t>
      </w:r>
    </w:p>
    <w:p w:rsidR="00CA366F" w:rsidRPr="00063009" w:rsidRDefault="00CA366F" w:rsidP="00CA366F">
      <w:pPr>
        <w:pStyle w:val="ae"/>
        <w:spacing w:before="0" w:beforeAutospacing="0" w:after="240" w:afterAutospacing="0" w:line="375" w:lineRule="atLeast"/>
        <w:rPr>
          <w:rFonts w:ascii="Open Sans" w:hAnsi="Open Sans"/>
          <w:color w:val="auto"/>
          <w:sz w:val="23"/>
          <w:szCs w:val="23"/>
        </w:rPr>
      </w:pPr>
      <w:r w:rsidRPr="00063009">
        <w:rPr>
          <w:rFonts w:ascii="Open Sans" w:hAnsi="Open Sans" w:hint="eastAsia"/>
          <w:color w:val="auto"/>
          <w:sz w:val="23"/>
          <w:szCs w:val="23"/>
        </w:rPr>
        <w:t>г</w:t>
      </w:r>
      <w:r w:rsidRPr="00063009">
        <w:rPr>
          <w:rFonts w:ascii="Open Sans" w:hAnsi="Open Sans"/>
          <w:color w:val="auto"/>
          <w:sz w:val="23"/>
          <w:szCs w:val="23"/>
        </w:rPr>
        <w:t xml:space="preserve">. </w:t>
      </w:r>
      <w:r w:rsidRPr="00063009">
        <w:rPr>
          <w:rFonts w:ascii="Open Sans" w:hAnsi="Open Sans" w:hint="eastAsia"/>
          <w:color w:val="auto"/>
          <w:sz w:val="23"/>
          <w:szCs w:val="23"/>
        </w:rPr>
        <w:t>Москва</w:t>
      </w:r>
    </w:p>
    <w:p w:rsidR="00CA366F" w:rsidRPr="00063009" w:rsidRDefault="00CA366F" w:rsidP="00CA366F">
      <w:pPr>
        <w:pStyle w:val="ae"/>
        <w:spacing w:before="0" w:beforeAutospacing="0" w:after="240" w:afterAutospacing="0" w:line="375" w:lineRule="atLeast"/>
        <w:rPr>
          <w:rFonts w:ascii="Open Sans" w:hAnsi="Open Sans"/>
          <w:color w:val="auto"/>
          <w:sz w:val="23"/>
          <w:szCs w:val="23"/>
        </w:rPr>
      </w:pPr>
      <w:r w:rsidRPr="00063009">
        <w:rPr>
          <w:rFonts w:ascii="Open Sans" w:hAnsi="Open Sans" w:hint="eastAsia"/>
          <w:color w:val="auto"/>
          <w:sz w:val="23"/>
          <w:szCs w:val="23"/>
        </w:rPr>
        <w:t>О</w:t>
      </w:r>
      <w:r w:rsidRPr="00063009">
        <w:rPr>
          <w:rFonts w:ascii="Open Sans" w:hAnsi="Open Sans"/>
          <w:color w:val="auto"/>
          <w:sz w:val="23"/>
          <w:szCs w:val="23"/>
        </w:rPr>
        <w:t xml:space="preserve"> </w:t>
      </w:r>
      <w:r w:rsidRPr="00063009">
        <w:rPr>
          <w:rFonts w:ascii="Open Sans" w:hAnsi="Open Sans" w:hint="eastAsia"/>
          <w:color w:val="auto"/>
          <w:sz w:val="23"/>
          <w:szCs w:val="23"/>
        </w:rPr>
        <w:t>запрете</w:t>
      </w:r>
      <w:r w:rsidRPr="00063009">
        <w:rPr>
          <w:rFonts w:ascii="Open Sans" w:hAnsi="Open Sans"/>
          <w:color w:val="auto"/>
          <w:sz w:val="23"/>
          <w:szCs w:val="23"/>
        </w:rPr>
        <w:t xml:space="preserve"> </w:t>
      </w:r>
      <w:r w:rsidRPr="00063009">
        <w:rPr>
          <w:rFonts w:ascii="Open Sans" w:hAnsi="Open Sans" w:hint="eastAsia"/>
          <w:color w:val="auto"/>
          <w:sz w:val="23"/>
          <w:szCs w:val="23"/>
        </w:rPr>
        <w:t>курения</w:t>
      </w:r>
    </w:p>
    <w:p w:rsidR="00CA366F" w:rsidRPr="00063009" w:rsidRDefault="00CA366F" w:rsidP="00CA366F">
      <w:pPr>
        <w:pStyle w:val="ae"/>
        <w:spacing w:before="0" w:beforeAutospacing="0" w:after="240" w:afterAutospacing="0" w:line="375" w:lineRule="atLeast"/>
        <w:rPr>
          <w:rFonts w:ascii="Open Sans" w:hAnsi="Open Sans"/>
          <w:color w:val="auto"/>
          <w:sz w:val="23"/>
          <w:szCs w:val="23"/>
        </w:rPr>
      </w:pPr>
      <w:r w:rsidRPr="00063009">
        <w:rPr>
          <w:rFonts w:ascii="Open Sans" w:hAnsi="Open Sans" w:hint="eastAsia"/>
          <w:color w:val="auto"/>
          <w:sz w:val="23"/>
          <w:szCs w:val="23"/>
        </w:rPr>
        <w:t>табачных</w:t>
      </w:r>
      <w:r w:rsidRPr="00063009">
        <w:rPr>
          <w:rFonts w:ascii="Open Sans" w:hAnsi="Open Sans"/>
          <w:color w:val="auto"/>
          <w:sz w:val="23"/>
          <w:szCs w:val="23"/>
        </w:rPr>
        <w:t xml:space="preserve"> </w:t>
      </w:r>
      <w:r w:rsidRPr="00063009">
        <w:rPr>
          <w:rFonts w:ascii="Open Sans" w:hAnsi="Open Sans" w:hint="eastAsia"/>
          <w:color w:val="auto"/>
          <w:sz w:val="23"/>
          <w:szCs w:val="23"/>
        </w:rPr>
        <w:t>изделий</w:t>
      </w:r>
    </w:p>
    <w:p w:rsidR="00CA366F" w:rsidRPr="00063009" w:rsidRDefault="00CA366F" w:rsidP="00CA366F">
      <w:pPr>
        <w:pStyle w:val="ae"/>
        <w:spacing w:before="0" w:beforeAutospacing="0" w:after="240" w:afterAutospacing="0" w:line="375" w:lineRule="atLeast"/>
        <w:rPr>
          <w:rFonts w:ascii="Open Sans" w:hAnsi="Open Sans"/>
          <w:color w:val="auto"/>
          <w:sz w:val="23"/>
          <w:szCs w:val="23"/>
        </w:rPr>
      </w:pPr>
      <w:r w:rsidRPr="00063009">
        <w:rPr>
          <w:rFonts w:ascii="Open Sans" w:hAnsi="Open Sans" w:hint="eastAsia"/>
          <w:color w:val="auto"/>
          <w:sz w:val="23"/>
          <w:szCs w:val="23"/>
        </w:rPr>
        <w:t>В</w:t>
      </w:r>
      <w:r w:rsidRPr="00063009">
        <w:rPr>
          <w:rFonts w:ascii="Open Sans" w:hAnsi="Open Sans"/>
          <w:color w:val="auto"/>
          <w:sz w:val="23"/>
          <w:szCs w:val="23"/>
        </w:rPr>
        <w:t xml:space="preserve"> </w:t>
      </w:r>
      <w:r w:rsidRPr="00063009">
        <w:rPr>
          <w:rFonts w:ascii="Open Sans" w:hAnsi="Open Sans" w:hint="eastAsia"/>
          <w:color w:val="auto"/>
          <w:sz w:val="23"/>
          <w:szCs w:val="23"/>
        </w:rPr>
        <w:t>целях</w:t>
      </w:r>
      <w:r w:rsidRPr="00063009">
        <w:rPr>
          <w:rFonts w:ascii="Open Sans" w:hAnsi="Open Sans"/>
          <w:color w:val="auto"/>
          <w:sz w:val="23"/>
          <w:szCs w:val="23"/>
        </w:rPr>
        <w:t xml:space="preserve"> </w:t>
      </w:r>
      <w:r w:rsidRPr="00063009">
        <w:rPr>
          <w:rFonts w:ascii="Open Sans" w:hAnsi="Open Sans" w:hint="eastAsia"/>
          <w:color w:val="auto"/>
          <w:sz w:val="23"/>
          <w:szCs w:val="23"/>
        </w:rPr>
        <w:t>снижения</w:t>
      </w:r>
      <w:r w:rsidRPr="00063009">
        <w:rPr>
          <w:rFonts w:ascii="Open Sans" w:hAnsi="Open Sans"/>
          <w:color w:val="auto"/>
          <w:sz w:val="23"/>
          <w:szCs w:val="23"/>
        </w:rPr>
        <w:t xml:space="preserve"> </w:t>
      </w:r>
      <w:r w:rsidRPr="00063009">
        <w:rPr>
          <w:rFonts w:ascii="Open Sans" w:hAnsi="Open Sans" w:hint="eastAsia"/>
          <w:color w:val="auto"/>
          <w:sz w:val="23"/>
          <w:szCs w:val="23"/>
        </w:rPr>
        <w:t>пожароопасной</w:t>
      </w:r>
      <w:r w:rsidRPr="00063009">
        <w:rPr>
          <w:rFonts w:ascii="Open Sans" w:hAnsi="Open Sans"/>
          <w:color w:val="auto"/>
          <w:sz w:val="23"/>
          <w:szCs w:val="23"/>
        </w:rPr>
        <w:t xml:space="preserve"> </w:t>
      </w:r>
      <w:r w:rsidRPr="00063009">
        <w:rPr>
          <w:rFonts w:ascii="Open Sans" w:hAnsi="Open Sans" w:hint="eastAsia"/>
          <w:color w:val="auto"/>
          <w:sz w:val="23"/>
          <w:szCs w:val="23"/>
        </w:rPr>
        <w:t>ситуации</w:t>
      </w:r>
      <w:r w:rsidRPr="00063009">
        <w:rPr>
          <w:rFonts w:ascii="Open Sans" w:hAnsi="Open Sans"/>
          <w:color w:val="auto"/>
          <w:sz w:val="23"/>
          <w:szCs w:val="23"/>
        </w:rPr>
        <w:t xml:space="preserve"> </w:t>
      </w:r>
      <w:r w:rsidRPr="00063009">
        <w:rPr>
          <w:rFonts w:ascii="Open Sans" w:hAnsi="Open Sans" w:hint="eastAsia"/>
          <w:color w:val="auto"/>
          <w:sz w:val="23"/>
          <w:szCs w:val="23"/>
        </w:rPr>
        <w:t>и</w:t>
      </w:r>
      <w:r w:rsidRPr="00063009">
        <w:rPr>
          <w:rFonts w:ascii="Open Sans" w:hAnsi="Open Sans"/>
          <w:color w:val="auto"/>
          <w:sz w:val="23"/>
          <w:szCs w:val="23"/>
        </w:rPr>
        <w:t xml:space="preserve"> </w:t>
      </w:r>
      <w:r w:rsidRPr="00063009">
        <w:rPr>
          <w:rFonts w:ascii="Open Sans" w:hAnsi="Open Sans" w:hint="eastAsia"/>
          <w:color w:val="auto"/>
          <w:sz w:val="23"/>
          <w:szCs w:val="23"/>
        </w:rPr>
        <w:t>вредного</w:t>
      </w:r>
      <w:r w:rsidRPr="00063009">
        <w:rPr>
          <w:rFonts w:ascii="Open Sans" w:hAnsi="Open Sans"/>
          <w:color w:val="auto"/>
          <w:sz w:val="23"/>
          <w:szCs w:val="23"/>
        </w:rPr>
        <w:t xml:space="preserve"> </w:t>
      </w:r>
      <w:r w:rsidRPr="00063009">
        <w:rPr>
          <w:rFonts w:ascii="Open Sans" w:hAnsi="Open Sans" w:hint="eastAsia"/>
          <w:color w:val="auto"/>
          <w:sz w:val="23"/>
          <w:szCs w:val="23"/>
        </w:rPr>
        <w:t>воздействия</w:t>
      </w:r>
      <w:r w:rsidRPr="00063009">
        <w:rPr>
          <w:rFonts w:ascii="Open Sans" w:hAnsi="Open Sans"/>
          <w:color w:val="auto"/>
          <w:sz w:val="23"/>
          <w:szCs w:val="23"/>
        </w:rPr>
        <w:t xml:space="preserve"> </w:t>
      </w:r>
      <w:r w:rsidRPr="00063009">
        <w:rPr>
          <w:rFonts w:ascii="Open Sans" w:hAnsi="Open Sans" w:hint="eastAsia"/>
          <w:color w:val="auto"/>
          <w:sz w:val="23"/>
          <w:szCs w:val="23"/>
        </w:rPr>
        <w:t>табачного</w:t>
      </w:r>
      <w:r w:rsidRPr="00063009">
        <w:rPr>
          <w:rFonts w:ascii="Open Sans" w:hAnsi="Open Sans"/>
          <w:color w:val="auto"/>
          <w:sz w:val="23"/>
          <w:szCs w:val="23"/>
        </w:rPr>
        <w:t xml:space="preserve"> </w:t>
      </w:r>
      <w:r w:rsidRPr="00063009">
        <w:rPr>
          <w:rFonts w:ascii="Open Sans" w:hAnsi="Open Sans" w:hint="eastAsia"/>
          <w:color w:val="auto"/>
          <w:sz w:val="23"/>
          <w:szCs w:val="23"/>
        </w:rPr>
        <w:t>дыма</w:t>
      </w:r>
      <w:r w:rsidRPr="00063009">
        <w:rPr>
          <w:rFonts w:ascii="Open Sans" w:hAnsi="Open Sans"/>
          <w:color w:val="auto"/>
          <w:sz w:val="23"/>
          <w:szCs w:val="23"/>
        </w:rPr>
        <w:t xml:space="preserve"> </w:t>
      </w:r>
      <w:r w:rsidRPr="00063009">
        <w:rPr>
          <w:rFonts w:ascii="Open Sans" w:hAnsi="Open Sans" w:hint="eastAsia"/>
          <w:color w:val="auto"/>
          <w:sz w:val="23"/>
          <w:szCs w:val="23"/>
        </w:rPr>
        <w:t>на</w:t>
      </w:r>
      <w:r w:rsidRPr="00063009">
        <w:rPr>
          <w:rFonts w:ascii="Open Sans" w:hAnsi="Open Sans"/>
          <w:color w:val="auto"/>
          <w:sz w:val="23"/>
          <w:szCs w:val="23"/>
        </w:rPr>
        <w:t xml:space="preserve"> </w:t>
      </w:r>
      <w:r w:rsidRPr="00063009">
        <w:rPr>
          <w:rFonts w:ascii="Open Sans" w:hAnsi="Open Sans" w:hint="eastAsia"/>
          <w:color w:val="auto"/>
          <w:sz w:val="23"/>
          <w:szCs w:val="23"/>
        </w:rPr>
        <w:t>здоровье</w:t>
      </w:r>
      <w:r w:rsidRPr="00063009">
        <w:rPr>
          <w:rFonts w:ascii="Open Sans" w:hAnsi="Open Sans"/>
          <w:color w:val="auto"/>
          <w:sz w:val="23"/>
          <w:szCs w:val="23"/>
        </w:rPr>
        <w:t xml:space="preserve"> </w:t>
      </w:r>
      <w:r w:rsidRPr="00063009">
        <w:rPr>
          <w:rFonts w:ascii="Open Sans" w:hAnsi="Open Sans" w:hint="eastAsia"/>
          <w:color w:val="auto"/>
          <w:sz w:val="23"/>
          <w:szCs w:val="23"/>
        </w:rPr>
        <w:t>граждан</w:t>
      </w:r>
    </w:p>
    <w:p w:rsidR="00CA366F" w:rsidRPr="00063009" w:rsidRDefault="00CA366F" w:rsidP="00CA366F">
      <w:pPr>
        <w:pStyle w:val="ae"/>
        <w:spacing w:before="0" w:beforeAutospacing="0" w:after="240" w:afterAutospacing="0" w:line="375" w:lineRule="atLeast"/>
        <w:rPr>
          <w:rFonts w:ascii="Open Sans" w:hAnsi="Open Sans"/>
          <w:color w:val="auto"/>
          <w:sz w:val="23"/>
          <w:szCs w:val="23"/>
        </w:rPr>
      </w:pPr>
      <w:r w:rsidRPr="00063009">
        <w:rPr>
          <w:rFonts w:ascii="Open Sans" w:hAnsi="Open Sans" w:hint="eastAsia"/>
          <w:color w:val="auto"/>
          <w:sz w:val="23"/>
          <w:szCs w:val="23"/>
        </w:rPr>
        <w:t>ПРИКАЗЫВАЮ</w:t>
      </w:r>
      <w:r w:rsidRPr="00063009">
        <w:rPr>
          <w:rFonts w:ascii="Open Sans" w:hAnsi="Open Sans"/>
          <w:color w:val="auto"/>
          <w:sz w:val="23"/>
          <w:szCs w:val="23"/>
        </w:rPr>
        <w:t>:</w:t>
      </w:r>
    </w:p>
    <w:p w:rsidR="00CA366F" w:rsidRPr="00063009" w:rsidRDefault="00CA366F" w:rsidP="00CA366F">
      <w:pPr>
        <w:pStyle w:val="ae"/>
        <w:spacing w:before="0" w:beforeAutospacing="0" w:after="240" w:afterAutospacing="0"/>
        <w:ind w:left="198" w:right="198"/>
        <w:rPr>
          <w:rFonts w:ascii="Open Sans" w:hAnsi="Open Sans"/>
          <w:color w:val="auto"/>
          <w:sz w:val="23"/>
          <w:szCs w:val="23"/>
        </w:rPr>
      </w:pPr>
      <w:r w:rsidRPr="00063009">
        <w:rPr>
          <w:rFonts w:ascii="Open Sans" w:hAnsi="Open Sans"/>
          <w:color w:val="auto"/>
          <w:sz w:val="23"/>
          <w:szCs w:val="23"/>
        </w:rPr>
        <w:t xml:space="preserve">1. </w:t>
      </w:r>
      <w:r w:rsidRPr="00063009">
        <w:rPr>
          <w:rFonts w:ascii="Open Sans" w:hAnsi="Open Sans" w:hint="eastAsia"/>
          <w:color w:val="auto"/>
          <w:sz w:val="23"/>
          <w:szCs w:val="23"/>
        </w:rPr>
        <w:t>Запретить</w:t>
      </w:r>
      <w:r w:rsidRPr="00063009">
        <w:rPr>
          <w:rFonts w:ascii="Open Sans" w:hAnsi="Open Sans"/>
          <w:color w:val="auto"/>
          <w:sz w:val="23"/>
          <w:szCs w:val="23"/>
        </w:rPr>
        <w:t xml:space="preserve"> </w:t>
      </w:r>
      <w:r w:rsidRPr="00063009">
        <w:rPr>
          <w:rFonts w:ascii="Open Sans" w:hAnsi="Open Sans" w:hint="eastAsia"/>
          <w:color w:val="auto"/>
          <w:sz w:val="23"/>
          <w:szCs w:val="23"/>
        </w:rPr>
        <w:t>курение</w:t>
      </w:r>
      <w:r w:rsidRPr="00063009">
        <w:rPr>
          <w:rFonts w:ascii="Open Sans" w:hAnsi="Open Sans"/>
          <w:color w:val="auto"/>
          <w:sz w:val="23"/>
          <w:szCs w:val="23"/>
        </w:rPr>
        <w:t xml:space="preserve"> </w:t>
      </w:r>
      <w:r w:rsidRPr="00063009">
        <w:rPr>
          <w:rFonts w:ascii="Open Sans" w:hAnsi="Open Sans" w:hint="eastAsia"/>
          <w:color w:val="auto"/>
          <w:sz w:val="23"/>
          <w:szCs w:val="23"/>
        </w:rPr>
        <w:t>в</w:t>
      </w:r>
      <w:r w:rsidRPr="00063009">
        <w:rPr>
          <w:rFonts w:ascii="Open Sans" w:hAnsi="Open Sans"/>
          <w:color w:val="auto"/>
          <w:sz w:val="23"/>
          <w:szCs w:val="23"/>
        </w:rPr>
        <w:t xml:space="preserve"> </w:t>
      </w:r>
      <w:r w:rsidRPr="00063009">
        <w:rPr>
          <w:rFonts w:ascii="Open Sans" w:hAnsi="Open Sans" w:hint="eastAsia"/>
          <w:color w:val="auto"/>
          <w:sz w:val="23"/>
          <w:szCs w:val="23"/>
        </w:rPr>
        <w:t>помещениях</w:t>
      </w:r>
      <w:r w:rsidRPr="00063009">
        <w:rPr>
          <w:rFonts w:ascii="Open Sans" w:hAnsi="Open Sans"/>
          <w:color w:val="auto"/>
          <w:sz w:val="23"/>
          <w:szCs w:val="23"/>
        </w:rPr>
        <w:t xml:space="preserve"> </w:t>
      </w:r>
      <w:r w:rsidRPr="00063009">
        <w:rPr>
          <w:rFonts w:ascii="Open Sans" w:hAnsi="Open Sans" w:hint="eastAsia"/>
          <w:color w:val="auto"/>
          <w:sz w:val="23"/>
          <w:szCs w:val="23"/>
        </w:rPr>
        <w:t>предприятия</w:t>
      </w:r>
      <w:r w:rsidRPr="00063009">
        <w:rPr>
          <w:rFonts w:ascii="Open Sans" w:hAnsi="Open Sans"/>
          <w:color w:val="auto"/>
          <w:sz w:val="23"/>
          <w:szCs w:val="23"/>
        </w:rPr>
        <w:t>.</w:t>
      </w:r>
    </w:p>
    <w:p w:rsidR="00CA366F" w:rsidRPr="00063009" w:rsidRDefault="00CA366F" w:rsidP="00CA366F">
      <w:pPr>
        <w:pStyle w:val="ae"/>
        <w:spacing w:before="0" w:beforeAutospacing="0" w:after="240" w:afterAutospacing="0"/>
        <w:ind w:left="198" w:right="198"/>
        <w:rPr>
          <w:rFonts w:ascii="Open Sans" w:hAnsi="Open Sans"/>
          <w:color w:val="auto"/>
          <w:sz w:val="23"/>
          <w:szCs w:val="23"/>
        </w:rPr>
      </w:pPr>
      <w:r w:rsidRPr="00063009">
        <w:rPr>
          <w:rFonts w:ascii="Open Sans" w:hAnsi="Open Sans"/>
          <w:color w:val="auto"/>
          <w:sz w:val="23"/>
          <w:szCs w:val="23"/>
        </w:rPr>
        <w:t xml:space="preserve">2. </w:t>
      </w:r>
      <w:r w:rsidRPr="00063009">
        <w:rPr>
          <w:rFonts w:ascii="Open Sans" w:hAnsi="Open Sans" w:hint="eastAsia"/>
          <w:color w:val="auto"/>
          <w:sz w:val="23"/>
          <w:szCs w:val="23"/>
        </w:rPr>
        <w:t>За</w:t>
      </w:r>
      <w:r w:rsidRPr="00063009">
        <w:rPr>
          <w:rFonts w:ascii="Open Sans" w:hAnsi="Open Sans"/>
          <w:color w:val="auto"/>
          <w:sz w:val="23"/>
          <w:szCs w:val="23"/>
        </w:rPr>
        <w:t xml:space="preserve"> </w:t>
      </w:r>
      <w:r w:rsidRPr="00063009">
        <w:rPr>
          <w:rFonts w:ascii="Open Sans" w:hAnsi="Open Sans" w:hint="eastAsia"/>
          <w:color w:val="auto"/>
          <w:sz w:val="23"/>
          <w:szCs w:val="23"/>
        </w:rPr>
        <w:t>нарушение</w:t>
      </w:r>
      <w:r w:rsidRPr="00063009">
        <w:rPr>
          <w:rFonts w:ascii="Open Sans" w:hAnsi="Open Sans"/>
          <w:color w:val="auto"/>
          <w:sz w:val="23"/>
          <w:szCs w:val="23"/>
        </w:rPr>
        <w:t xml:space="preserve"> </w:t>
      </w:r>
      <w:r w:rsidRPr="00063009">
        <w:rPr>
          <w:rFonts w:ascii="Open Sans" w:hAnsi="Open Sans" w:hint="eastAsia"/>
          <w:color w:val="auto"/>
          <w:sz w:val="23"/>
          <w:szCs w:val="23"/>
        </w:rPr>
        <w:t>данного</w:t>
      </w:r>
      <w:r w:rsidRPr="00063009">
        <w:rPr>
          <w:rFonts w:ascii="Open Sans" w:hAnsi="Open Sans"/>
          <w:color w:val="auto"/>
          <w:sz w:val="23"/>
          <w:szCs w:val="23"/>
        </w:rPr>
        <w:t xml:space="preserve"> </w:t>
      </w:r>
      <w:r w:rsidRPr="00063009">
        <w:rPr>
          <w:rFonts w:ascii="Open Sans" w:hAnsi="Open Sans" w:hint="eastAsia"/>
          <w:color w:val="auto"/>
          <w:sz w:val="23"/>
          <w:szCs w:val="23"/>
        </w:rPr>
        <w:t>приказа</w:t>
      </w:r>
      <w:r w:rsidRPr="00063009">
        <w:rPr>
          <w:rFonts w:ascii="Open Sans" w:hAnsi="Open Sans"/>
          <w:color w:val="auto"/>
          <w:sz w:val="23"/>
          <w:szCs w:val="23"/>
        </w:rPr>
        <w:t xml:space="preserve"> </w:t>
      </w:r>
      <w:r w:rsidRPr="00063009">
        <w:rPr>
          <w:rFonts w:ascii="Open Sans" w:hAnsi="Open Sans" w:hint="eastAsia"/>
          <w:color w:val="auto"/>
          <w:sz w:val="23"/>
          <w:szCs w:val="23"/>
        </w:rPr>
        <w:t>наложить</w:t>
      </w:r>
      <w:r w:rsidRPr="00063009">
        <w:rPr>
          <w:rFonts w:ascii="Open Sans" w:hAnsi="Open Sans"/>
          <w:color w:val="auto"/>
          <w:sz w:val="23"/>
          <w:szCs w:val="23"/>
        </w:rPr>
        <w:t xml:space="preserve"> </w:t>
      </w:r>
      <w:r w:rsidRPr="00063009">
        <w:rPr>
          <w:rFonts w:ascii="Open Sans" w:hAnsi="Open Sans" w:hint="eastAsia"/>
          <w:color w:val="auto"/>
          <w:sz w:val="23"/>
          <w:szCs w:val="23"/>
        </w:rPr>
        <w:t>штраф</w:t>
      </w:r>
      <w:r w:rsidRPr="00063009">
        <w:rPr>
          <w:rFonts w:ascii="Open Sans" w:hAnsi="Open Sans"/>
          <w:color w:val="auto"/>
          <w:sz w:val="23"/>
          <w:szCs w:val="23"/>
        </w:rPr>
        <w:t xml:space="preserve"> </w:t>
      </w:r>
      <w:r w:rsidRPr="00063009">
        <w:rPr>
          <w:rFonts w:ascii="Open Sans" w:hAnsi="Open Sans" w:hint="eastAsia"/>
          <w:color w:val="auto"/>
          <w:sz w:val="23"/>
          <w:szCs w:val="23"/>
        </w:rPr>
        <w:t>в</w:t>
      </w:r>
      <w:r w:rsidRPr="00063009">
        <w:rPr>
          <w:rFonts w:ascii="Open Sans" w:hAnsi="Open Sans"/>
          <w:color w:val="auto"/>
          <w:sz w:val="23"/>
          <w:szCs w:val="23"/>
        </w:rPr>
        <w:t xml:space="preserve"> </w:t>
      </w:r>
      <w:r w:rsidRPr="00063009">
        <w:rPr>
          <w:rFonts w:ascii="Open Sans" w:hAnsi="Open Sans" w:hint="eastAsia"/>
          <w:color w:val="auto"/>
          <w:sz w:val="23"/>
          <w:szCs w:val="23"/>
        </w:rPr>
        <w:t>размере</w:t>
      </w:r>
      <w:r w:rsidRPr="00063009">
        <w:rPr>
          <w:rFonts w:ascii="Open Sans" w:hAnsi="Open Sans"/>
          <w:color w:val="auto"/>
          <w:sz w:val="23"/>
          <w:szCs w:val="23"/>
        </w:rPr>
        <w:t xml:space="preserve"> 500 </w:t>
      </w:r>
      <w:r w:rsidRPr="00063009">
        <w:rPr>
          <w:rFonts w:ascii="Open Sans" w:hAnsi="Open Sans" w:hint="eastAsia"/>
          <w:color w:val="auto"/>
          <w:sz w:val="23"/>
          <w:szCs w:val="23"/>
        </w:rPr>
        <w:t>руб</w:t>
      </w:r>
      <w:r w:rsidRPr="00063009">
        <w:rPr>
          <w:rFonts w:ascii="Open Sans" w:hAnsi="Open Sans"/>
          <w:color w:val="auto"/>
          <w:sz w:val="23"/>
          <w:szCs w:val="23"/>
        </w:rPr>
        <w:t>.</w:t>
      </w:r>
    </w:p>
    <w:p w:rsidR="00CA366F" w:rsidRPr="00063009" w:rsidRDefault="00CA366F" w:rsidP="00CA366F">
      <w:pPr>
        <w:pStyle w:val="ae"/>
        <w:spacing w:before="0" w:beforeAutospacing="0" w:after="240" w:afterAutospacing="0"/>
        <w:ind w:left="198" w:right="198"/>
        <w:rPr>
          <w:rFonts w:ascii="Open Sans" w:hAnsi="Open Sans"/>
          <w:color w:val="auto"/>
          <w:sz w:val="23"/>
          <w:szCs w:val="23"/>
        </w:rPr>
      </w:pPr>
      <w:r w:rsidRPr="00063009">
        <w:rPr>
          <w:rFonts w:ascii="Open Sans" w:hAnsi="Open Sans"/>
          <w:color w:val="auto"/>
          <w:sz w:val="23"/>
          <w:szCs w:val="23"/>
        </w:rPr>
        <w:t xml:space="preserve">3. </w:t>
      </w:r>
      <w:r w:rsidRPr="00063009">
        <w:rPr>
          <w:rFonts w:ascii="Open Sans" w:hAnsi="Open Sans" w:hint="eastAsia"/>
          <w:color w:val="auto"/>
          <w:sz w:val="23"/>
          <w:szCs w:val="23"/>
        </w:rPr>
        <w:t>Руководителям</w:t>
      </w:r>
      <w:r w:rsidRPr="00063009">
        <w:rPr>
          <w:rFonts w:ascii="Open Sans" w:hAnsi="Open Sans"/>
          <w:color w:val="auto"/>
          <w:sz w:val="23"/>
          <w:szCs w:val="23"/>
        </w:rPr>
        <w:t xml:space="preserve"> </w:t>
      </w:r>
      <w:r w:rsidRPr="00063009">
        <w:rPr>
          <w:rFonts w:ascii="Open Sans" w:hAnsi="Open Sans" w:hint="eastAsia"/>
          <w:color w:val="auto"/>
          <w:sz w:val="23"/>
          <w:szCs w:val="23"/>
        </w:rPr>
        <w:t>структурных</w:t>
      </w:r>
      <w:r w:rsidRPr="00063009">
        <w:rPr>
          <w:rFonts w:ascii="Open Sans" w:hAnsi="Open Sans"/>
          <w:color w:val="auto"/>
          <w:sz w:val="23"/>
          <w:szCs w:val="23"/>
        </w:rPr>
        <w:t xml:space="preserve"> </w:t>
      </w:r>
      <w:r w:rsidRPr="00063009">
        <w:rPr>
          <w:rFonts w:ascii="Open Sans" w:hAnsi="Open Sans" w:hint="eastAsia"/>
          <w:color w:val="auto"/>
          <w:sz w:val="23"/>
          <w:szCs w:val="23"/>
        </w:rPr>
        <w:t>подразделений</w:t>
      </w:r>
      <w:r w:rsidRPr="00063009">
        <w:rPr>
          <w:rFonts w:ascii="Open Sans" w:hAnsi="Open Sans"/>
          <w:color w:val="auto"/>
          <w:sz w:val="23"/>
          <w:szCs w:val="23"/>
        </w:rPr>
        <w:t xml:space="preserve"> </w:t>
      </w:r>
      <w:r w:rsidRPr="00063009">
        <w:rPr>
          <w:rFonts w:ascii="Open Sans" w:hAnsi="Open Sans" w:hint="eastAsia"/>
          <w:color w:val="auto"/>
          <w:sz w:val="23"/>
          <w:szCs w:val="23"/>
        </w:rPr>
        <w:t>ознакомить</w:t>
      </w:r>
      <w:r w:rsidRPr="00063009">
        <w:rPr>
          <w:rFonts w:ascii="Open Sans" w:hAnsi="Open Sans"/>
          <w:color w:val="auto"/>
          <w:sz w:val="23"/>
          <w:szCs w:val="23"/>
        </w:rPr>
        <w:t xml:space="preserve"> </w:t>
      </w:r>
      <w:r w:rsidRPr="00063009">
        <w:rPr>
          <w:rFonts w:ascii="Open Sans" w:hAnsi="Open Sans" w:hint="eastAsia"/>
          <w:color w:val="auto"/>
          <w:sz w:val="23"/>
          <w:szCs w:val="23"/>
        </w:rPr>
        <w:t>с</w:t>
      </w:r>
      <w:r w:rsidRPr="00063009">
        <w:rPr>
          <w:rFonts w:ascii="Open Sans" w:hAnsi="Open Sans"/>
          <w:color w:val="auto"/>
          <w:sz w:val="23"/>
          <w:szCs w:val="23"/>
        </w:rPr>
        <w:t xml:space="preserve"> </w:t>
      </w:r>
      <w:r w:rsidRPr="00063009">
        <w:rPr>
          <w:rFonts w:ascii="Open Sans" w:hAnsi="Open Sans" w:hint="eastAsia"/>
          <w:color w:val="auto"/>
          <w:sz w:val="23"/>
          <w:szCs w:val="23"/>
        </w:rPr>
        <w:t>настоящим</w:t>
      </w:r>
      <w:r w:rsidRPr="00063009">
        <w:rPr>
          <w:rFonts w:ascii="Open Sans" w:hAnsi="Open Sans"/>
          <w:color w:val="auto"/>
          <w:sz w:val="23"/>
          <w:szCs w:val="23"/>
        </w:rPr>
        <w:t xml:space="preserve"> </w:t>
      </w:r>
      <w:r w:rsidRPr="00063009">
        <w:rPr>
          <w:rFonts w:ascii="Open Sans" w:hAnsi="Open Sans" w:hint="eastAsia"/>
          <w:color w:val="auto"/>
          <w:sz w:val="23"/>
          <w:szCs w:val="23"/>
        </w:rPr>
        <w:t>приказом</w:t>
      </w:r>
      <w:r w:rsidRPr="00063009">
        <w:rPr>
          <w:rFonts w:ascii="Open Sans" w:hAnsi="Open Sans"/>
          <w:color w:val="auto"/>
          <w:sz w:val="23"/>
          <w:szCs w:val="23"/>
        </w:rPr>
        <w:t xml:space="preserve"> </w:t>
      </w:r>
      <w:r w:rsidRPr="00063009">
        <w:rPr>
          <w:rFonts w:ascii="Open Sans" w:hAnsi="Open Sans" w:hint="eastAsia"/>
          <w:color w:val="auto"/>
          <w:sz w:val="23"/>
          <w:szCs w:val="23"/>
        </w:rPr>
        <w:t>сотрудников</w:t>
      </w:r>
      <w:r w:rsidRPr="00063009">
        <w:rPr>
          <w:rFonts w:ascii="Open Sans" w:hAnsi="Open Sans"/>
          <w:color w:val="auto"/>
          <w:sz w:val="23"/>
          <w:szCs w:val="23"/>
        </w:rPr>
        <w:t xml:space="preserve"> </w:t>
      </w:r>
      <w:r w:rsidRPr="00063009">
        <w:rPr>
          <w:rFonts w:ascii="Open Sans" w:hAnsi="Open Sans" w:hint="eastAsia"/>
          <w:color w:val="auto"/>
          <w:sz w:val="23"/>
          <w:szCs w:val="23"/>
        </w:rPr>
        <w:t>под</w:t>
      </w:r>
      <w:r w:rsidRPr="00063009">
        <w:rPr>
          <w:rFonts w:ascii="Open Sans" w:hAnsi="Open Sans"/>
          <w:color w:val="auto"/>
          <w:sz w:val="23"/>
          <w:szCs w:val="23"/>
        </w:rPr>
        <w:t xml:space="preserve"> </w:t>
      </w:r>
      <w:r w:rsidRPr="00063009">
        <w:rPr>
          <w:rFonts w:ascii="Open Sans" w:hAnsi="Open Sans" w:hint="eastAsia"/>
          <w:color w:val="auto"/>
          <w:sz w:val="23"/>
          <w:szCs w:val="23"/>
        </w:rPr>
        <w:t>роспись</w:t>
      </w:r>
      <w:r w:rsidRPr="00063009">
        <w:rPr>
          <w:rFonts w:ascii="Open Sans" w:hAnsi="Open Sans"/>
          <w:color w:val="auto"/>
          <w:sz w:val="23"/>
          <w:szCs w:val="23"/>
        </w:rPr>
        <w:t>.</w:t>
      </w:r>
    </w:p>
    <w:p w:rsidR="00CA366F" w:rsidRPr="00063009" w:rsidRDefault="00CA366F" w:rsidP="00CA366F">
      <w:pPr>
        <w:pStyle w:val="ae"/>
        <w:spacing w:before="0" w:beforeAutospacing="0" w:after="240" w:afterAutospacing="0"/>
        <w:ind w:left="198" w:right="198"/>
        <w:rPr>
          <w:rFonts w:ascii="Open Sans" w:hAnsi="Open Sans"/>
          <w:color w:val="auto"/>
          <w:sz w:val="23"/>
          <w:szCs w:val="23"/>
        </w:rPr>
      </w:pPr>
      <w:r w:rsidRPr="00063009">
        <w:rPr>
          <w:rFonts w:ascii="Open Sans" w:hAnsi="Open Sans"/>
          <w:color w:val="auto"/>
          <w:sz w:val="23"/>
          <w:szCs w:val="23"/>
        </w:rPr>
        <w:t xml:space="preserve">4. </w:t>
      </w:r>
      <w:r w:rsidRPr="00063009">
        <w:rPr>
          <w:rFonts w:ascii="Open Sans" w:hAnsi="Open Sans" w:hint="eastAsia"/>
          <w:color w:val="auto"/>
          <w:sz w:val="23"/>
          <w:szCs w:val="23"/>
        </w:rPr>
        <w:t>Контроль</w:t>
      </w:r>
      <w:r w:rsidRPr="00063009">
        <w:rPr>
          <w:rFonts w:ascii="Open Sans" w:hAnsi="Open Sans"/>
          <w:color w:val="auto"/>
          <w:sz w:val="23"/>
          <w:szCs w:val="23"/>
        </w:rPr>
        <w:t xml:space="preserve"> </w:t>
      </w:r>
      <w:r w:rsidRPr="00063009">
        <w:rPr>
          <w:rFonts w:ascii="Open Sans" w:hAnsi="Open Sans" w:hint="eastAsia"/>
          <w:color w:val="auto"/>
          <w:sz w:val="23"/>
          <w:szCs w:val="23"/>
        </w:rPr>
        <w:t>за</w:t>
      </w:r>
      <w:r w:rsidRPr="00063009">
        <w:rPr>
          <w:rFonts w:ascii="Open Sans" w:hAnsi="Open Sans"/>
          <w:color w:val="auto"/>
          <w:sz w:val="23"/>
          <w:szCs w:val="23"/>
        </w:rPr>
        <w:t xml:space="preserve"> </w:t>
      </w:r>
      <w:r w:rsidRPr="00063009">
        <w:rPr>
          <w:rFonts w:ascii="Open Sans" w:hAnsi="Open Sans" w:hint="eastAsia"/>
          <w:color w:val="auto"/>
          <w:sz w:val="23"/>
          <w:szCs w:val="23"/>
        </w:rPr>
        <w:t>исполнением</w:t>
      </w:r>
      <w:r w:rsidRPr="00063009">
        <w:rPr>
          <w:rFonts w:ascii="Open Sans" w:hAnsi="Open Sans"/>
          <w:color w:val="auto"/>
          <w:sz w:val="23"/>
          <w:szCs w:val="23"/>
        </w:rPr>
        <w:t xml:space="preserve"> </w:t>
      </w:r>
      <w:r w:rsidRPr="00063009">
        <w:rPr>
          <w:rFonts w:ascii="Open Sans" w:hAnsi="Open Sans" w:hint="eastAsia"/>
          <w:color w:val="auto"/>
          <w:sz w:val="23"/>
          <w:szCs w:val="23"/>
        </w:rPr>
        <w:t>данного</w:t>
      </w:r>
      <w:r w:rsidRPr="00063009">
        <w:rPr>
          <w:rFonts w:ascii="Open Sans" w:hAnsi="Open Sans"/>
          <w:color w:val="auto"/>
          <w:sz w:val="23"/>
          <w:szCs w:val="23"/>
        </w:rPr>
        <w:t xml:space="preserve"> </w:t>
      </w:r>
      <w:r w:rsidRPr="00063009">
        <w:rPr>
          <w:rFonts w:ascii="Open Sans" w:hAnsi="Open Sans" w:hint="eastAsia"/>
          <w:color w:val="auto"/>
          <w:sz w:val="23"/>
          <w:szCs w:val="23"/>
        </w:rPr>
        <w:t>приказа</w:t>
      </w:r>
      <w:r w:rsidRPr="00063009">
        <w:rPr>
          <w:rFonts w:ascii="Open Sans" w:hAnsi="Open Sans"/>
          <w:color w:val="auto"/>
          <w:sz w:val="23"/>
          <w:szCs w:val="23"/>
        </w:rPr>
        <w:t xml:space="preserve"> </w:t>
      </w:r>
      <w:r w:rsidRPr="00063009">
        <w:rPr>
          <w:rFonts w:ascii="Open Sans" w:hAnsi="Open Sans" w:hint="eastAsia"/>
          <w:color w:val="auto"/>
          <w:sz w:val="23"/>
          <w:szCs w:val="23"/>
        </w:rPr>
        <w:t>возложить</w:t>
      </w:r>
      <w:r w:rsidRPr="00063009">
        <w:rPr>
          <w:rFonts w:ascii="Open Sans" w:hAnsi="Open Sans"/>
          <w:color w:val="auto"/>
          <w:sz w:val="23"/>
          <w:szCs w:val="23"/>
        </w:rPr>
        <w:t xml:space="preserve"> </w:t>
      </w:r>
      <w:r w:rsidRPr="00063009">
        <w:rPr>
          <w:rFonts w:ascii="Open Sans" w:hAnsi="Open Sans" w:hint="eastAsia"/>
          <w:color w:val="auto"/>
          <w:sz w:val="23"/>
          <w:szCs w:val="23"/>
        </w:rPr>
        <w:t>на</w:t>
      </w:r>
      <w:r w:rsidRPr="00063009">
        <w:rPr>
          <w:rFonts w:ascii="Open Sans" w:hAnsi="Open Sans"/>
          <w:color w:val="auto"/>
          <w:sz w:val="23"/>
          <w:szCs w:val="23"/>
        </w:rPr>
        <w:t xml:space="preserve"> </w:t>
      </w:r>
      <w:r w:rsidRPr="00063009">
        <w:rPr>
          <w:rFonts w:ascii="Open Sans" w:hAnsi="Open Sans" w:hint="eastAsia"/>
          <w:color w:val="auto"/>
          <w:sz w:val="23"/>
          <w:szCs w:val="23"/>
        </w:rPr>
        <w:t>ведущего</w:t>
      </w:r>
      <w:r w:rsidRPr="00063009">
        <w:rPr>
          <w:rFonts w:ascii="Open Sans" w:hAnsi="Open Sans"/>
          <w:color w:val="auto"/>
          <w:sz w:val="23"/>
          <w:szCs w:val="23"/>
        </w:rPr>
        <w:t xml:space="preserve"> </w:t>
      </w:r>
      <w:r w:rsidRPr="00063009">
        <w:rPr>
          <w:rFonts w:ascii="Open Sans" w:hAnsi="Open Sans" w:hint="eastAsia"/>
          <w:color w:val="auto"/>
          <w:sz w:val="23"/>
          <w:szCs w:val="23"/>
        </w:rPr>
        <w:t>инженера</w:t>
      </w:r>
      <w:r w:rsidRPr="00063009">
        <w:rPr>
          <w:rFonts w:ascii="Open Sans" w:hAnsi="Open Sans"/>
          <w:color w:val="auto"/>
          <w:sz w:val="23"/>
          <w:szCs w:val="23"/>
        </w:rPr>
        <w:t xml:space="preserve"> </w:t>
      </w:r>
      <w:r w:rsidRPr="00063009">
        <w:rPr>
          <w:rFonts w:ascii="Open Sans" w:hAnsi="Open Sans" w:hint="eastAsia"/>
          <w:color w:val="auto"/>
          <w:sz w:val="23"/>
          <w:szCs w:val="23"/>
        </w:rPr>
        <w:t>по</w:t>
      </w:r>
      <w:r w:rsidRPr="00063009">
        <w:rPr>
          <w:rFonts w:ascii="Open Sans" w:hAnsi="Open Sans"/>
          <w:color w:val="auto"/>
          <w:sz w:val="23"/>
          <w:szCs w:val="23"/>
        </w:rPr>
        <w:t xml:space="preserve"> </w:t>
      </w:r>
      <w:r w:rsidRPr="00063009">
        <w:rPr>
          <w:rFonts w:ascii="Open Sans" w:hAnsi="Open Sans" w:hint="eastAsia"/>
          <w:color w:val="auto"/>
          <w:sz w:val="23"/>
          <w:szCs w:val="23"/>
        </w:rPr>
        <w:t>технике</w:t>
      </w:r>
      <w:r w:rsidRPr="00063009">
        <w:rPr>
          <w:rFonts w:ascii="Open Sans" w:hAnsi="Open Sans"/>
          <w:color w:val="auto"/>
          <w:sz w:val="23"/>
          <w:szCs w:val="23"/>
        </w:rPr>
        <w:t xml:space="preserve"> </w:t>
      </w:r>
      <w:r w:rsidRPr="00063009">
        <w:rPr>
          <w:rFonts w:ascii="Open Sans" w:hAnsi="Open Sans" w:hint="eastAsia"/>
          <w:color w:val="auto"/>
          <w:sz w:val="23"/>
          <w:szCs w:val="23"/>
        </w:rPr>
        <w:t>безопасности</w:t>
      </w:r>
      <w:r w:rsidRPr="00063009">
        <w:rPr>
          <w:rFonts w:ascii="Open Sans" w:hAnsi="Open Sans"/>
          <w:color w:val="auto"/>
          <w:sz w:val="23"/>
          <w:szCs w:val="23"/>
        </w:rPr>
        <w:t xml:space="preserve"> </w:t>
      </w:r>
      <w:r w:rsidRPr="00063009">
        <w:rPr>
          <w:rFonts w:ascii="Open Sans" w:hAnsi="Open Sans" w:hint="eastAsia"/>
          <w:color w:val="auto"/>
          <w:sz w:val="23"/>
          <w:szCs w:val="23"/>
        </w:rPr>
        <w:t>П</w:t>
      </w:r>
      <w:r w:rsidRPr="00063009">
        <w:rPr>
          <w:rFonts w:ascii="Open Sans" w:hAnsi="Open Sans"/>
          <w:color w:val="auto"/>
          <w:sz w:val="23"/>
          <w:szCs w:val="23"/>
        </w:rPr>
        <w:t xml:space="preserve">. </w:t>
      </w:r>
      <w:r w:rsidRPr="00063009">
        <w:rPr>
          <w:rFonts w:ascii="Open Sans" w:hAnsi="Open Sans" w:hint="eastAsia"/>
          <w:color w:val="auto"/>
          <w:sz w:val="23"/>
          <w:szCs w:val="23"/>
        </w:rPr>
        <w:t>Н</w:t>
      </w:r>
      <w:r w:rsidRPr="00063009">
        <w:rPr>
          <w:rFonts w:ascii="Open Sans" w:hAnsi="Open Sans"/>
          <w:color w:val="auto"/>
          <w:sz w:val="23"/>
          <w:szCs w:val="23"/>
        </w:rPr>
        <w:t xml:space="preserve">. </w:t>
      </w:r>
      <w:r w:rsidRPr="00063009">
        <w:rPr>
          <w:rFonts w:ascii="Open Sans" w:hAnsi="Open Sans" w:hint="eastAsia"/>
          <w:color w:val="auto"/>
          <w:sz w:val="23"/>
          <w:szCs w:val="23"/>
        </w:rPr>
        <w:t>Мохнатого</w:t>
      </w:r>
    </w:p>
    <w:p w:rsidR="00CA366F" w:rsidRPr="00063009" w:rsidRDefault="00CA366F" w:rsidP="00CA366F">
      <w:pPr>
        <w:pStyle w:val="ae"/>
        <w:spacing w:before="0" w:beforeAutospacing="0" w:after="240" w:afterAutospacing="0" w:line="375" w:lineRule="atLeast"/>
        <w:rPr>
          <w:rFonts w:ascii="Open Sans" w:hAnsi="Open Sans"/>
          <w:color w:val="auto"/>
          <w:sz w:val="23"/>
          <w:szCs w:val="23"/>
        </w:rPr>
      </w:pPr>
      <w:r w:rsidRPr="00063009">
        <w:rPr>
          <w:rFonts w:ascii="Open Sans" w:hAnsi="Open Sans" w:hint="eastAsia"/>
          <w:color w:val="auto"/>
          <w:sz w:val="23"/>
          <w:szCs w:val="23"/>
        </w:rPr>
        <w:t>Директор</w:t>
      </w:r>
      <w:r w:rsidRPr="00063009">
        <w:rPr>
          <w:rFonts w:ascii="Open Sans" w:hAnsi="Open Sans"/>
          <w:color w:val="auto"/>
          <w:sz w:val="23"/>
          <w:szCs w:val="23"/>
        </w:rPr>
        <w:t xml:space="preserve"> </w:t>
      </w:r>
      <w:r w:rsidRPr="00063009">
        <w:rPr>
          <w:rFonts w:ascii="Open Sans" w:hAnsi="Open Sans" w:hint="eastAsia"/>
          <w:color w:val="auto"/>
          <w:sz w:val="23"/>
          <w:szCs w:val="23"/>
        </w:rPr>
        <w:t>организации</w:t>
      </w:r>
      <w:r w:rsidRPr="00063009">
        <w:rPr>
          <w:rFonts w:ascii="Open Sans" w:hAnsi="Open Sans"/>
          <w:color w:val="auto"/>
          <w:sz w:val="23"/>
          <w:szCs w:val="23"/>
        </w:rPr>
        <w:t xml:space="preserve"> </w:t>
      </w:r>
      <w:r w:rsidRPr="00063009">
        <w:rPr>
          <w:rFonts w:ascii="Open Sans" w:hAnsi="Open Sans" w:hint="eastAsia"/>
          <w:color w:val="auto"/>
          <w:sz w:val="23"/>
          <w:szCs w:val="23"/>
        </w:rPr>
        <w:t>В</w:t>
      </w:r>
      <w:r w:rsidRPr="00063009">
        <w:rPr>
          <w:rFonts w:ascii="Open Sans" w:hAnsi="Open Sans"/>
          <w:color w:val="auto"/>
          <w:sz w:val="23"/>
          <w:szCs w:val="23"/>
        </w:rPr>
        <w:t xml:space="preserve">. </w:t>
      </w:r>
      <w:r w:rsidRPr="00063009">
        <w:rPr>
          <w:rFonts w:ascii="Open Sans" w:hAnsi="Open Sans" w:hint="eastAsia"/>
          <w:color w:val="auto"/>
          <w:sz w:val="23"/>
          <w:szCs w:val="23"/>
        </w:rPr>
        <w:t>П</w:t>
      </w:r>
      <w:r w:rsidRPr="00063009">
        <w:rPr>
          <w:rFonts w:ascii="Open Sans" w:hAnsi="Open Sans"/>
          <w:color w:val="auto"/>
          <w:sz w:val="23"/>
          <w:szCs w:val="23"/>
        </w:rPr>
        <w:t xml:space="preserve">. </w:t>
      </w:r>
      <w:r w:rsidRPr="00063009">
        <w:rPr>
          <w:rFonts w:ascii="Open Sans" w:hAnsi="Open Sans" w:hint="eastAsia"/>
          <w:color w:val="auto"/>
          <w:sz w:val="23"/>
          <w:szCs w:val="23"/>
        </w:rPr>
        <w:t>Петров</w:t>
      </w:r>
    </w:p>
    <w:p w:rsidR="00CA366F" w:rsidRPr="00063009" w:rsidRDefault="00CA366F" w:rsidP="00CA366F">
      <w:pPr>
        <w:pStyle w:val="ae"/>
        <w:spacing w:before="0" w:beforeAutospacing="0" w:after="240" w:afterAutospacing="0" w:line="375" w:lineRule="atLeast"/>
        <w:rPr>
          <w:rFonts w:ascii="Open Sans" w:hAnsi="Open Sans"/>
          <w:b/>
          <w:color w:val="auto"/>
          <w:sz w:val="23"/>
          <w:szCs w:val="23"/>
        </w:rPr>
      </w:pPr>
      <w:r w:rsidRPr="00063009">
        <w:rPr>
          <w:rFonts w:ascii="Open Sans" w:hAnsi="Open Sans" w:hint="eastAsia"/>
          <w:b/>
          <w:color w:val="auto"/>
          <w:sz w:val="23"/>
          <w:szCs w:val="23"/>
        </w:rPr>
        <w:t>РАСПОРЯЖЕНИЕ</w:t>
      </w:r>
    </w:p>
    <w:p w:rsidR="00CA366F" w:rsidRPr="00063009" w:rsidRDefault="00CA366F" w:rsidP="00CA366F">
      <w:pPr>
        <w:pStyle w:val="ae"/>
        <w:spacing w:before="0" w:beforeAutospacing="0" w:after="240" w:afterAutospacing="0" w:line="375" w:lineRule="atLeast"/>
        <w:rPr>
          <w:rFonts w:ascii="Open Sans" w:hAnsi="Open Sans"/>
          <w:color w:val="auto"/>
          <w:sz w:val="23"/>
          <w:szCs w:val="23"/>
        </w:rPr>
      </w:pPr>
      <w:r w:rsidRPr="00063009">
        <w:rPr>
          <w:rFonts w:ascii="Open Sans" w:hAnsi="Open Sans"/>
          <w:color w:val="auto"/>
          <w:sz w:val="23"/>
          <w:szCs w:val="23"/>
        </w:rPr>
        <w:t>28.03.2011 N 14</w:t>
      </w:r>
    </w:p>
    <w:p w:rsidR="00CA366F" w:rsidRPr="00063009" w:rsidRDefault="00CA366F" w:rsidP="00CA366F">
      <w:pPr>
        <w:pStyle w:val="ae"/>
        <w:spacing w:before="0" w:beforeAutospacing="0" w:after="240" w:afterAutospacing="0" w:line="375" w:lineRule="atLeast"/>
        <w:rPr>
          <w:rFonts w:ascii="Open Sans" w:hAnsi="Open Sans"/>
          <w:color w:val="auto"/>
          <w:sz w:val="23"/>
          <w:szCs w:val="23"/>
        </w:rPr>
      </w:pPr>
      <w:r w:rsidRPr="00063009">
        <w:rPr>
          <w:rFonts w:ascii="Open Sans" w:hAnsi="Open Sans" w:hint="eastAsia"/>
          <w:color w:val="auto"/>
          <w:sz w:val="23"/>
          <w:szCs w:val="23"/>
        </w:rPr>
        <w:t>г</w:t>
      </w:r>
      <w:r w:rsidRPr="00063009">
        <w:rPr>
          <w:rFonts w:ascii="Open Sans" w:hAnsi="Open Sans"/>
          <w:color w:val="auto"/>
          <w:sz w:val="23"/>
          <w:szCs w:val="23"/>
        </w:rPr>
        <w:t xml:space="preserve">. </w:t>
      </w:r>
      <w:r w:rsidRPr="00063009">
        <w:rPr>
          <w:rFonts w:ascii="Open Sans" w:hAnsi="Open Sans" w:hint="eastAsia"/>
          <w:color w:val="auto"/>
          <w:sz w:val="23"/>
          <w:szCs w:val="23"/>
        </w:rPr>
        <w:t>Москва</w:t>
      </w:r>
    </w:p>
    <w:p w:rsidR="00CA366F" w:rsidRPr="00063009" w:rsidRDefault="00CA366F" w:rsidP="00CA366F">
      <w:pPr>
        <w:pStyle w:val="ae"/>
        <w:spacing w:before="0" w:beforeAutospacing="0" w:after="240" w:afterAutospacing="0" w:line="375" w:lineRule="atLeast"/>
        <w:rPr>
          <w:rFonts w:ascii="Open Sans" w:hAnsi="Open Sans"/>
          <w:color w:val="auto"/>
          <w:sz w:val="23"/>
          <w:szCs w:val="23"/>
        </w:rPr>
      </w:pPr>
      <w:r w:rsidRPr="00063009">
        <w:rPr>
          <w:rFonts w:ascii="Open Sans" w:hAnsi="Open Sans" w:hint="eastAsia"/>
          <w:color w:val="auto"/>
          <w:sz w:val="23"/>
          <w:szCs w:val="23"/>
        </w:rPr>
        <w:t>О</w:t>
      </w:r>
      <w:r w:rsidRPr="00063009">
        <w:rPr>
          <w:rFonts w:ascii="Open Sans" w:hAnsi="Open Sans"/>
          <w:color w:val="auto"/>
          <w:sz w:val="23"/>
          <w:szCs w:val="23"/>
        </w:rPr>
        <w:t xml:space="preserve"> </w:t>
      </w:r>
      <w:r w:rsidRPr="00063009">
        <w:rPr>
          <w:rFonts w:ascii="Open Sans" w:hAnsi="Open Sans" w:hint="eastAsia"/>
          <w:color w:val="auto"/>
          <w:sz w:val="23"/>
          <w:szCs w:val="23"/>
        </w:rPr>
        <w:t>дисциплине</w:t>
      </w:r>
    </w:p>
    <w:p w:rsidR="00CA366F" w:rsidRPr="00063009" w:rsidRDefault="00CA366F" w:rsidP="00CA366F">
      <w:pPr>
        <w:pStyle w:val="ae"/>
        <w:spacing w:before="0" w:beforeAutospacing="0" w:after="240" w:afterAutospacing="0" w:line="375" w:lineRule="atLeast"/>
        <w:rPr>
          <w:rFonts w:ascii="Open Sans" w:hAnsi="Open Sans"/>
          <w:color w:val="auto"/>
          <w:sz w:val="23"/>
          <w:szCs w:val="23"/>
        </w:rPr>
      </w:pPr>
      <w:r w:rsidRPr="00063009">
        <w:rPr>
          <w:rFonts w:ascii="Open Sans" w:hAnsi="Open Sans" w:hint="eastAsia"/>
          <w:color w:val="auto"/>
          <w:sz w:val="23"/>
          <w:szCs w:val="23"/>
        </w:rPr>
        <w:t>В</w:t>
      </w:r>
      <w:r w:rsidRPr="00063009">
        <w:rPr>
          <w:rFonts w:ascii="Open Sans" w:hAnsi="Open Sans"/>
          <w:color w:val="auto"/>
          <w:sz w:val="23"/>
          <w:szCs w:val="23"/>
        </w:rPr>
        <w:t xml:space="preserve"> </w:t>
      </w:r>
      <w:r w:rsidRPr="00063009">
        <w:rPr>
          <w:rFonts w:ascii="Open Sans" w:hAnsi="Open Sans" w:hint="eastAsia"/>
          <w:color w:val="auto"/>
          <w:sz w:val="23"/>
          <w:szCs w:val="23"/>
        </w:rPr>
        <w:t>целях</w:t>
      </w:r>
      <w:r w:rsidRPr="00063009">
        <w:rPr>
          <w:rFonts w:ascii="Open Sans" w:hAnsi="Open Sans"/>
          <w:color w:val="auto"/>
          <w:sz w:val="23"/>
          <w:szCs w:val="23"/>
        </w:rPr>
        <w:t xml:space="preserve"> </w:t>
      </w:r>
      <w:r w:rsidRPr="00063009">
        <w:rPr>
          <w:rFonts w:ascii="Open Sans" w:hAnsi="Open Sans" w:hint="eastAsia"/>
          <w:color w:val="auto"/>
          <w:sz w:val="23"/>
          <w:szCs w:val="23"/>
        </w:rPr>
        <w:t>усиления</w:t>
      </w:r>
      <w:r w:rsidRPr="00063009">
        <w:rPr>
          <w:rFonts w:ascii="Open Sans" w:hAnsi="Open Sans"/>
          <w:color w:val="auto"/>
          <w:sz w:val="23"/>
          <w:szCs w:val="23"/>
        </w:rPr>
        <w:t xml:space="preserve"> </w:t>
      </w:r>
      <w:r w:rsidRPr="00063009">
        <w:rPr>
          <w:rFonts w:ascii="Open Sans" w:hAnsi="Open Sans" w:hint="eastAsia"/>
          <w:color w:val="auto"/>
          <w:sz w:val="23"/>
          <w:szCs w:val="23"/>
        </w:rPr>
        <w:t>безопасности</w:t>
      </w:r>
      <w:r w:rsidRPr="00063009">
        <w:rPr>
          <w:rFonts w:ascii="Open Sans" w:hAnsi="Open Sans"/>
          <w:color w:val="auto"/>
          <w:sz w:val="23"/>
          <w:szCs w:val="23"/>
        </w:rPr>
        <w:t xml:space="preserve"> </w:t>
      </w:r>
      <w:r w:rsidRPr="00063009">
        <w:rPr>
          <w:rFonts w:ascii="Open Sans" w:hAnsi="Open Sans" w:hint="eastAsia"/>
          <w:color w:val="auto"/>
          <w:sz w:val="23"/>
          <w:szCs w:val="23"/>
        </w:rPr>
        <w:t>производственного</w:t>
      </w:r>
      <w:r w:rsidRPr="00063009">
        <w:rPr>
          <w:rFonts w:ascii="Open Sans" w:hAnsi="Open Sans"/>
          <w:color w:val="auto"/>
          <w:sz w:val="23"/>
          <w:szCs w:val="23"/>
        </w:rPr>
        <w:t xml:space="preserve"> </w:t>
      </w:r>
      <w:r w:rsidRPr="00063009">
        <w:rPr>
          <w:rFonts w:ascii="Open Sans" w:hAnsi="Open Sans" w:hint="eastAsia"/>
          <w:color w:val="auto"/>
          <w:sz w:val="23"/>
          <w:szCs w:val="23"/>
        </w:rPr>
        <w:t>процесса</w:t>
      </w:r>
      <w:r w:rsidRPr="00063009">
        <w:rPr>
          <w:rFonts w:ascii="Open Sans" w:hAnsi="Open Sans"/>
          <w:color w:val="auto"/>
          <w:sz w:val="23"/>
          <w:szCs w:val="23"/>
        </w:rPr>
        <w:t xml:space="preserve"> </w:t>
      </w:r>
      <w:r w:rsidRPr="00063009">
        <w:rPr>
          <w:rFonts w:ascii="Open Sans" w:hAnsi="Open Sans" w:hint="eastAsia"/>
          <w:color w:val="auto"/>
          <w:sz w:val="23"/>
          <w:szCs w:val="23"/>
        </w:rPr>
        <w:t>и</w:t>
      </w:r>
      <w:r w:rsidRPr="00063009">
        <w:rPr>
          <w:rFonts w:ascii="Open Sans" w:hAnsi="Open Sans"/>
          <w:color w:val="auto"/>
          <w:sz w:val="23"/>
          <w:szCs w:val="23"/>
        </w:rPr>
        <w:t xml:space="preserve"> </w:t>
      </w:r>
      <w:r w:rsidRPr="00063009">
        <w:rPr>
          <w:rFonts w:ascii="Open Sans" w:hAnsi="Open Sans" w:hint="eastAsia"/>
          <w:color w:val="auto"/>
          <w:sz w:val="23"/>
          <w:szCs w:val="23"/>
        </w:rPr>
        <w:t>укрепления</w:t>
      </w:r>
      <w:r w:rsidRPr="00063009">
        <w:rPr>
          <w:rFonts w:ascii="Open Sans" w:hAnsi="Open Sans"/>
          <w:color w:val="auto"/>
          <w:sz w:val="23"/>
          <w:szCs w:val="23"/>
        </w:rPr>
        <w:t xml:space="preserve"> </w:t>
      </w:r>
      <w:r w:rsidRPr="00063009">
        <w:rPr>
          <w:rFonts w:ascii="Open Sans" w:hAnsi="Open Sans" w:hint="eastAsia"/>
          <w:color w:val="auto"/>
          <w:sz w:val="23"/>
          <w:szCs w:val="23"/>
        </w:rPr>
        <w:t>дисциплины</w:t>
      </w:r>
    </w:p>
    <w:p w:rsidR="00CA366F" w:rsidRPr="00063009" w:rsidRDefault="00CA366F" w:rsidP="00CA366F">
      <w:pPr>
        <w:pStyle w:val="ae"/>
        <w:spacing w:before="0" w:beforeAutospacing="0" w:after="240" w:afterAutospacing="0" w:line="375" w:lineRule="atLeast"/>
        <w:rPr>
          <w:rFonts w:ascii="Open Sans" w:hAnsi="Open Sans"/>
          <w:color w:val="auto"/>
          <w:sz w:val="23"/>
          <w:szCs w:val="23"/>
        </w:rPr>
      </w:pPr>
      <w:r w:rsidRPr="00063009">
        <w:rPr>
          <w:rFonts w:ascii="Open Sans" w:hAnsi="Open Sans" w:hint="eastAsia"/>
          <w:color w:val="auto"/>
          <w:sz w:val="23"/>
          <w:szCs w:val="23"/>
        </w:rPr>
        <w:t>ПРЕДЛАГАЮ</w:t>
      </w:r>
      <w:r w:rsidRPr="00063009">
        <w:rPr>
          <w:rFonts w:ascii="Open Sans" w:hAnsi="Open Sans"/>
          <w:color w:val="auto"/>
          <w:sz w:val="23"/>
          <w:szCs w:val="23"/>
        </w:rPr>
        <w:t>:</w:t>
      </w:r>
    </w:p>
    <w:p w:rsidR="00CA366F" w:rsidRPr="00063009" w:rsidRDefault="00CA366F" w:rsidP="00CA366F">
      <w:pPr>
        <w:pStyle w:val="ae"/>
        <w:spacing w:before="0" w:beforeAutospacing="0" w:after="240" w:afterAutospacing="0"/>
        <w:ind w:left="198" w:right="198"/>
        <w:rPr>
          <w:rFonts w:ascii="Open Sans" w:hAnsi="Open Sans"/>
          <w:color w:val="auto"/>
          <w:sz w:val="23"/>
          <w:szCs w:val="23"/>
        </w:rPr>
      </w:pPr>
      <w:r w:rsidRPr="00063009">
        <w:rPr>
          <w:rFonts w:ascii="Open Sans" w:hAnsi="Open Sans"/>
          <w:color w:val="auto"/>
          <w:sz w:val="23"/>
          <w:szCs w:val="23"/>
        </w:rPr>
        <w:t xml:space="preserve">1. </w:t>
      </w:r>
      <w:r w:rsidRPr="00063009">
        <w:rPr>
          <w:rFonts w:ascii="Open Sans" w:hAnsi="Open Sans" w:hint="eastAsia"/>
          <w:color w:val="auto"/>
          <w:sz w:val="23"/>
          <w:szCs w:val="23"/>
        </w:rPr>
        <w:t>С</w:t>
      </w:r>
      <w:r w:rsidRPr="00063009">
        <w:rPr>
          <w:rFonts w:ascii="Open Sans" w:hAnsi="Open Sans"/>
          <w:color w:val="auto"/>
          <w:sz w:val="23"/>
          <w:szCs w:val="23"/>
        </w:rPr>
        <w:t xml:space="preserve"> 01.04.2011 </w:t>
      </w:r>
      <w:r w:rsidRPr="00063009">
        <w:rPr>
          <w:rFonts w:ascii="Open Sans" w:hAnsi="Open Sans" w:hint="eastAsia"/>
          <w:color w:val="auto"/>
          <w:sz w:val="23"/>
          <w:szCs w:val="23"/>
        </w:rPr>
        <w:t>вход</w:t>
      </w:r>
      <w:r w:rsidRPr="00063009">
        <w:rPr>
          <w:rFonts w:ascii="Open Sans" w:hAnsi="Open Sans"/>
          <w:color w:val="auto"/>
          <w:sz w:val="23"/>
          <w:szCs w:val="23"/>
        </w:rPr>
        <w:t xml:space="preserve"> </w:t>
      </w:r>
      <w:r w:rsidRPr="00063009">
        <w:rPr>
          <w:rFonts w:ascii="Open Sans" w:hAnsi="Open Sans" w:hint="eastAsia"/>
          <w:color w:val="auto"/>
          <w:sz w:val="23"/>
          <w:szCs w:val="23"/>
        </w:rPr>
        <w:t>на</w:t>
      </w:r>
      <w:r w:rsidRPr="00063009">
        <w:rPr>
          <w:rFonts w:ascii="Open Sans" w:hAnsi="Open Sans"/>
          <w:color w:val="auto"/>
          <w:sz w:val="23"/>
          <w:szCs w:val="23"/>
        </w:rPr>
        <w:t xml:space="preserve"> </w:t>
      </w:r>
      <w:r w:rsidRPr="00063009">
        <w:rPr>
          <w:rFonts w:ascii="Open Sans" w:hAnsi="Open Sans" w:hint="eastAsia"/>
          <w:color w:val="auto"/>
          <w:sz w:val="23"/>
          <w:szCs w:val="23"/>
        </w:rPr>
        <w:t>территорию</w:t>
      </w:r>
      <w:r w:rsidRPr="00063009">
        <w:rPr>
          <w:rFonts w:ascii="Open Sans" w:hAnsi="Open Sans"/>
          <w:color w:val="auto"/>
          <w:sz w:val="23"/>
          <w:szCs w:val="23"/>
        </w:rPr>
        <w:t xml:space="preserve"> </w:t>
      </w:r>
      <w:r w:rsidRPr="00063009">
        <w:rPr>
          <w:rFonts w:ascii="Open Sans" w:hAnsi="Open Sans" w:hint="eastAsia"/>
          <w:color w:val="auto"/>
          <w:sz w:val="23"/>
          <w:szCs w:val="23"/>
        </w:rPr>
        <w:t>организации</w:t>
      </w:r>
      <w:r w:rsidRPr="00063009">
        <w:rPr>
          <w:rFonts w:ascii="Open Sans" w:hAnsi="Open Sans"/>
          <w:color w:val="auto"/>
          <w:sz w:val="23"/>
          <w:szCs w:val="23"/>
        </w:rPr>
        <w:t xml:space="preserve"> </w:t>
      </w:r>
      <w:r w:rsidRPr="00063009">
        <w:rPr>
          <w:rFonts w:ascii="Open Sans" w:hAnsi="Open Sans" w:hint="eastAsia"/>
          <w:color w:val="auto"/>
          <w:sz w:val="23"/>
          <w:szCs w:val="23"/>
        </w:rPr>
        <w:t>в</w:t>
      </w:r>
      <w:r w:rsidRPr="00063009">
        <w:rPr>
          <w:rFonts w:ascii="Open Sans" w:hAnsi="Open Sans"/>
          <w:color w:val="auto"/>
          <w:sz w:val="23"/>
          <w:szCs w:val="23"/>
        </w:rPr>
        <w:t xml:space="preserve"> </w:t>
      </w:r>
      <w:r w:rsidRPr="00063009">
        <w:rPr>
          <w:rFonts w:ascii="Open Sans" w:hAnsi="Open Sans" w:hint="eastAsia"/>
          <w:color w:val="auto"/>
          <w:sz w:val="23"/>
          <w:szCs w:val="23"/>
        </w:rPr>
        <w:t>течение</w:t>
      </w:r>
      <w:r w:rsidRPr="00063009">
        <w:rPr>
          <w:rFonts w:ascii="Open Sans" w:hAnsi="Open Sans"/>
          <w:color w:val="auto"/>
          <w:sz w:val="23"/>
          <w:szCs w:val="23"/>
        </w:rPr>
        <w:t xml:space="preserve"> </w:t>
      </w:r>
      <w:r w:rsidRPr="00063009">
        <w:rPr>
          <w:rFonts w:ascii="Open Sans" w:hAnsi="Open Sans" w:hint="eastAsia"/>
          <w:color w:val="auto"/>
          <w:sz w:val="23"/>
          <w:szCs w:val="23"/>
        </w:rPr>
        <w:t>дня</w:t>
      </w:r>
      <w:r w:rsidRPr="00063009">
        <w:rPr>
          <w:rFonts w:ascii="Open Sans" w:hAnsi="Open Sans"/>
          <w:color w:val="auto"/>
          <w:sz w:val="23"/>
          <w:szCs w:val="23"/>
        </w:rPr>
        <w:t xml:space="preserve"> </w:t>
      </w:r>
      <w:r w:rsidRPr="00063009">
        <w:rPr>
          <w:rFonts w:ascii="Open Sans" w:hAnsi="Open Sans" w:hint="eastAsia"/>
          <w:color w:val="auto"/>
          <w:sz w:val="23"/>
          <w:szCs w:val="23"/>
        </w:rPr>
        <w:t>разрешить</w:t>
      </w:r>
      <w:r w:rsidRPr="00063009">
        <w:rPr>
          <w:rFonts w:ascii="Open Sans" w:hAnsi="Open Sans"/>
          <w:color w:val="auto"/>
          <w:sz w:val="23"/>
          <w:szCs w:val="23"/>
        </w:rPr>
        <w:t xml:space="preserve"> </w:t>
      </w:r>
      <w:r w:rsidRPr="00063009">
        <w:rPr>
          <w:rFonts w:ascii="Open Sans" w:hAnsi="Open Sans" w:hint="eastAsia"/>
          <w:color w:val="auto"/>
          <w:sz w:val="23"/>
          <w:szCs w:val="23"/>
        </w:rPr>
        <w:t>только</w:t>
      </w:r>
      <w:r w:rsidRPr="00063009">
        <w:rPr>
          <w:rFonts w:ascii="Open Sans" w:hAnsi="Open Sans"/>
          <w:color w:val="auto"/>
          <w:sz w:val="23"/>
          <w:szCs w:val="23"/>
        </w:rPr>
        <w:t xml:space="preserve"> </w:t>
      </w:r>
      <w:r w:rsidRPr="00063009">
        <w:rPr>
          <w:rFonts w:ascii="Open Sans" w:hAnsi="Open Sans" w:hint="eastAsia"/>
          <w:color w:val="auto"/>
          <w:sz w:val="23"/>
          <w:szCs w:val="23"/>
        </w:rPr>
        <w:t>при</w:t>
      </w:r>
      <w:r w:rsidRPr="00063009">
        <w:rPr>
          <w:rFonts w:ascii="Open Sans" w:hAnsi="Open Sans"/>
          <w:color w:val="auto"/>
          <w:sz w:val="23"/>
          <w:szCs w:val="23"/>
        </w:rPr>
        <w:t xml:space="preserve"> </w:t>
      </w:r>
      <w:r w:rsidRPr="00063009">
        <w:rPr>
          <w:rFonts w:ascii="Open Sans" w:hAnsi="Open Sans" w:hint="eastAsia"/>
          <w:color w:val="auto"/>
          <w:sz w:val="23"/>
          <w:szCs w:val="23"/>
        </w:rPr>
        <w:t>наличии</w:t>
      </w:r>
      <w:r w:rsidRPr="00063009">
        <w:rPr>
          <w:rFonts w:ascii="Open Sans" w:hAnsi="Open Sans"/>
          <w:color w:val="auto"/>
          <w:sz w:val="23"/>
          <w:szCs w:val="23"/>
        </w:rPr>
        <w:t xml:space="preserve"> </w:t>
      </w:r>
      <w:r w:rsidRPr="00063009">
        <w:rPr>
          <w:rFonts w:ascii="Open Sans" w:hAnsi="Open Sans" w:hint="eastAsia"/>
          <w:color w:val="auto"/>
          <w:sz w:val="23"/>
          <w:szCs w:val="23"/>
        </w:rPr>
        <w:t>пропуска</w:t>
      </w:r>
      <w:r w:rsidRPr="00063009">
        <w:rPr>
          <w:rFonts w:ascii="Open Sans" w:hAnsi="Open Sans"/>
          <w:color w:val="auto"/>
          <w:sz w:val="23"/>
          <w:szCs w:val="23"/>
        </w:rPr>
        <w:t>.</w:t>
      </w:r>
    </w:p>
    <w:p w:rsidR="00CA366F" w:rsidRPr="00063009" w:rsidRDefault="00CA366F" w:rsidP="00CA366F">
      <w:pPr>
        <w:pStyle w:val="ae"/>
        <w:spacing w:before="0" w:beforeAutospacing="0" w:after="240" w:afterAutospacing="0"/>
        <w:ind w:left="198" w:right="198"/>
        <w:rPr>
          <w:rFonts w:ascii="Open Sans" w:hAnsi="Open Sans"/>
          <w:color w:val="auto"/>
          <w:sz w:val="23"/>
          <w:szCs w:val="23"/>
        </w:rPr>
      </w:pPr>
      <w:r w:rsidRPr="00063009">
        <w:rPr>
          <w:rFonts w:ascii="Open Sans" w:hAnsi="Open Sans"/>
          <w:color w:val="auto"/>
          <w:sz w:val="23"/>
          <w:szCs w:val="23"/>
        </w:rPr>
        <w:t xml:space="preserve">2. </w:t>
      </w:r>
      <w:r w:rsidRPr="00063009">
        <w:rPr>
          <w:rFonts w:ascii="Open Sans" w:hAnsi="Open Sans" w:hint="eastAsia"/>
          <w:color w:val="auto"/>
          <w:sz w:val="23"/>
          <w:szCs w:val="23"/>
        </w:rPr>
        <w:t>Запретить</w:t>
      </w:r>
      <w:r w:rsidRPr="00063009">
        <w:rPr>
          <w:rFonts w:ascii="Open Sans" w:hAnsi="Open Sans"/>
          <w:color w:val="auto"/>
          <w:sz w:val="23"/>
          <w:szCs w:val="23"/>
        </w:rPr>
        <w:t xml:space="preserve"> </w:t>
      </w:r>
      <w:r w:rsidRPr="00063009">
        <w:rPr>
          <w:rFonts w:ascii="Open Sans" w:hAnsi="Open Sans" w:hint="eastAsia"/>
          <w:color w:val="auto"/>
          <w:sz w:val="23"/>
          <w:szCs w:val="23"/>
        </w:rPr>
        <w:t>вход</w:t>
      </w:r>
      <w:r w:rsidRPr="00063009">
        <w:rPr>
          <w:rFonts w:ascii="Open Sans" w:hAnsi="Open Sans"/>
          <w:color w:val="auto"/>
          <w:sz w:val="23"/>
          <w:szCs w:val="23"/>
        </w:rPr>
        <w:t xml:space="preserve"> </w:t>
      </w:r>
      <w:r w:rsidRPr="00063009">
        <w:rPr>
          <w:rFonts w:ascii="Open Sans" w:hAnsi="Open Sans" w:hint="eastAsia"/>
          <w:color w:val="auto"/>
          <w:sz w:val="23"/>
          <w:szCs w:val="23"/>
        </w:rPr>
        <w:t>на</w:t>
      </w:r>
      <w:r w:rsidRPr="00063009">
        <w:rPr>
          <w:rFonts w:ascii="Open Sans" w:hAnsi="Open Sans"/>
          <w:color w:val="auto"/>
          <w:sz w:val="23"/>
          <w:szCs w:val="23"/>
        </w:rPr>
        <w:t xml:space="preserve"> </w:t>
      </w:r>
      <w:r w:rsidRPr="00063009">
        <w:rPr>
          <w:rFonts w:ascii="Open Sans" w:hAnsi="Open Sans" w:hint="eastAsia"/>
          <w:color w:val="auto"/>
          <w:sz w:val="23"/>
          <w:szCs w:val="23"/>
        </w:rPr>
        <w:t>территорию</w:t>
      </w:r>
      <w:r w:rsidRPr="00063009">
        <w:rPr>
          <w:rFonts w:ascii="Open Sans" w:hAnsi="Open Sans"/>
          <w:color w:val="auto"/>
          <w:sz w:val="23"/>
          <w:szCs w:val="23"/>
        </w:rPr>
        <w:t xml:space="preserve"> </w:t>
      </w:r>
      <w:r w:rsidRPr="00063009">
        <w:rPr>
          <w:rFonts w:ascii="Open Sans" w:hAnsi="Open Sans" w:hint="eastAsia"/>
          <w:color w:val="auto"/>
          <w:sz w:val="23"/>
          <w:szCs w:val="23"/>
        </w:rPr>
        <w:t>организации</w:t>
      </w:r>
      <w:r w:rsidRPr="00063009">
        <w:rPr>
          <w:rFonts w:ascii="Open Sans" w:hAnsi="Open Sans"/>
          <w:color w:val="auto"/>
          <w:sz w:val="23"/>
          <w:szCs w:val="23"/>
        </w:rPr>
        <w:t xml:space="preserve"> </w:t>
      </w:r>
      <w:r w:rsidRPr="00063009">
        <w:rPr>
          <w:rFonts w:ascii="Open Sans" w:hAnsi="Open Sans" w:hint="eastAsia"/>
          <w:color w:val="auto"/>
          <w:sz w:val="23"/>
          <w:szCs w:val="23"/>
        </w:rPr>
        <w:t>в</w:t>
      </w:r>
      <w:r w:rsidRPr="00063009">
        <w:rPr>
          <w:rFonts w:ascii="Open Sans" w:hAnsi="Open Sans"/>
          <w:color w:val="auto"/>
          <w:sz w:val="23"/>
          <w:szCs w:val="23"/>
        </w:rPr>
        <w:t xml:space="preserve"> </w:t>
      </w:r>
      <w:r w:rsidRPr="00063009">
        <w:rPr>
          <w:rFonts w:ascii="Open Sans" w:hAnsi="Open Sans" w:hint="eastAsia"/>
          <w:color w:val="auto"/>
          <w:sz w:val="23"/>
          <w:szCs w:val="23"/>
        </w:rPr>
        <w:t>выходные</w:t>
      </w:r>
      <w:r w:rsidRPr="00063009">
        <w:rPr>
          <w:rFonts w:ascii="Open Sans" w:hAnsi="Open Sans"/>
          <w:color w:val="auto"/>
          <w:sz w:val="23"/>
          <w:szCs w:val="23"/>
        </w:rPr>
        <w:t xml:space="preserve"> </w:t>
      </w:r>
      <w:r w:rsidRPr="00063009">
        <w:rPr>
          <w:rFonts w:ascii="Open Sans" w:hAnsi="Open Sans" w:hint="eastAsia"/>
          <w:color w:val="auto"/>
          <w:sz w:val="23"/>
          <w:szCs w:val="23"/>
        </w:rPr>
        <w:t>и</w:t>
      </w:r>
      <w:r w:rsidRPr="00063009">
        <w:rPr>
          <w:rFonts w:ascii="Open Sans" w:hAnsi="Open Sans"/>
          <w:color w:val="auto"/>
          <w:sz w:val="23"/>
          <w:szCs w:val="23"/>
        </w:rPr>
        <w:t xml:space="preserve"> </w:t>
      </w:r>
      <w:r w:rsidRPr="00063009">
        <w:rPr>
          <w:rFonts w:ascii="Open Sans" w:hAnsi="Open Sans" w:hint="eastAsia"/>
          <w:color w:val="auto"/>
          <w:sz w:val="23"/>
          <w:szCs w:val="23"/>
        </w:rPr>
        <w:t>праздничные</w:t>
      </w:r>
      <w:r w:rsidRPr="00063009">
        <w:rPr>
          <w:rFonts w:ascii="Open Sans" w:hAnsi="Open Sans"/>
          <w:color w:val="auto"/>
          <w:sz w:val="23"/>
          <w:szCs w:val="23"/>
        </w:rPr>
        <w:t xml:space="preserve"> </w:t>
      </w:r>
      <w:r w:rsidRPr="00063009">
        <w:rPr>
          <w:rFonts w:ascii="Open Sans" w:hAnsi="Open Sans" w:hint="eastAsia"/>
          <w:color w:val="auto"/>
          <w:sz w:val="23"/>
          <w:szCs w:val="23"/>
        </w:rPr>
        <w:t>дни</w:t>
      </w:r>
      <w:r w:rsidRPr="00063009">
        <w:rPr>
          <w:rFonts w:ascii="Open Sans" w:hAnsi="Open Sans"/>
          <w:color w:val="auto"/>
          <w:sz w:val="23"/>
          <w:szCs w:val="23"/>
        </w:rPr>
        <w:t>.</w:t>
      </w:r>
    </w:p>
    <w:p w:rsidR="00CA366F" w:rsidRPr="00063009" w:rsidRDefault="00CA366F" w:rsidP="00CA366F">
      <w:pPr>
        <w:pStyle w:val="ae"/>
        <w:spacing w:before="0" w:beforeAutospacing="0" w:after="240" w:afterAutospacing="0"/>
        <w:ind w:left="198" w:right="198"/>
        <w:rPr>
          <w:rFonts w:ascii="Open Sans" w:hAnsi="Open Sans"/>
          <w:color w:val="auto"/>
          <w:sz w:val="23"/>
          <w:szCs w:val="23"/>
        </w:rPr>
      </w:pPr>
      <w:r w:rsidRPr="00063009">
        <w:rPr>
          <w:rFonts w:ascii="Open Sans" w:hAnsi="Open Sans"/>
          <w:color w:val="auto"/>
          <w:sz w:val="23"/>
          <w:szCs w:val="23"/>
        </w:rPr>
        <w:t xml:space="preserve">3. </w:t>
      </w:r>
      <w:r w:rsidRPr="00063009">
        <w:rPr>
          <w:rFonts w:ascii="Open Sans" w:hAnsi="Open Sans" w:hint="eastAsia"/>
          <w:color w:val="auto"/>
          <w:sz w:val="23"/>
          <w:szCs w:val="23"/>
        </w:rPr>
        <w:t>Руководителей</w:t>
      </w:r>
      <w:r w:rsidRPr="00063009">
        <w:rPr>
          <w:rFonts w:ascii="Open Sans" w:hAnsi="Open Sans"/>
          <w:color w:val="auto"/>
          <w:sz w:val="23"/>
          <w:szCs w:val="23"/>
        </w:rPr>
        <w:t xml:space="preserve"> </w:t>
      </w:r>
      <w:r w:rsidRPr="00063009">
        <w:rPr>
          <w:rFonts w:ascii="Open Sans" w:hAnsi="Open Sans" w:hint="eastAsia"/>
          <w:color w:val="auto"/>
          <w:sz w:val="23"/>
          <w:szCs w:val="23"/>
        </w:rPr>
        <w:t>структурных</w:t>
      </w:r>
      <w:r w:rsidRPr="00063009">
        <w:rPr>
          <w:rFonts w:ascii="Open Sans" w:hAnsi="Open Sans"/>
          <w:color w:val="auto"/>
          <w:sz w:val="23"/>
          <w:szCs w:val="23"/>
        </w:rPr>
        <w:t xml:space="preserve"> </w:t>
      </w:r>
      <w:r w:rsidRPr="00063009">
        <w:rPr>
          <w:rFonts w:ascii="Open Sans" w:hAnsi="Open Sans" w:hint="eastAsia"/>
          <w:color w:val="auto"/>
          <w:sz w:val="23"/>
          <w:szCs w:val="23"/>
        </w:rPr>
        <w:t>подразделений</w:t>
      </w:r>
      <w:r w:rsidRPr="00063009">
        <w:rPr>
          <w:rFonts w:ascii="Open Sans" w:hAnsi="Open Sans"/>
          <w:color w:val="auto"/>
          <w:sz w:val="23"/>
          <w:szCs w:val="23"/>
        </w:rPr>
        <w:t xml:space="preserve"> </w:t>
      </w:r>
      <w:r w:rsidRPr="00063009">
        <w:rPr>
          <w:rFonts w:ascii="Open Sans" w:hAnsi="Open Sans" w:hint="eastAsia"/>
          <w:color w:val="auto"/>
          <w:sz w:val="23"/>
          <w:szCs w:val="23"/>
        </w:rPr>
        <w:t>ознакомить</w:t>
      </w:r>
      <w:r w:rsidRPr="00063009">
        <w:rPr>
          <w:rFonts w:ascii="Open Sans" w:hAnsi="Open Sans"/>
          <w:color w:val="auto"/>
          <w:sz w:val="23"/>
          <w:szCs w:val="23"/>
        </w:rPr>
        <w:t xml:space="preserve"> </w:t>
      </w:r>
      <w:r w:rsidRPr="00063009">
        <w:rPr>
          <w:rFonts w:ascii="Open Sans" w:hAnsi="Open Sans" w:hint="eastAsia"/>
          <w:color w:val="auto"/>
          <w:sz w:val="23"/>
          <w:szCs w:val="23"/>
        </w:rPr>
        <w:t>сотрудников</w:t>
      </w:r>
      <w:r w:rsidRPr="00063009">
        <w:rPr>
          <w:rFonts w:ascii="Open Sans" w:hAnsi="Open Sans"/>
          <w:color w:val="auto"/>
          <w:sz w:val="23"/>
          <w:szCs w:val="23"/>
        </w:rPr>
        <w:t xml:space="preserve"> </w:t>
      </w:r>
      <w:r w:rsidRPr="00063009">
        <w:rPr>
          <w:rFonts w:ascii="Open Sans" w:hAnsi="Open Sans" w:hint="eastAsia"/>
          <w:color w:val="auto"/>
          <w:sz w:val="23"/>
          <w:szCs w:val="23"/>
        </w:rPr>
        <w:t>с</w:t>
      </w:r>
      <w:r w:rsidRPr="00063009">
        <w:rPr>
          <w:rFonts w:ascii="Open Sans" w:hAnsi="Open Sans"/>
          <w:color w:val="auto"/>
          <w:sz w:val="23"/>
          <w:szCs w:val="23"/>
        </w:rPr>
        <w:t xml:space="preserve"> </w:t>
      </w:r>
      <w:r w:rsidRPr="00063009">
        <w:rPr>
          <w:rFonts w:ascii="Open Sans" w:hAnsi="Open Sans" w:hint="eastAsia"/>
          <w:color w:val="auto"/>
          <w:sz w:val="23"/>
          <w:szCs w:val="23"/>
        </w:rPr>
        <w:t>данным</w:t>
      </w:r>
      <w:r w:rsidRPr="00063009">
        <w:rPr>
          <w:rFonts w:ascii="Open Sans" w:hAnsi="Open Sans"/>
          <w:color w:val="auto"/>
          <w:sz w:val="23"/>
          <w:szCs w:val="23"/>
        </w:rPr>
        <w:t xml:space="preserve"> </w:t>
      </w:r>
      <w:r w:rsidRPr="00063009">
        <w:rPr>
          <w:rFonts w:ascii="Open Sans" w:hAnsi="Open Sans" w:hint="eastAsia"/>
          <w:color w:val="auto"/>
          <w:sz w:val="23"/>
          <w:szCs w:val="23"/>
        </w:rPr>
        <w:t>распоряжением</w:t>
      </w:r>
      <w:r w:rsidRPr="00063009">
        <w:rPr>
          <w:rFonts w:ascii="Open Sans" w:hAnsi="Open Sans"/>
          <w:color w:val="auto"/>
          <w:sz w:val="23"/>
          <w:szCs w:val="23"/>
        </w:rPr>
        <w:t>.</w:t>
      </w:r>
    </w:p>
    <w:p w:rsidR="00CA366F" w:rsidRPr="00063009" w:rsidRDefault="00CA366F" w:rsidP="00CA366F">
      <w:pPr>
        <w:pStyle w:val="ae"/>
        <w:spacing w:before="0" w:beforeAutospacing="0" w:after="240" w:afterAutospacing="0" w:line="375" w:lineRule="atLeast"/>
        <w:rPr>
          <w:rFonts w:ascii="Open Sans" w:hAnsi="Open Sans"/>
          <w:color w:val="auto"/>
          <w:sz w:val="23"/>
          <w:szCs w:val="23"/>
        </w:rPr>
      </w:pPr>
      <w:r w:rsidRPr="00063009">
        <w:rPr>
          <w:rFonts w:ascii="Open Sans" w:hAnsi="Open Sans" w:hint="eastAsia"/>
          <w:color w:val="auto"/>
          <w:sz w:val="23"/>
          <w:szCs w:val="23"/>
        </w:rPr>
        <w:t>Директор</w:t>
      </w:r>
      <w:r w:rsidRPr="00063009">
        <w:rPr>
          <w:rFonts w:ascii="Open Sans" w:hAnsi="Open Sans"/>
          <w:color w:val="auto"/>
          <w:sz w:val="23"/>
          <w:szCs w:val="23"/>
        </w:rPr>
        <w:t xml:space="preserve"> </w:t>
      </w:r>
      <w:r w:rsidRPr="00063009">
        <w:rPr>
          <w:rFonts w:ascii="Open Sans" w:hAnsi="Open Sans" w:hint="eastAsia"/>
          <w:color w:val="auto"/>
          <w:sz w:val="23"/>
          <w:szCs w:val="23"/>
        </w:rPr>
        <w:t>В</w:t>
      </w:r>
      <w:r w:rsidRPr="00063009">
        <w:rPr>
          <w:rFonts w:ascii="Open Sans" w:hAnsi="Open Sans"/>
          <w:color w:val="auto"/>
          <w:sz w:val="23"/>
          <w:szCs w:val="23"/>
        </w:rPr>
        <w:t xml:space="preserve">. </w:t>
      </w:r>
      <w:r w:rsidRPr="00063009">
        <w:rPr>
          <w:rFonts w:ascii="Open Sans" w:hAnsi="Open Sans" w:hint="eastAsia"/>
          <w:color w:val="auto"/>
          <w:sz w:val="23"/>
          <w:szCs w:val="23"/>
        </w:rPr>
        <w:t>П</w:t>
      </w:r>
      <w:r w:rsidRPr="00063009">
        <w:rPr>
          <w:rFonts w:ascii="Open Sans" w:hAnsi="Open Sans"/>
          <w:color w:val="auto"/>
          <w:sz w:val="23"/>
          <w:szCs w:val="23"/>
        </w:rPr>
        <w:t xml:space="preserve">. </w:t>
      </w:r>
      <w:r w:rsidRPr="00063009">
        <w:rPr>
          <w:rFonts w:ascii="Open Sans" w:hAnsi="Open Sans" w:hint="eastAsia"/>
          <w:color w:val="auto"/>
          <w:sz w:val="23"/>
          <w:szCs w:val="23"/>
        </w:rPr>
        <w:t>Петров</w:t>
      </w:r>
    </w:p>
    <w:p w:rsidR="00CA366F" w:rsidRDefault="00CA366F" w:rsidP="00CA366F">
      <w:pPr>
        <w:pStyle w:val="11"/>
      </w:pPr>
      <w:r w:rsidRPr="00063009">
        <w:tab/>
      </w:r>
    </w:p>
    <w:p w:rsidR="00CA366F" w:rsidRDefault="00CA366F" w:rsidP="00CA366F">
      <w:pPr>
        <w:pStyle w:val="11"/>
        <w:rPr>
          <w:rFonts w:ascii="Times New Roman" w:hAnsi="Times New Roman"/>
          <w:b/>
          <w:sz w:val="24"/>
          <w:szCs w:val="24"/>
        </w:rPr>
      </w:pPr>
      <w:r w:rsidRPr="00DA3981">
        <w:rPr>
          <w:rFonts w:ascii="Times New Roman" w:hAnsi="Times New Roman"/>
          <w:b/>
          <w:sz w:val="24"/>
          <w:szCs w:val="24"/>
        </w:rPr>
        <w:t>Список литературы.</w:t>
      </w:r>
    </w:p>
    <w:p w:rsidR="00CA366F" w:rsidRDefault="00CA366F" w:rsidP="00CA366F">
      <w:pPr>
        <w:pStyle w:val="11"/>
        <w:rPr>
          <w:rFonts w:ascii="Times New Roman" w:hAnsi="Times New Roman"/>
          <w:sz w:val="24"/>
          <w:szCs w:val="24"/>
        </w:rPr>
      </w:pPr>
      <w:r w:rsidRPr="000E6C75">
        <w:rPr>
          <w:rFonts w:ascii="Times New Roman" w:hAnsi="Times New Roman"/>
          <w:sz w:val="24"/>
          <w:szCs w:val="24"/>
        </w:rPr>
        <w:t>1.</w:t>
      </w:r>
      <w:r w:rsidRPr="000E6C75">
        <w:t xml:space="preserve"> </w:t>
      </w:r>
      <w:r w:rsidRPr="000E6C75">
        <w:rPr>
          <w:rFonts w:ascii="Times New Roman" w:hAnsi="Times New Roman"/>
          <w:sz w:val="24"/>
          <w:szCs w:val="24"/>
        </w:rPr>
        <w:t>Бузырев В.В. Планирование на строительном предприятии: Учебник. М.:КНОРУС,2011</w:t>
      </w:r>
    </w:p>
    <w:p w:rsidR="00CA366F" w:rsidRDefault="00CA366F" w:rsidP="00CA366F">
      <w:pPr>
        <w:pStyle w:val="11"/>
        <w:rPr>
          <w:rFonts w:ascii="Times New Roman" w:hAnsi="Times New Roman"/>
          <w:sz w:val="24"/>
          <w:szCs w:val="24"/>
        </w:rPr>
      </w:pPr>
      <w:r>
        <w:rPr>
          <w:rFonts w:ascii="Times New Roman" w:hAnsi="Times New Roman"/>
          <w:sz w:val="24"/>
          <w:szCs w:val="24"/>
        </w:rPr>
        <w:lastRenderedPageBreak/>
        <w:t xml:space="preserve">2. </w:t>
      </w:r>
      <w:r w:rsidRPr="00DA3981">
        <w:rPr>
          <w:rFonts w:ascii="Times New Roman" w:hAnsi="Times New Roman"/>
          <w:sz w:val="24"/>
          <w:szCs w:val="24"/>
        </w:rPr>
        <w:t>Правовое обеспечение профессиональной деятельности</w:t>
      </w:r>
      <w:r>
        <w:rPr>
          <w:rFonts w:ascii="Times New Roman" w:hAnsi="Times New Roman"/>
          <w:sz w:val="24"/>
          <w:szCs w:val="24"/>
        </w:rPr>
        <w:t xml:space="preserve"> </w:t>
      </w:r>
      <w:r w:rsidRPr="00DA3981">
        <w:rPr>
          <w:rFonts w:ascii="Times New Roman" w:hAnsi="Times New Roman"/>
          <w:sz w:val="24"/>
          <w:szCs w:val="24"/>
        </w:rPr>
        <w:t>под ред. Д.О. Тузо</w:t>
      </w:r>
      <w:r>
        <w:rPr>
          <w:rFonts w:ascii="Times New Roman" w:hAnsi="Times New Roman"/>
          <w:sz w:val="24"/>
          <w:szCs w:val="24"/>
        </w:rPr>
        <w:t>ва, В.</w:t>
      </w:r>
      <w:r w:rsidRPr="00DA3981">
        <w:rPr>
          <w:rFonts w:ascii="Times New Roman" w:hAnsi="Times New Roman"/>
          <w:sz w:val="24"/>
          <w:szCs w:val="24"/>
        </w:rPr>
        <w:t>С</w:t>
      </w:r>
      <w:r>
        <w:rPr>
          <w:rFonts w:ascii="Times New Roman" w:hAnsi="Times New Roman"/>
          <w:sz w:val="24"/>
          <w:szCs w:val="24"/>
        </w:rPr>
        <w:t>.</w:t>
      </w:r>
      <w:r w:rsidRPr="00DA3981">
        <w:rPr>
          <w:rFonts w:ascii="Times New Roman" w:hAnsi="Times New Roman"/>
          <w:sz w:val="24"/>
          <w:szCs w:val="24"/>
        </w:rPr>
        <w:t xml:space="preserve"> Арачеева- М,: ФОРУМ:</w:t>
      </w:r>
      <w:r w:rsidRPr="00DA3981">
        <w:t xml:space="preserve"> </w:t>
      </w:r>
      <w:r w:rsidRPr="00DA3981">
        <w:rPr>
          <w:rFonts w:ascii="Times New Roman" w:hAnsi="Times New Roman"/>
          <w:sz w:val="24"/>
          <w:szCs w:val="24"/>
        </w:rPr>
        <w:t>ИНФРА-М, 2013</w:t>
      </w:r>
    </w:p>
    <w:p w:rsidR="00CA366F" w:rsidRDefault="00CA366F" w:rsidP="00CA366F">
      <w:pPr>
        <w:pStyle w:val="11"/>
        <w:rPr>
          <w:rFonts w:ascii="Times New Roman" w:hAnsi="Times New Roman"/>
          <w:sz w:val="24"/>
          <w:szCs w:val="24"/>
        </w:rPr>
      </w:pPr>
      <w:r>
        <w:rPr>
          <w:rFonts w:ascii="Times New Roman" w:hAnsi="Times New Roman"/>
          <w:sz w:val="24"/>
          <w:szCs w:val="24"/>
        </w:rPr>
        <w:t>3. Гражданский кодекс РФ.</w:t>
      </w:r>
    </w:p>
    <w:p w:rsidR="00CA366F" w:rsidRPr="00DA3981" w:rsidRDefault="00CA366F" w:rsidP="00CA366F">
      <w:pPr>
        <w:pStyle w:val="11"/>
        <w:rPr>
          <w:rFonts w:ascii="Times New Roman" w:hAnsi="Times New Roman"/>
          <w:sz w:val="24"/>
          <w:szCs w:val="24"/>
        </w:rPr>
      </w:pPr>
      <w:r>
        <w:rPr>
          <w:rFonts w:ascii="Times New Roman" w:hAnsi="Times New Roman"/>
          <w:sz w:val="24"/>
          <w:szCs w:val="24"/>
        </w:rPr>
        <w:t>4. Трудовой кодекс РФ.</w:t>
      </w:r>
    </w:p>
    <w:p w:rsidR="00CA366F" w:rsidRPr="00DA3981" w:rsidRDefault="00CA366F" w:rsidP="00CA366F">
      <w:pPr>
        <w:pStyle w:val="11"/>
        <w:rPr>
          <w:rFonts w:ascii="Times New Roman" w:hAnsi="Times New Roman"/>
          <w:b/>
          <w:sz w:val="24"/>
          <w:szCs w:val="24"/>
        </w:rPr>
      </w:pPr>
    </w:p>
    <w:p w:rsidR="00CA366F" w:rsidRPr="00DA3981" w:rsidRDefault="00CA366F" w:rsidP="00CA366F">
      <w:pPr>
        <w:pStyle w:val="11"/>
        <w:rPr>
          <w:rFonts w:ascii="Times New Roman" w:hAnsi="Times New Roman"/>
          <w:b/>
          <w:sz w:val="24"/>
          <w:szCs w:val="24"/>
        </w:rPr>
      </w:pPr>
      <w:r w:rsidRPr="00DA3981">
        <w:rPr>
          <w:rFonts w:ascii="Times New Roman" w:hAnsi="Times New Roman"/>
          <w:b/>
          <w:sz w:val="24"/>
          <w:szCs w:val="24"/>
        </w:rPr>
        <w:t>Интернет-ресурсы.</w:t>
      </w:r>
    </w:p>
    <w:p w:rsidR="00CA366F" w:rsidRDefault="00CA366F" w:rsidP="006F1E0E">
      <w:pPr>
        <w:numPr>
          <w:ilvl w:val="0"/>
          <w:numId w:val="39"/>
        </w:numPr>
        <w:rPr>
          <w:sz w:val="24"/>
          <w:szCs w:val="24"/>
        </w:rPr>
      </w:pPr>
      <w:r w:rsidRPr="00E5487D">
        <w:rPr>
          <w:sz w:val="24"/>
          <w:szCs w:val="24"/>
          <w:lang w:val="en-US"/>
        </w:rPr>
        <w:t>www</w:t>
      </w:r>
      <w:r w:rsidRPr="00E5487D">
        <w:rPr>
          <w:sz w:val="24"/>
          <w:szCs w:val="24"/>
        </w:rPr>
        <w:t xml:space="preserve">. </w:t>
      </w:r>
      <w:r w:rsidRPr="00E5487D">
        <w:rPr>
          <w:sz w:val="24"/>
          <w:szCs w:val="24"/>
          <w:lang w:val="en-US"/>
        </w:rPr>
        <w:t>e</w:t>
      </w:r>
      <w:r w:rsidRPr="00E5487D">
        <w:rPr>
          <w:sz w:val="24"/>
          <w:szCs w:val="24"/>
        </w:rPr>
        <w:t>-</w:t>
      </w:r>
      <w:r w:rsidRPr="00E5487D">
        <w:rPr>
          <w:sz w:val="24"/>
          <w:szCs w:val="24"/>
          <w:lang w:val="en-US"/>
        </w:rPr>
        <w:t>college</w:t>
      </w:r>
      <w:r w:rsidRPr="00E5487D">
        <w:rPr>
          <w:sz w:val="24"/>
          <w:szCs w:val="24"/>
        </w:rPr>
        <w:t xml:space="preserve">. </w:t>
      </w:r>
      <w:r w:rsidRPr="00E5487D">
        <w:rPr>
          <w:sz w:val="24"/>
          <w:szCs w:val="24"/>
          <w:lang w:val="en-US"/>
        </w:rPr>
        <w:t>ru</w:t>
      </w:r>
      <w:r w:rsidRPr="00E5487D">
        <w:rPr>
          <w:sz w:val="24"/>
          <w:szCs w:val="24"/>
        </w:rPr>
        <w:t xml:space="preserve">/ </w:t>
      </w:r>
      <w:r w:rsidRPr="00E5487D">
        <w:rPr>
          <w:sz w:val="24"/>
          <w:szCs w:val="24"/>
          <w:lang w:val="en-US"/>
        </w:rPr>
        <w:t>xbooks</w:t>
      </w:r>
    </w:p>
    <w:p w:rsidR="00CA366F" w:rsidRPr="007E4BCD" w:rsidRDefault="007E4BCD" w:rsidP="006F1E0E">
      <w:pPr>
        <w:numPr>
          <w:ilvl w:val="0"/>
          <w:numId w:val="39"/>
        </w:numPr>
        <w:rPr>
          <w:sz w:val="24"/>
          <w:szCs w:val="24"/>
        </w:rPr>
      </w:pPr>
      <w:r>
        <w:rPr>
          <w:sz w:val="24"/>
          <w:szCs w:val="24"/>
          <w:lang w:val="en-US"/>
        </w:rPr>
        <w:t>www</w:t>
      </w:r>
      <w:r w:rsidRPr="007E4BCD">
        <w:rPr>
          <w:sz w:val="24"/>
          <w:szCs w:val="24"/>
        </w:rPr>
        <w:t xml:space="preserve">. </w:t>
      </w:r>
      <w:r>
        <w:rPr>
          <w:sz w:val="24"/>
          <w:szCs w:val="24"/>
          <w:lang w:val="en-US"/>
        </w:rPr>
        <w:t>znanium</w:t>
      </w:r>
      <w:r w:rsidRPr="007E4BCD">
        <w:rPr>
          <w:sz w:val="24"/>
          <w:szCs w:val="24"/>
        </w:rPr>
        <w:t>.</w:t>
      </w:r>
      <w:r>
        <w:rPr>
          <w:sz w:val="24"/>
          <w:szCs w:val="24"/>
          <w:lang w:val="en-US"/>
        </w:rPr>
        <w:t>com</w:t>
      </w:r>
      <w:r w:rsidRPr="007E4BCD">
        <w:rPr>
          <w:sz w:val="24"/>
          <w:szCs w:val="24"/>
        </w:rPr>
        <w:t xml:space="preserve"> — ЭБС «</w:t>
      </w:r>
      <w:r>
        <w:rPr>
          <w:sz w:val="24"/>
          <w:szCs w:val="24"/>
          <w:lang w:val="en-US"/>
        </w:rPr>
        <w:t>Znanium</w:t>
      </w:r>
      <w:r w:rsidRPr="007E4BCD">
        <w:rPr>
          <w:sz w:val="24"/>
          <w:szCs w:val="24"/>
        </w:rPr>
        <w:t>»</w:t>
      </w:r>
    </w:p>
    <w:p w:rsidR="00CA366F" w:rsidRPr="00C81A67" w:rsidRDefault="00B868F0" w:rsidP="006F1E0E">
      <w:pPr>
        <w:numPr>
          <w:ilvl w:val="0"/>
          <w:numId w:val="39"/>
        </w:numPr>
        <w:rPr>
          <w:sz w:val="24"/>
          <w:szCs w:val="24"/>
          <w:lang w:val="en-US"/>
        </w:rPr>
      </w:pPr>
      <w:hyperlink r:id="rId60" w:history="1">
        <w:r w:rsidR="00CA366F" w:rsidRPr="00532C47">
          <w:rPr>
            <w:rStyle w:val="af1"/>
            <w:color w:val="auto"/>
            <w:sz w:val="24"/>
            <w:szCs w:val="24"/>
            <w:u w:val="none"/>
            <w:lang w:val="en-US"/>
          </w:rPr>
          <w:t>www</w:t>
        </w:r>
        <w:r w:rsidR="00CA366F" w:rsidRPr="00532C47">
          <w:rPr>
            <w:rStyle w:val="af1"/>
            <w:color w:val="auto"/>
            <w:sz w:val="24"/>
            <w:szCs w:val="24"/>
            <w:u w:val="none"/>
          </w:rPr>
          <w:t xml:space="preserve">. </w:t>
        </w:r>
        <w:r w:rsidR="00CA366F" w:rsidRPr="00532C47">
          <w:rPr>
            <w:rStyle w:val="af1"/>
            <w:color w:val="auto"/>
            <w:sz w:val="24"/>
            <w:szCs w:val="24"/>
            <w:u w:val="none"/>
            <w:lang w:val="en-US"/>
          </w:rPr>
          <w:t>ispolnitelnaya</w:t>
        </w:r>
      </w:hyperlink>
      <w:r w:rsidR="00CA366F" w:rsidRPr="00532C47">
        <w:rPr>
          <w:sz w:val="24"/>
          <w:szCs w:val="24"/>
        </w:rPr>
        <w:t>.</w:t>
      </w:r>
      <w:r w:rsidR="00CA366F" w:rsidRPr="00532C47">
        <w:rPr>
          <w:sz w:val="24"/>
          <w:szCs w:val="24"/>
          <w:lang w:val="en-US"/>
        </w:rPr>
        <w:t>ru</w:t>
      </w:r>
    </w:p>
    <w:p w:rsidR="00C81A67" w:rsidRDefault="00C81A67" w:rsidP="00C81A67">
      <w:pPr>
        <w:rPr>
          <w:sz w:val="24"/>
          <w:szCs w:val="24"/>
        </w:rPr>
      </w:pPr>
    </w:p>
    <w:p w:rsidR="00871426" w:rsidRPr="00871426" w:rsidRDefault="00871426" w:rsidP="00C81A67">
      <w:pPr>
        <w:rPr>
          <w:sz w:val="24"/>
          <w:szCs w:val="24"/>
        </w:rPr>
      </w:pPr>
    </w:p>
    <w:p w:rsidR="00CA366F" w:rsidRDefault="00CA366F" w:rsidP="009A58EA">
      <w:pPr>
        <w:jc w:val="center"/>
        <w:rPr>
          <w:sz w:val="24"/>
          <w:szCs w:val="24"/>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5C2395" w:rsidRDefault="005C2395" w:rsidP="00C81A67">
      <w:pPr>
        <w:spacing w:line="360" w:lineRule="auto"/>
        <w:jc w:val="center"/>
        <w:rPr>
          <w:b/>
          <w:sz w:val="28"/>
          <w:szCs w:val="28"/>
        </w:rPr>
      </w:pPr>
    </w:p>
    <w:p w:rsidR="00C81A67" w:rsidRDefault="00C81A67" w:rsidP="00C81A67">
      <w:pPr>
        <w:spacing w:line="360" w:lineRule="auto"/>
        <w:jc w:val="center"/>
        <w:rPr>
          <w:b/>
          <w:sz w:val="28"/>
          <w:szCs w:val="28"/>
        </w:rPr>
      </w:pPr>
      <w:r>
        <w:rPr>
          <w:b/>
          <w:sz w:val="28"/>
          <w:szCs w:val="28"/>
        </w:rPr>
        <w:lastRenderedPageBreak/>
        <w:t>ПРАКТИЧЕСКОЕ ЗАНЯТИЕ №1</w:t>
      </w:r>
      <w:r w:rsidR="005C2395">
        <w:rPr>
          <w:b/>
          <w:sz w:val="28"/>
          <w:szCs w:val="28"/>
        </w:rPr>
        <w:t>3</w:t>
      </w:r>
    </w:p>
    <w:p w:rsidR="00C81A67" w:rsidRDefault="00C81A67" w:rsidP="009A58EA">
      <w:pPr>
        <w:jc w:val="center"/>
        <w:rPr>
          <w:b/>
          <w:sz w:val="28"/>
          <w:szCs w:val="28"/>
        </w:rPr>
      </w:pPr>
      <w:r w:rsidRPr="002C00BF">
        <w:rPr>
          <w:b/>
          <w:sz w:val="28"/>
          <w:szCs w:val="28"/>
        </w:rPr>
        <w:t>Оформление табеля учета рабочего времени</w:t>
      </w:r>
    </w:p>
    <w:p w:rsidR="00871426" w:rsidRPr="006428F1" w:rsidRDefault="00871426" w:rsidP="006F1E0E">
      <w:pPr>
        <w:pStyle w:val="af4"/>
        <w:numPr>
          <w:ilvl w:val="0"/>
          <w:numId w:val="43"/>
        </w:numPr>
        <w:ind w:left="0" w:firstLine="0"/>
        <w:rPr>
          <w:sz w:val="24"/>
          <w:szCs w:val="24"/>
        </w:rPr>
      </w:pPr>
      <w:r w:rsidRPr="006428F1">
        <w:rPr>
          <w:b/>
          <w:sz w:val="24"/>
          <w:szCs w:val="24"/>
        </w:rPr>
        <w:t xml:space="preserve">Цель - </w:t>
      </w:r>
      <w:r w:rsidRPr="006428F1">
        <w:rPr>
          <w:sz w:val="24"/>
          <w:szCs w:val="24"/>
        </w:rPr>
        <w:t xml:space="preserve">научиться составлять </w:t>
      </w:r>
      <w:r>
        <w:rPr>
          <w:sz w:val="24"/>
          <w:szCs w:val="24"/>
        </w:rPr>
        <w:t>табель учета рабочего времени</w:t>
      </w:r>
    </w:p>
    <w:p w:rsidR="00871426" w:rsidRPr="006428F1" w:rsidRDefault="00871426" w:rsidP="00871426">
      <w:pPr>
        <w:pStyle w:val="af4"/>
        <w:rPr>
          <w:sz w:val="18"/>
          <w:szCs w:val="18"/>
        </w:rPr>
      </w:pPr>
    </w:p>
    <w:p w:rsidR="00871426" w:rsidRDefault="00871426" w:rsidP="00871426">
      <w:pPr>
        <w:pStyle w:val="11"/>
        <w:rPr>
          <w:rFonts w:ascii="Times New Roman" w:hAnsi="Times New Roman"/>
          <w:b/>
          <w:sz w:val="24"/>
          <w:szCs w:val="24"/>
        </w:rPr>
      </w:pPr>
      <w:r w:rsidRPr="002C18DF">
        <w:rPr>
          <w:rFonts w:ascii="Times New Roman" w:hAnsi="Times New Roman"/>
          <w:b/>
          <w:sz w:val="24"/>
          <w:szCs w:val="24"/>
        </w:rPr>
        <w:t>2. Информационные источники</w:t>
      </w:r>
    </w:p>
    <w:p w:rsidR="00871426" w:rsidRDefault="00871426" w:rsidP="00871426">
      <w:pPr>
        <w:pStyle w:val="11"/>
        <w:rPr>
          <w:rFonts w:ascii="Times New Roman" w:hAnsi="Times New Roman"/>
          <w:sz w:val="24"/>
          <w:szCs w:val="24"/>
        </w:rPr>
      </w:pPr>
      <w:r w:rsidRPr="000E6C75">
        <w:rPr>
          <w:rFonts w:ascii="Times New Roman" w:hAnsi="Times New Roman"/>
          <w:sz w:val="24"/>
          <w:szCs w:val="24"/>
        </w:rPr>
        <w:t>1.</w:t>
      </w:r>
      <w:r w:rsidRPr="000E6C75">
        <w:t xml:space="preserve"> </w:t>
      </w:r>
      <w:r w:rsidRPr="000E6C75">
        <w:rPr>
          <w:rFonts w:ascii="Times New Roman" w:hAnsi="Times New Roman"/>
          <w:sz w:val="24"/>
          <w:szCs w:val="24"/>
        </w:rPr>
        <w:t>Бузырев В.В. Планирование на строительном предприятии: Учебник. М.:КНОРУС,2011</w:t>
      </w:r>
    </w:p>
    <w:p w:rsidR="00871426" w:rsidRDefault="00871426" w:rsidP="00871426">
      <w:pPr>
        <w:pStyle w:val="11"/>
        <w:rPr>
          <w:rFonts w:ascii="Times New Roman" w:hAnsi="Times New Roman"/>
          <w:b/>
          <w:sz w:val="24"/>
          <w:szCs w:val="24"/>
        </w:rPr>
      </w:pPr>
    </w:p>
    <w:p w:rsidR="00871426" w:rsidRDefault="00871426" w:rsidP="00871426">
      <w:pPr>
        <w:pStyle w:val="11"/>
        <w:rPr>
          <w:rFonts w:ascii="Times New Roman" w:hAnsi="Times New Roman"/>
          <w:b/>
          <w:sz w:val="24"/>
          <w:szCs w:val="24"/>
        </w:rPr>
      </w:pPr>
      <w:r w:rsidRPr="002C18DF">
        <w:rPr>
          <w:rFonts w:ascii="Times New Roman" w:hAnsi="Times New Roman"/>
          <w:b/>
          <w:sz w:val="24"/>
          <w:szCs w:val="24"/>
        </w:rPr>
        <w:t>3. Алгоритм работы</w:t>
      </w:r>
    </w:p>
    <w:p w:rsidR="00871426" w:rsidRPr="009F53F5" w:rsidRDefault="00871426" w:rsidP="00871426">
      <w:pPr>
        <w:pStyle w:val="NoSpacing1"/>
        <w:rPr>
          <w:rFonts w:ascii="Times New Roman" w:hAnsi="Times New Roman"/>
          <w:sz w:val="24"/>
          <w:szCs w:val="24"/>
        </w:rPr>
      </w:pPr>
      <w:r w:rsidRPr="009F53F5">
        <w:rPr>
          <w:rFonts w:ascii="Times New Roman" w:hAnsi="Times New Roman"/>
          <w:sz w:val="24"/>
          <w:szCs w:val="24"/>
        </w:rPr>
        <w:t>1.</w:t>
      </w:r>
      <w:r>
        <w:rPr>
          <w:rFonts w:ascii="Times New Roman" w:hAnsi="Times New Roman"/>
          <w:sz w:val="24"/>
          <w:szCs w:val="24"/>
        </w:rPr>
        <w:t xml:space="preserve"> </w:t>
      </w:r>
      <w:r w:rsidRPr="009F53F5">
        <w:rPr>
          <w:rFonts w:ascii="Times New Roman" w:hAnsi="Times New Roman"/>
          <w:sz w:val="24"/>
          <w:szCs w:val="24"/>
        </w:rPr>
        <w:t xml:space="preserve">Изучить </w:t>
      </w:r>
      <w:r w:rsidR="007F27F7">
        <w:rPr>
          <w:rFonts w:ascii="Times New Roman" w:hAnsi="Times New Roman"/>
          <w:sz w:val="24"/>
          <w:szCs w:val="24"/>
        </w:rPr>
        <w:t>назначение табеля учета рабочего времени (форма Т-12)</w:t>
      </w:r>
    </w:p>
    <w:p w:rsidR="007F27F7" w:rsidRPr="009F53F5" w:rsidRDefault="00871426" w:rsidP="007F27F7">
      <w:pPr>
        <w:pStyle w:val="NoSpacing1"/>
        <w:rPr>
          <w:rFonts w:ascii="Times New Roman" w:hAnsi="Times New Roman"/>
          <w:sz w:val="24"/>
          <w:szCs w:val="24"/>
        </w:rPr>
      </w:pPr>
      <w:r w:rsidRPr="00DF6128">
        <w:rPr>
          <w:rFonts w:ascii="Times New Roman" w:hAnsi="Times New Roman"/>
          <w:sz w:val="24"/>
          <w:szCs w:val="24"/>
        </w:rPr>
        <w:t xml:space="preserve">2. Изучить порядок </w:t>
      </w:r>
      <w:r w:rsidR="007F27F7">
        <w:rPr>
          <w:rFonts w:ascii="Times New Roman" w:hAnsi="Times New Roman"/>
          <w:sz w:val="24"/>
          <w:szCs w:val="24"/>
        </w:rPr>
        <w:t xml:space="preserve"> составления табеля учета рабочего времени (форма Т-12)</w:t>
      </w:r>
    </w:p>
    <w:p w:rsidR="007F27F7" w:rsidRPr="009F53F5" w:rsidRDefault="007F27F7" w:rsidP="007F27F7">
      <w:pPr>
        <w:pStyle w:val="NoSpacing1"/>
        <w:rPr>
          <w:rFonts w:ascii="Times New Roman" w:hAnsi="Times New Roman"/>
          <w:sz w:val="24"/>
          <w:szCs w:val="24"/>
        </w:rPr>
      </w:pPr>
      <w:r>
        <w:rPr>
          <w:rFonts w:ascii="Times New Roman" w:hAnsi="Times New Roman"/>
          <w:sz w:val="24"/>
          <w:szCs w:val="24"/>
        </w:rPr>
        <w:t>3. Заполнить бланк</w:t>
      </w:r>
      <w:r w:rsidR="00871426" w:rsidRPr="00DF6128">
        <w:rPr>
          <w:rFonts w:ascii="Times New Roman" w:hAnsi="Times New Roman"/>
          <w:sz w:val="24"/>
          <w:szCs w:val="24"/>
        </w:rPr>
        <w:t xml:space="preserve"> </w:t>
      </w:r>
      <w:r>
        <w:rPr>
          <w:rFonts w:ascii="Times New Roman" w:hAnsi="Times New Roman"/>
          <w:sz w:val="24"/>
          <w:szCs w:val="24"/>
        </w:rPr>
        <w:t>табеля учета рабочего времени (форма Т-12)</w:t>
      </w:r>
    </w:p>
    <w:p w:rsidR="00871426" w:rsidRDefault="00871426" w:rsidP="007F27F7">
      <w:pPr>
        <w:pStyle w:val="11"/>
        <w:jc w:val="both"/>
        <w:rPr>
          <w:rFonts w:ascii="Times New Roman" w:hAnsi="Times New Roman"/>
          <w:b/>
          <w:sz w:val="24"/>
          <w:szCs w:val="24"/>
        </w:rPr>
      </w:pPr>
    </w:p>
    <w:p w:rsidR="00871426" w:rsidRDefault="00871426" w:rsidP="00871426">
      <w:pPr>
        <w:pStyle w:val="11"/>
        <w:rPr>
          <w:rFonts w:ascii="Times New Roman" w:hAnsi="Times New Roman"/>
          <w:b/>
          <w:sz w:val="24"/>
          <w:szCs w:val="24"/>
        </w:rPr>
      </w:pPr>
      <w:r w:rsidRPr="002C18DF">
        <w:rPr>
          <w:rFonts w:ascii="Times New Roman" w:hAnsi="Times New Roman"/>
          <w:b/>
          <w:sz w:val="24"/>
          <w:szCs w:val="24"/>
        </w:rPr>
        <w:t>4. Теоретическая поддержка:</w:t>
      </w:r>
    </w:p>
    <w:p w:rsidR="00C81A67" w:rsidRDefault="00C81A67" w:rsidP="00C81A67">
      <w:pPr>
        <w:jc w:val="both"/>
        <w:rPr>
          <w:b/>
          <w:sz w:val="24"/>
          <w:szCs w:val="24"/>
        </w:rPr>
      </w:pPr>
      <w:r w:rsidRPr="009F53F5">
        <w:rPr>
          <w:b/>
          <w:sz w:val="24"/>
          <w:szCs w:val="24"/>
        </w:rPr>
        <w:t xml:space="preserve">Задание </w:t>
      </w:r>
      <w:r w:rsidR="00871426">
        <w:rPr>
          <w:b/>
          <w:sz w:val="24"/>
          <w:szCs w:val="24"/>
        </w:rPr>
        <w:t>1</w:t>
      </w:r>
      <w:r>
        <w:rPr>
          <w:b/>
          <w:sz w:val="24"/>
          <w:szCs w:val="24"/>
        </w:rPr>
        <w:t xml:space="preserve">. </w:t>
      </w:r>
      <w:r w:rsidRPr="00EA6AFF">
        <w:rPr>
          <w:sz w:val="24"/>
          <w:szCs w:val="24"/>
        </w:rPr>
        <w:t>Заполнить</w:t>
      </w:r>
      <w:r>
        <w:rPr>
          <w:b/>
          <w:sz w:val="24"/>
          <w:szCs w:val="24"/>
        </w:rPr>
        <w:t xml:space="preserve"> </w:t>
      </w:r>
      <w:r w:rsidRPr="005C3F74">
        <w:rPr>
          <w:sz w:val="24"/>
          <w:szCs w:val="24"/>
        </w:rPr>
        <w:t>табель учета рабо</w:t>
      </w:r>
      <w:r>
        <w:rPr>
          <w:sz w:val="24"/>
          <w:szCs w:val="24"/>
        </w:rPr>
        <w:t xml:space="preserve">чего времени </w:t>
      </w:r>
      <w:r w:rsidRPr="005C3F74">
        <w:rPr>
          <w:sz w:val="24"/>
          <w:szCs w:val="24"/>
        </w:rPr>
        <w:t>(форма №Т-12</w:t>
      </w:r>
      <w:r>
        <w:rPr>
          <w:sz w:val="24"/>
          <w:szCs w:val="24"/>
        </w:rPr>
        <w:t>)</w:t>
      </w:r>
    </w:p>
    <w:p w:rsidR="00C81A67" w:rsidRDefault="00C81A67" w:rsidP="00C81A67">
      <w:pPr>
        <w:rPr>
          <w:b/>
          <w:sz w:val="28"/>
          <w:szCs w:val="28"/>
        </w:rPr>
      </w:pPr>
    </w:p>
    <w:p w:rsidR="00C81A67" w:rsidRDefault="00C81A67" w:rsidP="00C81A67">
      <w:pPr>
        <w:pStyle w:val="11"/>
        <w:rPr>
          <w:rFonts w:ascii="Times New Roman" w:hAnsi="Times New Roman"/>
          <w:b/>
          <w:sz w:val="24"/>
          <w:szCs w:val="24"/>
        </w:rPr>
      </w:pPr>
      <w:r>
        <w:rPr>
          <w:rFonts w:ascii="Times New Roman" w:hAnsi="Times New Roman"/>
          <w:b/>
          <w:sz w:val="24"/>
          <w:szCs w:val="24"/>
        </w:rPr>
        <w:t xml:space="preserve">Список </w:t>
      </w:r>
      <w:r w:rsidRPr="00DA3981">
        <w:rPr>
          <w:rFonts w:ascii="Times New Roman" w:hAnsi="Times New Roman"/>
          <w:b/>
          <w:sz w:val="24"/>
          <w:szCs w:val="24"/>
        </w:rPr>
        <w:t>литературы.</w:t>
      </w:r>
    </w:p>
    <w:p w:rsidR="00C81A67" w:rsidRDefault="00C81A67" w:rsidP="006F1E0E">
      <w:pPr>
        <w:pStyle w:val="11"/>
        <w:numPr>
          <w:ilvl w:val="0"/>
          <w:numId w:val="40"/>
        </w:numPr>
        <w:rPr>
          <w:rFonts w:ascii="Times New Roman" w:hAnsi="Times New Roman"/>
          <w:sz w:val="24"/>
          <w:szCs w:val="24"/>
        </w:rPr>
      </w:pPr>
      <w:r w:rsidRPr="000E6C75">
        <w:rPr>
          <w:rFonts w:ascii="Times New Roman" w:hAnsi="Times New Roman"/>
          <w:sz w:val="24"/>
          <w:szCs w:val="24"/>
        </w:rPr>
        <w:t>Бузырев В.В. Планирование на строительном предприятии: Учебник. М.:КНОРУС,201</w:t>
      </w:r>
      <w:r w:rsidR="007F27F7">
        <w:rPr>
          <w:rFonts w:ascii="Times New Roman" w:hAnsi="Times New Roman"/>
          <w:sz w:val="24"/>
          <w:szCs w:val="24"/>
        </w:rPr>
        <w:t>7</w:t>
      </w:r>
      <w:r>
        <w:rPr>
          <w:rFonts w:ascii="Times New Roman" w:hAnsi="Times New Roman"/>
          <w:sz w:val="24"/>
          <w:szCs w:val="24"/>
        </w:rPr>
        <w:t>.</w:t>
      </w:r>
    </w:p>
    <w:p w:rsidR="00C81A67" w:rsidRPr="000D3280" w:rsidRDefault="00C81A67" w:rsidP="006F1E0E">
      <w:pPr>
        <w:pStyle w:val="11"/>
        <w:numPr>
          <w:ilvl w:val="0"/>
          <w:numId w:val="40"/>
        </w:numPr>
        <w:rPr>
          <w:rFonts w:ascii="Times New Roman" w:hAnsi="Times New Roman"/>
          <w:sz w:val="24"/>
          <w:szCs w:val="24"/>
        </w:rPr>
      </w:pPr>
      <w:r w:rsidRPr="000D3280">
        <w:rPr>
          <w:rFonts w:ascii="Times New Roman" w:hAnsi="Times New Roman"/>
          <w:sz w:val="24"/>
          <w:szCs w:val="24"/>
        </w:rPr>
        <w:t>Экономика строительства.  Под общей ред.</w:t>
      </w:r>
      <w:r w:rsidRPr="0033036F">
        <w:t xml:space="preserve"> </w:t>
      </w:r>
      <w:r w:rsidRPr="000D3280">
        <w:rPr>
          <w:rFonts w:ascii="Times New Roman" w:hAnsi="Times New Roman"/>
          <w:sz w:val="24"/>
          <w:szCs w:val="24"/>
        </w:rPr>
        <w:t>И.С. Степанова. - М.: Юрайт-Издат, 201</w:t>
      </w:r>
      <w:r w:rsidR="007F27F7">
        <w:rPr>
          <w:rFonts w:ascii="Times New Roman" w:hAnsi="Times New Roman"/>
          <w:sz w:val="24"/>
          <w:szCs w:val="24"/>
        </w:rPr>
        <w:t>6</w:t>
      </w:r>
    </w:p>
    <w:p w:rsidR="00C81A67" w:rsidRPr="00DA3981" w:rsidRDefault="00C81A67" w:rsidP="00C81A67">
      <w:pPr>
        <w:pStyle w:val="11"/>
        <w:rPr>
          <w:rFonts w:ascii="Times New Roman" w:hAnsi="Times New Roman"/>
          <w:b/>
          <w:sz w:val="24"/>
          <w:szCs w:val="24"/>
        </w:rPr>
      </w:pPr>
      <w:r w:rsidRPr="00DA3981">
        <w:rPr>
          <w:rFonts w:ascii="Times New Roman" w:hAnsi="Times New Roman"/>
          <w:b/>
          <w:sz w:val="24"/>
          <w:szCs w:val="24"/>
        </w:rPr>
        <w:t>Интернет-ресурсы.</w:t>
      </w:r>
    </w:p>
    <w:p w:rsidR="00C81A67" w:rsidRPr="00871426" w:rsidRDefault="00C81A67" w:rsidP="006F1E0E">
      <w:pPr>
        <w:numPr>
          <w:ilvl w:val="0"/>
          <w:numId w:val="41"/>
        </w:numPr>
        <w:rPr>
          <w:sz w:val="24"/>
          <w:szCs w:val="24"/>
          <w:lang w:val="en-US"/>
        </w:rPr>
      </w:pPr>
      <w:r w:rsidRPr="00E5487D">
        <w:rPr>
          <w:sz w:val="24"/>
          <w:szCs w:val="24"/>
          <w:lang w:val="en-US"/>
        </w:rPr>
        <w:t>www</w:t>
      </w:r>
      <w:r w:rsidRPr="00871426">
        <w:rPr>
          <w:sz w:val="24"/>
          <w:szCs w:val="24"/>
          <w:lang w:val="en-US"/>
        </w:rPr>
        <w:t xml:space="preserve">. </w:t>
      </w:r>
      <w:r w:rsidRPr="00E5487D">
        <w:rPr>
          <w:sz w:val="24"/>
          <w:szCs w:val="24"/>
          <w:lang w:val="en-US"/>
        </w:rPr>
        <w:t>e</w:t>
      </w:r>
      <w:r w:rsidRPr="00871426">
        <w:rPr>
          <w:sz w:val="24"/>
          <w:szCs w:val="24"/>
          <w:lang w:val="en-US"/>
        </w:rPr>
        <w:t>-</w:t>
      </w:r>
      <w:r w:rsidRPr="00E5487D">
        <w:rPr>
          <w:sz w:val="24"/>
          <w:szCs w:val="24"/>
          <w:lang w:val="en-US"/>
        </w:rPr>
        <w:t>college</w:t>
      </w:r>
      <w:r w:rsidRPr="00871426">
        <w:rPr>
          <w:sz w:val="24"/>
          <w:szCs w:val="24"/>
          <w:lang w:val="en-US"/>
        </w:rPr>
        <w:t xml:space="preserve">. </w:t>
      </w:r>
      <w:r w:rsidRPr="00E5487D">
        <w:rPr>
          <w:sz w:val="24"/>
          <w:szCs w:val="24"/>
          <w:lang w:val="en-US"/>
        </w:rPr>
        <w:t>ru</w:t>
      </w:r>
      <w:r w:rsidRPr="00871426">
        <w:rPr>
          <w:sz w:val="24"/>
          <w:szCs w:val="24"/>
          <w:lang w:val="en-US"/>
        </w:rPr>
        <w:t xml:space="preserve">/ </w:t>
      </w:r>
      <w:r w:rsidRPr="00E5487D">
        <w:rPr>
          <w:sz w:val="24"/>
          <w:szCs w:val="24"/>
          <w:lang w:val="en-US"/>
        </w:rPr>
        <w:t>xbooks</w:t>
      </w:r>
    </w:p>
    <w:p w:rsidR="007F27F7" w:rsidRPr="007F27F7" w:rsidRDefault="007F27F7" w:rsidP="007F27F7">
      <w:pPr>
        <w:numPr>
          <w:ilvl w:val="0"/>
          <w:numId w:val="41"/>
        </w:numPr>
        <w:rPr>
          <w:sz w:val="24"/>
          <w:szCs w:val="24"/>
          <w:lang w:val="en-US"/>
        </w:rPr>
      </w:pPr>
      <w:r w:rsidRPr="007E4BCD">
        <w:rPr>
          <w:sz w:val="24"/>
          <w:szCs w:val="24"/>
          <w:shd w:val="clear" w:color="auto" w:fill="FFFFFF"/>
          <w:lang w:val="en-US"/>
        </w:rPr>
        <w:t>www</w:t>
      </w:r>
      <w:r w:rsidRPr="007F27F7">
        <w:rPr>
          <w:sz w:val="24"/>
          <w:szCs w:val="24"/>
          <w:shd w:val="clear" w:color="auto" w:fill="FFFFFF"/>
          <w:lang w:val="en-US"/>
        </w:rPr>
        <w:t>.</w:t>
      </w:r>
      <w:r w:rsidRPr="007F27F7">
        <w:rPr>
          <w:sz w:val="24"/>
          <w:szCs w:val="24"/>
          <w:lang w:val="en-US"/>
        </w:rPr>
        <w:t xml:space="preserve"> </w:t>
      </w:r>
      <w:r w:rsidRPr="007E4BCD">
        <w:rPr>
          <w:sz w:val="24"/>
          <w:szCs w:val="24"/>
          <w:lang w:val="en-US"/>
        </w:rPr>
        <w:t>znanium</w:t>
      </w:r>
      <w:r w:rsidRPr="007F27F7">
        <w:rPr>
          <w:sz w:val="24"/>
          <w:szCs w:val="24"/>
          <w:lang w:val="en-US"/>
        </w:rPr>
        <w:t>.</w:t>
      </w:r>
      <w:r w:rsidRPr="007E4BCD">
        <w:rPr>
          <w:sz w:val="24"/>
          <w:szCs w:val="24"/>
          <w:lang w:val="en-US"/>
        </w:rPr>
        <w:t>com</w:t>
      </w:r>
      <w:r w:rsidRPr="007F27F7">
        <w:rPr>
          <w:sz w:val="24"/>
          <w:szCs w:val="24"/>
          <w:shd w:val="clear" w:color="auto" w:fill="FFFFFF"/>
          <w:lang w:val="en-US"/>
        </w:rPr>
        <w:t xml:space="preserve"> — </w:t>
      </w:r>
      <w:r w:rsidRPr="007E4BCD">
        <w:rPr>
          <w:sz w:val="24"/>
          <w:szCs w:val="24"/>
          <w:shd w:val="clear" w:color="auto" w:fill="FFFFFF"/>
        </w:rPr>
        <w:t>ЭБС</w:t>
      </w:r>
      <w:r w:rsidRPr="007F27F7">
        <w:rPr>
          <w:sz w:val="24"/>
          <w:szCs w:val="24"/>
          <w:shd w:val="clear" w:color="auto" w:fill="FFFFFF"/>
          <w:lang w:val="en-US"/>
        </w:rPr>
        <w:t xml:space="preserve"> «</w:t>
      </w:r>
      <w:r w:rsidRPr="007E4BCD">
        <w:rPr>
          <w:sz w:val="24"/>
          <w:szCs w:val="24"/>
          <w:lang w:val="en-US"/>
        </w:rPr>
        <w:t>Znanium</w:t>
      </w:r>
      <w:r w:rsidRPr="007F27F7">
        <w:rPr>
          <w:sz w:val="24"/>
          <w:szCs w:val="24"/>
          <w:shd w:val="clear" w:color="auto" w:fill="FFFFFF"/>
          <w:lang w:val="en-US"/>
        </w:rPr>
        <w:t>»</w:t>
      </w:r>
    </w:p>
    <w:p w:rsidR="007F27F7" w:rsidRPr="007F27F7" w:rsidRDefault="007F27F7" w:rsidP="007F27F7">
      <w:pPr>
        <w:ind w:left="720"/>
        <w:rPr>
          <w:sz w:val="24"/>
          <w:szCs w:val="24"/>
          <w:lang w:val="en-US"/>
        </w:rPr>
      </w:pPr>
    </w:p>
    <w:p w:rsidR="00C81A67" w:rsidRPr="00FC75E2" w:rsidRDefault="00C81A67"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0A07CC" w:rsidRDefault="00C80206" w:rsidP="007F27F7">
      <w:pPr>
        <w:rPr>
          <w:sz w:val="24"/>
          <w:szCs w:val="24"/>
          <w:lang w:val="en-US"/>
        </w:rPr>
      </w:pPr>
    </w:p>
    <w:p w:rsidR="00C80206" w:rsidRPr="00FC75E2" w:rsidRDefault="00C80206" w:rsidP="009A58EA">
      <w:pPr>
        <w:jc w:val="center"/>
        <w:rPr>
          <w:sz w:val="24"/>
          <w:szCs w:val="24"/>
          <w:lang w:val="en-US"/>
        </w:rPr>
        <w:sectPr w:rsidR="00C80206" w:rsidRPr="00FC75E2" w:rsidSect="00800112">
          <w:pgSz w:w="11906" w:h="16838"/>
          <w:pgMar w:top="851" w:right="1134" w:bottom="851" w:left="851" w:header="709" w:footer="709" w:gutter="0"/>
          <w:cols w:space="708"/>
          <w:docGrid w:linePitch="360"/>
        </w:sectPr>
      </w:pPr>
    </w:p>
    <w:p w:rsidR="00871426" w:rsidRPr="009809C0" w:rsidRDefault="00871426" w:rsidP="00871426">
      <w:pPr>
        <w:jc w:val="right"/>
        <w:rPr>
          <w:b/>
          <w:bCs/>
          <w:sz w:val="16"/>
          <w:szCs w:val="16"/>
        </w:rPr>
      </w:pPr>
      <w:r w:rsidRPr="009809C0">
        <w:rPr>
          <w:b/>
          <w:bCs/>
          <w:sz w:val="16"/>
          <w:szCs w:val="16"/>
        </w:rPr>
        <w:lastRenderedPageBreak/>
        <w:t>Унифицированная форма № Т-13</w:t>
      </w:r>
    </w:p>
    <w:p w:rsidR="00871426" w:rsidRPr="00B45334" w:rsidRDefault="00871426" w:rsidP="00871426">
      <w:pPr>
        <w:jc w:val="right"/>
        <w:rPr>
          <w:sz w:val="16"/>
          <w:szCs w:val="16"/>
        </w:rPr>
      </w:pPr>
      <w:r w:rsidRPr="00B45334">
        <w:rPr>
          <w:sz w:val="16"/>
          <w:szCs w:val="16"/>
        </w:rPr>
        <w:t>Утверждена постановлением Госкомстата РФ</w:t>
      </w:r>
    </w:p>
    <w:p w:rsidR="00871426" w:rsidRPr="00B45334" w:rsidRDefault="00871426" w:rsidP="00871426">
      <w:pPr>
        <w:spacing w:after="40"/>
        <w:jc w:val="right"/>
        <w:rPr>
          <w:sz w:val="16"/>
          <w:szCs w:val="16"/>
        </w:rPr>
      </w:pPr>
      <w:r w:rsidRPr="00B45334">
        <w:rPr>
          <w:sz w:val="16"/>
          <w:szCs w:val="16"/>
        </w:rPr>
        <w:t xml:space="preserve">от </w:t>
      </w:r>
      <w:r>
        <w:rPr>
          <w:sz w:val="16"/>
          <w:szCs w:val="16"/>
        </w:rPr>
        <w:t>5</w:t>
      </w:r>
      <w:r w:rsidRPr="00B45334">
        <w:rPr>
          <w:sz w:val="16"/>
          <w:szCs w:val="16"/>
        </w:rPr>
        <w:t xml:space="preserve"> </w:t>
      </w:r>
      <w:r>
        <w:rPr>
          <w:sz w:val="16"/>
          <w:szCs w:val="16"/>
        </w:rPr>
        <w:t>январ</w:t>
      </w:r>
      <w:r w:rsidRPr="00B45334">
        <w:rPr>
          <w:sz w:val="16"/>
          <w:szCs w:val="16"/>
        </w:rPr>
        <w:t>я 200</w:t>
      </w:r>
      <w:r>
        <w:rPr>
          <w:sz w:val="16"/>
          <w:szCs w:val="16"/>
        </w:rPr>
        <w:t>4 г. № 1</w:t>
      </w:r>
    </w:p>
    <w:tbl>
      <w:tblPr>
        <w:tblW w:w="0" w:type="auto"/>
        <w:tblCellMar>
          <w:left w:w="0" w:type="dxa"/>
          <w:right w:w="0" w:type="dxa"/>
        </w:tblCellMar>
        <w:tblLook w:val="01E0"/>
      </w:tblPr>
      <w:tblGrid>
        <w:gridCol w:w="12485"/>
        <w:gridCol w:w="428"/>
        <w:gridCol w:w="886"/>
        <w:gridCol w:w="1342"/>
      </w:tblGrid>
      <w:tr w:rsidR="00871426" w:rsidRPr="00B45334" w:rsidTr="00871426">
        <w:tc>
          <w:tcPr>
            <w:tcW w:w="19275" w:type="dxa"/>
            <w:vAlign w:val="bottom"/>
          </w:tcPr>
          <w:p w:rsidR="00871426" w:rsidRPr="00B45334" w:rsidRDefault="00871426" w:rsidP="00113A69"/>
        </w:tc>
        <w:tc>
          <w:tcPr>
            <w:tcW w:w="1694" w:type="dxa"/>
            <w:gridSpan w:val="2"/>
            <w:tcBorders>
              <w:right w:val="single" w:sz="4" w:space="0" w:color="auto"/>
            </w:tcBorders>
            <w:vAlign w:val="bottom"/>
          </w:tcPr>
          <w:p w:rsidR="00871426" w:rsidRPr="00B45334" w:rsidRDefault="00871426" w:rsidP="00113A69"/>
        </w:tc>
        <w:tc>
          <w:tcPr>
            <w:tcW w:w="1711" w:type="dxa"/>
            <w:tcBorders>
              <w:top w:val="single" w:sz="4" w:space="0" w:color="auto"/>
              <w:left w:val="single" w:sz="4" w:space="0" w:color="auto"/>
              <w:bottom w:val="single" w:sz="4" w:space="0" w:color="auto"/>
              <w:right w:val="single" w:sz="4" w:space="0" w:color="auto"/>
            </w:tcBorders>
            <w:vAlign w:val="bottom"/>
          </w:tcPr>
          <w:p w:rsidR="00871426" w:rsidRPr="00B45334" w:rsidRDefault="00871426" w:rsidP="00871426">
            <w:pPr>
              <w:jc w:val="center"/>
            </w:pPr>
            <w:r w:rsidRPr="00B45334">
              <w:t>Код</w:t>
            </w:r>
          </w:p>
        </w:tc>
      </w:tr>
      <w:tr w:rsidR="00871426" w:rsidRPr="00B45334" w:rsidTr="00871426">
        <w:trPr>
          <w:trHeight w:val="284"/>
        </w:trPr>
        <w:tc>
          <w:tcPr>
            <w:tcW w:w="19275" w:type="dxa"/>
            <w:vAlign w:val="bottom"/>
          </w:tcPr>
          <w:p w:rsidR="00871426" w:rsidRPr="00B45334" w:rsidRDefault="00871426" w:rsidP="00113A69"/>
        </w:tc>
        <w:tc>
          <w:tcPr>
            <w:tcW w:w="1694" w:type="dxa"/>
            <w:gridSpan w:val="2"/>
            <w:tcBorders>
              <w:right w:val="single" w:sz="4" w:space="0" w:color="auto"/>
            </w:tcBorders>
            <w:vAlign w:val="bottom"/>
          </w:tcPr>
          <w:p w:rsidR="00871426" w:rsidRPr="00B45334" w:rsidRDefault="00871426" w:rsidP="00871426">
            <w:pPr>
              <w:ind w:right="57"/>
              <w:jc w:val="right"/>
            </w:pPr>
            <w:r w:rsidRPr="00B45334">
              <w:t>Форма по ОКУД</w:t>
            </w:r>
          </w:p>
        </w:tc>
        <w:tc>
          <w:tcPr>
            <w:tcW w:w="1711" w:type="dxa"/>
            <w:tcBorders>
              <w:top w:val="single" w:sz="4" w:space="0" w:color="auto"/>
              <w:left w:val="single" w:sz="4" w:space="0" w:color="auto"/>
              <w:bottom w:val="single" w:sz="4" w:space="0" w:color="auto"/>
              <w:right w:val="single" w:sz="4" w:space="0" w:color="auto"/>
            </w:tcBorders>
            <w:vAlign w:val="bottom"/>
          </w:tcPr>
          <w:p w:rsidR="00871426" w:rsidRPr="00B45334" w:rsidRDefault="00871426" w:rsidP="00871426">
            <w:pPr>
              <w:jc w:val="center"/>
            </w:pPr>
            <w:r>
              <w:t>0301008</w:t>
            </w:r>
          </w:p>
        </w:tc>
      </w:tr>
      <w:tr w:rsidR="00871426" w:rsidRPr="00B45334" w:rsidTr="00871426">
        <w:trPr>
          <w:trHeight w:val="284"/>
        </w:trPr>
        <w:tc>
          <w:tcPr>
            <w:tcW w:w="19933" w:type="dxa"/>
            <w:gridSpan w:val="2"/>
            <w:tcBorders>
              <w:bottom w:val="single" w:sz="4" w:space="0" w:color="auto"/>
            </w:tcBorders>
            <w:vAlign w:val="bottom"/>
          </w:tcPr>
          <w:p w:rsidR="00871426" w:rsidRPr="00B45334" w:rsidRDefault="00871426" w:rsidP="00871426">
            <w:pPr>
              <w:jc w:val="center"/>
            </w:pPr>
          </w:p>
        </w:tc>
        <w:tc>
          <w:tcPr>
            <w:tcW w:w="1036" w:type="dxa"/>
            <w:tcBorders>
              <w:right w:val="single" w:sz="4" w:space="0" w:color="auto"/>
            </w:tcBorders>
            <w:vAlign w:val="bottom"/>
          </w:tcPr>
          <w:p w:rsidR="00871426" w:rsidRPr="00B45334" w:rsidRDefault="00871426" w:rsidP="00871426">
            <w:pPr>
              <w:ind w:right="57"/>
              <w:jc w:val="right"/>
            </w:pPr>
            <w:r w:rsidRPr="00B45334">
              <w:t>по ОКПО</w:t>
            </w:r>
          </w:p>
        </w:tc>
        <w:tc>
          <w:tcPr>
            <w:tcW w:w="1711" w:type="dxa"/>
            <w:tcBorders>
              <w:top w:val="single" w:sz="4" w:space="0" w:color="auto"/>
              <w:left w:val="single" w:sz="4" w:space="0" w:color="auto"/>
              <w:bottom w:val="single" w:sz="4" w:space="0" w:color="auto"/>
              <w:right w:val="single" w:sz="4" w:space="0" w:color="auto"/>
            </w:tcBorders>
            <w:vAlign w:val="bottom"/>
          </w:tcPr>
          <w:p w:rsidR="00871426" w:rsidRPr="00B45334" w:rsidRDefault="00871426" w:rsidP="00871426">
            <w:pPr>
              <w:jc w:val="center"/>
            </w:pPr>
          </w:p>
        </w:tc>
      </w:tr>
      <w:tr w:rsidR="00871426" w:rsidRPr="00871426" w:rsidTr="00871426">
        <w:tc>
          <w:tcPr>
            <w:tcW w:w="19933" w:type="dxa"/>
            <w:gridSpan w:val="2"/>
            <w:tcBorders>
              <w:top w:val="single" w:sz="4" w:space="0" w:color="auto"/>
            </w:tcBorders>
          </w:tcPr>
          <w:p w:rsidR="00871426" w:rsidRPr="00871426" w:rsidRDefault="00871426" w:rsidP="00871426">
            <w:pPr>
              <w:jc w:val="center"/>
              <w:rPr>
                <w:sz w:val="14"/>
                <w:szCs w:val="14"/>
              </w:rPr>
            </w:pPr>
            <w:r w:rsidRPr="00871426">
              <w:rPr>
                <w:sz w:val="14"/>
                <w:szCs w:val="14"/>
              </w:rPr>
              <w:t>наименование организации</w:t>
            </w:r>
          </w:p>
        </w:tc>
        <w:tc>
          <w:tcPr>
            <w:tcW w:w="1036" w:type="dxa"/>
            <w:tcBorders>
              <w:right w:val="single" w:sz="4" w:space="0" w:color="auto"/>
            </w:tcBorders>
          </w:tcPr>
          <w:p w:rsidR="00871426" w:rsidRPr="00871426" w:rsidRDefault="00871426" w:rsidP="00113A69">
            <w:pPr>
              <w:rPr>
                <w:sz w:val="14"/>
                <w:szCs w:val="14"/>
              </w:rPr>
            </w:pPr>
          </w:p>
        </w:tc>
        <w:tc>
          <w:tcPr>
            <w:tcW w:w="1711" w:type="dxa"/>
            <w:vMerge w:val="restart"/>
            <w:tcBorders>
              <w:top w:val="single" w:sz="4" w:space="0" w:color="auto"/>
              <w:left w:val="single" w:sz="4" w:space="0" w:color="auto"/>
              <w:right w:val="single" w:sz="4" w:space="0" w:color="auto"/>
            </w:tcBorders>
            <w:vAlign w:val="bottom"/>
          </w:tcPr>
          <w:p w:rsidR="00871426" w:rsidRPr="00B45334" w:rsidRDefault="00871426" w:rsidP="00871426">
            <w:pPr>
              <w:jc w:val="center"/>
            </w:pPr>
          </w:p>
        </w:tc>
      </w:tr>
      <w:tr w:rsidR="00871426" w:rsidRPr="00B45334" w:rsidTr="00871426">
        <w:tc>
          <w:tcPr>
            <w:tcW w:w="19933" w:type="dxa"/>
            <w:gridSpan w:val="2"/>
            <w:tcBorders>
              <w:bottom w:val="single" w:sz="4" w:space="0" w:color="auto"/>
            </w:tcBorders>
            <w:vAlign w:val="bottom"/>
          </w:tcPr>
          <w:p w:rsidR="00871426" w:rsidRPr="00B45334" w:rsidRDefault="00871426" w:rsidP="00871426">
            <w:pPr>
              <w:jc w:val="center"/>
            </w:pPr>
          </w:p>
        </w:tc>
        <w:tc>
          <w:tcPr>
            <w:tcW w:w="1036" w:type="dxa"/>
            <w:tcBorders>
              <w:bottom w:val="single" w:sz="4" w:space="0" w:color="auto"/>
              <w:right w:val="single" w:sz="4" w:space="0" w:color="auto"/>
            </w:tcBorders>
            <w:vAlign w:val="bottom"/>
          </w:tcPr>
          <w:p w:rsidR="00871426" w:rsidRPr="00B45334" w:rsidRDefault="00871426" w:rsidP="00113A69"/>
        </w:tc>
        <w:tc>
          <w:tcPr>
            <w:tcW w:w="1711" w:type="dxa"/>
            <w:vMerge/>
            <w:tcBorders>
              <w:left w:val="single" w:sz="4" w:space="0" w:color="auto"/>
              <w:bottom w:val="single" w:sz="4" w:space="0" w:color="auto"/>
              <w:right w:val="single" w:sz="4" w:space="0" w:color="auto"/>
            </w:tcBorders>
            <w:vAlign w:val="bottom"/>
          </w:tcPr>
          <w:p w:rsidR="00871426" w:rsidRPr="00B45334" w:rsidRDefault="00871426" w:rsidP="00871426">
            <w:pPr>
              <w:jc w:val="center"/>
            </w:pPr>
          </w:p>
        </w:tc>
      </w:tr>
      <w:tr w:rsidR="00871426" w:rsidRPr="00871426" w:rsidTr="00871426">
        <w:tc>
          <w:tcPr>
            <w:tcW w:w="19933" w:type="dxa"/>
            <w:gridSpan w:val="2"/>
            <w:tcBorders>
              <w:top w:val="single" w:sz="4" w:space="0" w:color="auto"/>
            </w:tcBorders>
          </w:tcPr>
          <w:p w:rsidR="00871426" w:rsidRPr="00871426" w:rsidRDefault="00871426" w:rsidP="00871426">
            <w:pPr>
              <w:jc w:val="center"/>
              <w:rPr>
                <w:sz w:val="14"/>
                <w:szCs w:val="14"/>
              </w:rPr>
            </w:pPr>
            <w:r w:rsidRPr="00871426">
              <w:rPr>
                <w:sz w:val="14"/>
                <w:szCs w:val="14"/>
              </w:rPr>
              <w:t>структурное подразделение</w:t>
            </w:r>
          </w:p>
        </w:tc>
        <w:tc>
          <w:tcPr>
            <w:tcW w:w="1036" w:type="dxa"/>
            <w:tcBorders>
              <w:top w:val="single" w:sz="4" w:space="0" w:color="auto"/>
            </w:tcBorders>
          </w:tcPr>
          <w:p w:rsidR="00871426" w:rsidRPr="00871426" w:rsidRDefault="00871426" w:rsidP="00113A69">
            <w:pPr>
              <w:rPr>
                <w:sz w:val="14"/>
                <w:szCs w:val="14"/>
              </w:rPr>
            </w:pPr>
          </w:p>
        </w:tc>
        <w:tc>
          <w:tcPr>
            <w:tcW w:w="1711" w:type="dxa"/>
            <w:tcBorders>
              <w:top w:val="single" w:sz="4" w:space="0" w:color="auto"/>
            </w:tcBorders>
          </w:tcPr>
          <w:p w:rsidR="00871426" w:rsidRPr="00871426" w:rsidRDefault="00871426" w:rsidP="00871426">
            <w:pPr>
              <w:jc w:val="center"/>
              <w:rPr>
                <w:sz w:val="14"/>
                <w:szCs w:val="14"/>
              </w:rPr>
            </w:pPr>
          </w:p>
        </w:tc>
      </w:tr>
    </w:tbl>
    <w:p w:rsidR="00871426" w:rsidRPr="008E1E33" w:rsidRDefault="00871426" w:rsidP="00871426">
      <w:pPr>
        <w:rPr>
          <w:sz w:val="26"/>
          <w:szCs w:val="26"/>
        </w:rPr>
      </w:pPr>
    </w:p>
    <w:tbl>
      <w:tblPr>
        <w:tblW w:w="0" w:type="auto"/>
        <w:jc w:val="center"/>
        <w:tblCellMar>
          <w:left w:w="0" w:type="dxa"/>
          <w:right w:w="0" w:type="dxa"/>
        </w:tblCellMar>
        <w:tblLook w:val="01E0"/>
      </w:tblPr>
      <w:tblGrid>
        <w:gridCol w:w="4608"/>
        <w:gridCol w:w="5284"/>
        <w:gridCol w:w="1300"/>
        <w:gridCol w:w="1333"/>
        <w:gridCol w:w="231"/>
        <w:gridCol w:w="1182"/>
        <w:gridCol w:w="1203"/>
      </w:tblGrid>
      <w:tr w:rsidR="00871426" w:rsidTr="00871426">
        <w:trPr>
          <w:jc w:val="center"/>
        </w:trPr>
        <w:tc>
          <w:tcPr>
            <w:tcW w:w="5949" w:type="dxa"/>
          </w:tcPr>
          <w:p w:rsidR="00871426" w:rsidRDefault="00871426" w:rsidP="00113A69"/>
        </w:tc>
        <w:tc>
          <w:tcPr>
            <w:tcW w:w="6242" w:type="dxa"/>
            <w:tcBorders>
              <w:right w:val="single" w:sz="4" w:space="0" w:color="auto"/>
            </w:tcBorders>
          </w:tcPr>
          <w:p w:rsidR="00871426" w:rsidRDefault="00871426" w:rsidP="00113A69"/>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871426" w:rsidRDefault="00871426" w:rsidP="00871426">
            <w:pPr>
              <w:jc w:val="center"/>
            </w:pPr>
            <w:r>
              <w:t>Номер</w:t>
            </w:r>
            <w:r>
              <w:br/>
              <w:t>документа</w:t>
            </w:r>
          </w:p>
        </w:tc>
        <w:tc>
          <w:tcPr>
            <w:tcW w:w="1414" w:type="dxa"/>
            <w:vMerge w:val="restart"/>
            <w:tcBorders>
              <w:top w:val="single" w:sz="4" w:space="0" w:color="auto"/>
              <w:left w:val="single" w:sz="4" w:space="0" w:color="auto"/>
              <w:bottom w:val="single" w:sz="4" w:space="0" w:color="auto"/>
              <w:right w:val="single" w:sz="4" w:space="0" w:color="auto"/>
            </w:tcBorders>
            <w:vAlign w:val="center"/>
          </w:tcPr>
          <w:p w:rsidR="00871426" w:rsidRDefault="00871426" w:rsidP="00871426">
            <w:pPr>
              <w:jc w:val="center"/>
            </w:pPr>
            <w:r>
              <w:t>Дата</w:t>
            </w:r>
            <w:r>
              <w:br/>
              <w:t>составления</w:t>
            </w:r>
          </w:p>
        </w:tc>
        <w:tc>
          <w:tcPr>
            <w:tcW w:w="294" w:type="dxa"/>
            <w:tcBorders>
              <w:left w:val="single" w:sz="4" w:space="0" w:color="auto"/>
              <w:right w:val="single" w:sz="4" w:space="0" w:color="auto"/>
            </w:tcBorders>
          </w:tcPr>
          <w:p w:rsidR="00871426" w:rsidRDefault="00871426" w:rsidP="00113A69"/>
        </w:tc>
        <w:tc>
          <w:tcPr>
            <w:tcW w:w="2828" w:type="dxa"/>
            <w:gridSpan w:val="2"/>
            <w:tcBorders>
              <w:top w:val="single" w:sz="4" w:space="0" w:color="auto"/>
              <w:left w:val="single" w:sz="4" w:space="0" w:color="auto"/>
              <w:bottom w:val="single" w:sz="4" w:space="0" w:color="auto"/>
              <w:right w:val="single" w:sz="4" w:space="0" w:color="auto"/>
            </w:tcBorders>
            <w:vAlign w:val="center"/>
          </w:tcPr>
          <w:p w:rsidR="00871426" w:rsidRDefault="00871426" w:rsidP="00871426">
            <w:pPr>
              <w:jc w:val="center"/>
            </w:pPr>
            <w:r>
              <w:t>Отчетный период</w:t>
            </w:r>
          </w:p>
        </w:tc>
      </w:tr>
      <w:tr w:rsidR="00871426" w:rsidTr="00871426">
        <w:trPr>
          <w:jc w:val="center"/>
        </w:trPr>
        <w:tc>
          <w:tcPr>
            <w:tcW w:w="5949" w:type="dxa"/>
          </w:tcPr>
          <w:p w:rsidR="00871426" w:rsidRDefault="00871426" w:rsidP="00113A69"/>
        </w:tc>
        <w:tc>
          <w:tcPr>
            <w:tcW w:w="6242" w:type="dxa"/>
            <w:tcBorders>
              <w:right w:val="single" w:sz="4" w:space="0" w:color="auto"/>
            </w:tcBorders>
          </w:tcPr>
          <w:p w:rsidR="00871426" w:rsidRDefault="00871426" w:rsidP="00113A69"/>
        </w:tc>
        <w:tc>
          <w:tcPr>
            <w:tcW w:w="1414" w:type="dxa"/>
            <w:vMerge/>
            <w:tcBorders>
              <w:top w:val="single" w:sz="4" w:space="0" w:color="auto"/>
              <w:left w:val="single" w:sz="4" w:space="0" w:color="auto"/>
              <w:bottom w:val="single" w:sz="4" w:space="0" w:color="auto"/>
              <w:right w:val="single" w:sz="4" w:space="0" w:color="auto"/>
            </w:tcBorders>
          </w:tcPr>
          <w:p w:rsidR="00871426" w:rsidRDefault="00871426" w:rsidP="00113A69"/>
        </w:tc>
        <w:tc>
          <w:tcPr>
            <w:tcW w:w="1414" w:type="dxa"/>
            <w:vMerge/>
            <w:tcBorders>
              <w:top w:val="single" w:sz="4" w:space="0" w:color="auto"/>
              <w:left w:val="single" w:sz="4" w:space="0" w:color="auto"/>
              <w:bottom w:val="single" w:sz="4" w:space="0" w:color="auto"/>
              <w:right w:val="single" w:sz="4" w:space="0" w:color="auto"/>
            </w:tcBorders>
          </w:tcPr>
          <w:p w:rsidR="00871426" w:rsidRDefault="00871426" w:rsidP="00113A69"/>
        </w:tc>
        <w:tc>
          <w:tcPr>
            <w:tcW w:w="294" w:type="dxa"/>
            <w:tcBorders>
              <w:left w:val="single" w:sz="4" w:space="0" w:color="auto"/>
              <w:right w:val="single" w:sz="4" w:space="0" w:color="auto"/>
            </w:tcBorders>
          </w:tcPr>
          <w:p w:rsidR="00871426" w:rsidRDefault="00871426" w:rsidP="00113A69"/>
        </w:tc>
        <w:tc>
          <w:tcPr>
            <w:tcW w:w="1414" w:type="dxa"/>
            <w:tcBorders>
              <w:top w:val="single" w:sz="4" w:space="0" w:color="auto"/>
              <w:left w:val="single" w:sz="4" w:space="0" w:color="auto"/>
              <w:bottom w:val="single" w:sz="4" w:space="0" w:color="auto"/>
              <w:right w:val="single" w:sz="4" w:space="0" w:color="auto"/>
            </w:tcBorders>
            <w:vAlign w:val="center"/>
          </w:tcPr>
          <w:p w:rsidR="00871426" w:rsidRDefault="00871426" w:rsidP="00871426">
            <w:pPr>
              <w:jc w:val="center"/>
            </w:pPr>
            <w:r>
              <w:t>с</w:t>
            </w:r>
          </w:p>
        </w:tc>
        <w:tc>
          <w:tcPr>
            <w:tcW w:w="1414" w:type="dxa"/>
            <w:tcBorders>
              <w:top w:val="single" w:sz="4" w:space="0" w:color="auto"/>
              <w:left w:val="single" w:sz="4" w:space="0" w:color="auto"/>
              <w:bottom w:val="single" w:sz="4" w:space="0" w:color="auto"/>
              <w:right w:val="single" w:sz="4" w:space="0" w:color="auto"/>
            </w:tcBorders>
            <w:vAlign w:val="center"/>
          </w:tcPr>
          <w:p w:rsidR="00871426" w:rsidRDefault="00871426" w:rsidP="00871426">
            <w:pPr>
              <w:jc w:val="center"/>
            </w:pPr>
            <w:r>
              <w:t>по</w:t>
            </w:r>
          </w:p>
        </w:tc>
      </w:tr>
      <w:tr w:rsidR="00871426" w:rsidTr="00871426">
        <w:trPr>
          <w:trHeight w:val="340"/>
          <w:jc w:val="center"/>
        </w:trPr>
        <w:tc>
          <w:tcPr>
            <w:tcW w:w="5949" w:type="dxa"/>
          </w:tcPr>
          <w:p w:rsidR="00871426" w:rsidRDefault="00871426" w:rsidP="00113A69"/>
        </w:tc>
        <w:tc>
          <w:tcPr>
            <w:tcW w:w="6242" w:type="dxa"/>
            <w:tcBorders>
              <w:right w:val="single" w:sz="4" w:space="0" w:color="auto"/>
            </w:tcBorders>
            <w:vAlign w:val="bottom"/>
          </w:tcPr>
          <w:p w:rsidR="00871426" w:rsidRPr="00871426" w:rsidRDefault="00871426" w:rsidP="00871426">
            <w:pPr>
              <w:jc w:val="center"/>
              <w:rPr>
                <w:b/>
                <w:bCs/>
                <w:spacing w:val="140"/>
                <w:sz w:val="28"/>
                <w:szCs w:val="28"/>
              </w:rPr>
            </w:pPr>
            <w:r w:rsidRPr="00871426">
              <w:rPr>
                <w:b/>
                <w:bCs/>
                <w:spacing w:val="140"/>
                <w:sz w:val="28"/>
                <w:szCs w:val="28"/>
              </w:rPr>
              <w:t>ТАБЕЛЬ</w:t>
            </w:r>
          </w:p>
        </w:tc>
        <w:tc>
          <w:tcPr>
            <w:tcW w:w="1414" w:type="dxa"/>
            <w:tcBorders>
              <w:top w:val="single" w:sz="4" w:space="0" w:color="auto"/>
              <w:left w:val="single" w:sz="4" w:space="0" w:color="auto"/>
              <w:bottom w:val="single" w:sz="4" w:space="0" w:color="auto"/>
              <w:right w:val="single" w:sz="4" w:space="0" w:color="auto"/>
            </w:tcBorders>
            <w:vAlign w:val="center"/>
          </w:tcPr>
          <w:p w:rsidR="00871426" w:rsidRDefault="00871426" w:rsidP="00871426">
            <w:pPr>
              <w:jc w:val="center"/>
            </w:pPr>
          </w:p>
        </w:tc>
        <w:tc>
          <w:tcPr>
            <w:tcW w:w="1414" w:type="dxa"/>
            <w:tcBorders>
              <w:top w:val="single" w:sz="4" w:space="0" w:color="auto"/>
              <w:left w:val="single" w:sz="4" w:space="0" w:color="auto"/>
              <w:bottom w:val="single" w:sz="4" w:space="0" w:color="auto"/>
              <w:right w:val="single" w:sz="4" w:space="0" w:color="auto"/>
            </w:tcBorders>
            <w:vAlign w:val="center"/>
          </w:tcPr>
          <w:p w:rsidR="00871426" w:rsidRDefault="00871426" w:rsidP="00871426">
            <w:pPr>
              <w:jc w:val="center"/>
            </w:pPr>
          </w:p>
        </w:tc>
        <w:tc>
          <w:tcPr>
            <w:tcW w:w="294" w:type="dxa"/>
            <w:tcBorders>
              <w:left w:val="single" w:sz="4" w:space="0" w:color="auto"/>
              <w:right w:val="single" w:sz="4" w:space="0" w:color="auto"/>
            </w:tcBorders>
            <w:vAlign w:val="center"/>
          </w:tcPr>
          <w:p w:rsidR="00871426" w:rsidRDefault="00871426" w:rsidP="00871426">
            <w:pPr>
              <w:jc w:val="center"/>
            </w:pPr>
          </w:p>
        </w:tc>
        <w:tc>
          <w:tcPr>
            <w:tcW w:w="1414" w:type="dxa"/>
            <w:tcBorders>
              <w:top w:val="single" w:sz="4" w:space="0" w:color="auto"/>
              <w:left w:val="single" w:sz="4" w:space="0" w:color="auto"/>
              <w:bottom w:val="single" w:sz="4" w:space="0" w:color="auto"/>
              <w:right w:val="single" w:sz="4" w:space="0" w:color="auto"/>
            </w:tcBorders>
            <w:vAlign w:val="center"/>
          </w:tcPr>
          <w:p w:rsidR="00871426" w:rsidRDefault="00871426" w:rsidP="00871426">
            <w:pPr>
              <w:jc w:val="center"/>
            </w:pPr>
          </w:p>
        </w:tc>
        <w:tc>
          <w:tcPr>
            <w:tcW w:w="1414" w:type="dxa"/>
            <w:tcBorders>
              <w:top w:val="single" w:sz="4" w:space="0" w:color="auto"/>
              <w:left w:val="single" w:sz="4" w:space="0" w:color="auto"/>
              <w:bottom w:val="single" w:sz="4" w:space="0" w:color="auto"/>
              <w:right w:val="single" w:sz="4" w:space="0" w:color="auto"/>
            </w:tcBorders>
            <w:vAlign w:val="center"/>
          </w:tcPr>
          <w:p w:rsidR="00871426" w:rsidRDefault="00871426" w:rsidP="00871426">
            <w:pPr>
              <w:jc w:val="center"/>
            </w:pPr>
          </w:p>
        </w:tc>
      </w:tr>
    </w:tbl>
    <w:p w:rsidR="00871426" w:rsidRDefault="00871426" w:rsidP="00871426">
      <w:pPr>
        <w:jc w:val="center"/>
        <w:rPr>
          <w:b/>
          <w:bCs/>
          <w:sz w:val="28"/>
          <w:szCs w:val="28"/>
        </w:rPr>
      </w:pPr>
      <w:r w:rsidRPr="0050030B">
        <w:rPr>
          <w:b/>
          <w:bCs/>
          <w:sz w:val="28"/>
          <w:szCs w:val="28"/>
        </w:rPr>
        <w:t>учета рабочего времени</w:t>
      </w:r>
    </w:p>
    <w:p w:rsidR="00871426" w:rsidRPr="009809C0" w:rsidRDefault="00871426" w:rsidP="00871426">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358"/>
        <w:gridCol w:w="1463"/>
        <w:gridCol w:w="656"/>
        <w:gridCol w:w="243"/>
        <w:gridCol w:w="243"/>
        <w:gridCol w:w="243"/>
        <w:gridCol w:w="243"/>
        <w:gridCol w:w="243"/>
        <w:gridCol w:w="243"/>
        <w:gridCol w:w="243"/>
        <w:gridCol w:w="243"/>
        <w:gridCol w:w="243"/>
        <w:gridCol w:w="243"/>
        <w:gridCol w:w="243"/>
        <w:gridCol w:w="243"/>
        <w:gridCol w:w="243"/>
        <w:gridCol w:w="243"/>
        <w:gridCol w:w="243"/>
        <w:gridCol w:w="243"/>
        <w:gridCol w:w="574"/>
        <w:gridCol w:w="511"/>
        <w:gridCol w:w="628"/>
        <w:gridCol w:w="1604"/>
        <w:gridCol w:w="517"/>
        <w:gridCol w:w="628"/>
        <w:gridCol w:w="1604"/>
        <w:gridCol w:w="517"/>
        <w:gridCol w:w="462"/>
        <w:gridCol w:w="637"/>
        <w:gridCol w:w="462"/>
        <w:gridCol w:w="637"/>
      </w:tblGrid>
      <w:tr w:rsidR="00871426" w:rsidRPr="00871426" w:rsidTr="00871426">
        <w:tc>
          <w:tcPr>
            <w:tcW w:w="397" w:type="dxa"/>
            <w:vMerge w:val="restart"/>
          </w:tcPr>
          <w:p w:rsidR="00871426" w:rsidRPr="00871426" w:rsidRDefault="00871426" w:rsidP="00871426">
            <w:pPr>
              <w:jc w:val="center"/>
              <w:rPr>
                <w:sz w:val="12"/>
                <w:szCs w:val="12"/>
              </w:rPr>
            </w:pPr>
            <w:r w:rsidRPr="00871426">
              <w:rPr>
                <w:sz w:val="12"/>
                <w:szCs w:val="12"/>
              </w:rPr>
              <w:t>Номер по по-</w:t>
            </w:r>
            <w:r w:rsidRPr="00871426">
              <w:rPr>
                <w:sz w:val="12"/>
                <w:szCs w:val="12"/>
              </w:rPr>
              <w:br/>
              <w:t>рядку</w:t>
            </w:r>
          </w:p>
        </w:tc>
        <w:tc>
          <w:tcPr>
            <w:tcW w:w="2268" w:type="dxa"/>
            <w:vMerge w:val="restart"/>
          </w:tcPr>
          <w:p w:rsidR="00871426" w:rsidRPr="00871426" w:rsidRDefault="00871426" w:rsidP="00871426">
            <w:pPr>
              <w:jc w:val="center"/>
              <w:rPr>
                <w:sz w:val="18"/>
                <w:szCs w:val="18"/>
              </w:rPr>
            </w:pPr>
            <w:r w:rsidRPr="00871426">
              <w:rPr>
                <w:sz w:val="18"/>
                <w:szCs w:val="18"/>
              </w:rPr>
              <w:t>Фамилия, инициалы, должность (специальность, профессия)</w:t>
            </w:r>
          </w:p>
        </w:tc>
        <w:tc>
          <w:tcPr>
            <w:tcW w:w="840" w:type="dxa"/>
            <w:vMerge w:val="restart"/>
          </w:tcPr>
          <w:p w:rsidR="00871426" w:rsidRPr="00871426" w:rsidRDefault="00871426" w:rsidP="00871426">
            <w:pPr>
              <w:jc w:val="center"/>
              <w:rPr>
                <w:sz w:val="18"/>
                <w:szCs w:val="18"/>
              </w:rPr>
            </w:pPr>
            <w:r w:rsidRPr="00871426">
              <w:rPr>
                <w:sz w:val="18"/>
                <w:szCs w:val="18"/>
              </w:rPr>
              <w:t>Табель-</w:t>
            </w:r>
            <w:r w:rsidRPr="00871426">
              <w:rPr>
                <w:sz w:val="18"/>
                <w:szCs w:val="18"/>
              </w:rPr>
              <w:br/>
              <w:t>ный</w:t>
            </w:r>
            <w:r w:rsidRPr="00871426">
              <w:rPr>
                <w:sz w:val="18"/>
                <w:szCs w:val="18"/>
              </w:rPr>
              <w:br/>
              <w:t>номер</w:t>
            </w:r>
          </w:p>
        </w:tc>
        <w:tc>
          <w:tcPr>
            <w:tcW w:w="7013" w:type="dxa"/>
            <w:gridSpan w:val="16"/>
          </w:tcPr>
          <w:p w:rsidR="00871426" w:rsidRPr="00871426" w:rsidRDefault="00871426" w:rsidP="00871426">
            <w:pPr>
              <w:jc w:val="center"/>
              <w:rPr>
                <w:sz w:val="18"/>
                <w:szCs w:val="18"/>
              </w:rPr>
            </w:pPr>
            <w:r w:rsidRPr="00871426">
              <w:rPr>
                <w:sz w:val="18"/>
                <w:szCs w:val="18"/>
              </w:rPr>
              <w:t>Отметки о явках и неявках на работу</w:t>
            </w:r>
            <w:r w:rsidRPr="00871426">
              <w:rPr>
                <w:sz w:val="18"/>
                <w:szCs w:val="18"/>
              </w:rPr>
              <w:br/>
              <w:t>по числам месяца</w:t>
            </w:r>
          </w:p>
        </w:tc>
        <w:tc>
          <w:tcPr>
            <w:tcW w:w="1371" w:type="dxa"/>
            <w:gridSpan w:val="2"/>
          </w:tcPr>
          <w:p w:rsidR="00871426" w:rsidRPr="00871426" w:rsidRDefault="00871426" w:rsidP="00871426">
            <w:pPr>
              <w:jc w:val="center"/>
              <w:rPr>
                <w:sz w:val="18"/>
                <w:szCs w:val="18"/>
              </w:rPr>
            </w:pPr>
            <w:r w:rsidRPr="00871426">
              <w:rPr>
                <w:sz w:val="18"/>
                <w:szCs w:val="18"/>
              </w:rPr>
              <w:t>Отработано</w:t>
            </w:r>
            <w:r w:rsidRPr="00871426">
              <w:rPr>
                <w:sz w:val="18"/>
                <w:szCs w:val="18"/>
              </w:rPr>
              <w:br/>
              <w:t>за</w:t>
            </w:r>
          </w:p>
        </w:tc>
        <w:tc>
          <w:tcPr>
            <w:tcW w:w="6271" w:type="dxa"/>
            <w:gridSpan w:val="6"/>
          </w:tcPr>
          <w:p w:rsidR="00871426" w:rsidRPr="00871426" w:rsidRDefault="00871426" w:rsidP="00871426">
            <w:pPr>
              <w:jc w:val="center"/>
              <w:rPr>
                <w:sz w:val="18"/>
                <w:szCs w:val="18"/>
              </w:rPr>
            </w:pPr>
            <w:r w:rsidRPr="00871426">
              <w:rPr>
                <w:sz w:val="18"/>
                <w:szCs w:val="18"/>
              </w:rPr>
              <w:t>Данные для начисления заработной платы</w:t>
            </w:r>
            <w:r w:rsidRPr="00871426">
              <w:rPr>
                <w:sz w:val="18"/>
                <w:szCs w:val="18"/>
              </w:rPr>
              <w:br/>
              <w:t>по видам и направлениям затрат</w:t>
            </w:r>
          </w:p>
        </w:tc>
        <w:tc>
          <w:tcPr>
            <w:tcW w:w="4530" w:type="dxa"/>
            <w:gridSpan w:val="4"/>
          </w:tcPr>
          <w:p w:rsidR="00871426" w:rsidRPr="00871426" w:rsidRDefault="00871426" w:rsidP="00871426">
            <w:pPr>
              <w:jc w:val="center"/>
              <w:rPr>
                <w:sz w:val="18"/>
                <w:szCs w:val="18"/>
              </w:rPr>
            </w:pPr>
            <w:r w:rsidRPr="00871426">
              <w:rPr>
                <w:sz w:val="18"/>
                <w:szCs w:val="18"/>
              </w:rPr>
              <w:t>Неявки по причинам</w:t>
            </w:r>
          </w:p>
        </w:tc>
      </w:tr>
      <w:tr w:rsidR="00871426" w:rsidRPr="00871426" w:rsidTr="00871426">
        <w:tc>
          <w:tcPr>
            <w:tcW w:w="397" w:type="dxa"/>
            <w:vMerge/>
          </w:tcPr>
          <w:p w:rsidR="00871426" w:rsidRPr="00871426" w:rsidRDefault="00871426" w:rsidP="00871426">
            <w:pPr>
              <w:jc w:val="center"/>
              <w:rPr>
                <w:sz w:val="18"/>
                <w:szCs w:val="18"/>
              </w:rPr>
            </w:pPr>
          </w:p>
        </w:tc>
        <w:tc>
          <w:tcPr>
            <w:tcW w:w="2268" w:type="dxa"/>
            <w:vMerge/>
          </w:tcPr>
          <w:p w:rsidR="00871426" w:rsidRPr="00871426" w:rsidRDefault="00871426" w:rsidP="00871426">
            <w:pPr>
              <w:jc w:val="center"/>
              <w:rPr>
                <w:sz w:val="18"/>
                <w:szCs w:val="18"/>
              </w:rPr>
            </w:pPr>
          </w:p>
        </w:tc>
        <w:tc>
          <w:tcPr>
            <w:tcW w:w="840" w:type="dxa"/>
            <w:vMerge/>
          </w:tcPr>
          <w:p w:rsidR="00871426" w:rsidRPr="00871426" w:rsidRDefault="00871426" w:rsidP="00871426">
            <w:pPr>
              <w:jc w:val="center"/>
              <w:rPr>
                <w:sz w:val="18"/>
                <w:szCs w:val="18"/>
              </w:rPr>
            </w:pPr>
          </w:p>
        </w:tc>
        <w:tc>
          <w:tcPr>
            <w:tcW w:w="438" w:type="dxa"/>
            <w:vMerge w:val="restart"/>
            <w:vAlign w:val="center"/>
          </w:tcPr>
          <w:p w:rsidR="00871426" w:rsidRPr="00871426" w:rsidRDefault="00871426" w:rsidP="00871426">
            <w:pPr>
              <w:jc w:val="center"/>
              <w:rPr>
                <w:sz w:val="18"/>
                <w:szCs w:val="18"/>
              </w:rPr>
            </w:pPr>
            <w:r w:rsidRPr="00871426">
              <w:rPr>
                <w:sz w:val="18"/>
                <w:szCs w:val="18"/>
              </w:rPr>
              <w:t>1</w:t>
            </w:r>
          </w:p>
        </w:tc>
        <w:tc>
          <w:tcPr>
            <w:tcW w:w="438" w:type="dxa"/>
            <w:vMerge w:val="restart"/>
            <w:vAlign w:val="center"/>
          </w:tcPr>
          <w:p w:rsidR="00871426" w:rsidRPr="00871426" w:rsidRDefault="00871426" w:rsidP="00871426">
            <w:pPr>
              <w:jc w:val="center"/>
              <w:rPr>
                <w:sz w:val="18"/>
                <w:szCs w:val="18"/>
              </w:rPr>
            </w:pPr>
            <w:r w:rsidRPr="00871426">
              <w:rPr>
                <w:sz w:val="18"/>
                <w:szCs w:val="18"/>
              </w:rPr>
              <w:t>2</w:t>
            </w:r>
          </w:p>
        </w:tc>
        <w:tc>
          <w:tcPr>
            <w:tcW w:w="438" w:type="dxa"/>
            <w:vMerge w:val="restart"/>
            <w:vAlign w:val="center"/>
          </w:tcPr>
          <w:p w:rsidR="00871426" w:rsidRPr="00871426" w:rsidRDefault="00871426" w:rsidP="00871426">
            <w:pPr>
              <w:jc w:val="center"/>
              <w:rPr>
                <w:sz w:val="18"/>
                <w:szCs w:val="18"/>
              </w:rPr>
            </w:pPr>
            <w:r w:rsidRPr="00871426">
              <w:rPr>
                <w:sz w:val="18"/>
                <w:szCs w:val="18"/>
              </w:rPr>
              <w:t>3</w:t>
            </w:r>
          </w:p>
        </w:tc>
        <w:tc>
          <w:tcPr>
            <w:tcW w:w="439" w:type="dxa"/>
            <w:vMerge w:val="restart"/>
            <w:vAlign w:val="center"/>
          </w:tcPr>
          <w:p w:rsidR="00871426" w:rsidRPr="00871426" w:rsidRDefault="00871426" w:rsidP="00871426">
            <w:pPr>
              <w:jc w:val="center"/>
              <w:rPr>
                <w:sz w:val="18"/>
                <w:szCs w:val="18"/>
              </w:rPr>
            </w:pPr>
            <w:r w:rsidRPr="00871426">
              <w:rPr>
                <w:sz w:val="18"/>
                <w:szCs w:val="18"/>
              </w:rPr>
              <w:t>4</w:t>
            </w:r>
          </w:p>
        </w:tc>
        <w:tc>
          <w:tcPr>
            <w:tcW w:w="438" w:type="dxa"/>
            <w:vMerge w:val="restart"/>
            <w:vAlign w:val="center"/>
          </w:tcPr>
          <w:p w:rsidR="00871426" w:rsidRPr="00871426" w:rsidRDefault="00871426" w:rsidP="00871426">
            <w:pPr>
              <w:jc w:val="center"/>
              <w:rPr>
                <w:sz w:val="18"/>
                <w:szCs w:val="18"/>
              </w:rPr>
            </w:pPr>
            <w:r w:rsidRPr="00871426">
              <w:rPr>
                <w:sz w:val="18"/>
                <w:szCs w:val="18"/>
              </w:rPr>
              <w:t>5</w:t>
            </w:r>
          </w:p>
        </w:tc>
        <w:tc>
          <w:tcPr>
            <w:tcW w:w="438" w:type="dxa"/>
            <w:vMerge w:val="restart"/>
            <w:vAlign w:val="center"/>
          </w:tcPr>
          <w:p w:rsidR="00871426" w:rsidRPr="00871426" w:rsidRDefault="00871426" w:rsidP="00871426">
            <w:pPr>
              <w:jc w:val="center"/>
              <w:rPr>
                <w:sz w:val="18"/>
                <w:szCs w:val="18"/>
              </w:rPr>
            </w:pPr>
            <w:r w:rsidRPr="00871426">
              <w:rPr>
                <w:sz w:val="18"/>
                <w:szCs w:val="18"/>
              </w:rPr>
              <w:t>6</w:t>
            </w:r>
          </w:p>
        </w:tc>
        <w:tc>
          <w:tcPr>
            <w:tcW w:w="439" w:type="dxa"/>
            <w:vMerge w:val="restart"/>
            <w:vAlign w:val="center"/>
          </w:tcPr>
          <w:p w:rsidR="00871426" w:rsidRPr="00871426" w:rsidRDefault="00871426" w:rsidP="00871426">
            <w:pPr>
              <w:jc w:val="center"/>
              <w:rPr>
                <w:sz w:val="18"/>
                <w:szCs w:val="18"/>
              </w:rPr>
            </w:pPr>
            <w:r w:rsidRPr="00871426">
              <w:rPr>
                <w:sz w:val="18"/>
                <w:szCs w:val="18"/>
              </w:rPr>
              <w:t>7</w:t>
            </w:r>
          </w:p>
        </w:tc>
        <w:tc>
          <w:tcPr>
            <w:tcW w:w="438" w:type="dxa"/>
            <w:vMerge w:val="restart"/>
            <w:vAlign w:val="center"/>
          </w:tcPr>
          <w:p w:rsidR="00871426" w:rsidRPr="00871426" w:rsidRDefault="00871426" w:rsidP="00871426">
            <w:pPr>
              <w:jc w:val="center"/>
              <w:rPr>
                <w:sz w:val="18"/>
                <w:szCs w:val="18"/>
              </w:rPr>
            </w:pPr>
            <w:r w:rsidRPr="00871426">
              <w:rPr>
                <w:sz w:val="18"/>
                <w:szCs w:val="18"/>
              </w:rPr>
              <w:t>8</w:t>
            </w:r>
          </w:p>
        </w:tc>
        <w:tc>
          <w:tcPr>
            <w:tcW w:w="438" w:type="dxa"/>
            <w:vMerge w:val="restart"/>
            <w:vAlign w:val="center"/>
          </w:tcPr>
          <w:p w:rsidR="00871426" w:rsidRPr="00871426" w:rsidRDefault="00871426" w:rsidP="00871426">
            <w:pPr>
              <w:jc w:val="center"/>
              <w:rPr>
                <w:sz w:val="18"/>
                <w:szCs w:val="18"/>
              </w:rPr>
            </w:pPr>
            <w:r w:rsidRPr="00871426">
              <w:rPr>
                <w:sz w:val="18"/>
                <w:szCs w:val="18"/>
              </w:rPr>
              <w:t>9</w:t>
            </w:r>
          </w:p>
        </w:tc>
        <w:tc>
          <w:tcPr>
            <w:tcW w:w="439" w:type="dxa"/>
            <w:vMerge w:val="restart"/>
            <w:vAlign w:val="center"/>
          </w:tcPr>
          <w:p w:rsidR="00871426" w:rsidRPr="00871426" w:rsidRDefault="00871426" w:rsidP="00871426">
            <w:pPr>
              <w:jc w:val="center"/>
              <w:rPr>
                <w:sz w:val="18"/>
                <w:szCs w:val="18"/>
              </w:rPr>
            </w:pPr>
            <w:r w:rsidRPr="00871426">
              <w:rPr>
                <w:sz w:val="18"/>
                <w:szCs w:val="18"/>
              </w:rPr>
              <w:t>10</w:t>
            </w:r>
          </w:p>
        </w:tc>
        <w:tc>
          <w:tcPr>
            <w:tcW w:w="438" w:type="dxa"/>
            <w:vMerge w:val="restart"/>
            <w:vAlign w:val="center"/>
          </w:tcPr>
          <w:p w:rsidR="00871426" w:rsidRPr="00871426" w:rsidRDefault="00871426" w:rsidP="00871426">
            <w:pPr>
              <w:jc w:val="center"/>
              <w:rPr>
                <w:sz w:val="18"/>
                <w:szCs w:val="18"/>
              </w:rPr>
            </w:pPr>
            <w:r w:rsidRPr="00871426">
              <w:rPr>
                <w:sz w:val="18"/>
                <w:szCs w:val="18"/>
              </w:rPr>
              <w:t>11</w:t>
            </w:r>
          </w:p>
        </w:tc>
        <w:tc>
          <w:tcPr>
            <w:tcW w:w="438" w:type="dxa"/>
            <w:vMerge w:val="restart"/>
            <w:vAlign w:val="center"/>
          </w:tcPr>
          <w:p w:rsidR="00871426" w:rsidRPr="00871426" w:rsidRDefault="00871426" w:rsidP="00871426">
            <w:pPr>
              <w:jc w:val="center"/>
              <w:rPr>
                <w:sz w:val="18"/>
                <w:szCs w:val="18"/>
              </w:rPr>
            </w:pPr>
            <w:r w:rsidRPr="00871426">
              <w:rPr>
                <w:sz w:val="18"/>
                <w:szCs w:val="18"/>
              </w:rPr>
              <w:t>12</w:t>
            </w:r>
          </w:p>
        </w:tc>
        <w:tc>
          <w:tcPr>
            <w:tcW w:w="439" w:type="dxa"/>
            <w:vMerge w:val="restart"/>
            <w:vAlign w:val="center"/>
          </w:tcPr>
          <w:p w:rsidR="00871426" w:rsidRPr="00871426" w:rsidRDefault="00871426" w:rsidP="00871426">
            <w:pPr>
              <w:jc w:val="center"/>
              <w:rPr>
                <w:sz w:val="18"/>
                <w:szCs w:val="18"/>
              </w:rPr>
            </w:pPr>
            <w:r w:rsidRPr="00871426">
              <w:rPr>
                <w:sz w:val="18"/>
                <w:szCs w:val="18"/>
              </w:rPr>
              <w:t>13</w:t>
            </w:r>
          </w:p>
        </w:tc>
        <w:tc>
          <w:tcPr>
            <w:tcW w:w="438" w:type="dxa"/>
            <w:vMerge w:val="restart"/>
            <w:vAlign w:val="center"/>
          </w:tcPr>
          <w:p w:rsidR="00871426" w:rsidRPr="00871426" w:rsidRDefault="00871426" w:rsidP="00871426">
            <w:pPr>
              <w:jc w:val="center"/>
              <w:rPr>
                <w:sz w:val="18"/>
                <w:szCs w:val="18"/>
              </w:rPr>
            </w:pPr>
            <w:r w:rsidRPr="00871426">
              <w:rPr>
                <w:sz w:val="18"/>
                <w:szCs w:val="18"/>
              </w:rPr>
              <w:t>14</w:t>
            </w:r>
          </w:p>
        </w:tc>
        <w:tc>
          <w:tcPr>
            <w:tcW w:w="438" w:type="dxa"/>
            <w:vMerge w:val="restart"/>
            <w:vAlign w:val="center"/>
          </w:tcPr>
          <w:p w:rsidR="00871426" w:rsidRPr="00871426" w:rsidRDefault="00871426" w:rsidP="00871426">
            <w:pPr>
              <w:jc w:val="center"/>
              <w:rPr>
                <w:sz w:val="18"/>
                <w:szCs w:val="18"/>
              </w:rPr>
            </w:pPr>
            <w:r w:rsidRPr="00871426">
              <w:rPr>
                <w:sz w:val="18"/>
                <w:szCs w:val="18"/>
              </w:rPr>
              <w:t>15</w:t>
            </w:r>
          </w:p>
        </w:tc>
        <w:tc>
          <w:tcPr>
            <w:tcW w:w="439" w:type="dxa"/>
            <w:vMerge w:val="restart"/>
            <w:vAlign w:val="center"/>
          </w:tcPr>
          <w:p w:rsidR="00871426" w:rsidRPr="00871426" w:rsidRDefault="00871426" w:rsidP="00871426">
            <w:pPr>
              <w:jc w:val="center"/>
              <w:rPr>
                <w:sz w:val="18"/>
                <w:szCs w:val="18"/>
              </w:rPr>
            </w:pPr>
            <w:r w:rsidRPr="00871426">
              <w:rPr>
                <w:sz w:val="18"/>
                <w:szCs w:val="18"/>
              </w:rPr>
              <w:t>Х</w:t>
            </w:r>
          </w:p>
        </w:tc>
        <w:tc>
          <w:tcPr>
            <w:tcW w:w="686" w:type="dxa"/>
            <w:vMerge w:val="restart"/>
          </w:tcPr>
          <w:p w:rsidR="00871426" w:rsidRPr="00871426" w:rsidRDefault="00871426" w:rsidP="00871426">
            <w:pPr>
              <w:jc w:val="center"/>
              <w:rPr>
                <w:sz w:val="18"/>
                <w:szCs w:val="18"/>
              </w:rPr>
            </w:pPr>
            <w:r w:rsidRPr="00871426">
              <w:rPr>
                <w:sz w:val="18"/>
                <w:szCs w:val="18"/>
              </w:rPr>
              <w:t>поло-</w:t>
            </w:r>
            <w:r w:rsidRPr="00871426">
              <w:rPr>
                <w:sz w:val="18"/>
                <w:szCs w:val="18"/>
              </w:rPr>
              <w:br/>
              <w:t>вину месяца</w:t>
            </w:r>
            <w:r w:rsidRPr="00871426">
              <w:rPr>
                <w:sz w:val="18"/>
                <w:szCs w:val="18"/>
              </w:rPr>
              <w:br/>
              <w:t>(</w:t>
            </w:r>
            <w:r w:rsidRPr="00871426">
              <w:rPr>
                <w:sz w:val="18"/>
                <w:szCs w:val="18"/>
                <w:lang w:val="en-US"/>
              </w:rPr>
              <w:t>I</w:t>
            </w:r>
            <w:r w:rsidRPr="00871426">
              <w:rPr>
                <w:sz w:val="18"/>
                <w:szCs w:val="18"/>
              </w:rPr>
              <w:t xml:space="preserve">, </w:t>
            </w:r>
            <w:r w:rsidRPr="00871426">
              <w:rPr>
                <w:sz w:val="18"/>
                <w:szCs w:val="18"/>
                <w:lang w:val="en-US"/>
              </w:rPr>
              <w:t>II</w:t>
            </w:r>
            <w:r w:rsidRPr="00871426">
              <w:rPr>
                <w:sz w:val="18"/>
                <w:szCs w:val="18"/>
              </w:rPr>
              <w:t>)</w:t>
            </w:r>
          </w:p>
        </w:tc>
        <w:tc>
          <w:tcPr>
            <w:tcW w:w="685" w:type="dxa"/>
            <w:vMerge w:val="restart"/>
          </w:tcPr>
          <w:p w:rsidR="00871426" w:rsidRPr="00871426" w:rsidRDefault="00871426" w:rsidP="00871426">
            <w:pPr>
              <w:jc w:val="center"/>
              <w:rPr>
                <w:sz w:val="18"/>
                <w:szCs w:val="18"/>
              </w:rPr>
            </w:pPr>
            <w:r w:rsidRPr="00871426">
              <w:rPr>
                <w:sz w:val="18"/>
                <w:szCs w:val="18"/>
              </w:rPr>
              <w:t>месяц</w:t>
            </w:r>
          </w:p>
        </w:tc>
        <w:tc>
          <w:tcPr>
            <w:tcW w:w="6271" w:type="dxa"/>
            <w:gridSpan w:val="6"/>
          </w:tcPr>
          <w:p w:rsidR="00871426" w:rsidRPr="00871426" w:rsidRDefault="00871426" w:rsidP="00871426">
            <w:pPr>
              <w:jc w:val="center"/>
              <w:rPr>
                <w:sz w:val="18"/>
                <w:szCs w:val="18"/>
              </w:rPr>
            </w:pPr>
            <w:r w:rsidRPr="00871426">
              <w:rPr>
                <w:sz w:val="18"/>
                <w:szCs w:val="18"/>
              </w:rPr>
              <w:t>код вида оплаты</w:t>
            </w:r>
          </w:p>
        </w:tc>
        <w:tc>
          <w:tcPr>
            <w:tcW w:w="1132" w:type="dxa"/>
            <w:vMerge w:val="restart"/>
          </w:tcPr>
          <w:p w:rsidR="00871426" w:rsidRPr="00871426" w:rsidRDefault="00871426" w:rsidP="00871426">
            <w:pPr>
              <w:jc w:val="center"/>
              <w:rPr>
                <w:sz w:val="18"/>
                <w:szCs w:val="18"/>
              </w:rPr>
            </w:pPr>
            <w:r w:rsidRPr="00871426">
              <w:rPr>
                <w:sz w:val="18"/>
                <w:szCs w:val="18"/>
              </w:rPr>
              <w:t>код</w:t>
            </w:r>
          </w:p>
        </w:tc>
        <w:tc>
          <w:tcPr>
            <w:tcW w:w="1133" w:type="dxa"/>
            <w:vMerge w:val="restart"/>
          </w:tcPr>
          <w:p w:rsidR="00871426" w:rsidRPr="00871426" w:rsidRDefault="00871426" w:rsidP="00871426">
            <w:pPr>
              <w:jc w:val="center"/>
              <w:rPr>
                <w:sz w:val="18"/>
                <w:szCs w:val="18"/>
              </w:rPr>
            </w:pPr>
            <w:r w:rsidRPr="00871426">
              <w:rPr>
                <w:sz w:val="18"/>
                <w:szCs w:val="18"/>
              </w:rPr>
              <w:t>дни (часы)</w:t>
            </w:r>
          </w:p>
        </w:tc>
        <w:tc>
          <w:tcPr>
            <w:tcW w:w="1132" w:type="dxa"/>
            <w:vMerge w:val="restart"/>
          </w:tcPr>
          <w:p w:rsidR="00871426" w:rsidRPr="00871426" w:rsidRDefault="00871426" w:rsidP="00871426">
            <w:pPr>
              <w:jc w:val="center"/>
              <w:rPr>
                <w:sz w:val="18"/>
                <w:szCs w:val="18"/>
              </w:rPr>
            </w:pPr>
            <w:r w:rsidRPr="00871426">
              <w:rPr>
                <w:sz w:val="18"/>
                <w:szCs w:val="18"/>
              </w:rPr>
              <w:t>код</w:t>
            </w:r>
          </w:p>
        </w:tc>
        <w:tc>
          <w:tcPr>
            <w:tcW w:w="1133" w:type="dxa"/>
            <w:vMerge w:val="restart"/>
          </w:tcPr>
          <w:p w:rsidR="00871426" w:rsidRPr="00871426" w:rsidRDefault="00871426" w:rsidP="00871426">
            <w:pPr>
              <w:jc w:val="center"/>
              <w:rPr>
                <w:sz w:val="18"/>
                <w:szCs w:val="18"/>
              </w:rPr>
            </w:pPr>
            <w:r w:rsidRPr="00871426">
              <w:rPr>
                <w:sz w:val="18"/>
                <w:szCs w:val="18"/>
              </w:rPr>
              <w:t>дни (часы)</w:t>
            </w:r>
          </w:p>
        </w:tc>
      </w:tr>
      <w:tr w:rsidR="00871426" w:rsidRPr="00871426" w:rsidTr="00871426">
        <w:tc>
          <w:tcPr>
            <w:tcW w:w="397" w:type="dxa"/>
            <w:vMerge/>
          </w:tcPr>
          <w:p w:rsidR="00871426" w:rsidRPr="00871426" w:rsidRDefault="00871426" w:rsidP="00871426">
            <w:pPr>
              <w:jc w:val="center"/>
              <w:rPr>
                <w:sz w:val="18"/>
                <w:szCs w:val="18"/>
              </w:rPr>
            </w:pPr>
          </w:p>
        </w:tc>
        <w:tc>
          <w:tcPr>
            <w:tcW w:w="2268" w:type="dxa"/>
            <w:vMerge/>
          </w:tcPr>
          <w:p w:rsidR="00871426" w:rsidRPr="00871426" w:rsidRDefault="00871426" w:rsidP="00871426">
            <w:pPr>
              <w:jc w:val="center"/>
              <w:rPr>
                <w:sz w:val="18"/>
                <w:szCs w:val="18"/>
              </w:rPr>
            </w:pPr>
          </w:p>
        </w:tc>
        <w:tc>
          <w:tcPr>
            <w:tcW w:w="840" w:type="dxa"/>
            <w:vMerge/>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9"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9"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9"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9"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9" w:type="dxa"/>
            <w:vMerge/>
            <w:vAlign w:val="center"/>
          </w:tcPr>
          <w:p w:rsidR="00871426" w:rsidRPr="00871426" w:rsidRDefault="00871426" w:rsidP="00871426">
            <w:pPr>
              <w:jc w:val="center"/>
              <w:rPr>
                <w:sz w:val="18"/>
                <w:szCs w:val="18"/>
              </w:rPr>
            </w:pPr>
          </w:p>
        </w:tc>
        <w:tc>
          <w:tcPr>
            <w:tcW w:w="686" w:type="dxa"/>
            <w:vMerge/>
          </w:tcPr>
          <w:p w:rsidR="00871426" w:rsidRPr="00871426" w:rsidRDefault="00871426" w:rsidP="00871426">
            <w:pPr>
              <w:jc w:val="center"/>
              <w:rPr>
                <w:sz w:val="18"/>
                <w:szCs w:val="18"/>
              </w:rPr>
            </w:pPr>
          </w:p>
        </w:tc>
        <w:tc>
          <w:tcPr>
            <w:tcW w:w="685" w:type="dxa"/>
            <w:vMerge/>
          </w:tcPr>
          <w:p w:rsidR="00871426" w:rsidRPr="00871426" w:rsidRDefault="00871426" w:rsidP="00871426">
            <w:pPr>
              <w:jc w:val="center"/>
              <w:rPr>
                <w:sz w:val="18"/>
                <w:szCs w:val="18"/>
              </w:rPr>
            </w:pPr>
          </w:p>
        </w:tc>
        <w:tc>
          <w:tcPr>
            <w:tcW w:w="6271" w:type="dxa"/>
            <w:gridSpan w:val="6"/>
          </w:tcPr>
          <w:p w:rsidR="00871426" w:rsidRPr="00871426" w:rsidRDefault="00871426" w:rsidP="00871426">
            <w:pPr>
              <w:jc w:val="center"/>
              <w:rPr>
                <w:sz w:val="18"/>
                <w:szCs w:val="18"/>
              </w:rPr>
            </w:pPr>
          </w:p>
        </w:tc>
        <w:tc>
          <w:tcPr>
            <w:tcW w:w="1132" w:type="dxa"/>
            <w:vMerge/>
          </w:tcPr>
          <w:p w:rsidR="00871426" w:rsidRPr="00871426" w:rsidRDefault="00871426" w:rsidP="00871426">
            <w:pPr>
              <w:jc w:val="center"/>
              <w:rPr>
                <w:sz w:val="18"/>
                <w:szCs w:val="18"/>
              </w:rPr>
            </w:pPr>
          </w:p>
        </w:tc>
        <w:tc>
          <w:tcPr>
            <w:tcW w:w="1133" w:type="dxa"/>
            <w:vMerge/>
          </w:tcPr>
          <w:p w:rsidR="00871426" w:rsidRPr="00871426" w:rsidRDefault="00871426" w:rsidP="00871426">
            <w:pPr>
              <w:jc w:val="center"/>
              <w:rPr>
                <w:sz w:val="18"/>
                <w:szCs w:val="18"/>
              </w:rPr>
            </w:pPr>
          </w:p>
        </w:tc>
        <w:tc>
          <w:tcPr>
            <w:tcW w:w="1132" w:type="dxa"/>
            <w:vMerge/>
          </w:tcPr>
          <w:p w:rsidR="00871426" w:rsidRPr="00871426" w:rsidRDefault="00871426" w:rsidP="00871426">
            <w:pPr>
              <w:jc w:val="center"/>
              <w:rPr>
                <w:sz w:val="18"/>
                <w:szCs w:val="18"/>
              </w:rPr>
            </w:pPr>
          </w:p>
        </w:tc>
        <w:tc>
          <w:tcPr>
            <w:tcW w:w="1133" w:type="dxa"/>
            <w:vMerge/>
          </w:tcPr>
          <w:p w:rsidR="00871426" w:rsidRPr="00871426" w:rsidRDefault="00871426" w:rsidP="00871426">
            <w:pPr>
              <w:jc w:val="center"/>
              <w:rPr>
                <w:sz w:val="18"/>
                <w:szCs w:val="18"/>
              </w:rPr>
            </w:pPr>
          </w:p>
        </w:tc>
      </w:tr>
      <w:tr w:rsidR="00871426" w:rsidRPr="00871426" w:rsidTr="00871426">
        <w:tc>
          <w:tcPr>
            <w:tcW w:w="397" w:type="dxa"/>
            <w:vMerge/>
          </w:tcPr>
          <w:p w:rsidR="00871426" w:rsidRPr="00871426" w:rsidRDefault="00871426" w:rsidP="00871426">
            <w:pPr>
              <w:jc w:val="center"/>
              <w:rPr>
                <w:sz w:val="18"/>
                <w:szCs w:val="18"/>
              </w:rPr>
            </w:pPr>
          </w:p>
        </w:tc>
        <w:tc>
          <w:tcPr>
            <w:tcW w:w="2268" w:type="dxa"/>
            <w:vMerge/>
          </w:tcPr>
          <w:p w:rsidR="00871426" w:rsidRPr="00871426" w:rsidRDefault="00871426" w:rsidP="00871426">
            <w:pPr>
              <w:jc w:val="center"/>
              <w:rPr>
                <w:sz w:val="18"/>
                <w:szCs w:val="18"/>
              </w:rPr>
            </w:pPr>
          </w:p>
        </w:tc>
        <w:tc>
          <w:tcPr>
            <w:tcW w:w="840" w:type="dxa"/>
            <w:vMerge/>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9"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9"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9"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9"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9" w:type="dxa"/>
            <w:vMerge/>
            <w:vAlign w:val="center"/>
          </w:tcPr>
          <w:p w:rsidR="00871426" w:rsidRPr="00871426" w:rsidRDefault="00871426" w:rsidP="00871426">
            <w:pPr>
              <w:jc w:val="center"/>
              <w:rPr>
                <w:sz w:val="18"/>
                <w:szCs w:val="18"/>
              </w:rPr>
            </w:pPr>
          </w:p>
        </w:tc>
        <w:tc>
          <w:tcPr>
            <w:tcW w:w="686" w:type="dxa"/>
            <w:vMerge/>
          </w:tcPr>
          <w:p w:rsidR="00871426" w:rsidRPr="00871426" w:rsidRDefault="00871426" w:rsidP="00871426">
            <w:pPr>
              <w:jc w:val="center"/>
              <w:rPr>
                <w:sz w:val="18"/>
                <w:szCs w:val="18"/>
              </w:rPr>
            </w:pPr>
          </w:p>
        </w:tc>
        <w:tc>
          <w:tcPr>
            <w:tcW w:w="685" w:type="dxa"/>
            <w:vMerge/>
          </w:tcPr>
          <w:p w:rsidR="00871426" w:rsidRPr="00871426" w:rsidRDefault="00871426" w:rsidP="00871426">
            <w:pPr>
              <w:jc w:val="center"/>
              <w:rPr>
                <w:sz w:val="18"/>
                <w:szCs w:val="18"/>
              </w:rPr>
            </w:pPr>
          </w:p>
        </w:tc>
        <w:tc>
          <w:tcPr>
            <w:tcW w:w="6271" w:type="dxa"/>
            <w:gridSpan w:val="6"/>
          </w:tcPr>
          <w:p w:rsidR="00871426" w:rsidRPr="00871426" w:rsidRDefault="00871426" w:rsidP="00871426">
            <w:pPr>
              <w:jc w:val="center"/>
              <w:rPr>
                <w:sz w:val="18"/>
                <w:szCs w:val="18"/>
              </w:rPr>
            </w:pPr>
            <w:r w:rsidRPr="00871426">
              <w:rPr>
                <w:sz w:val="18"/>
                <w:szCs w:val="18"/>
              </w:rPr>
              <w:t>корреспондирующий счет</w:t>
            </w:r>
          </w:p>
        </w:tc>
        <w:tc>
          <w:tcPr>
            <w:tcW w:w="1132" w:type="dxa"/>
            <w:vMerge/>
          </w:tcPr>
          <w:p w:rsidR="00871426" w:rsidRPr="00871426" w:rsidRDefault="00871426" w:rsidP="00871426">
            <w:pPr>
              <w:jc w:val="center"/>
              <w:rPr>
                <w:sz w:val="18"/>
                <w:szCs w:val="18"/>
              </w:rPr>
            </w:pPr>
          </w:p>
        </w:tc>
        <w:tc>
          <w:tcPr>
            <w:tcW w:w="1133" w:type="dxa"/>
            <w:vMerge/>
          </w:tcPr>
          <w:p w:rsidR="00871426" w:rsidRPr="00871426" w:rsidRDefault="00871426" w:rsidP="00871426">
            <w:pPr>
              <w:jc w:val="center"/>
              <w:rPr>
                <w:sz w:val="18"/>
                <w:szCs w:val="18"/>
              </w:rPr>
            </w:pPr>
          </w:p>
        </w:tc>
        <w:tc>
          <w:tcPr>
            <w:tcW w:w="1132" w:type="dxa"/>
            <w:vMerge/>
          </w:tcPr>
          <w:p w:rsidR="00871426" w:rsidRPr="00871426" w:rsidRDefault="00871426" w:rsidP="00871426">
            <w:pPr>
              <w:jc w:val="center"/>
              <w:rPr>
                <w:sz w:val="18"/>
                <w:szCs w:val="18"/>
              </w:rPr>
            </w:pPr>
          </w:p>
        </w:tc>
        <w:tc>
          <w:tcPr>
            <w:tcW w:w="1133" w:type="dxa"/>
            <w:vMerge/>
          </w:tcPr>
          <w:p w:rsidR="00871426" w:rsidRPr="00871426" w:rsidRDefault="00871426" w:rsidP="00871426">
            <w:pPr>
              <w:jc w:val="center"/>
              <w:rPr>
                <w:sz w:val="18"/>
                <w:szCs w:val="18"/>
              </w:rPr>
            </w:pPr>
          </w:p>
        </w:tc>
      </w:tr>
      <w:tr w:rsidR="00871426" w:rsidRPr="00871426" w:rsidTr="00871426">
        <w:tc>
          <w:tcPr>
            <w:tcW w:w="397" w:type="dxa"/>
            <w:vMerge/>
          </w:tcPr>
          <w:p w:rsidR="00871426" w:rsidRPr="00871426" w:rsidRDefault="00871426" w:rsidP="00871426">
            <w:pPr>
              <w:jc w:val="center"/>
              <w:rPr>
                <w:sz w:val="18"/>
                <w:szCs w:val="18"/>
              </w:rPr>
            </w:pPr>
          </w:p>
        </w:tc>
        <w:tc>
          <w:tcPr>
            <w:tcW w:w="2268" w:type="dxa"/>
            <w:vMerge/>
          </w:tcPr>
          <w:p w:rsidR="00871426" w:rsidRPr="00871426" w:rsidRDefault="00871426" w:rsidP="00871426">
            <w:pPr>
              <w:jc w:val="center"/>
              <w:rPr>
                <w:sz w:val="18"/>
                <w:szCs w:val="18"/>
              </w:rPr>
            </w:pPr>
          </w:p>
        </w:tc>
        <w:tc>
          <w:tcPr>
            <w:tcW w:w="840" w:type="dxa"/>
            <w:vMerge/>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9"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9"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9"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9"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8" w:type="dxa"/>
            <w:vMerge/>
            <w:vAlign w:val="center"/>
          </w:tcPr>
          <w:p w:rsidR="00871426" w:rsidRPr="00871426" w:rsidRDefault="00871426" w:rsidP="00871426">
            <w:pPr>
              <w:jc w:val="center"/>
              <w:rPr>
                <w:sz w:val="18"/>
                <w:szCs w:val="18"/>
              </w:rPr>
            </w:pPr>
          </w:p>
        </w:tc>
        <w:tc>
          <w:tcPr>
            <w:tcW w:w="439" w:type="dxa"/>
            <w:vMerge/>
            <w:vAlign w:val="center"/>
          </w:tcPr>
          <w:p w:rsidR="00871426" w:rsidRPr="00871426" w:rsidRDefault="00871426" w:rsidP="00871426">
            <w:pPr>
              <w:jc w:val="center"/>
              <w:rPr>
                <w:sz w:val="18"/>
                <w:szCs w:val="18"/>
              </w:rPr>
            </w:pPr>
          </w:p>
        </w:tc>
        <w:tc>
          <w:tcPr>
            <w:tcW w:w="686" w:type="dxa"/>
            <w:vMerge/>
          </w:tcPr>
          <w:p w:rsidR="00871426" w:rsidRPr="00871426" w:rsidRDefault="00871426" w:rsidP="00871426">
            <w:pPr>
              <w:jc w:val="center"/>
              <w:rPr>
                <w:sz w:val="18"/>
                <w:szCs w:val="18"/>
              </w:rPr>
            </w:pPr>
          </w:p>
        </w:tc>
        <w:tc>
          <w:tcPr>
            <w:tcW w:w="685" w:type="dxa"/>
            <w:vMerge/>
          </w:tcPr>
          <w:p w:rsidR="00871426" w:rsidRPr="00871426" w:rsidRDefault="00871426" w:rsidP="00871426">
            <w:pPr>
              <w:jc w:val="center"/>
              <w:rPr>
                <w:sz w:val="18"/>
                <w:szCs w:val="18"/>
              </w:rPr>
            </w:pPr>
          </w:p>
        </w:tc>
        <w:tc>
          <w:tcPr>
            <w:tcW w:w="6271" w:type="dxa"/>
            <w:gridSpan w:val="6"/>
          </w:tcPr>
          <w:p w:rsidR="00871426" w:rsidRPr="00871426" w:rsidRDefault="00871426" w:rsidP="00871426">
            <w:pPr>
              <w:jc w:val="center"/>
              <w:rPr>
                <w:sz w:val="18"/>
                <w:szCs w:val="18"/>
              </w:rPr>
            </w:pPr>
          </w:p>
        </w:tc>
        <w:tc>
          <w:tcPr>
            <w:tcW w:w="1132" w:type="dxa"/>
            <w:vMerge/>
          </w:tcPr>
          <w:p w:rsidR="00871426" w:rsidRPr="00871426" w:rsidRDefault="00871426" w:rsidP="00871426">
            <w:pPr>
              <w:jc w:val="center"/>
              <w:rPr>
                <w:sz w:val="18"/>
                <w:szCs w:val="18"/>
              </w:rPr>
            </w:pPr>
          </w:p>
        </w:tc>
        <w:tc>
          <w:tcPr>
            <w:tcW w:w="1133" w:type="dxa"/>
            <w:vMerge/>
          </w:tcPr>
          <w:p w:rsidR="00871426" w:rsidRPr="00871426" w:rsidRDefault="00871426" w:rsidP="00871426">
            <w:pPr>
              <w:jc w:val="center"/>
              <w:rPr>
                <w:sz w:val="18"/>
                <w:szCs w:val="18"/>
              </w:rPr>
            </w:pPr>
          </w:p>
        </w:tc>
        <w:tc>
          <w:tcPr>
            <w:tcW w:w="1132" w:type="dxa"/>
            <w:vMerge/>
          </w:tcPr>
          <w:p w:rsidR="00871426" w:rsidRPr="00871426" w:rsidRDefault="00871426" w:rsidP="00871426">
            <w:pPr>
              <w:jc w:val="center"/>
              <w:rPr>
                <w:sz w:val="18"/>
                <w:szCs w:val="18"/>
              </w:rPr>
            </w:pPr>
          </w:p>
        </w:tc>
        <w:tc>
          <w:tcPr>
            <w:tcW w:w="1133" w:type="dxa"/>
            <w:vMerge/>
          </w:tcPr>
          <w:p w:rsidR="00871426" w:rsidRPr="00871426" w:rsidRDefault="00871426" w:rsidP="00871426">
            <w:pPr>
              <w:jc w:val="center"/>
              <w:rPr>
                <w:sz w:val="18"/>
                <w:szCs w:val="18"/>
              </w:rPr>
            </w:pPr>
          </w:p>
        </w:tc>
      </w:tr>
      <w:tr w:rsidR="00871426" w:rsidRPr="00871426" w:rsidTr="00871426">
        <w:tc>
          <w:tcPr>
            <w:tcW w:w="397" w:type="dxa"/>
            <w:vMerge/>
          </w:tcPr>
          <w:p w:rsidR="00871426" w:rsidRPr="00871426" w:rsidRDefault="00871426" w:rsidP="00871426">
            <w:pPr>
              <w:jc w:val="center"/>
              <w:rPr>
                <w:sz w:val="18"/>
                <w:szCs w:val="18"/>
              </w:rPr>
            </w:pPr>
          </w:p>
        </w:tc>
        <w:tc>
          <w:tcPr>
            <w:tcW w:w="2268" w:type="dxa"/>
            <w:vMerge/>
          </w:tcPr>
          <w:p w:rsidR="00871426" w:rsidRPr="00871426" w:rsidRDefault="00871426" w:rsidP="00871426">
            <w:pPr>
              <w:jc w:val="center"/>
              <w:rPr>
                <w:sz w:val="18"/>
                <w:szCs w:val="18"/>
              </w:rPr>
            </w:pPr>
          </w:p>
        </w:tc>
        <w:tc>
          <w:tcPr>
            <w:tcW w:w="840" w:type="dxa"/>
            <w:vMerge/>
          </w:tcPr>
          <w:p w:rsidR="00871426" w:rsidRPr="00871426" w:rsidRDefault="00871426" w:rsidP="00871426">
            <w:pPr>
              <w:jc w:val="center"/>
              <w:rPr>
                <w:sz w:val="18"/>
                <w:szCs w:val="18"/>
              </w:rPr>
            </w:pPr>
          </w:p>
        </w:tc>
        <w:tc>
          <w:tcPr>
            <w:tcW w:w="438" w:type="dxa"/>
            <w:vMerge w:val="restart"/>
            <w:vAlign w:val="center"/>
          </w:tcPr>
          <w:p w:rsidR="00871426" w:rsidRPr="00871426" w:rsidRDefault="00871426" w:rsidP="00871426">
            <w:pPr>
              <w:jc w:val="center"/>
              <w:rPr>
                <w:sz w:val="18"/>
                <w:szCs w:val="18"/>
              </w:rPr>
            </w:pPr>
            <w:r w:rsidRPr="00871426">
              <w:rPr>
                <w:sz w:val="18"/>
                <w:szCs w:val="18"/>
              </w:rPr>
              <w:t>16</w:t>
            </w:r>
          </w:p>
        </w:tc>
        <w:tc>
          <w:tcPr>
            <w:tcW w:w="438" w:type="dxa"/>
            <w:vMerge w:val="restart"/>
            <w:vAlign w:val="center"/>
          </w:tcPr>
          <w:p w:rsidR="00871426" w:rsidRPr="00871426" w:rsidRDefault="00871426" w:rsidP="00871426">
            <w:pPr>
              <w:jc w:val="center"/>
              <w:rPr>
                <w:sz w:val="18"/>
                <w:szCs w:val="18"/>
              </w:rPr>
            </w:pPr>
            <w:r w:rsidRPr="00871426">
              <w:rPr>
                <w:sz w:val="18"/>
                <w:szCs w:val="18"/>
              </w:rPr>
              <w:t>17</w:t>
            </w:r>
          </w:p>
        </w:tc>
        <w:tc>
          <w:tcPr>
            <w:tcW w:w="438" w:type="dxa"/>
            <w:vMerge w:val="restart"/>
            <w:vAlign w:val="center"/>
          </w:tcPr>
          <w:p w:rsidR="00871426" w:rsidRPr="00871426" w:rsidRDefault="00871426" w:rsidP="00871426">
            <w:pPr>
              <w:jc w:val="center"/>
              <w:rPr>
                <w:sz w:val="18"/>
                <w:szCs w:val="18"/>
              </w:rPr>
            </w:pPr>
            <w:r w:rsidRPr="00871426">
              <w:rPr>
                <w:sz w:val="18"/>
                <w:szCs w:val="18"/>
              </w:rPr>
              <w:t>18</w:t>
            </w:r>
          </w:p>
        </w:tc>
        <w:tc>
          <w:tcPr>
            <w:tcW w:w="439" w:type="dxa"/>
            <w:vMerge w:val="restart"/>
            <w:vAlign w:val="center"/>
          </w:tcPr>
          <w:p w:rsidR="00871426" w:rsidRPr="00871426" w:rsidRDefault="00871426" w:rsidP="00871426">
            <w:pPr>
              <w:jc w:val="center"/>
              <w:rPr>
                <w:sz w:val="18"/>
                <w:szCs w:val="18"/>
              </w:rPr>
            </w:pPr>
            <w:r w:rsidRPr="00871426">
              <w:rPr>
                <w:sz w:val="18"/>
                <w:szCs w:val="18"/>
              </w:rPr>
              <w:t>19</w:t>
            </w:r>
          </w:p>
        </w:tc>
        <w:tc>
          <w:tcPr>
            <w:tcW w:w="438" w:type="dxa"/>
            <w:vMerge w:val="restart"/>
            <w:vAlign w:val="center"/>
          </w:tcPr>
          <w:p w:rsidR="00871426" w:rsidRPr="00871426" w:rsidRDefault="00871426" w:rsidP="00871426">
            <w:pPr>
              <w:jc w:val="center"/>
              <w:rPr>
                <w:sz w:val="18"/>
                <w:szCs w:val="18"/>
              </w:rPr>
            </w:pPr>
            <w:r w:rsidRPr="00871426">
              <w:rPr>
                <w:sz w:val="18"/>
                <w:szCs w:val="18"/>
              </w:rPr>
              <w:t>20</w:t>
            </w:r>
          </w:p>
        </w:tc>
        <w:tc>
          <w:tcPr>
            <w:tcW w:w="438" w:type="dxa"/>
            <w:vMerge w:val="restart"/>
            <w:vAlign w:val="center"/>
          </w:tcPr>
          <w:p w:rsidR="00871426" w:rsidRPr="00871426" w:rsidRDefault="00871426" w:rsidP="00871426">
            <w:pPr>
              <w:jc w:val="center"/>
              <w:rPr>
                <w:sz w:val="18"/>
                <w:szCs w:val="18"/>
              </w:rPr>
            </w:pPr>
            <w:r w:rsidRPr="00871426">
              <w:rPr>
                <w:sz w:val="18"/>
                <w:szCs w:val="18"/>
              </w:rPr>
              <w:t>21</w:t>
            </w:r>
          </w:p>
        </w:tc>
        <w:tc>
          <w:tcPr>
            <w:tcW w:w="439" w:type="dxa"/>
            <w:vMerge w:val="restart"/>
            <w:vAlign w:val="center"/>
          </w:tcPr>
          <w:p w:rsidR="00871426" w:rsidRPr="00871426" w:rsidRDefault="00871426" w:rsidP="00871426">
            <w:pPr>
              <w:jc w:val="center"/>
              <w:rPr>
                <w:sz w:val="18"/>
                <w:szCs w:val="18"/>
              </w:rPr>
            </w:pPr>
            <w:r w:rsidRPr="00871426">
              <w:rPr>
                <w:sz w:val="18"/>
                <w:szCs w:val="18"/>
              </w:rPr>
              <w:t>22</w:t>
            </w:r>
          </w:p>
        </w:tc>
        <w:tc>
          <w:tcPr>
            <w:tcW w:w="438" w:type="dxa"/>
            <w:vMerge w:val="restart"/>
            <w:vAlign w:val="center"/>
          </w:tcPr>
          <w:p w:rsidR="00871426" w:rsidRPr="00871426" w:rsidRDefault="00871426" w:rsidP="00871426">
            <w:pPr>
              <w:jc w:val="center"/>
              <w:rPr>
                <w:sz w:val="18"/>
                <w:szCs w:val="18"/>
              </w:rPr>
            </w:pPr>
            <w:r w:rsidRPr="00871426">
              <w:rPr>
                <w:sz w:val="18"/>
                <w:szCs w:val="18"/>
              </w:rPr>
              <w:t>23</w:t>
            </w:r>
          </w:p>
        </w:tc>
        <w:tc>
          <w:tcPr>
            <w:tcW w:w="438" w:type="dxa"/>
            <w:vMerge w:val="restart"/>
            <w:vAlign w:val="center"/>
          </w:tcPr>
          <w:p w:rsidR="00871426" w:rsidRPr="00871426" w:rsidRDefault="00871426" w:rsidP="00871426">
            <w:pPr>
              <w:jc w:val="center"/>
              <w:rPr>
                <w:sz w:val="18"/>
                <w:szCs w:val="18"/>
              </w:rPr>
            </w:pPr>
            <w:r w:rsidRPr="00871426">
              <w:rPr>
                <w:sz w:val="18"/>
                <w:szCs w:val="18"/>
              </w:rPr>
              <w:t>24</w:t>
            </w:r>
          </w:p>
        </w:tc>
        <w:tc>
          <w:tcPr>
            <w:tcW w:w="439" w:type="dxa"/>
            <w:vMerge w:val="restart"/>
            <w:vAlign w:val="center"/>
          </w:tcPr>
          <w:p w:rsidR="00871426" w:rsidRPr="00871426" w:rsidRDefault="00871426" w:rsidP="00871426">
            <w:pPr>
              <w:jc w:val="center"/>
              <w:rPr>
                <w:sz w:val="18"/>
                <w:szCs w:val="18"/>
              </w:rPr>
            </w:pPr>
            <w:r w:rsidRPr="00871426">
              <w:rPr>
                <w:sz w:val="18"/>
                <w:szCs w:val="18"/>
              </w:rPr>
              <w:t>25</w:t>
            </w:r>
          </w:p>
        </w:tc>
        <w:tc>
          <w:tcPr>
            <w:tcW w:w="438" w:type="dxa"/>
            <w:vMerge w:val="restart"/>
            <w:vAlign w:val="center"/>
          </w:tcPr>
          <w:p w:rsidR="00871426" w:rsidRPr="00871426" w:rsidRDefault="00871426" w:rsidP="00871426">
            <w:pPr>
              <w:jc w:val="center"/>
              <w:rPr>
                <w:sz w:val="18"/>
                <w:szCs w:val="18"/>
              </w:rPr>
            </w:pPr>
            <w:r w:rsidRPr="00871426">
              <w:rPr>
                <w:sz w:val="18"/>
                <w:szCs w:val="18"/>
              </w:rPr>
              <w:t>26</w:t>
            </w:r>
          </w:p>
        </w:tc>
        <w:tc>
          <w:tcPr>
            <w:tcW w:w="438" w:type="dxa"/>
            <w:vMerge w:val="restart"/>
            <w:vAlign w:val="center"/>
          </w:tcPr>
          <w:p w:rsidR="00871426" w:rsidRPr="00871426" w:rsidRDefault="00871426" w:rsidP="00871426">
            <w:pPr>
              <w:jc w:val="center"/>
              <w:rPr>
                <w:sz w:val="18"/>
                <w:szCs w:val="18"/>
              </w:rPr>
            </w:pPr>
            <w:r w:rsidRPr="00871426">
              <w:rPr>
                <w:sz w:val="18"/>
                <w:szCs w:val="18"/>
              </w:rPr>
              <w:t>27</w:t>
            </w:r>
          </w:p>
        </w:tc>
        <w:tc>
          <w:tcPr>
            <w:tcW w:w="439" w:type="dxa"/>
            <w:vMerge w:val="restart"/>
            <w:vAlign w:val="center"/>
          </w:tcPr>
          <w:p w:rsidR="00871426" w:rsidRPr="00871426" w:rsidRDefault="00871426" w:rsidP="00871426">
            <w:pPr>
              <w:jc w:val="center"/>
              <w:rPr>
                <w:sz w:val="18"/>
                <w:szCs w:val="18"/>
              </w:rPr>
            </w:pPr>
            <w:r w:rsidRPr="00871426">
              <w:rPr>
                <w:sz w:val="18"/>
                <w:szCs w:val="18"/>
              </w:rPr>
              <w:t>28</w:t>
            </w:r>
          </w:p>
        </w:tc>
        <w:tc>
          <w:tcPr>
            <w:tcW w:w="438" w:type="dxa"/>
            <w:vMerge w:val="restart"/>
            <w:vAlign w:val="center"/>
          </w:tcPr>
          <w:p w:rsidR="00871426" w:rsidRPr="00871426" w:rsidRDefault="00871426" w:rsidP="00871426">
            <w:pPr>
              <w:jc w:val="center"/>
              <w:rPr>
                <w:sz w:val="18"/>
                <w:szCs w:val="18"/>
              </w:rPr>
            </w:pPr>
            <w:r w:rsidRPr="00871426">
              <w:rPr>
                <w:sz w:val="18"/>
                <w:szCs w:val="18"/>
              </w:rPr>
              <w:t>29</w:t>
            </w:r>
          </w:p>
        </w:tc>
        <w:tc>
          <w:tcPr>
            <w:tcW w:w="438" w:type="dxa"/>
            <w:vMerge w:val="restart"/>
            <w:vAlign w:val="center"/>
          </w:tcPr>
          <w:p w:rsidR="00871426" w:rsidRPr="00871426" w:rsidRDefault="00871426" w:rsidP="00871426">
            <w:pPr>
              <w:jc w:val="center"/>
              <w:rPr>
                <w:sz w:val="18"/>
                <w:szCs w:val="18"/>
              </w:rPr>
            </w:pPr>
            <w:r w:rsidRPr="00871426">
              <w:rPr>
                <w:sz w:val="18"/>
                <w:szCs w:val="18"/>
              </w:rPr>
              <w:t>30</w:t>
            </w:r>
          </w:p>
        </w:tc>
        <w:tc>
          <w:tcPr>
            <w:tcW w:w="439" w:type="dxa"/>
            <w:vMerge w:val="restart"/>
            <w:vAlign w:val="center"/>
          </w:tcPr>
          <w:p w:rsidR="00871426" w:rsidRPr="00871426" w:rsidRDefault="00871426" w:rsidP="00871426">
            <w:pPr>
              <w:jc w:val="center"/>
              <w:rPr>
                <w:sz w:val="18"/>
                <w:szCs w:val="18"/>
              </w:rPr>
            </w:pPr>
            <w:r w:rsidRPr="00871426">
              <w:rPr>
                <w:sz w:val="18"/>
                <w:szCs w:val="18"/>
              </w:rPr>
              <w:t>31</w:t>
            </w:r>
          </w:p>
        </w:tc>
        <w:tc>
          <w:tcPr>
            <w:tcW w:w="1371" w:type="dxa"/>
            <w:gridSpan w:val="2"/>
            <w:vAlign w:val="center"/>
          </w:tcPr>
          <w:p w:rsidR="00871426" w:rsidRPr="00871426" w:rsidRDefault="00871426" w:rsidP="00871426">
            <w:pPr>
              <w:jc w:val="center"/>
              <w:rPr>
                <w:sz w:val="18"/>
                <w:szCs w:val="18"/>
              </w:rPr>
            </w:pPr>
            <w:r w:rsidRPr="00871426">
              <w:rPr>
                <w:sz w:val="18"/>
                <w:szCs w:val="18"/>
              </w:rPr>
              <w:t>дни</w:t>
            </w:r>
          </w:p>
        </w:tc>
        <w:tc>
          <w:tcPr>
            <w:tcW w:w="854" w:type="dxa"/>
            <w:tcBorders>
              <w:bottom w:val="nil"/>
            </w:tcBorders>
          </w:tcPr>
          <w:p w:rsidR="00871426" w:rsidRPr="00871426" w:rsidRDefault="00871426" w:rsidP="00871426">
            <w:pPr>
              <w:jc w:val="center"/>
              <w:rPr>
                <w:sz w:val="18"/>
                <w:szCs w:val="18"/>
              </w:rPr>
            </w:pPr>
            <w:r w:rsidRPr="00871426">
              <w:rPr>
                <w:sz w:val="18"/>
                <w:szCs w:val="18"/>
              </w:rPr>
              <w:t>код</w:t>
            </w:r>
            <w:r w:rsidRPr="00871426">
              <w:rPr>
                <w:sz w:val="18"/>
                <w:szCs w:val="18"/>
              </w:rPr>
              <w:br/>
              <w:t>вида</w:t>
            </w:r>
          </w:p>
        </w:tc>
        <w:tc>
          <w:tcPr>
            <w:tcW w:w="1708" w:type="dxa"/>
            <w:vMerge w:val="restart"/>
          </w:tcPr>
          <w:p w:rsidR="00871426" w:rsidRPr="00871426" w:rsidRDefault="00871426" w:rsidP="00871426">
            <w:pPr>
              <w:jc w:val="center"/>
              <w:rPr>
                <w:spacing w:val="-4"/>
                <w:sz w:val="18"/>
                <w:szCs w:val="18"/>
              </w:rPr>
            </w:pPr>
            <w:r w:rsidRPr="00871426">
              <w:rPr>
                <w:spacing w:val="-4"/>
                <w:sz w:val="18"/>
                <w:szCs w:val="18"/>
              </w:rPr>
              <w:t>корреспондирующий счет</w:t>
            </w:r>
          </w:p>
        </w:tc>
        <w:tc>
          <w:tcPr>
            <w:tcW w:w="574" w:type="dxa"/>
            <w:vMerge w:val="restart"/>
          </w:tcPr>
          <w:p w:rsidR="00871426" w:rsidRPr="00871426" w:rsidRDefault="00871426" w:rsidP="00871426">
            <w:pPr>
              <w:jc w:val="center"/>
              <w:rPr>
                <w:sz w:val="18"/>
                <w:szCs w:val="18"/>
              </w:rPr>
            </w:pPr>
            <w:r w:rsidRPr="00871426">
              <w:rPr>
                <w:sz w:val="18"/>
                <w:szCs w:val="18"/>
              </w:rPr>
              <w:t>дни (часы)</w:t>
            </w:r>
          </w:p>
        </w:tc>
        <w:tc>
          <w:tcPr>
            <w:tcW w:w="854" w:type="dxa"/>
            <w:vMerge w:val="restart"/>
          </w:tcPr>
          <w:p w:rsidR="00871426" w:rsidRPr="00871426" w:rsidRDefault="00871426" w:rsidP="00871426">
            <w:pPr>
              <w:jc w:val="center"/>
              <w:rPr>
                <w:sz w:val="18"/>
                <w:szCs w:val="18"/>
              </w:rPr>
            </w:pPr>
            <w:r w:rsidRPr="00871426">
              <w:rPr>
                <w:sz w:val="18"/>
                <w:szCs w:val="18"/>
              </w:rPr>
              <w:t>код</w:t>
            </w:r>
            <w:r w:rsidRPr="00871426">
              <w:rPr>
                <w:sz w:val="18"/>
                <w:szCs w:val="18"/>
              </w:rPr>
              <w:br/>
              <w:t>вида</w:t>
            </w:r>
            <w:r w:rsidRPr="00871426">
              <w:rPr>
                <w:sz w:val="18"/>
                <w:szCs w:val="18"/>
              </w:rPr>
              <w:br/>
              <w:t>оплаты</w:t>
            </w:r>
          </w:p>
        </w:tc>
        <w:tc>
          <w:tcPr>
            <w:tcW w:w="1707" w:type="dxa"/>
            <w:vMerge w:val="restart"/>
          </w:tcPr>
          <w:p w:rsidR="00871426" w:rsidRPr="00871426" w:rsidRDefault="00871426" w:rsidP="00871426">
            <w:pPr>
              <w:jc w:val="center"/>
              <w:rPr>
                <w:spacing w:val="-4"/>
                <w:sz w:val="18"/>
                <w:szCs w:val="18"/>
              </w:rPr>
            </w:pPr>
            <w:r w:rsidRPr="00871426">
              <w:rPr>
                <w:spacing w:val="-4"/>
                <w:sz w:val="18"/>
                <w:szCs w:val="18"/>
              </w:rPr>
              <w:t>корреспондирующий счет</w:t>
            </w:r>
          </w:p>
        </w:tc>
        <w:tc>
          <w:tcPr>
            <w:tcW w:w="574" w:type="dxa"/>
            <w:vMerge w:val="restart"/>
          </w:tcPr>
          <w:p w:rsidR="00871426" w:rsidRPr="00871426" w:rsidRDefault="00871426" w:rsidP="00871426">
            <w:pPr>
              <w:jc w:val="center"/>
              <w:rPr>
                <w:sz w:val="18"/>
                <w:szCs w:val="18"/>
              </w:rPr>
            </w:pPr>
            <w:r w:rsidRPr="00871426">
              <w:rPr>
                <w:sz w:val="18"/>
                <w:szCs w:val="18"/>
              </w:rPr>
              <w:t>дни (часы)</w:t>
            </w:r>
          </w:p>
        </w:tc>
        <w:tc>
          <w:tcPr>
            <w:tcW w:w="1132" w:type="dxa"/>
            <w:vMerge/>
          </w:tcPr>
          <w:p w:rsidR="00871426" w:rsidRPr="00871426" w:rsidRDefault="00871426" w:rsidP="00871426">
            <w:pPr>
              <w:jc w:val="center"/>
              <w:rPr>
                <w:sz w:val="18"/>
                <w:szCs w:val="18"/>
              </w:rPr>
            </w:pPr>
          </w:p>
        </w:tc>
        <w:tc>
          <w:tcPr>
            <w:tcW w:w="1133" w:type="dxa"/>
            <w:vMerge/>
          </w:tcPr>
          <w:p w:rsidR="00871426" w:rsidRPr="00871426" w:rsidRDefault="00871426" w:rsidP="00871426">
            <w:pPr>
              <w:jc w:val="center"/>
              <w:rPr>
                <w:sz w:val="18"/>
                <w:szCs w:val="18"/>
              </w:rPr>
            </w:pPr>
          </w:p>
        </w:tc>
        <w:tc>
          <w:tcPr>
            <w:tcW w:w="1132" w:type="dxa"/>
            <w:vMerge/>
          </w:tcPr>
          <w:p w:rsidR="00871426" w:rsidRPr="00871426" w:rsidRDefault="00871426" w:rsidP="00871426">
            <w:pPr>
              <w:jc w:val="center"/>
              <w:rPr>
                <w:sz w:val="18"/>
                <w:szCs w:val="18"/>
              </w:rPr>
            </w:pPr>
          </w:p>
        </w:tc>
        <w:tc>
          <w:tcPr>
            <w:tcW w:w="1133" w:type="dxa"/>
            <w:vMerge/>
          </w:tcPr>
          <w:p w:rsidR="00871426" w:rsidRPr="00871426" w:rsidRDefault="00871426" w:rsidP="00871426">
            <w:pPr>
              <w:jc w:val="center"/>
              <w:rPr>
                <w:sz w:val="18"/>
                <w:szCs w:val="18"/>
              </w:rPr>
            </w:pPr>
          </w:p>
        </w:tc>
      </w:tr>
      <w:tr w:rsidR="00871426" w:rsidRPr="00871426" w:rsidTr="00871426">
        <w:tc>
          <w:tcPr>
            <w:tcW w:w="397" w:type="dxa"/>
            <w:vMerge/>
          </w:tcPr>
          <w:p w:rsidR="00871426" w:rsidRPr="00871426" w:rsidRDefault="00871426" w:rsidP="00871426">
            <w:pPr>
              <w:jc w:val="center"/>
              <w:rPr>
                <w:sz w:val="18"/>
                <w:szCs w:val="18"/>
              </w:rPr>
            </w:pPr>
          </w:p>
        </w:tc>
        <w:tc>
          <w:tcPr>
            <w:tcW w:w="2268" w:type="dxa"/>
            <w:vMerge/>
          </w:tcPr>
          <w:p w:rsidR="00871426" w:rsidRPr="00871426" w:rsidRDefault="00871426" w:rsidP="00871426">
            <w:pPr>
              <w:jc w:val="center"/>
              <w:rPr>
                <w:sz w:val="18"/>
                <w:szCs w:val="18"/>
              </w:rPr>
            </w:pPr>
          </w:p>
        </w:tc>
        <w:tc>
          <w:tcPr>
            <w:tcW w:w="840" w:type="dxa"/>
            <w:vMerge/>
          </w:tcPr>
          <w:p w:rsidR="00871426" w:rsidRPr="00871426" w:rsidRDefault="00871426" w:rsidP="00871426">
            <w:pPr>
              <w:jc w:val="center"/>
              <w:rPr>
                <w:sz w:val="18"/>
                <w:szCs w:val="18"/>
              </w:rPr>
            </w:pPr>
          </w:p>
        </w:tc>
        <w:tc>
          <w:tcPr>
            <w:tcW w:w="438" w:type="dxa"/>
            <w:vMerge/>
          </w:tcPr>
          <w:p w:rsidR="00871426" w:rsidRPr="00871426" w:rsidRDefault="00871426" w:rsidP="00871426">
            <w:pPr>
              <w:jc w:val="center"/>
              <w:rPr>
                <w:sz w:val="18"/>
                <w:szCs w:val="18"/>
              </w:rPr>
            </w:pPr>
          </w:p>
        </w:tc>
        <w:tc>
          <w:tcPr>
            <w:tcW w:w="438" w:type="dxa"/>
            <w:vMerge/>
          </w:tcPr>
          <w:p w:rsidR="00871426" w:rsidRPr="00871426" w:rsidRDefault="00871426" w:rsidP="00871426">
            <w:pPr>
              <w:jc w:val="center"/>
              <w:rPr>
                <w:sz w:val="18"/>
                <w:szCs w:val="18"/>
              </w:rPr>
            </w:pPr>
          </w:p>
        </w:tc>
        <w:tc>
          <w:tcPr>
            <w:tcW w:w="438" w:type="dxa"/>
            <w:vMerge/>
          </w:tcPr>
          <w:p w:rsidR="00871426" w:rsidRPr="00871426" w:rsidRDefault="00871426" w:rsidP="00871426">
            <w:pPr>
              <w:jc w:val="center"/>
              <w:rPr>
                <w:sz w:val="18"/>
                <w:szCs w:val="18"/>
              </w:rPr>
            </w:pPr>
          </w:p>
        </w:tc>
        <w:tc>
          <w:tcPr>
            <w:tcW w:w="439" w:type="dxa"/>
            <w:vMerge/>
          </w:tcPr>
          <w:p w:rsidR="00871426" w:rsidRPr="00871426" w:rsidRDefault="00871426" w:rsidP="00871426">
            <w:pPr>
              <w:jc w:val="center"/>
              <w:rPr>
                <w:sz w:val="18"/>
                <w:szCs w:val="18"/>
              </w:rPr>
            </w:pPr>
          </w:p>
        </w:tc>
        <w:tc>
          <w:tcPr>
            <w:tcW w:w="438" w:type="dxa"/>
            <w:vMerge/>
          </w:tcPr>
          <w:p w:rsidR="00871426" w:rsidRPr="00871426" w:rsidRDefault="00871426" w:rsidP="00871426">
            <w:pPr>
              <w:jc w:val="center"/>
              <w:rPr>
                <w:sz w:val="18"/>
                <w:szCs w:val="18"/>
              </w:rPr>
            </w:pPr>
          </w:p>
        </w:tc>
        <w:tc>
          <w:tcPr>
            <w:tcW w:w="438" w:type="dxa"/>
            <w:vMerge/>
          </w:tcPr>
          <w:p w:rsidR="00871426" w:rsidRPr="00871426" w:rsidRDefault="00871426" w:rsidP="00871426">
            <w:pPr>
              <w:jc w:val="center"/>
              <w:rPr>
                <w:sz w:val="18"/>
                <w:szCs w:val="18"/>
              </w:rPr>
            </w:pPr>
          </w:p>
        </w:tc>
        <w:tc>
          <w:tcPr>
            <w:tcW w:w="439" w:type="dxa"/>
            <w:vMerge/>
          </w:tcPr>
          <w:p w:rsidR="00871426" w:rsidRPr="00871426" w:rsidRDefault="00871426" w:rsidP="00871426">
            <w:pPr>
              <w:jc w:val="center"/>
              <w:rPr>
                <w:sz w:val="18"/>
                <w:szCs w:val="18"/>
              </w:rPr>
            </w:pPr>
          </w:p>
        </w:tc>
        <w:tc>
          <w:tcPr>
            <w:tcW w:w="438" w:type="dxa"/>
            <w:vMerge/>
          </w:tcPr>
          <w:p w:rsidR="00871426" w:rsidRPr="00871426" w:rsidRDefault="00871426" w:rsidP="00871426">
            <w:pPr>
              <w:jc w:val="center"/>
              <w:rPr>
                <w:sz w:val="18"/>
                <w:szCs w:val="18"/>
              </w:rPr>
            </w:pPr>
          </w:p>
        </w:tc>
        <w:tc>
          <w:tcPr>
            <w:tcW w:w="438" w:type="dxa"/>
            <w:vMerge/>
          </w:tcPr>
          <w:p w:rsidR="00871426" w:rsidRPr="00871426" w:rsidRDefault="00871426" w:rsidP="00871426">
            <w:pPr>
              <w:jc w:val="center"/>
              <w:rPr>
                <w:sz w:val="18"/>
                <w:szCs w:val="18"/>
              </w:rPr>
            </w:pPr>
          </w:p>
        </w:tc>
        <w:tc>
          <w:tcPr>
            <w:tcW w:w="439" w:type="dxa"/>
            <w:vMerge/>
          </w:tcPr>
          <w:p w:rsidR="00871426" w:rsidRPr="00871426" w:rsidRDefault="00871426" w:rsidP="00871426">
            <w:pPr>
              <w:jc w:val="center"/>
              <w:rPr>
                <w:sz w:val="18"/>
                <w:szCs w:val="18"/>
              </w:rPr>
            </w:pPr>
          </w:p>
        </w:tc>
        <w:tc>
          <w:tcPr>
            <w:tcW w:w="438" w:type="dxa"/>
            <w:vMerge/>
          </w:tcPr>
          <w:p w:rsidR="00871426" w:rsidRPr="00871426" w:rsidRDefault="00871426" w:rsidP="00871426">
            <w:pPr>
              <w:jc w:val="center"/>
              <w:rPr>
                <w:sz w:val="18"/>
                <w:szCs w:val="18"/>
              </w:rPr>
            </w:pPr>
          </w:p>
        </w:tc>
        <w:tc>
          <w:tcPr>
            <w:tcW w:w="438" w:type="dxa"/>
            <w:vMerge/>
          </w:tcPr>
          <w:p w:rsidR="00871426" w:rsidRPr="00871426" w:rsidRDefault="00871426" w:rsidP="00871426">
            <w:pPr>
              <w:jc w:val="center"/>
              <w:rPr>
                <w:sz w:val="18"/>
                <w:szCs w:val="18"/>
              </w:rPr>
            </w:pPr>
          </w:p>
        </w:tc>
        <w:tc>
          <w:tcPr>
            <w:tcW w:w="439" w:type="dxa"/>
            <w:vMerge/>
          </w:tcPr>
          <w:p w:rsidR="00871426" w:rsidRPr="00871426" w:rsidRDefault="00871426" w:rsidP="00871426">
            <w:pPr>
              <w:jc w:val="center"/>
              <w:rPr>
                <w:sz w:val="18"/>
                <w:szCs w:val="18"/>
              </w:rPr>
            </w:pPr>
          </w:p>
        </w:tc>
        <w:tc>
          <w:tcPr>
            <w:tcW w:w="438" w:type="dxa"/>
            <w:vMerge/>
          </w:tcPr>
          <w:p w:rsidR="00871426" w:rsidRPr="00871426" w:rsidRDefault="00871426" w:rsidP="00871426">
            <w:pPr>
              <w:jc w:val="center"/>
              <w:rPr>
                <w:sz w:val="18"/>
                <w:szCs w:val="18"/>
              </w:rPr>
            </w:pPr>
          </w:p>
        </w:tc>
        <w:tc>
          <w:tcPr>
            <w:tcW w:w="438" w:type="dxa"/>
            <w:vMerge/>
          </w:tcPr>
          <w:p w:rsidR="00871426" w:rsidRPr="00871426" w:rsidRDefault="00871426" w:rsidP="00871426">
            <w:pPr>
              <w:jc w:val="center"/>
              <w:rPr>
                <w:sz w:val="18"/>
                <w:szCs w:val="18"/>
              </w:rPr>
            </w:pPr>
          </w:p>
        </w:tc>
        <w:tc>
          <w:tcPr>
            <w:tcW w:w="439" w:type="dxa"/>
            <w:vMerge/>
          </w:tcPr>
          <w:p w:rsidR="00871426" w:rsidRPr="00871426" w:rsidRDefault="00871426" w:rsidP="00871426">
            <w:pPr>
              <w:jc w:val="center"/>
              <w:rPr>
                <w:sz w:val="18"/>
                <w:szCs w:val="18"/>
              </w:rPr>
            </w:pPr>
          </w:p>
        </w:tc>
        <w:tc>
          <w:tcPr>
            <w:tcW w:w="1371" w:type="dxa"/>
            <w:gridSpan w:val="2"/>
            <w:vAlign w:val="center"/>
          </w:tcPr>
          <w:p w:rsidR="00871426" w:rsidRPr="00871426" w:rsidRDefault="00871426" w:rsidP="00871426">
            <w:pPr>
              <w:jc w:val="center"/>
              <w:rPr>
                <w:sz w:val="18"/>
                <w:szCs w:val="18"/>
              </w:rPr>
            </w:pPr>
            <w:r w:rsidRPr="00871426">
              <w:rPr>
                <w:sz w:val="18"/>
                <w:szCs w:val="18"/>
              </w:rPr>
              <w:t>часы</w:t>
            </w:r>
          </w:p>
        </w:tc>
        <w:tc>
          <w:tcPr>
            <w:tcW w:w="854" w:type="dxa"/>
            <w:tcBorders>
              <w:top w:val="nil"/>
            </w:tcBorders>
          </w:tcPr>
          <w:p w:rsidR="00871426" w:rsidRPr="00871426" w:rsidRDefault="00871426" w:rsidP="00871426">
            <w:pPr>
              <w:jc w:val="center"/>
              <w:rPr>
                <w:sz w:val="18"/>
                <w:szCs w:val="18"/>
              </w:rPr>
            </w:pPr>
            <w:r w:rsidRPr="00871426">
              <w:rPr>
                <w:sz w:val="18"/>
                <w:szCs w:val="18"/>
              </w:rPr>
              <w:t>оплаты</w:t>
            </w:r>
            <w:r w:rsidRPr="00871426">
              <w:rPr>
                <w:sz w:val="18"/>
                <w:szCs w:val="18"/>
              </w:rPr>
              <w:br/>
            </w:r>
          </w:p>
        </w:tc>
        <w:tc>
          <w:tcPr>
            <w:tcW w:w="1708" w:type="dxa"/>
            <w:vMerge/>
          </w:tcPr>
          <w:p w:rsidR="00871426" w:rsidRPr="00871426" w:rsidRDefault="00871426" w:rsidP="00871426">
            <w:pPr>
              <w:jc w:val="center"/>
              <w:rPr>
                <w:sz w:val="18"/>
                <w:szCs w:val="18"/>
              </w:rPr>
            </w:pPr>
          </w:p>
        </w:tc>
        <w:tc>
          <w:tcPr>
            <w:tcW w:w="574" w:type="dxa"/>
            <w:vMerge/>
          </w:tcPr>
          <w:p w:rsidR="00871426" w:rsidRPr="00871426" w:rsidRDefault="00871426" w:rsidP="00871426">
            <w:pPr>
              <w:jc w:val="center"/>
              <w:rPr>
                <w:sz w:val="18"/>
                <w:szCs w:val="18"/>
              </w:rPr>
            </w:pPr>
          </w:p>
        </w:tc>
        <w:tc>
          <w:tcPr>
            <w:tcW w:w="854" w:type="dxa"/>
            <w:vMerge/>
          </w:tcPr>
          <w:p w:rsidR="00871426" w:rsidRPr="00871426" w:rsidRDefault="00871426" w:rsidP="00871426">
            <w:pPr>
              <w:jc w:val="center"/>
              <w:rPr>
                <w:sz w:val="18"/>
                <w:szCs w:val="18"/>
              </w:rPr>
            </w:pPr>
          </w:p>
        </w:tc>
        <w:tc>
          <w:tcPr>
            <w:tcW w:w="1707" w:type="dxa"/>
            <w:vMerge/>
          </w:tcPr>
          <w:p w:rsidR="00871426" w:rsidRPr="00871426" w:rsidRDefault="00871426" w:rsidP="00871426">
            <w:pPr>
              <w:jc w:val="center"/>
              <w:rPr>
                <w:sz w:val="18"/>
                <w:szCs w:val="18"/>
              </w:rPr>
            </w:pPr>
          </w:p>
        </w:tc>
        <w:tc>
          <w:tcPr>
            <w:tcW w:w="574" w:type="dxa"/>
            <w:vMerge/>
          </w:tcPr>
          <w:p w:rsidR="00871426" w:rsidRPr="00871426" w:rsidRDefault="00871426" w:rsidP="00871426">
            <w:pPr>
              <w:jc w:val="center"/>
              <w:rPr>
                <w:sz w:val="18"/>
                <w:szCs w:val="18"/>
              </w:rPr>
            </w:pPr>
          </w:p>
        </w:tc>
        <w:tc>
          <w:tcPr>
            <w:tcW w:w="1132" w:type="dxa"/>
            <w:vMerge/>
          </w:tcPr>
          <w:p w:rsidR="00871426" w:rsidRPr="00871426" w:rsidRDefault="00871426" w:rsidP="00871426">
            <w:pPr>
              <w:jc w:val="center"/>
              <w:rPr>
                <w:sz w:val="18"/>
                <w:szCs w:val="18"/>
              </w:rPr>
            </w:pPr>
          </w:p>
        </w:tc>
        <w:tc>
          <w:tcPr>
            <w:tcW w:w="1133" w:type="dxa"/>
            <w:vMerge/>
          </w:tcPr>
          <w:p w:rsidR="00871426" w:rsidRPr="00871426" w:rsidRDefault="00871426" w:rsidP="00871426">
            <w:pPr>
              <w:jc w:val="center"/>
              <w:rPr>
                <w:sz w:val="18"/>
                <w:szCs w:val="18"/>
              </w:rPr>
            </w:pPr>
          </w:p>
        </w:tc>
        <w:tc>
          <w:tcPr>
            <w:tcW w:w="1132" w:type="dxa"/>
            <w:vMerge/>
          </w:tcPr>
          <w:p w:rsidR="00871426" w:rsidRPr="00871426" w:rsidRDefault="00871426" w:rsidP="00871426">
            <w:pPr>
              <w:jc w:val="center"/>
              <w:rPr>
                <w:sz w:val="18"/>
                <w:szCs w:val="18"/>
              </w:rPr>
            </w:pPr>
          </w:p>
        </w:tc>
        <w:tc>
          <w:tcPr>
            <w:tcW w:w="1133" w:type="dxa"/>
            <w:vMerge/>
          </w:tcPr>
          <w:p w:rsidR="00871426" w:rsidRPr="00871426" w:rsidRDefault="00871426" w:rsidP="00871426">
            <w:pPr>
              <w:jc w:val="center"/>
              <w:rPr>
                <w:sz w:val="18"/>
                <w:szCs w:val="18"/>
              </w:rPr>
            </w:pPr>
          </w:p>
        </w:tc>
      </w:tr>
      <w:tr w:rsidR="00871426" w:rsidRPr="00871426" w:rsidTr="00871426">
        <w:tc>
          <w:tcPr>
            <w:tcW w:w="397" w:type="dxa"/>
            <w:vAlign w:val="center"/>
          </w:tcPr>
          <w:p w:rsidR="00871426" w:rsidRPr="00871426" w:rsidRDefault="00871426" w:rsidP="00871426">
            <w:pPr>
              <w:jc w:val="center"/>
              <w:rPr>
                <w:sz w:val="18"/>
                <w:szCs w:val="18"/>
              </w:rPr>
            </w:pPr>
            <w:r w:rsidRPr="00871426">
              <w:rPr>
                <w:sz w:val="18"/>
                <w:szCs w:val="18"/>
              </w:rPr>
              <w:t>1</w:t>
            </w:r>
          </w:p>
        </w:tc>
        <w:tc>
          <w:tcPr>
            <w:tcW w:w="2268" w:type="dxa"/>
            <w:vAlign w:val="center"/>
          </w:tcPr>
          <w:p w:rsidR="00871426" w:rsidRPr="00871426" w:rsidRDefault="00871426" w:rsidP="00871426">
            <w:pPr>
              <w:jc w:val="center"/>
              <w:rPr>
                <w:sz w:val="18"/>
                <w:szCs w:val="18"/>
              </w:rPr>
            </w:pPr>
            <w:r w:rsidRPr="00871426">
              <w:rPr>
                <w:sz w:val="18"/>
                <w:szCs w:val="18"/>
              </w:rPr>
              <w:t>2</w:t>
            </w:r>
          </w:p>
        </w:tc>
        <w:tc>
          <w:tcPr>
            <w:tcW w:w="840" w:type="dxa"/>
            <w:vAlign w:val="center"/>
          </w:tcPr>
          <w:p w:rsidR="00871426" w:rsidRPr="00871426" w:rsidRDefault="00871426" w:rsidP="00871426">
            <w:pPr>
              <w:jc w:val="center"/>
              <w:rPr>
                <w:sz w:val="18"/>
                <w:szCs w:val="18"/>
              </w:rPr>
            </w:pPr>
            <w:r w:rsidRPr="00871426">
              <w:rPr>
                <w:sz w:val="18"/>
                <w:szCs w:val="18"/>
              </w:rPr>
              <w:t>3</w:t>
            </w:r>
          </w:p>
        </w:tc>
        <w:tc>
          <w:tcPr>
            <w:tcW w:w="7013" w:type="dxa"/>
            <w:gridSpan w:val="16"/>
            <w:vAlign w:val="center"/>
          </w:tcPr>
          <w:p w:rsidR="00871426" w:rsidRPr="00871426" w:rsidRDefault="00871426" w:rsidP="00871426">
            <w:pPr>
              <w:jc w:val="center"/>
              <w:rPr>
                <w:sz w:val="18"/>
                <w:szCs w:val="18"/>
              </w:rPr>
            </w:pPr>
            <w:r w:rsidRPr="00871426">
              <w:rPr>
                <w:sz w:val="18"/>
                <w:szCs w:val="18"/>
              </w:rPr>
              <w:t>4</w:t>
            </w:r>
          </w:p>
        </w:tc>
        <w:tc>
          <w:tcPr>
            <w:tcW w:w="686" w:type="dxa"/>
            <w:vAlign w:val="center"/>
          </w:tcPr>
          <w:p w:rsidR="00871426" w:rsidRPr="00871426" w:rsidRDefault="00871426" w:rsidP="00871426">
            <w:pPr>
              <w:jc w:val="center"/>
              <w:rPr>
                <w:sz w:val="18"/>
                <w:szCs w:val="18"/>
              </w:rPr>
            </w:pPr>
            <w:r w:rsidRPr="00871426">
              <w:rPr>
                <w:sz w:val="18"/>
                <w:szCs w:val="18"/>
              </w:rPr>
              <w:t>5</w:t>
            </w:r>
          </w:p>
        </w:tc>
        <w:tc>
          <w:tcPr>
            <w:tcW w:w="685" w:type="dxa"/>
            <w:vAlign w:val="center"/>
          </w:tcPr>
          <w:p w:rsidR="00871426" w:rsidRPr="00871426" w:rsidRDefault="00871426" w:rsidP="00871426">
            <w:pPr>
              <w:jc w:val="center"/>
              <w:rPr>
                <w:sz w:val="18"/>
                <w:szCs w:val="18"/>
              </w:rPr>
            </w:pPr>
            <w:r w:rsidRPr="00871426">
              <w:rPr>
                <w:sz w:val="18"/>
                <w:szCs w:val="18"/>
              </w:rPr>
              <w:t>6</w:t>
            </w:r>
          </w:p>
        </w:tc>
        <w:tc>
          <w:tcPr>
            <w:tcW w:w="854" w:type="dxa"/>
            <w:vAlign w:val="center"/>
          </w:tcPr>
          <w:p w:rsidR="00871426" w:rsidRPr="00871426" w:rsidRDefault="00871426" w:rsidP="00871426">
            <w:pPr>
              <w:jc w:val="center"/>
              <w:rPr>
                <w:sz w:val="18"/>
                <w:szCs w:val="18"/>
              </w:rPr>
            </w:pPr>
            <w:r w:rsidRPr="00871426">
              <w:rPr>
                <w:sz w:val="18"/>
                <w:szCs w:val="18"/>
              </w:rPr>
              <w:t>7</w:t>
            </w:r>
          </w:p>
        </w:tc>
        <w:tc>
          <w:tcPr>
            <w:tcW w:w="1708" w:type="dxa"/>
            <w:vAlign w:val="center"/>
          </w:tcPr>
          <w:p w:rsidR="00871426" w:rsidRPr="00871426" w:rsidRDefault="00871426" w:rsidP="00871426">
            <w:pPr>
              <w:jc w:val="center"/>
              <w:rPr>
                <w:sz w:val="18"/>
                <w:szCs w:val="18"/>
              </w:rPr>
            </w:pPr>
            <w:r w:rsidRPr="00871426">
              <w:rPr>
                <w:sz w:val="18"/>
                <w:szCs w:val="18"/>
              </w:rPr>
              <w:t>8</w:t>
            </w:r>
          </w:p>
        </w:tc>
        <w:tc>
          <w:tcPr>
            <w:tcW w:w="574" w:type="dxa"/>
            <w:vAlign w:val="center"/>
          </w:tcPr>
          <w:p w:rsidR="00871426" w:rsidRPr="00871426" w:rsidRDefault="00871426" w:rsidP="00871426">
            <w:pPr>
              <w:jc w:val="center"/>
              <w:rPr>
                <w:sz w:val="18"/>
                <w:szCs w:val="18"/>
              </w:rPr>
            </w:pPr>
            <w:r w:rsidRPr="00871426">
              <w:rPr>
                <w:sz w:val="18"/>
                <w:szCs w:val="18"/>
              </w:rPr>
              <w:t>9</w:t>
            </w:r>
          </w:p>
        </w:tc>
        <w:tc>
          <w:tcPr>
            <w:tcW w:w="854" w:type="dxa"/>
            <w:vAlign w:val="center"/>
          </w:tcPr>
          <w:p w:rsidR="00871426" w:rsidRPr="00871426" w:rsidRDefault="00871426" w:rsidP="00871426">
            <w:pPr>
              <w:jc w:val="center"/>
              <w:rPr>
                <w:sz w:val="18"/>
                <w:szCs w:val="18"/>
              </w:rPr>
            </w:pPr>
            <w:r w:rsidRPr="00871426">
              <w:rPr>
                <w:sz w:val="18"/>
                <w:szCs w:val="18"/>
              </w:rPr>
              <w:t>7</w:t>
            </w:r>
          </w:p>
        </w:tc>
        <w:tc>
          <w:tcPr>
            <w:tcW w:w="1707" w:type="dxa"/>
            <w:vAlign w:val="center"/>
          </w:tcPr>
          <w:p w:rsidR="00871426" w:rsidRPr="00871426" w:rsidRDefault="00871426" w:rsidP="00871426">
            <w:pPr>
              <w:jc w:val="center"/>
              <w:rPr>
                <w:sz w:val="18"/>
                <w:szCs w:val="18"/>
              </w:rPr>
            </w:pPr>
            <w:r w:rsidRPr="00871426">
              <w:rPr>
                <w:sz w:val="18"/>
                <w:szCs w:val="18"/>
              </w:rPr>
              <w:t>8</w:t>
            </w:r>
          </w:p>
        </w:tc>
        <w:tc>
          <w:tcPr>
            <w:tcW w:w="574" w:type="dxa"/>
            <w:vAlign w:val="center"/>
          </w:tcPr>
          <w:p w:rsidR="00871426" w:rsidRPr="00871426" w:rsidRDefault="00871426" w:rsidP="00871426">
            <w:pPr>
              <w:jc w:val="center"/>
              <w:rPr>
                <w:sz w:val="18"/>
                <w:szCs w:val="18"/>
              </w:rPr>
            </w:pPr>
            <w:r w:rsidRPr="00871426">
              <w:rPr>
                <w:sz w:val="18"/>
                <w:szCs w:val="18"/>
              </w:rPr>
              <w:t>9</w:t>
            </w:r>
          </w:p>
        </w:tc>
        <w:tc>
          <w:tcPr>
            <w:tcW w:w="1132" w:type="dxa"/>
            <w:vAlign w:val="center"/>
          </w:tcPr>
          <w:p w:rsidR="00871426" w:rsidRPr="00871426" w:rsidRDefault="00871426" w:rsidP="00871426">
            <w:pPr>
              <w:jc w:val="center"/>
              <w:rPr>
                <w:sz w:val="18"/>
                <w:szCs w:val="18"/>
              </w:rPr>
            </w:pPr>
            <w:r w:rsidRPr="00871426">
              <w:rPr>
                <w:sz w:val="18"/>
                <w:szCs w:val="18"/>
              </w:rPr>
              <w:t>10</w:t>
            </w:r>
          </w:p>
        </w:tc>
        <w:tc>
          <w:tcPr>
            <w:tcW w:w="1133" w:type="dxa"/>
            <w:vAlign w:val="center"/>
          </w:tcPr>
          <w:p w:rsidR="00871426" w:rsidRPr="00871426" w:rsidRDefault="00871426" w:rsidP="00871426">
            <w:pPr>
              <w:jc w:val="center"/>
              <w:rPr>
                <w:sz w:val="18"/>
                <w:szCs w:val="18"/>
              </w:rPr>
            </w:pPr>
            <w:r w:rsidRPr="00871426">
              <w:rPr>
                <w:sz w:val="18"/>
                <w:szCs w:val="18"/>
              </w:rPr>
              <w:t>11</w:t>
            </w:r>
          </w:p>
        </w:tc>
        <w:tc>
          <w:tcPr>
            <w:tcW w:w="1132" w:type="dxa"/>
            <w:vAlign w:val="center"/>
          </w:tcPr>
          <w:p w:rsidR="00871426" w:rsidRPr="00871426" w:rsidRDefault="00871426" w:rsidP="00871426">
            <w:pPr>
              <w:jc w:val="center"/>
              <w:rPr>
                <w:sz w:val="18"/>
                <w:szCs w:val="18"/>
              </w:rPr>
            </w:pPr>
            <w:r w:rsidRPr="00871426">
              <w:rPr>
                <w:sz w:val="18"/>
                <w:szCs w:val="18"/>
              </w:rPr>
              <w:t>12</w:t>
            </w:r>
          </w:p>
        </w:tc>
        <w:tc>
          <w:tcPr>
            <w:tcW w:w="1133" w:type="dxa"/>
            <w:vAlign w:val="center"/>
          </w:tcPr>
          <w:p w:rsidR="00871426" w:rsidRPr="00871426" w:rsidRDefault="00871426" w:rsidP="00871426">
            <w:pPr>
              <w:jc w:val="center"/>
              <w:rPr>
                <w:sz w:val="18"/>
                <w:szCs w:val="18"/>
              </w:rPr>
            </w:pPr>
            <w:r w:rsidRPr="00871426">
              <w:rPr>
                <w:sz w:val="18"/>
                <w:szCs w:val="18"/>
              </w:rPr>
              <w:t>13</w:t>
            </w:r>
          </w:p>
        </w:tc>
      </w:tr>
      <w:tr w:rsidR="00871426" w:rsidRPr="00871426" w:rsidTr="00871426">
        <w:trPr>
          <w:trHeight w:hRule="exact" w:val="284"/>
        </w:trPr>
        <w:tc>
          <w:tcPr>
            <w:tcW w:w="397" w:type="dxa"/>
            <w:vMerge w:val="restart"/>
            <w:vAlign w:val="center"/>
          </w:tcPr>
          <w:p w:rsidR="00871426" w:rsidRPr="00871426" w:rsidRDefault="00871426" w:rsidP="00871426">
            <w:pPr>
              <w:jc w:val="center"/>
              <w:rPr>
                <w:sz w:val="18"/>
                <w:szCs w:val="18"/>
              </w:rPr>
            </w:pPr>
          </w:p>
        </w:tc>
        <w:tc>
          <w:tcPr>
            <w:tcW w:w="2268" w:type="dxa"/>
            <w:vMerge w:val="restart"/>
            <w:vAlign w:val="center"/>
          </w:tcPr>
          <w:p w:rsidR="00871426" w:rsidRPr="00871426" w:rsidRDefault="00871426" w:rsidP="00871426">
            <w:pPr>
              <w:ind w:left="57" w:right="57"/>
              <w:rPr>
                <w:sz w:val="18"/>
                <w:szCs w:val="18"/>
              </w:rPr>
            </w:pPr>
          </w:p>
        </w:tc>
        <w:tc>
          <w:tcPr>
            <w:tcW w:w="840" w:type="dxa"/>
            <w:vMerge w:val="restart"/>
            <w:vAlign w:val="center"/>
          </w:tcPr>
          <w:p w:rsidR="00871426" w:rsidRPr="00871426" w:rsidRDefault="00871426" w:rsidP="00871426">
            <w:pPr>
              <w:jc w:val="center"/>
              <w:rPr>
                <w:sz w:val="18"/>
                <w:szCs w:val="18"/>
              </w:rPr>
            </w:pPr>
          </w:p>
        </w:tc>
        <w:tc>
          <w:tcPr>
            <w:tcW w:w="438" w:type="dxa"/>
            <w:vAlign w:val="center"/>
          </w:tcPr>
          <w:p w:rsidR="00871426" w:rsidRPr="00871426" w:rsidRDefault="00871426" w:rsidP="00871426">
            <w:pPr>
              <w:jc w:val="center"/>
              <w:rPr>
                <w:sz w:val="18"/>
                <w:szCs w:val="18"/>
              </w:rPr>
            </w:pPr>
          </w:p>
        </w:tc>
        <w:tc>
          <w:tcPr>
            <w:tcW w:w="438" w:type="dxa"/>
            <w:vAlign w:val="center"/>
          </w:tcPr>
          <w:p w:rsidR="00871426" w:rsidRPr="00871426" w:rsidRDefault="00871426" w:rsidP="00871426">
            <w:pPr>
              <w:jc w:val="center"/>
              <w:rPr>
                <w:sz w:val="18"/>
                <w:szCs w:val="18"/>
              </w:rPr>
            </w:pPr>
          </w:p>
        </w:tc>
        <w:tc>
          <w:tcPr>
            <w:tcW w:w="438" w:type="dxa"/>
            <w:vAlign w:val="center"/>
          </w:tcPr>
          <w:p w:rsidR="00871426" w:rsidRPr="00871426" w:rsidRDefault="00871426" w:rsidP="00871426">
            <w:pPr>
              <w:jc w:val="center"/>
              <w:rPr>
                <w:sz w:val="18"/>
                <w:szCs w:val="18"/>
              </w:rPr>
            </w:pPr>
          </w:p>
        </w:tc>
        <w:tc>
          <w:tcPr>
            <w:tcW w:w="439" w:type="dxa"/>
            <w:vAlign w:val="center"/>
          </w:tcPr>
          <w:p w:rsidR="00871426" w:rsidRPr="00871426" w:rsidRDefault="00871426" w:rsidP="00871426">
            <w:pPr>
              <w:jc w:val="center"/>
              <w:rPr>
                <w:sz w:val="18"/>
                <w:szCs w:val="18"/>
              </w:rPr>
            </w:pPr>
          </w:p>
        </w:tc>
        <w:tc>
          <w:tcPr>
            <w:tcW w:w="438" w:type="dxa"/>
            <w:vAlign w:val="center"/>
          </w:tcPr>
          <w:p w:rsidR="00871426" w:rsidRPr="00871426" w:rsidRDefault="00871426" w:rsidP="00871426">
            <w:pPr>
              <w:jc w:val="center"/>
              <w:rPr>
                <w:sz w:val="18"/>
                <w:szCs w:val="18"/>
              </w:rPr>
            </w:pPr>
          </w:p>
        </w:tc>
        <w:tc>
          <w:tcPr>
            <w:tcW w:w="438" w:type="dxa"/>
            <w:vAlign w:val="center"/>
          </w:tcPr>
          <w:p w:rsidR="00871426" w:rsidRPr="00871426" w:rsidRDefault="00871426" w:rsidP="00871426">
            <w:pPr>
              <w:jc w:val="center"/>
              <w:rPr>
                <w:sz w:val="18"/>
                <w:szCs w:val="18"/>
              </w:rPr>
            </w:pPr>
          </w:p>
        </w:tc>
        <w:tc>
          <w:tcPr>
            <w:tcW w:w="439" w:type="dxa"/>
            <w:vAlign w:val="center"/>
          </w:tcPr>
          <w:p w:rsidR="00871426" w:rsidRPr="00871426" w:rsidRDefault="00871426" w:rsidP="00871426">
            <w:pPr>
              <w:jc w:val="center"/>
              <w:rPr>
                <w:sz w:val="18"/>
                <w:szCs w:val="18"/>
              </w:rPr>
            </w:pPr>
          </w:p>
        </w:tc>
        <w:tc>
          <w:tcPr>
            <w:tcW w:w="438" w:type="dxa"/>
            <w:vAlign w:val="center"/>
          </w:tcPr>
          <w:p w:rsidR="00871426" w:rsidRPr="00871426" w:rsidRDefault="00871426" w:rsidP="00871426">
            <w:pPr>
              <w:jc w:val="center"/>
              <w:rPr>
                <w:sz w:val="18"/>
                <w:szCs w:val="18"/>
              </w:rPr>
            </w:pPr>
          </w:p>
        </w:tc>
        <w:tc>
          <w:tcPr>
            <w:tcW w:w="438" w:type="dxa"/>
            <w:vAlign w:val="center"/>
          </w:tcPr>
          <w:p w:rsidR="00871426" w:rsidRPr="00871426" w:rsidRDefault="00871426" w:rsidP="00871426">
            <w:pPr>
              <w:jc w:val="center"/>
              <w:rPr>
                <w:sz w:val="18"/>
                <w:szCs w:val="18"/>
              </w:rPr>
            </w:pPr>
          </w:p>
        </w:tc>
        <w:tc>
          <w:tcPr>
            <w:tcW w:w="439" w:type="dxa"/>
            <w:vAlign w:val="center"/>
          </w:tcPr>
          <w:p w:rsidR="00871426" w:rsidRPr="00871426" w:rsidRDefault="00871426" w:rsidP="00871426">
            <w:pPr>
              <w:jc w:val="center"/>
              <w:rPr>
                <w:sz w:val="18"/>
                <w:szCs w:val="18"/>
              </w:rPr>
            </w:pPr>
          </w:p>
        </w:tc>
        <w:tc>
          <w:tcPr>
            <w:tcW w:w="438" w:type="dxa"/>
            <w:vAlign w:val="center"/>
          </w:tcPr>
          <w:p w:rsidR="00871426" w:rsidRPr="00871426" w:rsidRDefault="00871426" w:rsidP="00871426">
            <w:pPr>
              <w:jc w:val="center"/>
              <w:rPr>
                <w:sz w:val="18"/>
                <w:szCs w:val="18"/>
              </w:rPr>
            </w:pPr>
          </w:p>
        </w:tc>
        <w:tc>
          <w:tcPr>
            <w:tcW w:w="438" w:type="dxa"/>
            <w:vAlign w:val="center"/>
          </w:tcPr>
          <w:p w:rsidR="00871426" w:rsidRPr="00871426" w:rsidRDefault="00871426" w:rsidP="00871426">
            <w:pPr>
              <w:jc w:val="center"/>
              <w:rPr>
                <w:sz w:val="18"/>
                <w:szCs w:val="18"/>
              </w:rPr>
            </w:pPr>
          </w:p>
        </w:tc>
        <w:tc>
          <w:tcPr>
            <w:tcW w:w="439" w:type="dxa"/>
            <w:vAlign w:val="center"/>
          </w:tcPr>
          <w:p w:rsidR="00871426" w:rsidRPr="00871426" w:rsidRDefault="00871426" w:rsidP="00871426">
            <w:pPr>
              <w:jc w:val="center"/>
              <w:rPr>
                <w:sz w:val="18"/>
                <w:szCs w:val="18"/>
              </w:rPr>
            </w:pPr>
          </w:p>
        </w:tc>
        <w:tc>
          <w:tcPr>
            <w:tcW w:w="438" w:type="dxa"/>
            <w:vAlign w:val="center"/>
          </w:tcPr>
          <w:p w:rsidR="00871426" w:rsidRPr="00871426" w:rsidRDefault="00871426" w:rsidP="00871426">
            <w:pPr>
              <w:jc w:val="center"/>
              <w:rPr>
                <w:sz w:val="18"/>
                <w:szCs w:val="18"/>
              </w:rPr>
            </w:pPr>
          </w:p>
        </w:tc>
        <w:tc>
          <w:tcPr>
            <w:tcW w:w="438" w:type="dxa"/>
            <w:vAlign w:val="center"/>
          </w:tcPr>
          <w:p w:rsidR="00871426" w:rsidRPr="00871426" w:rsidRDefault="00871426" w:rsidP="00871426">
            <w:pPr>
              <w:jc w:val="center"/>
              <w:rPr>
                <w:sz w:val="18"/>
                <w:szCs w:val="18"/>
              </w:rPr>
            </w:pPr>
          </w:p>
        </w:tc>
        <w:tc>
          <w:tcPr>
            <w:tcW w:w="439" w:type="dxa"/>
            <w:vAlign w:val="center"/>
          </w:tcPr>
          <w:p w:rsidR="00871426" w:rsidRPr="00871426" w:rsidRDefault="00871426" w:rsidP="00871426">
            <w:pPr>
              <w:jc w:val="center"/>
              <w:rPr>
                <w:sz w:val="18"/>
                <w:szCs w:val="18"/>
              </w:rPr>
            </w:pPr>
            <w:r w:rsidRPr="00871426">
              <w:rPr>
                <w:sz w:val="18"/>
                <w:szCs w:val="18"/>
              </w:rPr>
              <w:t>Х</w:t>
            </w:r>
          </w:p>
        </w:tc>
        <w:tc>
          <w:tcPr>
            <w:tcW w:w="686" w:type="dxa"/>
            <w:vAlign w:val="center"/>
          </w:tcPr>
          <w:p w:rsidR="00871426" w:rsidRPr="00871426" w:rsidRDefault="00871426" w:rsidP="00871426">
            <w:pPr>
              <w:jc w:val="center"/>
              <w:rPr>
                <w:sz w:val="18"/>
                <w:szCs w:val="18"/>
              </w:rPr>
            </w:pPr>
          </w:p>
        </w:tc>
        <w:tc>
          <w:tcPr>
            <w:tcW w:w="685" w:type="dxa"/>
            <w:vMerge w:val="restart"/>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8"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7"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vAlign w:val="center"/>
          </w:tcPr>
          <w:p w:rsidR="00871426" w:rsidRPr="00871426" w:rsidRDefault="00871426" w:rsidP="00871426">
            <w:pPr>
              <w:jc w:val="center"/>
              <w:rPr>
                <w:sz w:val="18"/>
                <w:szCs w:val="18"/>
              </w:rPr>
            </w:pPr>
          </w:p>
        </w:tc>
        <w:tc>
          <w:tcPr>
            <w:tcW w:w="2268" w:type="dxa"/>
            <w:vMerge/>
            <w:vAlign w:val="center"/>
          </w:tcPr>
          <w:p w:rsidR="00871426" w:rsidRPr="00871426" w:rsidRDefault="00871426" w:rsidP="00871426">
            <w:pPr>
              <w:ind w:left="57" w:right="57"/>
              <w:rPr>
                <w:sz w:val="18"/>
                <w:szCs w:val="18"/>
              </w:rPr>
            </w:pPr>
          </w:p>
        </w:tc>
        <w:tc>
          <w:tcPr>
            <w:tcW w:w="840" w:type="dxa"/>
            <w:vMerge/>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r w:rsidRPr="00871426">
              <w:rPr>
                <w:sz w:val="18"/>
                <w:szCs w:val="18"/>
              </w:rPr>
              <w:t>Х</w:t>
            </w:r>
          </w:p>
        </w:tc>
        <w:tc>
          <w:tcPr>
            <w:tcW w:w="686" w:type="dxa"/>
            <w:vAlign w:val="center"/>
          </w:tcPr>
          <w:p w:rsidR="00871426" w:rsidRPr="00871426" w:rsidRDefault="00871426" w:rsidP="00871426">
            <w:pPr>
              <w:jc w:val="center"/>
              <w:rPr>
                <w:sz w:val="18"/>
                <w:szCs w:val="18"/>
              </w:rPr>
            </w:pPr>
          </w:p>
        </w:tc>
        <w:tc>
          <w:tcPr>
            <w:tcW w:w="685" w:type="dxa"/>
            <w:vMerge/>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8"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7"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vAlign w:val="center"/>
          </w:tcPr>
          <w:p w:rsidR="00871426" w:rsidRPr="00871426" w:rsidRDefault="00871426" w:rsidP="00871426">
            <w:pPr>
              <w:jc w:val="center"/>
              <w:rPr>
                <w:sz w:val="18"/>
                <w:szCs w:val="18"/>
              </w:rPr>
            </w:pPr>
          </w:p>
        </w:tc>
        <w:tc>
          <w:tcPr>
            <w:tcW w:w="2268" w:type="dxa"/>
            <w:vMerge/>
            <w:vAlign w:val="center"/>
          </w:tcPr>
          <w:p w:rsidR="00871426" w:rsidRPr="00871426" w:rsidRDefault="00871426" w:rsidP="00871426">
            <w:pPr>
              <w:ind w:left="57" w:right="57"/>
              <w:rPr>
                <w:sz w:val="18"/>
                <w:szCs w:val="18"/>
              </w:rPr>
            </w:pPr>
          </w:p>
        </w:tc>
        <w:tc>
          <w:tcPr>
            <w:tcW w:w="840" w:type="dxa"/>
            <w:vMerge/>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686" w:type="dxa"/>
            <w:vAlign w:val="center"/>
          </w:tcPr>
          <w:p w:rsidR="00871426" w:rsidRPr="00871426" w:rsidRDefault="00871426" w:rsidP="00871426">
            <w:pPr>
              <w:jc w:val="center"/>
              <w:rPr>
                <w:sz w:val="18"/>
                <w:szCs w:val="18"/>
              </w:rPr>
            </w:pPr>
          </w:p>
        </w:tc>
        <w:tc>
          <w:tcPr>
            <w:tcW w:w="685" w:type="dxa"/>
            <w:vMerge w:val="restart"/>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8"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7"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tcBorders>
              <w:bottom w:val="single" w:sz="12" w:space="0" w:color="auto"/>
            </w:tcBorders>
            <w:vAlign w:val="center"/>
          </w:tcPr>
          <w:p w:rsidR="00871426" w:rsidRPr="00871426" w:rsidRDefault="00871426" w:rsidP="00871426">
            <w:pPr>
              <w:jc w:val="center"/>
              <w:rPr>
                <w:sz w:val="18"/>
                <w:szCs w:val="18"/>
              </w:rPr>
            </w:pPr>
          </w:p>
        </w:tc>
        <w:tc>
          <w:tcPr>
            <w:tcW w:w="2268" w:type="dxa"/>
            <w:vMerge/>
            <w:tcBorders>
              <w:bottom w:val="single" w:sz="12" w:space="0" w:color="auto"/>
            </w:tcBorders>
            <w:vAlign w:val="center"/>
          </w:tcPr>
          <w:p w:rsidR="00871426" w:rsidRPr="00871426" w:rsidRDefault="00871426" w:rsidP="00871426">
            <w:pPr>
              <w:ind w:left="57" w:right="57"/>
              <w:rPr>
                <w:sz w:val="18"/>
                <w:szCs w:val="18"/>
              </w:rPr>
            </w:pPr>
          </w:p>
        </w:tc>
        <w:tc>
          <w:tcPr>
            <w:tcW w:w="840" w:type="dxa"/>
            <w:vMerge/>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686" w:type="dxa"/>
            <w:tcBorders>
              <w:bottom w:val="single" w:sz="12" w:space="0" w:color="auto"/>
            </w:tcBorders>
            <w:vAlign w:val="center"/>
          </w:tcPr>
          <w:p w:rsidR="00871426" w:rsidRPr="00871426" w:rsidRDefault="00871426" w:rsidP="00871426">
            <w:pPr>
              <w:jc w:val="center"/>
              <w:rPr>
                <w:sz w:val="18"/>
                <w:szCs w:val="18"/>
              </w:rPr>
            </w:pPr>
          </w:p>
        </w:tc>
        <w:tc>
          <w:tcPr>
            <w:tcW w:w="685" w:type="dxa"/>
            <w:vMerge/>
            <w:tcBorders>
              <w:bottom w:val="single" w:sz="12" w:space="0" w:color="auto"/>
            </w:tcBorders>
            <w:vAlign w:val="center"/>
          </w:tcPr>
          <w:p w:rsidR="00871426" w:rsidRPr="00871426" w:rsidRDefault="00871426" w:rsidP="00871426">
            <w:pPr>
              <w:jc w:val="center"/>
              <w:rPr>
                <w:sz w:val="18"/>
                <w:szCs w:val="18"/>
              </w:rPr>
            </w:pPr>
          </w:p>
        </w:tc>
        <w:tc>
          <w:tcPr>
            <w:tcW w:w="854" w:type="dxa"/>
            <w:tcBorders>
              <w:bottom w:val="single" w:sz="12" w:space="0" w:color="auto"/>
            </w:tcBorders>
            <w:vAlign w:val="center"/>
          </w:tcPr>
          <w:p w:rsidR="00871426" w:rsidRPr="00871426" w:rsidRDefault="00871426" w:rsidP="00871426">
            <w:pPr>
              <w:jc w:val="center"/>
              <w:rPr>
                <w:sz w:val="18"/>
                <w:szCs w:val="18"/>
              </w:rPr>
            </w:pPr>
          </w:p>
        </w:tc>
        <w:tc>
          <w:tcPr>
            <w:tcW w:w="1708" w:type="dxa"/>
            <w:tcBorders>
              <w:bottom w:val="single" w:sz="12" w:space="0" w:color="auto"/>
            </w:tcBorders>
            <w:vAlign w:val="center"/>
          </w:tcPr>
          <w:p w:rsidR="00871426" w:rsidRPr="00871426" w:rsidRDefault="00871426" w:rsidP="00871426">
            <w:pPr>
              <w:jc w:val="center"/>
              <w:rPr>
                <w:sz w:val="18"/>
                <w:szCs w:val="18"/>
              </w:rPr>
            </w:pPr>
          </w:p>
        </w:tc>
        <w:tc>
          <w:tcPr>
            <w:tcW w:w="574" w:type="dxa"/>
            <w:tcBorders>
              <w:bottom w:val="single" w:sz="12" w:space="0" w:color="auto"/>
            </w:tcBorders>
            <w:vAlign w:val="center"/>
          </w:tcPr>
          <w:p w:rsidR="00871426" w:rsidRPr="00871426" w:rsidRDefault="00871426" w:rsidP="00871426">
            <w:pPr>
              <w:jc w:val="center"/>
              <w:rPr>
                <w:sz w:val="18"/>
                <w:szCs w:val="18"/>
              </w:rPr>
            </w:pPr>
          </w:p>
        </w:tc>
        <w:tc>
          <w:tcPr>
            <w:tcW w:w="854" w:type="dxa"/>
            <w:tcBorders>
              <w:bottom w:val="single" w:sz="12" w:space="0" w:color="auto"/>
            </w:tcBorders>
            <w:vAlign w:val="center"/>
          </w:tcPr>
          <w:p w:rsidR="00871426" w:rsidRPr="00871426" w:rsidRDefault="00871426" w:rsidP="00871426">
            <w:pPr>
              <w:jc w:val="center"/>
              <w:rPr>
                <w:sz w:val="18"/>
                <w:szCs w:val="18"/>
              </w:rPr>
            </w:pPr>
          </w:p>
        </w:tc>
        <w:tc>
          <w:tcPr>
            <w:tcW w:w="1707" w:type="dxa"/>
            <w:tcBorders>
              <w:bottom w:val="single" w:sz="12" w:space="0" w:color="auto"/>
            </w:tcBorders>
            <w:vAlign w:val="center"/>
          </w:tcPr>
          <w:p w:rsidR="00871426" w:rsidRPr="00871426" w:rsidRDefault="00871426" w:rsidP="00871426">
            <w:pPr>
              <w:jc w:val="center"/>
              <w:rPr>
                <w:sz w:val="18"/>
                <w:szCs w:val="18"/>
              </w:rPr>
            </w:pPr>
          </w:p>
        </w:tc>
        <w:tc>
          <w:tcPr>
            <w:tcW w:w="574" w:type="dxa"/>
            <w:tcBorders>
              <w:bottom w:val="single" w:sz="12" w:space="0" w:color="auto"/>
            </w:tcBorders>
            <w:vAlign w:val="center"/>
          </w:tcPr>
          <w:p w:rsidR="00871426" w:rsidRPr="00871426" w:rsidRDefault="00871426" w:rsidP="00871426">
            <w:pPr>
              <w:jc w:val="center"/>
              <w:rPr>
                <w:sz w:val="18"/>
                <w:szCs w:val="18"/>
              </w:rPr>
            </w:pPr>
          </w:p>
        </w:tc>
        <w:tc>
          <w:tcPr>
            <w:tcW w:w="1132" w:type="dxa"/>
            <w:tcBorders>
              <w:bottom w:val="single" w:sz="12" w:space="0" w:color="auto"/>
            </w:tcBorders>
            <w:vAlign w:val="center"/>
          </w:tcPr>
          <w:p w:rsidR="00871426" w:rsidRPr="00871426" w:rsidRDefault="00871426" w:rsidP="00871426">
            <w:pPr>
              <w:jc w:val="center"/>
              <w:rPr>
                <w:sz w:val="18"/>
                <w:szCs w:val="18"/>
              </w:rPr>
            </w:pPr>
          </w:p>
        </w:tc>
        <w:tc>
          <w:tcPr>
            <w:tcW w:w="1133" w:type="dxa"/>
            <w:tcBorders>
              <w:bottom w:val="single" w:sz="12" w:space="0" w:color="auto"/>
            </w:tcBorders>
            <w:vAlign w:val="center"/>
          </w:tcPr>
          <w:p w:rsidR="00871426" w:rsidRPr="00871426" w:rsidRDefault="00871426" w:rsidP="00871426">
            <w:pPr>
              <w:jc w:val="center"/>
              <w:rPr>
                <w:sz w:val="18"/>
                <w:szCs w:val="18"/>
              </w:rPr>
            </w:pPr>
          </w:p>
        </w:tc>
        <w:tc>
          <w:tcPr>
            <w:tcW w:w="1132" w:type="dxa"/>
            <w:tcBorders>
              <w:bottom w:val="single" w:sz="12" w:space="0" w:color="auto"/>
            </w:tcBorders>
            <w:vAlign w:val="center"/>
          </w:tcPr>
          <w:p w:rsidR="00871426" w:rsidRPr="00871426" w:rsidRDefault="00871426" w:rsidP="00871426">
            <w:pPr>
              <w:jc w:val="center"/>
              <w:rPr>
                <w:sz w:val="18"/>
                <w:szCs w:val="18"/>
              </w:rPr>
            </w:pPr>
          </w:p>
        </w:tc>
        <w:tc>
          <w:tcPr>
            <w:tcW w:w="1133" w:type="dxa"/>
            <w:tcBorders>
              <w:bottom w:val="single" w:sz="12" w:space="0" w:color="auto"/>
            </w:tcBorders>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val="restart"/>
            <w:tcBorders>
              <w:top w:val="single" w:sz="12" w:space="0" w:color="auto"/>
            </w:tcBorders>
            <w:vAlign w:val="center"/>
          </w:tcPr>
          <w:p w:rsidR="00871426" w:rsidRPr="00871426" w:rsidRDefault="00871426" w:rsidP="00871426">
            <w:pPr>
              <w:jc w:val="center"/>
              <w:rPr>
                <w:sz w:val="18"/>
                <w:szCs w:val="18"/>
              </w:rPr>
            </w:pPr>
          </w:p>
        </w:tc>
        <w:tc>
          <w:tcPr>
            <w:tcW w:w="2268" w:type="dxa"/>
            <w:vMerge w:val="restart"/>
            <w:tcBorders>
              <w:top w:val="single" w:sz="12" w:space="0" w:color="auto"/>
            </w:tcBorders>
            <w:vAlign w:val="center"/>
          </w:tcPr>
          <w:p w:rsidR="00871426" w:rsidRPr="00871426" w:rsidRDefault="00871426" w:rsidP="00871426">
            <w:pPr>
              <w:ind w:left="57" w:right="57"/>
              <w:rPr>
                <w:sz w:val="18"/>
                <w:szCs w:val="18"/>
              </w:rPr>
            </w:pPr>
          </w:p>
        </w:tc>
        <w:tc>
          <w:tcPr>
            <w:tcW w:w="840" w:type="dxa"/>
            <w:vMerge w:val="restart"/>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r w:rsidRPr="00871426">
              <w:rPr>
                <w:sz w:val="18"/>
                <w:szCs w:val="18"/>
              </w:rPr>
              <w:t>Х</w:t>
            </w:r>
          </w:p>
        </w:tc>
        <w:tc>
          <w:tcPr>
            <w:tcW w:w="686" w:type="dxa"/>
            <w:tcBorders>
              <w:top w:val="single" w:sz="12" w:space="0" w:color="auto"/>
            </w:tcBorders>
            <w:vAlign w:val="center"/>
          </w:tcPr>
          <w:p w:rsidR="00871426" w:rsidRPr="00871426" w:rsidRDefault="00871426" w:rsidP="00871426">
            <w:pPr>
              <w:jc w:val="center"/>
              <w:rPr>
                <w:sz w:val="18"/>
                <w:szCs w:val="18"/>
              </w:rPr>
            </w:pPr>
          </w:p>
        </w:tc>
        <w:tc>
          <w:tcPr>
            <w:tcW w:w="685" w:type="dxa"/>
            <w:vMerge w:val="restart"/>
            <w:tcBorders>
              <w:top w:val="single" w:sz="12" w:space="0" w:color="auto"/>
            </w:tcBorders>
            <w:vAlign w:val="center"/>
          </w:tcPr>
          <w:p w:rsidR="00871426" w:rsidRPr="00871426" w:rsidRDefault="00871426" w:rsidP="00871426">
            <w:pPr>
              <w:jc w:val="center"/>
              <w:rPr>
                <w:sz w:val="18"/>
                <w:szCs w:val="18"/>
              </w:rPr>
            </w:pPr>
          </w:p>
        </w:tc>
        <w:tc>
          <w:tcPr>
            <w:tcW w:w="854" w:type="dxa"/>
            <w:tcBorders>
              <w:top w:val="single" w:sz="12" w:space="0" w:color="auto"/>
            </w:tcBorders>
            <w:vAlign w:val="center"/>
          </w:tcPr>
          <w:p w:rsidR="00871426" w:rsidRPr="00871426" w:rsidRDefault="00871426" w:rsidP="00871426">
            <w:pPr>
              <w:jc w:val="center"/>
              <w:rPr>
                <w:sz w:val="18"/>
                <w:szCs w:val="18"/>
              </w:rPr>
            </w:pPr>
          </w:p>
        </w:tc>
        <w:tc>
          <w:tcPr>
            <w:tcW w:w="1708" w:type="dxa"/>
            <w:tcBorders>
              <w:top w:val="single" w:sz="12" w:space="0" w:color="auto"/>
            </w:tcBorders>
            <w:vAlign w:val="center"/>
          </w:tcPr>
          <w:p w:rsidR="00871426" w:rsidRPr="00871426" w:rsidRDefault="00871426" w:rsidP="00871426">
            <w:pPr>
              <w:jc w:val="center"/>
              <w:rPr>
                <w:sz w:val="18"/>
                <w:szCs w:val="18"/>
              </w:rPr>
            </w:pPr>
          </w:p>
        </w:tc>
        <w:tc>
          <w:tcPr>
            <w:tcW w:w="574" w:type="dxa"/>
            <w:tcBorders>
              <w:top w:val="single" w:sz="12" w:space="0" w:color="auto"/>
            </w:tcBorders>
            <w:vAlign w:val="center"/>
          </w:tcPr>
          <w:p w:rsidR="00871426" w:rsidRPr="00871426" w:rsidRDefault="00871426" w:rsidP="00871426">
            <w:pPr>
              <w:jc w:val="center"/>
              <w:rPr>
                <w:sz w:val="18"/>
                <w:szCs w:val="18"/>
              </w:rPr>
            </w:pPr>
          </w:p>
        </w:tc>
        <w:tc>
          <w:tcPr>
            <w:tcW w:w="854" w:type="dxa"/>
            <w:tcBorders>
              <w:top w:val="single" w:sz="12" w:space="0" w:color="auto"/>
            </w:tcBorders>
            <w:vAlign w:val="center"/>
          </w:tcPr>
          <w:p w:rsidR="00871426" w:rsidRPr="00871426" w:rsidRDefault="00871426" w:rsidP="00871426">
            <w:pPr>
              <w:jc w:val="center"/>
              <w:rPr>
                <w:sz w:val="18"/>
                <w:szCs w:val="18"/>
              </w:rPr>
            </w:pPr>
          </w:p>
        </w:tc>
        <w:tc>
          <w:tcPr>
            <w:tcW w:w="1707" w:type="dxa"/>
            <w:tcBorders>
              <w:top w:val="single" w:sz="12" w:space="0" w:color="auto"/>
            </w:tcBorders>
            <w:vAlign w:val="center"/>
          </w:tcPr>
          <w:p w:rsidR="00871426" w:rsidRPr="00871426" w:rsidRDefault="00871426" w:rsidP="00871426">
            <w:pPr>
              <w:jc w:val="center"/>
              <w:rPr>
                <w:sz w:val="18"/>
                <w:szCs w:val="18"/>
              </w:rPr>
            </w:pPr>
          </w:p>
        </w:tc>
        <w:tc>
          <w:tcPr>
            <w:tcW w:w="574" w:type="dxa"/>
            <w:tcBorders>
              <w:top w:val="single" w:sz="12" w:space="0" w:color="auto"/>
            </w:tcBorders>
            <w:vAlign w:val="center"/>
          </w:tcPr>
          <w:p w:rsidR="00871426" w:rsidRPr="00871426" w:rsidRDefault="00871426" w:rsidP="00871426">
            <w:pPr>
              <w:jc w:val="center"/>
              <w:rPr>
                <w:sz w:val="18"/>
                <w:szCs w:val="18"/>
              </w:rPr>
            </w:pPr>
          </w:p>
        </w:tc>
        <w:tc>
          <w:tcPr>
            <w:tcW w:w="1132" w:type="dxa"/>
            <w:tcBorders>
              <w:top w:val="single" w:sz="12" w:space="0" w:color="auto"/>
            </w:tcBorders>
            <w:vAlign w:val="center"/>
          </w:tcPr>
          <w:p w:rsidR="00871426" w:rsidRPr="00871426" w:rsidRDefault="00871426" w:rsidP="00871426">
            <w:pPr>
              <w:jc w:val="center"/>
              <w:rPr>
                <w:sz w:val="18"/>
                <w:szCs w:val="18"/>
              </w:rPr>
            </w:pPr>
          </w:p>
        </w:tc>
        <w:tc>
          <w:tcPr>
            <w:tcW w:w="1133" w:type="dxa"/>
            <w:tcBorders>
              <w:top w:val="single" w:sz="12" w:space="0" w:color="auto"/>
            </w:tcBorders>
            <w:vAlign w:val="center"/>
          </w:tcPr>
          <w:p w:rsidR="00871426" w:rsidRPr="00871426" w:rsidRDefault="00871426" w:rsidP="00871426">
            <w:pPr>
              <w:jc w:val="center"/>
              <w:rPr>
                <w:sz w:val="18"/>
                <w:szCs w:val="18"/>
              </w:rPr>
            </w:pPr>
          </w:p>
        </w:tc>
        <w:tc>
          <w:tcPr>
            <w:tcW w:w="1132" w:type="dxa"/>
            <w:tcBorders>
              <w:top w:val="single" w:sz="12" w:space="0" w:color="auto"/>
            </w:tcBorders>
            <w:vAlign w:val="center"/>
          </w:tcPr>
          <w:p w:rsidR="00871426" w:rsidRPr="00871426" w:rsidRDefault="00871426" w:rsidP="00871426">
            <w:pPr>
              <w:jc w:val="center"/>
              <w:rPr>
                <w:sz w:val="18"/>
                <w:szCs w:val="18"/>
              </w:rPr>
            </w:pPr>
          </w:p>
        </w:tc>
        <w:tc>
          <w:tcPr>
            <w:tcW w:w="1133" w:type="dxa"/>
            <w:tcBorders>
              <w:top w:val="single" w:sz="12" w:space="0" w:color="auto"/>
            </w:tcBorders>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vAlign w:val="center"/>
          </w:tcPr>
          <w:p w:rsidR="00871426" w:rsidRPr="00871426" w:rsidRDefault="00871426" w:rsidP="00871426">
            <w:pPr>
              <w:jc w:val="center"/>
              <w:rPr>
                <w:sz w:val="18"/>
                <w:szCs w:val="18"/>
              </w:rPr>
            </w:pPr>
          </w:p>
        </w:tc>
        <w:tc>
          <w:tcPr>
            <w:tcW w:w="2268" w:type="dxa"/>
            <w:vMerge/>
            <w:vAlign w:val="center"/>
          </w:tcPr>
          <w:p w:rsidR="00871426" w:rsidRPr="00871426" w:rsidRDefault="00871426" w:rsidP="00871426">
            <w:pPr>
              <w:ind w:left="57" w:right="57"/>
              <w:rPr>
                <w:sz w:val="18"/>
                <w:szCs w:val="18"/>
              </w:rPr>
            </w:pPr>
          </w:p>
        </w:tc>
        <w:tc>
          <w:tcPr>
            <w:tcW w:w="840" w:type="dxa"/>
            <w:vMerge/>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r w:rsidRPr="00871426">
              <w:rPr>
                <w:sz w:val="18"/>
                <w:szCs w:val="18"/>
              </w:rPr>
              <w:t>Х</w:t>
            </w:r>
          </w:p>
        </w:tc>
        <w:tc>
          <w:tcPr>
            <w:tcW w:w="686" w:type="dxa"/>
            <w:vAlign w:val="center"/>
          </w:tcPr>
          <w:p w:rsidR="00871426" w:rsidRPr="00871426" w:rsidRDefault="00871426" w:rsidP="00871426">
            <w:pPr>
              <w:jc w:val="center"/>
              <w:rPr>
                <w:sz w:val="18"/>
                <w:szCs w:val="18"/>
              </w:rPr>
            </w:pPr>
          </w:p>
        </w:tc>
        <w:tc>
          <w:tcPr>
            <w:tcW w:w="685" w:type="dxa"/>
            <w:vMerge/>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8"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7"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vAlign w:val="center"/>
          </w:tcPr>
          <w:p w:rsidR="00871426" w:rsidRPr="00871426" w:rsidRDefault="00871426" w:rsidP="00871426">
            <w:pPr>
              <w:jc w:val="center"/>
              <w:rPr>
                <w:sz w:val="18"/>
                <w:szCs w:val="18"/>
              </w:rPr>
            </w:pPr>
          </w:p>
        </w:tc>
        <w:tc>
          <w:tcPr>
            <w:tcW w:w="2268" w:type="dxa"/>
            <w:vMerge/>
            <w:vAlign w:val="center"/>
          </w:tcPr>
          <w:p w:rsidR="00871426" w:rsidRPr="00871426" w:rsidRDefault="00871426" w:rsidP="00871426">
            <w:pPr>
              <w:ind w:left="57" w:right="57"/>
              <w:rPr>
                <w:sz w:val="18"/>
                <w:szCs w:val="18"/>
              </w:rPr>
            </w:pPr>
          </w:p>
        </w:tc>
        <w:tc>
          <w:tcPr>
            <w:tcW w:w="840" w:type="dxa"/>
            <w:vMerge/>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686" w:type="dxa"/>
            <w:vAlign w:val="center"/>
          </w:tcPr>
          <w:p w:rsidR="00871426" w:rsidRPr="00871426" w:rsidRDefault="00871426" w:rsidP="00871426">
            <w:pPr>
              <w:jc w:val="center"/>
              <w:rPr>
                <w:sz w:val="18"/>
                <w:szCs w:val="18"/>
              </w:rPr>
            </w:pPr>
          </w:p>
        </w:tc>
        <w:tc>
          <w:tcPr>
            <w:tcW w:w="685" w:type="dxa"/>
            <w:vMerge w:val="restart"/>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8"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7"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tcBorders>
              <w:bottom w:val="single" w:sz="12" w:space="0" w:color="auto"/>
            </w:tcBorders>
            <w:vAlign w:val="center"/>
          </w:tcPr>
          <w:p w:rsidR="00871426" w:rsidRPr="00871426" w:rsidRDefault="00871426" w:rsidP="00871426">
            <w:pPr>
              <w:jc w:val="center"/>
              <w:rPr>
                <w:sz w:val="18"/>
                <w:szCs w:val="18"/>
              </w:rPr>
            </w:pPr>
          </w:p>
        </w:tc>
        <w:tc>
          <w:tcPr>
            <w:tcW w:w="2268" w:type="dxa"/>
            <w:vMerge/>
            <w:tcBorders>
              <w:bottom w:val="single" w:sz="12" w:space="0" w:color="auto"/>
            </w:tcBorders>
            <w:vAlign w:val="center"/>
          </w:tcPr>
          <w:p w:rsidR="00871426" w:rsidRPr="00871426" w:rsidRDefault="00871426" w:rsidP="00871426">
            <w:pPr>
              <w:ind w:left="57" w:right="57"/>
              <w:rPr>
                <w:sz w:val="18"/>
                <w:szCs w:val="18"/>
              </w:rPr>
            </w:pPr>
          </w:p>
        </w:tc>
        <w:tc>
          <w:tcPr>
            <w:tcW w:w="840" w:type="dxa"/>
            <w:vMerge/>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686" w:type="dxa"/>
            <w:tcBorders>
              <w:bottom w:val="single" w:sz="12" w:space="0" w:color="auto"/>
            </w:tcBorders>
            <w:vAlign w:val="center"/>
          </w:tcPr>
          <w:p w:rsidR="00871426" w:rsidRPr="00871426" w:rsidRDefault="00871426" w:rsidP="00871426">
            <w:pPr>
              <w:jc w:val="center"/>
              <w:rPr>
                <w:sz w:val="18"/>
                <w:szCs w:val="18"/>
              </w:rPr>
            </w:pPr>
          </w:p>
        </w:tc>
        <w:tc>
          <w:tcPr>
            <w:tcW w:w="685" w:type="dxa"/>
            <w:vMerge/>
            <w:tcBorders>
              <w:bottom w:val="single" w:sz="12" w:space="0" w:color="auto"/>
            </w:tcBorders>
            <w:vAlign w:val="center"/>
          </w:tcPr>
          <w:p w:rsidR="00871426" w:rsidRPr="00871426" w:rsidRDefault="00871426" w:rsidP="00871426">
            <w:pPr>
              <w:jc w:val="center"/>
              <w:rPr>
                <w:sz w:val="18"/>
                <w:szCs w:val="18"/>
              </w:rPr>
            </w:pPr>
          </w:p>
        </w:tc>
        <w:tc>
          <w:tcPr>
            <w:tcW w:w="854" w:type="dxa"/>
            <w:tcBorders>
              <w:bottom w:val="single" w:sz="12" w:space="0" w:color="auto"/>
            </w:tcBorders>
            <w:vAlign w:val="center"/>
          </w:tcPr>
          <w:p w:rsidR="00871426" w:rsidRPr="00871426" w:rsidRDefault="00871426" w:rsidP="00871426">
            <w:pPr>
              <w:jc w:val="center"/>
              <w:rPr>
                <w:sz w:val="18"/>
                <w:szCs w:val="18"/>
              </w:rPr>
            </w:pPr>
          </w:p>
        </w:tc>
        <w:tc>
          <w:tcPr>
            <w:tcW w:w="1708" w:type="dxa"/>
            <w:tcBorders>
              <w:bottom w:val="single" w:sz="12" w:space="0" w:color="auto"/>
            </w:tcBorders>
            <w:vAlign w:val="center"/>
          </w:tcPr>
          <w:p w:rsidR="00871426" w:rsidRPr="00871426" w:rsidRDefault="00871426" w:rsidP="00871426">
            <w:pPr>
              <w:jc w:val="center"/>
              <w:rPr>
                <w:sz w:val="18"/>
                <w:szCs w:val="18"/>
              </w:rPr>
            </w:pPr>
          </w:p>
        </w:tc>
        <w:tc>
          <w:tcPr>
            <w:tcW w:w="574" w:type="dxa"/>
            <w:tcBorders>
              <w:bottom w:val="single" w:sz="12" w:space="0" w:color="auto"/>
            </w:tcBorders>
            <w:vAlign w:val="center"/>
          </w:tcPr>
          <w:p w:rsidR="00871426" w:rsidRPr="00871426" w:rsidRDefault="00871426" w:rsidP="00871426">
            <w:pPr>
              <w:jc w:val="center"/>
              <w:rPr>
                <w:sz w:val="18"/>
                <w:szCs w:val="18"/>
              </w:rPr>
            </w:pPr>
          </w:p>
        </w:tc>
        <w:tc>
          <w:tcPr>
            <w:tcW w:w="854" w:type="dxa"/>
            <w:tcBorders>
              <w:bottom w:val="single" w:sz="12" w:space="0" w:color="auto"/>
            </w:tcBorders>
            <w:vAlign w:val="center"/>
          </w:tcPr>
          <w:p w:rsidR="00871426" w:rsidRPr="00871426" w:rsidRDefault="00871426" w:rsidP="00871426">
            <w:pPr>
              <w:jc w:val="center"/>
              <w:rPr>
                <w:sz w:val="18"/>
                <w:szCs w:val="18"/>
              </w:rPr>
            </w:pPr>
          </w:p>
        </w:tc>
        <w:tc>
          <w:tcPr>
            <w:tcW w:w="1707" w:type="dxa"/>
            <w:tcBorders>
              <w:bottom w:val="single" w:sz="12" w:space="0" w:color="auto"/>
            </w:tcBorders>
            <w:vAlign w:val="center"/>
          </w:tcPr>
          <w:p w:rsidR="00871426" w:rsidRPr="00871426" w:rsidRDefault="00871426" w:rsidP="00871426">
            <w:pPr>
              <w:jc w:val="center"/>
              <w:rPr>
                <w:sz w:val="18"/>
                <w:szCs w:val="18"/>
              </w:rPr>
            </w:pPr>
          </w:p>
        </w:tc>
        <w:tc>
          <w:tcPr>
            <w:tcW w:w="574" w:type="dxa"/>
            <w:tcBorders>
              <w:bottom w:val="single" w:sz="12" w:space="0" w:color="auto"/>
            </w:tcBorders>
            <w:vAlign w:val="center"/>
          </w:tcPr>
          <w:p w:rsidR="00871426" w:rsidRPr="00871426" w:rsidRDefault="00871426" w:rsidP="00871426">
            <w:pPr>
              <w:jc w:val="center"/>
              <w:rPr>
                <w:sz w:val="18"/>
                <w:szCs w:val="18"/>
              </w:rPr>
            </w:pPr>
          </w:p>
        </w:tc>
        <w:tc>
          <w:tcPr>
            <w:tcW w:w="1132" w:type="dxa"/>
            <w:tcBorders>
              <w:bottom w:val="single" w:sz="12" w:space="0" w:color="auto"/>
            </w:tcBorders>
            <w:vAlign w:val="center"/>
          </w:tcPr>
          <w:p w:rsidR="00871426" w:rsidRPr="00871426" w:rsidRDefault="00871426" w:rsidP="00871426">
            <w:pPr>
              <w:jc w:val="center"/>
              <w:rPr>
                <w:sz w:val="18"/>
                <w:szCs w:val="18"/>
              </w:rPr>
            </w:pPr>
          </w:p>
        </w:tc>
        <w:tc>
          <w:tcPr>
            <w:tcW w:w="1133" w:type="dxa"/>
            <w:tcBorders>
              <w:bottom w:val="single" w:sz="12" w:space="0" w:color="auto"/>
            </w:tcBorders>
            <w:vAlign w:val="center"/>
          </w:tcPr>
          <w:p w:rsidR="00871426" w:rsidRPr="00871426" w:rsidRDefault="00871426" w:rsidP="00871426">
            <w:pPr>
              <w:jc w:val="center"/>
              <w:rPr>
                <w:sz w:val="18"/>
                <w:szCs w:val="18"/>
              </w:rPr>
            </w:pPr>
          </w:p>
        </w:tc>
        <w:tc>
          <w:tcPr>
            <w:tcW w:w="1132" w:type="dxa"/>
            <w:tcBorders>
              <w:bottom w:val="single" w:sz="12" w:space="0" w:color="auto"/>
            </w:tcBorders>
            <w:vAlign w:val="center"/>
          </w:tcPr>
          <w:p w:rsidR="00871426" w:rsidRPr="00871426" w:rsidRDefault="00871426" w:rsidP="00871426">
            <w:pPr>
              <w:jc w:val="center"/>
              <w:rPr>
                <w:sz w:val="18"/>
                <w:szCs w:val="18"/>
              </w:rPr>
            </w:pPr>
          </w:p>
        </w:tc>
        <w:tc>
          <w:tcPr>
            <w:tcW w:w="1133" w:type="dxa"/>
            <w:tcBorders>
              <w:bottom w:val="single" w:sz="12" w:space="0" w:color="auto"/>
            </w:tcBorders>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val="restart"/>
            <w:tcBorders>
              <w:top w:val="single" w:sz="12" w:space="0" w:color="auto"/>
            </w:tcBorders>
            <w:vAlign w:val="center"/>
          </w:tcPr>
          <w:p w:rsidR="00871426" w:rsidRPr="00871426" w:rsidRDefault="00871426" w:rsidP="00871426">
            <w:pPr>
              <w:jc w:val="center"/>
              <w:rPr>
                <w:sz w:val="18"/>
                <w:szCs w:val="18"/>
              </w:rPr>
            </w:pPr>
          </w:p>
        </w:tc>
        <w:tc>
          <w:tcPr>
            <w:tcW w:w="2268" w:type="dxa"/>
            <w:vMerge w:val="restart"/>
            <w:tcBorders>
              <w:top w:val="single" w:sz="12" w:space="0" w:color="auto"/>
            </w:tcBorders>
            <w:vAlign w:val="center"/>
          </w:tcPr>
          <w:p w:rsidR="00871426" w:rsidRPr="00871426" w:rsidRDefault="00871426" w:rsidP="00871426">
            <w:pPr>
              <w:ind w:left="57" w:right="57"/>
              <w:rPr>
                <w:sz w:val="18"/>
                <w:szCs w:val="18"/>
              </w:rPr>
            </w:pPr>
          </w:p>
        </w:tc>
        <w:tc>
          <w:tcPr>
            <w:tcW w:w="840" w:type="dxa"/>
            <w:vMerge w:val="restart"/>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r w:rsidRPr="00871426">
              <w:rPr>
                <w:sz w:val="18"/>
                <w:szCs w:val="18"/>
              </w:rPr>
              <w:t>Х</w:t>
            </w:r>
          </w:p>
        </w:tc>
        <w:tc>
          <w:tcPr>
            <w:tcW w:w="686" w:type="dxa"/>
            <w:tcBorders>
              <w:top w:val="single" w:sz="12" w:space="0" w:color="auto"/>
            </w:tcBorders>
            <w:vAlign w:val="center"/>
          </w:tcPr>
          <w:p w:rsidR="00871426" w:rsidRPr="00871426" w:rsidRDefault="00871426" w:rsidP="00871426">
            <w:pPr>
              <w:jc w:val="center"/>
              <w:rPr>
                <w:sz w:val="18"/>
                <w:szCs w:val="18"/>
              </w:rPr>
            </w:pPr>
          </w:p>
        </w:tc>
        <w:tc>
          <w:tcPr>
            <w:tcW w:w="685" w:type="dxa"/>
            <w:vMerge w:val="restart"/>
            <w:tcBorders>
              <w:top w:val="single" w:sz="12" w:space="0" w:color="auto"/>
            </w:tcBorders>
            <w:vAlign w:val="center"/>
          </w:tcPr>
          <w:p w:rsidR="00871426" w:rsidRPr="00871426" w:rsidRDefault="00871426" w:rsidP="00871426">
            <w:pPr>
              <w:jc w:val="center"/>
              <w:rPr>
                <w:sz w:val="18"/>
                <w:szCs w:val="18"/>
              </w:rPr>
            </w:pPr>
          </w:p>
        </w:tc>
        <w:tc>
          <w:tcPr>
            <w:tcW w:w="854" w:type="dxa"/>
            <w:tcBorders>
              <w:top w:val="single" w:sz="12" w:space="0" w:color="auto"/>
            </w:tcBorders>
            <w:vAlign w:val="center"/>
          </w:tcPr>
          <w:p w:rsidR="00871426" w:rsidRPr="00871426" w:rsidRDefault="00871426" w:rsidP="00871426">
            <w:pPr>
              <w:jc w:val="center"/>
              <w:rPr>
                <w:sz w:val="18"/>
                <w:szCs w:val="18"/>
              </w:rPr>
            </w:pPr>
          </w:p>
        </w:tc>
        <w:tc>
          <w:tcPr>
            <w:tcW w:w="1708" w:type="dxa"/>
            <w:tcBorders>
              <w:top w:val="single" w:sz="12" w:space="0" w:color="auto"/>
            </w:tcBorders>
            <w:vAlign w:val="center"/>
          </w:tcPr>
          <w:p w:rsidR="00871426" w:rsidRPr="00871426" w:rsidRDefault="00871426" w:rsidP="00871426">
            <w:pPr>
              <w:jc w:val="center"/>
              <w:rPr>
                <w:sz w:val="18"/>
                <w:szCs w:val="18"/>
              </w:rPr>
            </w:pPr>
          </w:p>
        </w:tc>
        <w:tc>
          <w:tcPr>
            <w:tcW w:w="574" w:type="dxa"/>
            <w:tcBorders>
              <w:top w:val="single" w:sz="12" w:space="0" w:color="auto"/>
            </w:tcBorders>
            <w:vAlign w:val="center"/>
          </w:tcPr>
          <w:p w:rsidR="00871426" w:rsidRPr="00871426" w:rsidRDefault="00871426" w:rsidP="00871426">
            <w:pPr>
              <w:jc w:val="center"/>
              <w:rPr>
                <w:sz w:val="18"/>
                <w:szCs w:val="18"/>
              </w:rPr>
            </w:pPr>
          </w:p>
        </w:tc>
        <w:tc>
          <w:tcPr>
            <w:tcW w:w="854" w:type="dxa"/>
            <w:tcBorders>
              <w:top w:val="single" w:sz="12" w:space="0" w:color="auto"/>
            </w:tcBorders>
            <w:vAlign w:val="center"/>
          </w:tcPr>
          <w:p w:rsidR="00871426" w:rsidRPr="00871426" w:rsidRDefault="00871426" w:rsidP="00871426">
            <w:pPr>
              <w:jc w:val="center"/>
              <w:rPr>
                <w:sz w:val="18"/>
                <w:szCs w:val="18"/>
              </w:rPr>
            </w:pPr>
          </w:p>
        </w:tc>
        <w:tc>
          <w:tcPr>
            <w:tcW w:w="1707" w:type="dxa"/>
            <w:tcBorders>
              <w:top w:val="single" w:sz="12" w:space="0" w:color="auto"/>
            </w:tcBorders>
            <w:vAlign w:val="center"/>
          </w:tcPr>
          <w:p w:rsidR="00871426" w:rsidRPr="00871426" w:rsidRDefault="00871426" w:rsidP="00871426">
            <w:pPr>
              <w:jc w:val="center"/>
              <w:rPr>
                <w:sz w:val="18"/>
                <w:szCs w:val="18"/>
              </w:rPr>
            </w:pPr>
          </w:p>
        </w:tc>
        <w:tc>
          <w:tcPr>
            <w:tcW w:w="574" w:type="dxa"/>
            <w:tcBorders>
              <w:top w:val="single" w:sz="12" w:space="0" w:color="auto"/>
            </w:tcBorders>
            <w:vAlign w:val="center"/>
          </w:tcPr>
          <w:p w:rsidR="00871426" w:rsidRPr="00871426" w:rsidRDefault="00871426" w:rsidP="00871426">
            <w:pPr>
              <w:jc w:val="center"/>
              <w:rPr>
                <w:sz w:val="18"/>
                <w:szCs w:val="18"/>
              </w:rPr>
            </w:pPr>
          </w:p>
        </w:tc>
        <w:tc>
          <w:tcPr>
            <w:tcW w:w="1132" w:type="dxa"/>
            <w:tcBorders>
              <w:top w:val="single" w:sz="12" w:space="0" w:color="auto"/>
            </w:tcBorders>
            <w:vAlign w:val="center"/>
          </w:tcPr>
          <w:p w:rsidR="00871426" w:rsidRPr="00871426" w:rsidRDefault="00871426" w:rsidP="00871426">
            <w:pPr>
              <w:jc w:val="center"/>
              <w:rPr>
                <w:sz w:val="18"/>
                <w:szCs w:val="18"/>
              </w:rPr>
            </w:pPr>
          </w:p>
        </w:tc>
        <w:tc>
          <w:tcPr>
            <w:tcW w:w="1133" w:type="dxa"/>
            <w:tcBorders>
              <w:top w:val="single" w:sz="12" w:space="0" w:color="auto"/>
            </w:tcBorders>
            <w:vAlign w:val="center"/>
          </w:tcPr>
          <w:p w:rsidR="00871426" w:rsidRPr="00871426" w:rsidRDefault="00871426" w:rsidP="00871426">
            <w:pPr>
              <w:jc w:val="center"/>
              <w:rPr>
                <w:sz w:val="18"/>
                <w:szCs w:val="18"/>
              </w:rPr>
            </w:pPr>
          </w:p>
        </w:tc>
        <w:tc>
          <w:tcPr>
            <w:tcW w:w="1132" w:type="dxa"/>
            <w:tcBorders>
              <w:top w:val="single" w:sz="12" w:space="0" w:color="auto"/>
            </w:tcBorders>
            <w:vAlign w:val="center"/>
          </w:tcPr>
          <w:p w:rsidR="00871426" w:rsidRPr="00871426" w:rsidRDefault="00871426" w:rsidP="00871426">
            <w:pPr>
              <w:jc w:val="center"/>
              <w:rPr>
                <w:sz w:val="18"/>
                <w:szCs w:val="18"/>
              </w:rPr>
            </w:pPr>
          </w:p>
        </w:tc>
        <w:tc>
          <w:tcPr>
            <w:tcW w:w="1133" w:type="dxa"/>
            <w:tcBorders>
              <w:top w:val="single" w:sz="12" w:space="0" w:color="auto"/>
            </w:tcBorders>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vAlign w:val="center"/>
          </w:tcPr>
          <w:p w:rsidR="00871426" w:rsidRPr="00871426" w:rsidRDefault="00871426" w:rsidP="00871426">
            <w:pPr>
              <w:jc w:val="center"/>
              <w:rPr>
                <w:sz w:val="18"/>
                <w:szCs w:val="18"/>
              </w:rPr>
            </w:pPr>
          </w:p>
        </w:tc>
        <w:tc>
          <w:tcPr>
            <w:tcW w:w="2268" w:type="dxa"/>
            <w:vMerge/>
            <w:vAlign w:val="center"/>
          </w:tcPr>
          <w:p w:rsidR="00871426" w:rsidRPr="00871426" w:rsidRDefault="00871426" w:rsidP="00871426">
            <w:pPr>
              <w:ind w:left="57" w:right="57"/>
              <w:rPr>
                <w:sz w:val="18"/>
                <w:szCs w:val="18"/>
              </w:rPr>
            </w:pPr>
          </w:p>
        </w:tc>
        <w:tc>
          <w:tcPr>
            <w:tcW w:w="840" w:type="dxa"/>
            <w:vMerge/>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r w:rsidRPr="00871426">
              <w:rPr>
                <w:sz w:val="18"/>
                <w:szCs w:val="18"/>
              </w:rPr>
              <w:t>Х</w:t>
            </w:r>
          </w:p>
        </w:tc>
        <w:tc>
          <w:tcPr>
            <w:tcW w:w="686" w:type="dxa"/>
            <w:vAlign w:val="center"/>
          </w:tcPr>
          <w:p w:rsidR="00871426" w:rsidRPr="00871426" w:rsidRDefault="00871426" w:rsidP="00871426">
            <w:pPr>
              <w:jc w:val="center"/>
              <w:rPr>
                <w:sz w:val="18"/>
                <w:szCs w:val="18"/>
              </w:rPr>
            </w:pPr>
          </w:p>
        </w:tc>
        <w:tc>
          <w:tcPr>
            <w:tcW w:w="685" w:type="dxa"/>
            <w:vMerge/>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8"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7"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vAlign w:val="center"/>
          </w:tcPr>
          <w:p w:rsidR="00871426" w:rsidRPr="00871426" w:rsidRDefault="00871426" w:rsidP="00871426">
            <w:pPr>
              <w:jc w:val="center"/>
              <w:rPr>
                <w:sz w:val="18"/>
                <w:szCs w:val="18"/>
              </w:rPr>
            </w:pPr>
          </w:p>
        </w:tc>
        <w:tc>
          <w:tcPr>
            <w:tcW w:w="2268" w:type="dxa"/>
            <w:vMerge/>
            <w:vAlign w:val="center"/>
          </w:tcPr>
          <w:p w:rsidR="00871426" w:rsidRPr="00871426" w:rsidRDefault="00871426" w:rsidP="00871426">
            <w:pPr>
              <w:ind w:left="57" w:right="57"/>
              <w:rPr>
                <w:sz w:val="18"/>
                <w:szCs w:val="18"/>
              </w:rPr>
            </w:pPr>
          </w:p>
        </w:tc>
        <w:tc>
          <w:tcPr>
            <w:tcW w:w="840" w:type="dxa"/>
            <w:vMerge/>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686" w:type="dxa"/>
            <w:vAlign w:val="center"/>
          </w:tcPr>
          <w:p w:rsidR="00871426" w:rsidRPr="00871426" w:rsidRDefault="00871426" w:rsidP="00871426">
            <w:pPr>
              <w:jc w:val="center"/>
              <w:rPr>
                <w:sz w:val="18"/>
                <w:szCs w:val="18"/>
              </w:rPr>
            </w:pPr>
          </w:p>
        </w:tc>
        <w:tc>
          <w:tcPr>
            <w:tcW w:w="685" w:type="dxa"/>
            <w:vMerge w:val="restart"/>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8"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7"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tcBorders>
              <w:bottom w:val="single" w:sz="12" w:space="0" w:color="auto"/>
            </w:tcBorders>
            <w:vAlign w:val="center"/>
          </w:tcPr>
          <w:p w:rsidR="00871426" w:rsidRPr="00871426" w:rsidRDefault="00871426" w:rsidP="00871426">
            <w:pPr>
              <w:jc w:val="center"/>
              <w:rPr>
                <w:sz w:val="18"/>
                <w:szCs w:val="18"/>
              </w:rPr>
            </w:pPr>
          </w:p>
        </w:tc>
        <w:tc>
          <w:tcPr>
            <w:tcW w:w="2268" w:type="dxa"/>
            <w:vMerge/>
            <w:tcBorders>
              <w:bottom w:val="single" w:sz="12" w:space="0" w:color="auto"/>
            </w:tcBorders>
            <w:vAlign w:val="center"/>
          </w:tcPr>
          <w:p w:rsidR="00871426" w:rsidRPr="00871426" w:rsidRDefault="00871426" w:rsidP="00871426">
            <w:pPr>
              <w:ind w:left="57" w:right="57"/>
              <w:rPr>
                <w:sz w:val="18"/>
                <w:szCs w:val="18"/>
              </w:rPr>
            </w:pPr>
          </w:p>
        </w:tc>
        <w:tc>
          <w:tcPr>
            <w:tcW w:w="840" w:type="dxa"/>
            <w:vMerge/>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686" w:type="dxa"/>
            <w:tcBorders>
              <w:bottom w:val="single" w:sz="12" w:space="0" w:color="auto"/>
            </w:tcBorders>
            <w:vAlign w:val="center"/>
          </w:tcPr>
          <w:p w:rsidR="00871426" w:rsidRPr="00871426" w:rsidRDefault="00871426" w:rsidP="00871426">
            <w:pPr>
              <w:jc w:val="center"/>
              <w:rPr>
                <w:sz w:val="18"/>
                <w:szCs w:val="18"/>
              </w:rPr>
            </w:pPr>
          </w:p>
        </w:tc>
        <w:tc>
          <w:tcPr>
            <w:tcW w:w="685" w:type="dxa"/>
            <w:vMerge/>
            <w:tcBorders>
              <w:bottom w:val="single" w:sz="12" w:space="0" w:color="auto"/>
            </w:tcBorders>
            <w:vAlign w:val="center"/>
          </w:tcPr>
          <w:p w:rsidR="00871426" w:rsidRPr="00871426" w:rsidRDefault="00871426" w:rsidP="00871426">
            <w:pPr>
              <w:jc w:val="center"/>
              <w:rPr>
                <w:sz w:val="18"/>
                <w:szCs w:val="18"/>
              </w:rPr>
            </w:pPr>
          </w:p>
        </w:tc>
        <w:tc>
          <w:tcPr>
            <w:tcW w:w="854" w:type="dxa"/>
            <w:tcBorders>
              <w:bottom w:val="single" w:sz="12" w:space="0" w:color="auto"/>
            </w:tcBorders>
            <w:vAlign w:val="center"/>
          </w:tcPr>
          <w:p w:rsidR="00871426" w:rsidRPr="00871426" w:rsidRDefault="00871426" w:rsidP="00871426">
            <w:pPr>
              <w:jc w:val="center"/>
              <w:rPr>
                <w:sz w:val="18"/>
                <w:szCs w:val="18"/>
              </w:rPr>
            </w:pPr>
          </w:p>
        </w:tc>
        <w:tc>
          <w:tcPr>
            <w:tcW w:w="1708" w:type="dxa"/>
            <w:tcBorders>
              <w:bottom w:val="single" w:sz="12" w:space="0" w:color="auto"/>
            </w:tcBorders>
            <w:vAlign w:val="center"/>
          </w:tcPr>
          <w:p w:rsidR="00871426" w:rsidRPr="00871426" w:rsidRDefault="00871426" w:rsidP="00871426">
            <w:pPr>
              <w:jc w:val="center"/>
              <w:rPr>
                <w:sz w:val="18"/>
                <w:szCs w:val="18"/>
              </w:rPr>
            </w:pPr>
          </w:p>
        </w:tc>
        <w:tc>
          <w:tcPr>
            <w:tcW w:w="574" w:type="dxa"/>
            <w:tcBorders>
              <w:bottom w:val="single" w:sz="12" w:space="0" w:color="auto"/>
            </w:tcBorders>
            <w:vAlign w:val="center"/>
          </w:tcPr>
          <w:p w:rsidR="00871426" w:rsidRPr="00871426" w:rsidRDefault="00871426" w:rsidP="00871426">
            <w:pPr>
              <w:jc w:val="center"/>
              <w:rPr>
                <w:sz w:val="18"/>
                <w:szCs w:val="18"/>
              </w:rPr>
            </w:pPr>
          </w:p>
        </w:tc>
        <w:tc>
          <w:tcPr>
            <w:tcW w:w="854" w:type="dxa"/>
            <w:tcBorders>
              <w:bottom w:val="single" w:sz="12" w:space="0" w:color="auto"/>
            </w:tcBorders>
            <w:vAlign w:val="center"/>
          </w:tcPr>
          <w:p w:rsidR="00871426" w:rsidRPr="00871426" w:rsidRDefault="00871426" w:rsidP="00871426">
            <w:pPr>
              <w:jc w:val="center"/>
              <w:rPr>
                <w:sz w:val="18"/>
                <w:szCs w:val="18"/>
              </w:rPr>
            </w:pPr>
          </w:p>
        </w:tc>
        <w:tc>
          <w:tcPr>
            <w:tcW w:w="1707" w:type="dxa"/>
            <w:tcBorders>
              <w:bottom w:val="single" w:sz="12" w:space="0" w:color="auto"/>
            </w:tcBorders>
            <w:vAlign w:val="center"/>
          </w:tcPr>
          <w:p w:rsidR="00871426" w:rsidRPr="00871426" w:rsidRDefault="00871426" w:rsidP="00871426">
            <w:pPr>
              <w:jc w:val="center"/>
              <w:rPr>
                <w:sz w:val="18"/>
                <w:szCs w:val="18"/>
              </w:rPr>
            </w:pPr>
          </w:p>
        </w:tc>
        <w:tc>
          <w:tcPr>
            <w:tcW w:w="574" w:type="dxa"/>
            <w:tcBorders>
              <w:bottom w:val="single" w:sz="12" w:space="0" w:color="auto"/>
            </w:tcBorders>
            <w:vAlign w:val="center"/>
          </w:tcPr>
          <w:p w:rsidR="00871426" w:rsidRPr="00871426" w:rsidRDefault="00871426" w:rsidP="00871426">
            <w:pPr>
              <w:jc w:val="center"/>
              <w:rPr>
                <w:sz w:val="18"/>
                <w:szCs w:val="18"/>
              </w:rPr>
            </w:pPr>
          </w:p>
        </w:tc>
        <w:tc>
          <w:tcPr>
            <w:tcW w:w="1132" w:type="dxa"/>
            <w:tcBorders>
              <w:bottom w:val="single" w:sz="12" w:space="0" w:color="auto"/>
            </w:tcBorders>
            <w:vAlign w:val="center"/>
          </w:tcPr>
          <w:p w:rsidR="00871426" w:rsidRPr="00871426" w:rsidRDefault="00871426" w:rsidP="00871426">
            <w:pPr>
              <w:jc w:val="center"/>
              <w:rPr>
                <w:sz w:val="18"/>
                <w:szCs w:val="18"/>
              </w:rPr>
            </w:pPr>
          </w:p>
        </w:tc>
        <w:tc>
          <w:tcPr>
            <w:tcW w:w="1133" w:type="dxa"/>
            <w:tcBorders>
              <w:bottom w:val="single" w:sz="12" w:space="0" w:color="auto"/>
            </w:tcBorders>
            <w:vAlign w:val="center"/>
          </w:tcPr>
          <w:p w:rsidR="00871426" w:rsidRPr="00871426" w:rsidRDefault="00871426" w:rsidP="00871426">
            <w:pPr>
              <w:jc w:val="center"/>
              <w:rPr>
                <w:sz w:val="18"/>
                <w:szCs w:val="18"/>
              </w:rPr>
            </w:pPr>
          </w:p>
        </w:tc>
        <w:tc>
          <w:tcPr>
            <w:tcW w:w="1132" w:type="dxa"/>
            <w:tcBorders>
              <w:bottom w:val="single" w:sz="12" w:space="0" w:color="auto"/>
            </w:tcBorders>
            <w:vAlign w:val="center"/>
          </w:tcPr>
          <w:p w:rsidR="00871426" w:rsidRPr="00871426" w:rsidRDefault="00871426" w:rsidP="00871426">
            <w:pPr>
              <w:jc w:val="center"/>
              <w:rPr>
                <w:sz w:val="18"/>
                <w:szCs w:val="18"/>
              </w:rPr>
            </w:pPr>
          </w:p>
        </w:tc>
        <w:tc>
          <w:tcPr>
            <w:tcW w:w="1133" w:type="dxa"/>
            <w:tcBorders>
              <w:bottom w:val="single" w:sz="12" w:space="0" w:color="auto"/>
            </w:tcBorders>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val="restart"/>
            <w:tcBorders>
              <w:top w:val="single" w:sz="12" w:space="0" w:color="auto"/>
            </w:tcBorders>
            <w:vAlign w:val="center"/>
          </w:tcPr>
          <w:p w:rsidR="00871426" w:rsidRPr="00871426" w:rsidRDefault="00871426" w:rsidP="00871426">
            <w:pPr>
              <w:jc w:val="center"/>
              <w:rPr>
                <w:sz w:val="18"/>
                <w:szCs w:val="18"/>
              </w:rPr>
            </w:pPr>
          </w:p>
        </w:tc>
        <w:tc>
          <w:tcPr>
            <w:tcW w:w="2268" w:type="dxa"/>
            <w:vMerge w:val="restart"/>
            <w:tcBorders>
              <w:top w:val="single" w:sz="12" w:space="0" w:color="auto"/>
            </w:tcBorders>
            <w:vAlign w:val="center"/>
          </w:tcPr>
          <w:p w:rsidR="00871426" w:rsidRPr="00871426" w:rsidRDefault="00871426" w:rsidP="00871426">
            <w:pPr>
              <w:ind w:left="57" w:right="57"/>
              <w:rPr>
                <w:sz w:val="18"/>
                <w:szCs w:val="18"/>
              </w:rPr>
            </w:pPr>
          </w:p>
        </w:tc>
        <w:tc>
          <w:tcPr>
            <w:tcW w:w="840" w:type="dxa"/>
            <w:vMerge w:val="restart"/>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r w:rsidRPr="00871426">
              <w:rPr>
                <w:sz w:val="18"/>
                <w:szCs w:val="18"/>
              </w:rPr>
              <w:t>Х</w:t>
            </w:r>
          </w:p>
        </w:tc>
        <w:tc>
          <w:tcPr>
            <w:tcW w:w="686" w:type="dxa"/>
            <w:tcBorders>
              <w:top w:val="single" w:sz="12" w:space="0" w:color="auto"/>
            </w:tcBorders>
            <w:vAlign w:val="center"/>
          </w:tcPr>
          <w:p w:rsidR="00871426" w:rsidRPr="00871426" w:rsidRDefault="00871426" w:rsidP="00871426">
            <w:pPr>
              <w:jc w:val="center"/>
              <w:rPr>
                <w:sz w:val="18"/>
                <w:szCs w:val="18"/>
              </w:rPr>
            </w:pPr>
          </w:p>
        </w:tc>
        <w:tc>
          <w:tcPr>
            <w:tcW w:w="685" w:type="dxa"/>
            <w:vMerge w:val="restart"/>
            <w:tcBorders>
              <w:top w:val="single" w:sz="12" w:space="0" w:color="auto"/>
            </w:tcBorders>
            <w:vAlign w:val="center"/>
          </w:tcPr>
          <w:p w:rsidR="00871426" w:rsidRPr="00871426" w:rsidRDefault="00871426" w:rsidP="00871426">
            <w:pPr>
              <w:jc w:val="center"/>
              <w:rPr>
                <w:sz w:val="18"/>
                <w:szCs w:val="18"/>
              </w:rPr>
            </w:pPr>
          </w:p>
        </w:tc>
        <w:tc>
          <w:tcPr>
            <w:tcW w:w="854" w:type="dxa"/>
            <w:tcBorders>
              <w:top w:val="single" w:sz="12" w:space="0" w:color="auto"/>
            </w:tcBorders>
            <w:vAlign w:val="center"/>
          </w:tcPr>
          <w:p w:rsidR="00871426" w:rsidRPr="00871426" w:rsidRDefault="00871426" w:rsidP="00871426">
            <w:pPr>
              <w:jc w:val="center"/>
              <w:rPr>
                <w:sz w:val="18"/>
                <w:szCs w:val="18"/>
              </w:rPr>
            </w:pPr>
          </w:p>
        </w:tc>
        <w:tc>
          <w:tcPr>
            <w:tcW w:w="1708" w:type="dxa"/>
            <w:tcBorders>
              <w:top w:val="single" w:sz="12" w:space="0" w:color="auto"/>
            </w:tcBorders>
            <w:vAlign w:val="center"/>
          </w:tcPr>
          <w:p w:rsidR="00871426" w:rsidRPr="00871426" w:rsidRDefault="00871426" w:rsidP="00871426">
            <w:pPr>
              <w:jc w:val="center"/>
              <w:rPr>
                <w:sz w:val="18"/>
                <w:szCs w:val="18"/>
              </w:rPr>
            </w:pPr>
          </w:p>
        </w:tc>
        <w:tc>
          <w:tcPr>
            <w:tcW w:w="574" w:type="dxa"/>
            <w:tcBorders>
              <w:top w:val="single" w:sz="12" w:space="0" w:color="auto"/>
            </w:tcBorders>
            <w:vAlign w:val="center"/>
          </w:tcPr>
          <w:p w:rsidR="00871426" w:rsidRPr="00871426" w:rsidRDefault="00871426" w:rsidP="00871426">
            <w:pPr>
              <w:jc w:val="center"/>
              <w:rPr>
                <w:sz w:val="18"/>
                <w:szCs w:val="18"/>
              </w:rPr>
            </w:pPr>
          </w:p>
        </w:tc>
        <w:tc>
          <w:tcPr>
            <w:tcW w:w="854" w:type="dxa"/>
            <w:tcBorders>
              <w:top w:val="single" w:sz="12" w:space="0" w:color="auto"/>
            </w:tcBorders>
            <w:vAlign w:val="center"/>
          </w:tcPr>
          <w:p w:rsidR="00871426" w:rsidRPr="00871426" w:rsidRDefault="00871426" w:rsidP="00871426">
            <w:pPr>
              <w:jc w:val="center"/>
              <w:rPr>
                <w:sz w:val="18"/>
                <w:szCs w:val="18"/>
              </w:rPr>
            </w:pPr>
          </w:p>
        </w:tc>
        <w:tc>
          <w:tcPr>
            <w:tcW w:w="1707" w:type="dxa"/>
            <w:tcBorders>
              <w:top w:val="single" w:sz="12" w:space="0" w:color="auto"/>
            </w:tcBorders>
            <w:vAlign w:val="center"/>
          </w:tcPr>
          <w:p w:rsidR="00871426" w:rsidRPr="00871426" w:rsidRDefault="00871426" w:rsidP="00871426">
            <w:pPr>
              <w:jc w:val="center"/>
              <w:rPr>
                <w:sz w:val="18"/>
                <w:szCs w:val="18"/>
              </w:rPr>
            </w:pPr>
          </w:p>
        </w:tc>
        <w:tc>
          <w:tcPr>
            <w:tcW w:w="574" w:type="dxa"/>
            <w:tcBorders>
              <w:top w:val="single" w:sz="12" w:space="0" w:color="auto"/>
            </w:tcBorders>
            <w:vAlign w:val="center"/>
          </w:tcPr>
          <w:p w:rsidR="00871426" w:rsidRPr="00871426" w:rsidRDefault="00871426" w:rsidP="00871426">
            <w:pPr>
              <w:jc w:val="center"/>
              <w:rPr>
                <w:sz w:val="18"/>
                <w:szCs w:val="18"/>
              </w:rPr>
            </w:pPr>
          </w:p>
        </w:tc>
        <w:tc>
          <w:tcPr>
            <w:tcW w:w="1132" w:type="dxa"/>
            <w:tcBorders>
              <w:top w:val="single" w:sz="12" w:space="0" w:color="auto"/>
            </w:tcBorders>
            <w:vAlign w:val="center"/>
          </w:tcPr>
          <w:p w:rsidR="00871426" w:rsidRPr="00871426" w:rsidRDefault="00871426" w:rsidP="00871426">
            <w:pPr>
              <w:jc w:val="center"/>
              <w:rPr>
                <w:sz w:val="18"/>
                <w:szCs w:val="18"/>
              </w:rPr>
            </w:pPr>
          </w:p>
        </w:tc>
        <w:tc>
          <w:tcPr>
            <w:tcW w:w="1133" w:type="dxa"/>
            <w:tcBorders>
              <w:top w:val="single" w:sz="12" w:space="0" w:color="auto"/>
            </w:tcBorders>
            <w:vAlign w:val="center"/>
          </w:tcPr>
          <w:p w:rsidR="00871426" w:rsidRPr="00871426" w:rsidRDefault="00871426" w:rsidP="00871426">
            <w:pPr>
              <w:jc w:val="center"/>
              <w:rPr>
                <w:sz w:val="18"/>
                <w:szCs w:val="18"/>
              </w:rPr>
            </w:pPr>
          </w:p>
        </w:tc>
        <w:tc>
          <w:tcPr>
            <w:tcW w:w="1132" w:type="dxa"/>
            <w:tcBorders>
              <w:top w:val="single" w:sz="12" w:space="0" w:color="auto"/>
            </w:tcBorders>
            <w:vAlign w:val="center"/>
          </w:tcPr>
          <w:p w:rsidR="00871426" w:rsidRPr="00871426" w:rsidRDefault="00871426" w:rsidP="00871426">
            <w:pPr>
              <w:jc w:val="center"/>
              <w:rPr>
                <w:sz w:val="18"/>
                <w:szCs w:val="18"/>
              </w:rPr>
            </w:pPr>
          </w:p>
        </w:tc>
        <w:tc>
          <w:tcPr>
            <w:tcW w:w="1133" w:type="dxa"/>
            <w:tcBorders>
              <w:top w:val="single" w:sz="12" w:space="0" w:color="auto"/>
            </w:tcBorders>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vAlign w:val="center"/>
          </w:tcPr>
          <w:p w:rsidR="00871426" w:rsidRPr="00871426" w:rsidRDefault="00871426" w:rsidP="00871426">
            <w:pPr>
              <w:jc w:val="center"/>
              <w:rPr>
                <w:sz w:val="18"/>
                <w:szCs w:val="18"/>
              </w:rPr>
            </w:pPr>
          </w:p>
        </w:tc>
        <w:tc>
          <w:tcPr>
            <w:tcW w:w="2268" w:type="dxa"/>
            <w:vMerge/>
            <w:vAlign w:val="center"/>
          </w:tcPr>
          <w:p w:rsidR="00871426" w:rsidRPr="00871426" w:rsidRDefault="00871426" w:rsidP="00871426">
            <w:pPr>
              <w:ind w:left="57" w:right="57"/>
              <w:rPr>
                <w:sz w:val="18"/>
                <w:szCs w:val="18"/>
              </w:rPr>
            </w:pPr>
          </w:p>
        </w:tc>
        <w:tc>
          <w:tcPr>
            <w:tcW w:w="840" w:type="dxa"/>
            <w:vMerge/>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r w:rsidRPr="00871426">
              <w:rPr>
                <w:sz w:val="18"/>
                <w:szCs w:val="18"/>
              </w:rPr>
              <w:t>Х</w:t>
            </w:r>
          </w:p>
        </w:tc>
        <w:tc>
          <w:tcPr>
            <w:tcW w:w="686" w:type="dxa"/>
            <w:vAlign w:val="center"/>
          </w:tcPr>
          <w:p w:rsidR="00871426" w:rsidRPr="00871426" w:rsidRDefault="00871426" w:rsidP="00871426">
            <w:pPr>
              <w:jc w:val="center"/>
              <w:rPr>
                <w:sz w:val="18"/>
                <w:szCs w:val="18"/>
              </w:rPr>
            </w:pPr>
          </w:p>
        </w:tc>
        <w:tc>
          <w:tcPr>
            <w:tcW w:w="685" w:type="dxa"/>
            <w:vMerge/>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8"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7"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vAlign w:val="center"/>
          </w:tcPr>
          <w:p w:rsidR="00871426" w:rsidRPr="00871426" w:rsidRDefault="00871426" w:rsidP="00871426">
            <w:pPr>
              <w:jc w:val="center"/>
              <w:rPr>
                <w:sz w:val="18"/>
                <w:szCs w:val="18"/>
              </w:rPr>
            </w:pPr>
          </w:p>
        </w:tc>
        <w:tc>
          <w:tcPr>
            <w:tcW w:w="2268" w:type="dxa"/>
            <w:vMerge/>
            <w:vAlign w:val="center"/>
          </w:tcPr>
          <w:p w:rsidR="00871426" w:rsidRPr="00871426" w:rsidRDefault="00871426" w:rsidP="00871426">
            <w:pPr>
              <w:ind w:left="57" w:right="57"/>
              <w:rPr>
                <w:sz w:val="18"/>
                <w:szCs w:val="18"/>
              </w:rPr>
            </w:pPr>
          </w:p>
        </w:tc>
        <w:tc>
          <w:tcPr>
            <w:tcW w:w="840" w:type="dxa"/>
            <w:vMerge/>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686" w:type="dxa"/>
            <w:vAlign w:val="center"/>
          </w:tcPr>
          <w:p w:rsidR="00871426" w:rsidRPr="00871426" w:rsidRDefault="00871426" w:rsidP="00871426">
            <w:pPr>
              <w:jc w:val="center"/>
              <w:rPr>
                <w:sz w:val="18"/>
                <w:szCs w:val="18"/>
              </w:rPr>
            </w:pPr>
          </w:p>
        </w:tc>
        <w:tc>
          <w:tcPr>
            <w:tcW w:w="685" w:type="dxa"/>
            <w:vMerge w:val="restart"/>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8"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7"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tcBorders>
              <w:bottom w:val="single" w:sz="12" w:space="0" w:color="auto"/>
            </w:tcBorders>
            <w:vAlign w:val="center"/>
          </w:tcPr>
          <w:p w:rsidR="00871426" w:rsidRPr="00871426" w:rsidRDefault="00871426" w:rsidP="00871426">
            <w:pPr>
              <w:jc w:val="center"/>
              <w:rPr>
                <w:sz w:val="18"/>
                <w:szCs w:val="18"/>
              </w:rPr>
            </w:pPr>
          </w:p>
        </w:tc>
        <w:tc>
          <w:tcPr>
            <w:tcW w:w="2268" w:type="dxa"/>
            <w:vMerge/>
            <w:tcBorders>
              <w:bottom w:val="single" w:sz="12" w:space="0" w:color="auto"/>
            </w:tcBorders>
            <w:vAlign w:val="center"/>
          </w:tcPr>
          <w:p w:rsidR="00871426" w:rsidRPr="00871426" w:rsidRDefault="00871426" w:rsidP="00871426">
            <w:pPr>
              <w:ind w:left="57" w:right="57"/>
              <w:rPr>
                <w:sz w:val="18"/>
                <w:szCs w:val="18"/>
              </w:rPr>
            </w:pPr>
          </w:p>
        </w:tc>
        <w:tc>
          <w:tcPr>
            <w:tcW w:w="840" w:type="dxa"/>
            <w:vMerge/>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686" w:type="dxa"/>
            <w:tcBorders>
              <w:bottom w:val="single" w:sz="12" w:space="0" w:color="auto"/>
            </w:tcBorders>
            <w:vAlign w:val="center"/>
          </w:tcPr>
          <w:p w:rsidR="00871426" w:rsidRPr="00871426" w:rsidRDefault="00871426" w:rsidP="00871426">
            <w:pPr>
              <w:jc w:val="center"/>
              <w:rPr>
                <w:sz w:val="18"/>
                <w:szCs w:val="18"/>
              </w:rPr>
            </w:pPr>
          </w:p>
        </w:tc>
        <w:tc>
          <w:tcPr>
            <w:tcW w:w="685" w:type="dxa"/>
            <w:vMerge/>
            <w:tcBorders>
              <w:bottom w:val="single" w:sz="12" w:space="0" w:color="auto"/>
            </w:tcBorders>
            <w:vAlign w:val="center"/>
          </w:tcPr>
          <w:p w:rsidR="00871426" w:rsidRPr="00871426" w:rsidRDefault="00871426" w:rsidP="00871426">
            <w:pPr>
              <w:jc w:val="center"/>
              <w:rPr>
                <w:sz w:val="18"/>
                <w:szCs w:val="18"/>
              </w:rPr>
            </w:pPr>
          </w:p>
        </w:tc>
        <w:tc>
          <w:tcPr>
            <w:tcW w:w="854" w:type="dxa"/>
            <w:tcBorders>
              <w:bottom w:val="single" w:sz="12" w:space="0" w:color="auto"/>
            </w:tcBorders>
            <w:vAlign w:val="center"/>
          </w:tcPr>
          <w:p w:rsidR="00871426" w:rsidRPr="00871426" w:rsidRDefault="00871426" w:rsidP="00871426">
            <w:pPr>
              <w:jc w:val="center"/>
              <w:rPr>
                <w:sz w:val="18"/>
                <w:szCs w:val="18"/>
              </w:rPr>
            </w:pPr>
          </w:p>
        </w:tc>
        <w:tc>
          <w:tcPr>
            <w:tcW w:w="1708" w:type="dxa"/>
            <w:tcBorders>
              <w:bottom w:val="single" w:sz="12" w:space="0" w:color="auto"/>
            </w:tcBorders>
            <w:vAlign w:val="center"/>
          </w:tcPr>
          <w:p w:rsidR="00871426" w:rsidRPr="00871426" w:rsidRDefault="00871426" w:rsidP="00871426">
            <w:pPr>
              <w:jc w:val="center"/>
              <w:rPr>
                <w:sz w:val="18"/>
                <w:szCs w:val="18"/>
              </w:rPr>
            </w:pPr>
          </w:p>
        </w:tc>
        <w:tc>
          <w:tcPr>
            <w:tcW w:w="574" w:type="dxa"/>
            <w:tcBorders>
              <w:bottom w:val="single" w:sz="12" w:space="0" w:color="auto"/>
            </w:tcBorders>
            <w:vAlign w:val="center"/>
          </w:tcPr>
          <w:p w:rsidR="00871426" w:rsidRPr="00871426" w:rsidRDefault="00871426" w:rsidP="00871426">
            <w:pPr>
              <w:jc w:val="center"/>
              <w:rPr>
                <w:sz w:val="18"/>
                <w:szCs w:val="18"/>
              </w:rPr>
            </w:pPr>
          </w:p>
        </w:tc>
        <w:tc>
          <w:tcPr>
            <w:tcW w:w="854" w:type="dxa"/>
            <w:tcBorders>
              <w:bottom w:val="single" w:sz="12" w:space="0" w:color="auto"/>
            </w:tcBorders>
            <w:vAlign w:val="center"/>
          </w:tcPr>
          <w:p w:rsidR="00871426" w:rsidRPr="00871426" w:rsidRDefault="00871426" w:rsidP="00871426">
            <w:pPr>
              <w:jc w:val="center"/>
              <w:rPr>
                <w:sz w:val="18"/>
                <w:szCs w:val="18"/>
              </w:rPr>
            </w:pPr>
          </w:p>
        </w:tc>
        <w:tc>
          <w:tcPr>
            <w:tcW w:w="1707" w:type="dxa"/>
            <w:tcBorders>
              <w:bottom w:val="single" w:sz="12" w:space="0" w:color="auto"/>
            </w:tcBorders>
            <w:vAlign w:val="center"/>
          </w:tcPr>
          <w:p w:rsidR="00871426" w:rsidRPr="00871426" w:rsidRDefault="00871426" w:rsidP="00871426">
            <w:pPr>
              <w:jc w:val="center"/>
              <w:rPr>
                <w:sz w:val="18"/>
                <w:szCs w:val="18"/>
              </w:rPr>
            </w:pPr>
          </w:p>
        </w:tc>
        <w:tc>
          <w:tcPr>
            <w:tcW w:w="574" w:type="dxa"/>
            <w:tcBorders>
              <w:bottom w:val="single" w:sz="12" w:space="0" w:color="auto"/>
            </w:tcBorders>
            <w:vAlign w:val="center"/>
          </w:tcPr>
          <w:p w:rsidR="00871426" w:rsidRPr="00871426" w:rsidRDefault="00871426" w:rsidP="00871426">
            <w:pPr>
              <w:jc w:val="center"/>
              <w:rPr>
                <w:sz w:val="18"/>
                <w:szCs w:val="18"/>
              </w:rPr>
            </w:pPr>
          </w:p>
        </w:tc>
        <w:tc>
          <w:tcPr>
            <w:tcW w:w="1132" w:type="dxa"/>
            <w:tcBorders>
              <w:bottom w:val="single" w:sz="12" w:space="0" w:color="auto"/>
            </w:tcBorders>
            <w:vAlign w:val="center"/>
          </w:tcPr>
          <w:p w:rsidR="00871426" w:rsidRPr="00871426" w:rsidRDefault="00871426" w:rsidP="00871426">
            <w:pPr>
              <w:jc w:val="center"/>
              <w:rPr>
                <w:sz w:val="18"/>
                <w:szCs w:val="18"/>
              </w:rPr>
            </w:pPr>
          </w:p>
        </w:tc>
        <w:tc>
          <w:tcPr>
            <w:tcW w:w="1133" w:type="dxa"/>
            <w:tcBorders>
              <w:bottom w:val="single" w:sz="12" w:space="0" w:color="auto"/>
            </w:tcBorders>
            <w:vAlign w:val="center"/>
          </w:tcPr>
          <w:p w:rsidR="00871426" w:rsidRPr="00871426" w:rsidRDefault="00871426" w:rsidP="00871426">
            <w:pPr>
              <w:jc w:val="center"/>
              <w:rPr>
                <w:sz w:val="18"/>
                <w:szCs w:val="18"/>
              </w:rPr>
            </w:pPr>
          </w:p>
        </w:tc>
        <w:tc>
          <w:tcPr>
            <w:tcW w:w="1132" w:type="dxa"/>
            <w:tcBorders>
              <w:bottom w:val="single" w:sz="12" w:space="0" w:color="auto"/>
            </w:tcBorders>
            <w:vAlign w:val="center"/>
          </w:tcPr>
          <w:p w:rsidR="00871426" w:rsidRPr="00871426" w:rsidRDefault="00871426" w:rsidP="00871426">
            <w:pPr>
              <w:jc w:val="center"/>
              <w:rPr>
                <w:sz w:val="18"/>
                <w:szCs w:val="18"/>
              </w:rPr>
            </w:pPr>
          </w:p>
        </w:tc>
        <w:tc>
          <w:tcPr>
            <w:tcW w:w="1133" w:type="dxa"/>
            <w:tcBorders>
              <w:bottom w:val="single" w:sz="12" w:space="0" w:color="auto"/>
            </w:tcBorders>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val="restart"/>
            <w:tcBorders>
              <w:top w:val="single" w:sz="12" w:space="0" w:color="auto"/>
            </w:tcBorders>
            <w:vAlign w:val="center"/>
          </w:tcPr>
          <w:p w:rsidR="00871426" w:rsidRPr="00871426" w:rsidRDefault="00871426" w:rsidP="00871426">
            <w:pPr>
              <w:jc w:val="center"/>
              <w:rPr>
                <w:sz w:val="18"/>
                <w:szCs w:val="18"/>
              </w:rPr>
            </w:pPr>
          </w:p>
        </w:tc>
        <w:tc>
          <w:tcPr>
            <w:tcW w:w="2268" w:type="dxa"/>
            <w:vMerge w:val="restart"/>
            <w:tcBorders>
              <w:top w:val="single" w:sz="12" w:space="0" w:color="auto"/>
            </w:tcBorders>
            <w:vAlign w:val="center"/>
          </w:tcPr>
          <w:p w:rsidR="00871426" w:rsidRPr="00871426" w:rsidRDefault="00871426" w:rsidP="00871426">
            <w:pPr>
              <w:ind w:left="57" w:right="57"/>
              <w:rPr>
                <w:sz w:val="18"/>
                <w:szCs w:val="18"/>
              </w:rPr>
            </w:pPr>
          </w:p>
        </w:tc>
        <w:tc>
          <w:tcPr>
            <w:tcW w:w="840" w:type="dxa"/>
            <w:vMerge w:val="restart"/>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r w:rsidRPr="00871426">
              <w:rPr>
                <w:sz w:val="18"/>
                <w:szCs w:val="18"/>
              </w:rPr>
              <w:t>Х</w:t>
            </w:r>
          </w:p>
        </w:tc>
        <w:tc>
          <w:tcPr>
            <w:tcW w:w="686" w:type="dxa"/>
            <w:tcBorders>
              <w:top w:val="single" w:sz="12" w:space="0" w:color="auto"/>
            </w:tcBorders>
            <w:vAlign w:val="center"/>
          </w:tcPr>
          <w:p w:rsidR="00871426" w:rsidRPr="00871426" w:rsidRDefault="00871426" w:rsidP="00871426">
            <w:pPr>
              <w:jc w:val="center"/>
              <w:rPr>
                <w:sz w:val="18"/>
                <w:szCs w:val="18"/>
              </w:rPr>
            </w:pPr>
          </w:p>
        </w:tc>
        <w:tc>
          <w:tcPr>
            <w:tcW w:w="685" w:type="dxa"/>
            <w:vMerge w:val="restart"/>
            <w:tcBorders>
              <w:top w:val="single" w:sz="12" w:space="0" w:color="auto"/>
            </w:tcBorders>
            <w:vAlign w:val="center"/>
          </w:tcPr>
          <w:p w:rsidR="00871426" w:rsidRPr="00871426" w:rsidRDefault="00871426" w:rsidP="00871426">
            <w:pPr>
              <w:jc w:val="center"/>
              <w:rPr>
                <w:sz w:val="18"/>
                <w:szCs w:val="18"/>
              </w:rPr>
            </w:pPr>
          </w:p>
        </w:tc>
        <w:tc>
          <w:tcPr>
            <w:tcW w:w="854" w:type="dxa"/>
            <w:tcBorders>
              <w:top w:val="single" w:sz="12" w:space="0" w:color="auto"/>
            </w:tcBorders>
            <w:vAlign w:val="center"/>
          </w:tcPr>
          <w:p w:rsidR="00871426" w:rsidRPr="00871426" w:rsidRDefault="00871426" w:rsidP="00871426">
            <w:pPr>
              <w:jc w:val="center"/>
              <w:rPr>
                <w:sz w:val="18"/>
                <w:szCs w:val="18"/>
              </w:rPr>
            </w:pPr>
          </w:p>
        </w:tc>
        <w:tc>
          <w:tcPr>
            <w:tcW w:w="1708" w:type="dxa"/>
            <w:tcBorders>
              <w:top w:val="single" w:sz="12" w:space="0" w:color="auto"/>
            </w:tcBorders>
            <w:vAlign w:val="center"/>
          </w:tcPr>
          <w:p w:rsidR="00871426" w:rsidRPr="00871426" w:rsidRDefault="00871426" w:rsidP="00871426">
            <w:pPr>
              <w:jc w:val="center"/>
              <w:rPr>
                <w:sz w:val="18"/>
                <w:szCs w:val="18"/>
              </w:rPr>
            </w:pPr>
          </w:p>
        </w:tc>
        <w:tc>
          <w:tcPr>
            <w:tcW w:w="574" w:type="dxa"/>
            <w:tcBorders>
              <w:top w:val="single" w:sz="12" w:space="0" w:color="auto"/>
            </w:tcBorders>
            <w:vAlign w:val="center"/>
          </w:tcPr>
          <w:p w:rsidR="00871426" w:rsidRPr="00871426" w:rsidRDefault="00871426" w:rsidP="00871426">
            <w:pPr>
              <w:jc w:val="center"/>
              <w:rPr>
                <w:sz w:val="18"/>
                <w:szCs w:val="18"/>
              </w:rPr>
            </w:pPr>
          </w:p>
        </w:tc>
        <w:tc>
          <w:tcPr>
            <w:tcW w:w="854" w:type="dxa"/>
            <w:tcBorders>
              <w:top w:val="single" w:sz="12" w:space="0" w:color="auto"/>
            </w:tcBorders>
            <w:vAlign w:val="center"/>
          </w:tcPr>
          <w:p w:rsidR="00871426" w:rsidRPr="00871426" w:rsidRDefault="00871426" w:rsidP="00871426">
            <w:pPr>
              <w:jc w:val="center"/>
              <w:rPr>
                <w:sz w:val="18"/>
                <w:szCs w:val="18"/>
              </w:rPr>
            </w:pPr>
          </w:p>
        </w:tc>
        <w:tc>
          <w:tcPr>
            <w:tcW w:w="1707" w:type="dxa"/>
            <w:tcBorders>
              <w:top w:val="single" w:sz="12" w:space="0" w:color="auto"/>
            </w:tcBorders>
            <w:vAlign w:val="center"/>
          </w:tcPr>
          <w:p w:rsidR="00871426" w:rsidRPr="00871426" w:rsidRDefault="00871426" w:rsidP="00871426">
            <w:pPr>
              <w:jc w:val="center"/>
              <w:rPr>
                <w:sz w:val="18"/>
                <w:szCs w:val="18"/>
              </w:rPr>
            </w:pPr>
          </w:p>
        </w:tc>
        <w:tc>
          <w:tcPr>
            <w:tcW w:w="574" w:type="dxa"/>
            <w:tcBorders>
              <w:top w:val="single" w:sz="12" w:space="0" w:color="auto"/>
            </w:tcBorders>
            <w:vAlign w:val="center"/>
          </w:tcPr>
          <w:p w:rsidR="00871426" w:rsidRPr="00871426" w:rsidRDefault="00871426" w:rsidP="00871426">
            <w:pPr>
              <w:jc w:val="center"/>
              <w:rPr>
                <w:sz w:val="18"/>
                <w:szCs w:val="18"/>
              </w:rPr>
            </w:pPr>
          </w:p>
        </w:tc>
        <w:tc>
          <w:tcPr>
            <w:tcW w:w="1132" w:type="dxa"/>
            <w:tcBorders>
              <w:top w:val="single" w:sz="12" w:space="0" w:color="auto"/>
            </w:tcBorders>
            <w:vAlign w:val="center"/>
          </w:tcPr>
          <w:p w:rsidR="00871426" w:rsidRPr="00871426" w:rsidRDefault="00871426" w:rsidP="00871426">
            <w:pPr>
              <w:jc w:val="center"/>
              <w:rPr>
                <w:sz w:val="18"/>
                <w:szCs w:val="18"/>
              </w:rPr>
            </w:pPr>
          </w:p>
        </w:tc>
        <w:tc>
          <w:tcPr>
            <w:tcW w:w="1133" w:type="dxa"/>
            <w:tcBorders>
              <w:top w:val="single" w:sz="12" w:space="0" w:color="auto"/>
            </w:tcBorders>
            <w:vAlign w:val="center"/>
          </w:tcPr>
          <w:p w:rsidR="00871426" w:rsidRPr="00871426" w:rsidRDefault="00871426" w:rsidP="00871426">
            <w:pPr>
              <w:jc w:val="center"/>
              <w:rPr>
                <w:sz w:val="18"/>
                <w:szCs w:val="18"/>
              </w:rPr>
            </w:pPr>
          </w:p>
        </w:tc>
        <w:tc>
          <w:tcPr>
            <w:tcW w:w="1132" w:type="dxa"/>
            <w:tcBorders>
              <w:top w:val="single" w:sz="12" w:space="0" w:color="auto"/>
            </w:tcBorders>
            <w:vAlign w:val="center"/>
          </w:tcPr>
          <w:p w:rsidR="00871426" w:rsidRPr="00871426" w:rsidRDefault="00871426" w:rsidP="00871426">
            <w:pPr>
              <w:jc w:val="center"/>
              <w:rPr>
                <w:sz w:val="18"/>
                <w:szCs w:val="18"/>
              </w:rPr>
            </w:pPr>
          </w:p>
        </w:tc>
        <w:tc>
          <w:tcPr>
            <w:tcW w:w="1133" w:type="dxa"/>
            <w:tcBorders>
              <w:top w:val="single" w:sz="12" w:space="0" w:color="auto"/>
            </w:tcBorders>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vAlign w:val="center"/>
          </w:tcPr>
          <w:p w:rsidR="00871426" w:rsidRPr="00871426" w:rsidRDefault="00871426" w:rsidP="00871426">
            <w:pPr>
              <w:jc w:val="center"/>
              <w:rPr>
                <w:sz w:val="18"/>
                <w:szCs w:val="18"/>
              </w:rPr>
            </w:pPr>
          </w:p>
        </w:tc>
        <w:tc>
          <w:tcPr>
            <w:tcW w:w="2268" w:type="dxa"/>
            <w:vMerge/>
            <w:vAlign w:val="center"/>
          </w:tcPr>
          <w:p w:rsidR="00871426" w:rsidRPr="00871426" w:rsidRDefault="00871426" w:rsidP="00871426">
            <w:pPr>
              <w:ind w:left="57" w:right="57"/>
              <w:rPr>
                <w:sz w:val="18"/>
                <w:szCs w:val="18"/>
              </w:rPr>
            </w:pPr>
          </w:p>
        </w:tc>
        <w:tc>
          <w:tcPr>
            <w:tcW w:w="840" w:type="dxa"/>
            <w:vMerge/>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r w:rsidRPr="00871426">
              <w:rPr>
                <w:sz w:val="18"/>
                <w:szCs w:val="18"/>
              </w:rPr>
              <w:t>Х</w:t>
            </w:r>
          </w:p>
        </w:tc>
        <w:tc>
          <w:tcPr>
            <w:tcW w:w="686" w:type="dxa"/>
            <w:vAlign w:val="center"/>
          </w:tcPr>
          <w:p w:rsidR="00871426" w:rsidRPr="00871426" w:rsidRDefault="00871426" w:rsidP="00871426">
            <w:pPr>
              <w:jc w:val="center"/>
              <w:rPr>
                <w:sz w:val="18"/>
                <w:szCs w:val="18"/>
              </w:rPr>
            </w:pPr>
          </w:p>
        </w:tc>
        <w:tc>
          <w:tcPr>
            <w:tcW w:w="685" w:type="dxa"/>
            <w:vMerge/>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8"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7"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vAlign w:val="center"/>
          </w:tcPr>
          <w:p w:rsidR="00871426" w:rsidRPr="00871426" w:rsidRDefault="00871426" w:rsidP="00871426">
            <w:pPr>
              <w:jc w:val="center"/>
              <w:rPr>
                <w:sz w:val="18"/>
                <w:szCs w:val="18"/>
              </w:rPr>
            </w:pPr>
          </w:p>
        </w:tc>
        <w:tc>
          <w:tcPr>
            <w:tcW w:w="2268" w:type="dxa"/>
            <w:vMerge/>
            <w:vAlign w:val="center"/>
          </w:tcPr>
          <w:p w:rsidR="00871426" w:rsidRPr="00871426" w:rsidRDefault="00871426" w:rsidP="00871426">
            <w:pPr>
              <w:ind w:left="57" w:right="57"/>
              <w:rPr>
                <w:sz w:val="18"/>
                <w:szCs w:val="18"/>
              </w:rPr>
            </w:pPr>
          </w:p>
        </w:tc>
        <w:tc>
          <w:tcPr>
            <w:tcW w:w="840" w:type="dxa"/>
            <w:vMerge/>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686" w:type="dxa"/>
            <w:vAlign w:val="center"/>
          </w:tcPr>
          <w:p w:rsidR="00871426" w:rsidRPr="00871426" w:rsidRDefault="00871426" w:rsidP="00871426">
            <w:pPr>
              <w:jc w:val="center"/>
              <w:rPr>
                <w:sz w:val="18"/>
                <w:szCs w:val="18"/>
              </w:rPr>
            </w:pPr>
          </w:p>
        </w:tc>
        <w:tc>
          <w:tcPr>
            <w:tcW w:w="685" w:type="dxa"/>
            <w:vMerge w:val="restart"/>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8"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7"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tcBorders>
              <w:bottom w:val="single" w:sz="12" w:space="0" w:color="auto"/>
            </w:tcBorders>
            <w:vAlign w:val="center"/>
          </w:tcPr>
          <w:p w:rsidR="00871426" w:rsidRPr="00871426" w:rsidRDefault="00871426" w:rsidP="00871426">
            <w:pPr>
              <w:jc w:val="center"/>
              <w:rPr>
                <w:sz w:val="18"/>
                <w:szCs w:val="18"/>
              </w:rPr>
            </w:pPr>
          </w:p>
        </w:tc>
        <w:tc>
          <w:tcPr>
            <w:tcW w:w="2268" w:type="dxa"/>
            <w:vMerge/>
            <w:tcBorders>
              <w:bottom w:val="single" w:sz="12" w:space="0" w:color="auto"/>
            </w:tcBorders>
            <w:vAlign w:val="center"/>
          </w:tcPr>
          <w:p w:rsidR="00871426" w:rsidRPr="00871426" w:rsidRDefault="00871426" w:rsidP="00871426">
            <w:pPr>
              <w:ind w:left="57" w:right="57"/>
              <w:rPr>
                <w:sz w:val="18"/>
                <w:szCs w:val="18"/>
              </w:rPr>
            </w:pPr>
          </w:p>
        </w:tc>
        <w:tc>
          <w:tcPr>
            <w:tcW w:w="840" w:type="dxa"/>
            <w:vMerge/>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686" w:type="dxa"/>
            <w:tcBorders>
              <w:bottom w:val="single" w:sz="12" w:space="0" w:color="auto"/>
            </w:tcBorders>
            <w:vAlign w:val="center"/>
          </w:tcPr>
          <w:p w:rsidR="00871426" w:rsidRPr="00871426" w:rsidRDefault="00871426" w:rsidP="00871426">
            <w:pPr>
              <w:jc w:val="center"/>
              <w:rPr>
                <w:sz w:val="18"/>
                <w:szCs w:val="18"/>
              </w:rPr>
            </w:pPr>
          </w:p>
        </w:tc>
        <w:tc>
          <w:tcPr>
            <w:tcW w:w="685" w:type="dxa"/>
            <w:vMerge/>
            <w:tcBorders>
              <w:bottom w:val="single" w:sz="12" w:space="0" w:color="auto"/>
            </w:tcBorders>
            <w:vAlign w:val="center"/>
          </w:tcPr>
          <w:p w:rsidR="00871426" w:rsidRPr="00871426" w:rsidRDefault="00871426" w:rsidP="00871426">
            <w:pPr>
              <w:jc w:val="center"/>
              <w:rPr>
                <w:sz w:val="18"/>
                <w:szCs w:val="18"/>
              </w:rPr>
            </w:pPr>
          </w:p>
        </w:tc>
        <w:tc>
          <w:tcPr>
            <w:tcW w:w="854" w:type="dxa"/>
            <w:tcBorders>
              <w:bottom w:val="single" w:sz="12" w:space="0" w:color="auto"/>
            </w:tcBorders>
            <w:vAlign w:val="center"/>
          </w:tcPr>
          <w:p w:rsidR="00871426" w:rsidRPr="00871426" w:rsidRDefault="00871426" w:rsidP="00871426">
            <w:pPr>
              <w:jc w:val="center"/>
              <w:rPr>
                <w:sz w:val="18"/>
                <w:szCs w:val="18"/>
              </w:rPr>
            </w:pPr>
          </w:p>
        </w:tc>
        <w:tc>
          <w:tcPr>
            <w:tcW w:w="1708" w:type="dxa"/>
            <w:tcBorders>
              <w:bottom w:val="single" w:sz="12" w:space="0" w:color="auto"/>
            </w:tcBorders>
            <w:vAlign w:val="center"/>
          </w:tcPr>
          <w:p w:rsidR="00871426" w:rsidRPr="00871426" w:rsidRDefault="00871426" w:rsidP="00871426">
            <w:pPr>
              <w:jc w:val="center"/>
              <w:rPr>
                <w:sz w:val="18"/>
                <w:szCs w:val="18"/>
              </w:rPr>
            </w:pPr>
          </w:p>
        </w:tc>
        <w:tc>
          <w:tcPr>
            <w:tcW w:w="574" w:type="dxa"/>
            <w:tcBorders>
              <w:bottom w:val="single" w:sz="12" w:space="0" w:color="auto"/>
            </w:tcBorders>
            <w:vAlign w:val="center"/>
          </w:tcPr>
          <w:p w:rsidR="00871426" w:rsidRPr="00871426" w:rsidRDefault="00871426" w:rsidP="00871426">
            <w:pPr>
              <w:jc w:val="center"/>
              <w:rPr>
                <w:sz w:val="18"/>
                <w:szCs w:val="18"/>
              </w:rPr>
            </w:pPr>
          </w:p>
        </w:tc>
        <w:tc>
          <w:tcPr>
            <w:tcW w:w="854" w:type="dxa"/>
            <w:tcBorders>
              <w:bottom w:val="single" w:sz="12" w:space="0" w:color="auto"/>
            </w:tcBorders>
            <w:vAlign w:val="center"/>
          </w:tcPr>
          <w:p w:rsidR="00871426" w:rsidRPr="00871426" w:rsidRDefault="00871426" w:rsidP="00871426">
            <w:pPr>
              <w:jc w:val="center"/>
              <w:rPr>
                <w:sz w:val="18"/>
                <w:szCs w:val="18"/>
              </w:rPr>
            </w:pPr>
          </w:p>
        </w:tc>
        <w:tc>
          <w:tcPr>
            <w:tcW w:w="1707" w:type="dxa"/>
            <w:tcBorders>
              <w:bottom w:val="single" w:sz="12" w:space="0" w:color="auto"/>
            </w:tcBorders>
            <w:vAlign w:val="center"/>
          </w:tcPr>
          <w:p w:rsidR="00871426" w:rsidRPr="00871426" w:rsidRDefault="00871426" w:rsidP="00871426">
            <w:pPr>
              <w:jc w:val="center"/>
              <w:rPr>
                <w:sz w:val="18"/>
                <w:szCs w:val="18"/>
              </w:rPr>
            </w:pPr>
          </w:p>
        </w:tc>
        <w:tc>
          <w:tcPr>
            <w:tcW w:w="574" w:type="dxa"/>
            <w:tcBorders>
              <w:bottom w:val="single" w:sz="12" w:space="0" w:color="auto"/>
            </w:tcBorders>
            <w:vAlign w:val="center"/>
          </w:tcPr>
          <w:p w:rsidR="00871426" w:rsidRPr="00871426" w:rsidRDefault="00871426" w:rsidP="00871426">
            <w:pPr>
              <w:jc w:val="center"/>
              <w:rPr>
                <w:sz w:val="18"/>
                <w:szCs w:val="18"/>
              </w:rPr>
            </w:pPr>
          </w:p>
        </w:tc>
        <w:tc>
          <w:tcPr>
            <w:tcW w:w="1132" w:type="dxa"/>
            <w:tcBorders>
              <w:bottom w:val="single" w:sz="12" w:space="0" w:color="auto"/>
            </w:tcBorders>
            <w:vAlign w:val="center"/>
          </w:tcPr>
          <w:p w:rsidR="00871426" w:rsidRPr="00871426" w:rsidRDefault="00871426" w:rsidP="00871426">
            <w:pPr>
              <w:jc w:val="center"/>
              <w:rPr>
                <w:sz w:val="18"/>
                <w:szCs w:val="18"/>
              </w:rPr>
            </w:pPr>
          </w:p>
        </w:tc>
        <w:tc>
          <w:tcPr>
            <w:tcW w:w="1133" w:type="dxa"/>
            <w:tcBorders>
              <w:bottom w:val="single" w:sz="12" w:space="0" w:color="auto"/>
            </w:tcBorders>
            <w:vAlign w:val="center"/>
          </w:tcPr>
          <w:p w:rsidR="00871426" w:rsidRPr="00871426" w:rsidRDefault="00871426" w:rsidP="00871426">
            <w:pPr>
              <w:jc w:val="center"/>
              <w:rPr>
                <w:sz w:val="18"/>
                <w:szCs w:val="18"/>
              </w:rPr>
            </w:pPr>
          </w:p>
        </w:tc>
        <w:tc>
          <w:tcPr>
            <w:tcW w:w="1132" w:type="dxa"/>
            <w:tcBorders>
              <w:bottom w:val="single" w:sz="12" w:space="0" w:color="auto"/>
            </w:tcBorders>
            <w:vAlign w:val="center"/>
          </w:tcPr>
          <w:p w:rsidR="00871426" w:rsidRPr="00871426" w:rsidRDefault="00871426" w:rsidP="00871426">
            <w:pPr>
              <w:jc w:val="center"/>
              <w:rPr>
                <w:sz w:val="18"/>
                <w:szCs w:val="18"/>
              </w:rPr>
            </w:pPr>
          </w:p>
        </w:tc>
        <w:tc>
          <w:tcPr>
            <w:tcW w:w="1133" w:type="dxa"/>
            <w:tcBorders>
              <w:bottom w:val="single" w:sz="12" w:space="0" w:color="auto"/>
            </w:tcBorders>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val="restart"/>
            <w:tcBorders>
              <w:top w:val="single" w:sz="12" w:space="0" w:color="auto"/>
            </w:tcBorders>
            <w:vAlign w:val="center"/>
          </w:tcPr>
          <w:p w:rsidR="00871426" w:rsidRPr="00871426" w:rsidRDefault="00871426" w:rsidP="00871426">
            <w:pPr>
              <w:jc w:val="center"/>
              <w:rPr>
                <w:sz w:val="18"/>
                <w:szCs w:val="18"/>
              </w:rPr>
            </w:pPr>
          </w:p>
        </w:tc>
        <w:tc>
          <w:tcPr>
            <w:tcW w:w="2268" w:type="dxa"/>
            <w:vMerge w:val="restart"/>
            <w:tcBorders>
              <w:top w:val="single" w:sz="12" w:space="0" w:color="auto"/>
            </w:tcBorders>
            <w:vAlign w:val="center"/>
          </w:tcPr>
          <w:p w:rsidR="00871426" w:rsidRPr="00871426" w:rsidRDefault="00871426" w:rsidP="00871426">
            <w:pPr>
              <w:ind w:left="57" w:right="57"/>
              <w:rPr>
                <w:sz w:val="18"/>
                <w:szCs w:val="18"/>
              </w:rPr>
            </w:pPr>
          </w:p>
        </w:tc>
        <w:tc>
          <w:tcPr>
            <w:tcW w:w="840" w:type="dxa"/>
            <w:vMerge w:val="restart"/>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r w:rsidRPr="00871426">
              <w:rPr>
                <w:sz w:val="18"/>
                <w:szCs w:val="18"/>
              </w:rPr>
              <w:t>Х</w:t>
            </w:r>
          </w:p>
        </w:tc>
        <w:tc>
          <w:tcPr>
            <w:tcW w:w="686" w:type="dxa"/>
            <w:tcBorders>
              <w:top w:val="single" w:sz="12" w:space="0" w:color="auto"/>
            </w:tcBorders>
            <w:vAlign w:val="center"/>
          </w:tcPr>
          <w:p w:rsidR="00871426" w:rsidRPr="00871426" w:rsidRDefault="00871426" w:rsidP="00871426">
            <w:pPr>
              <w:jc w:val="center"/>
              <w:rPr>
                <w:sz w:val="18"/>
                <w:szCs w:val="18"/>
              </w:rPr>
            </w:pPr>
          </w:p>
        </w:tc>
        <w:tc>
          <w:tcPr>
            <w:tcW w:w="685" w:type="dxa"/>
            <w:vMerge w:val="restart"/>
            <w:tcBorders>
              <w:top w:val="single" w:sz="12" w:space="0" w:color="auto"/>
            </w:tcBorders>
            <w:vAlign w:val="center"/>
          </w:tcPr>
          <w:p w:rsidR="00871426" w:rsidRPr="00871426" w:rsidRDefault="00871426" w:rsidP="00871426">
            <w:pPr>
              <w:jc w:val="center"/>
              <w:rPr>
                <w:sz w:val="18"/>
                <w:szCs w:val="18"/>
              </w:rPr>
            </w:pPr>
          </w:p>
        </w:tc>
        <w:tc>
          <w:tcPr>
            <w:tcW w:w="854" w:type="dxa"/>
            <w:tcBorders>
              <w:top w:val="single" w:sz="12" w:space="0" w:color="auto"/>
            </w:tcBorders>
            <w:vAlign w:val="center"/>
          </w:tcPr>
          <w:p w:rsidR="00871426" w:rsidRPr="00871426" w:rsidRDefault="00871426" w:rsidP="00871426">
            <w:pPr>
              <w:jc w:val="center"/>
              <w:rPr>
                <w:sz w:val="18"/>
                <w:szCs w:val="18"/>
              </w:rPr>
            </w:pPr>
          </w:p>
        </w:tc>
        <w:tc>
          <w:tcPr>
            <w:tcW w:w="1708" w:type="dxa"/>
            <w:tcBorders>
              <w:top w:val="single" w:sz="12" w:space="0" w:color="auto"/>
            </w:tcBorders>
            <w:vAlign w:val="center"/>
          </w:tcPr>
          <w:p w:rsidR="00871426" w:rsidRPr="00871426" w:rsidRDefault="00871426" w:rsidP="00871426">
            <w:pPr>
              <w:jc w:val="center"/>
              <w:rPr>
                <w:sz w:val="18"/>
                <w:szCs w:val="18"/>
              </w:rPr>
            </w:pPr>
          </w:p>
        </w:tc>
        <w:tc>
          <w:tcPr>
            <w:tcW w:w="574" w:type="dxa"/>
            <w:tcBorders>
              <w:top w:val="single" w:sz="12" w:space="0" w:color="auto"/>
            </w:tcBorders>
            <w:vAlign w:val="center"/>
          </w:tcPr>
          <w:p w:rsidR="00871426" w:rsidRPr="00871426" w:rsidRDefault="00871426" w:rsidP="00871426">
            <w:pPr>
              <w:jc w:val="center"/>
              <w:rPr>
                <w:sz w:val="18"/>
                <w:szCs w:val="18"/>
              </w:rPr>
            </w:pPr>
          </w:p>
        </w:tc>
        <w:tc>
          <w:tcPr>
            <w:tcW w:w="854" w:type="dxa"/>
            <w:tcBorders>
              <w:top w:val="single" w:sz="12" w:space="0" w:color="auto"/>
            </w:tcBorders>
            <w:vAlign w:val="center"/>
          </w:tcPr>
          <w:p w:rsidR="00871426" w:rsidRPr="00871426" w:rsidRDefault="00871426" w:rsidP="00871426">
            <w:pPr>
              <w:jc w:val="center"/>
              <w:rPr>
                <w:sz w:val="18"/>
                <w:szCs w:val="18"/>
              </w:rPr>
            </w:pPr>
          </w:p>
        </w:tc>
        <w:tc>
          <w:tcPr>
            <w:tcW w:w="1707" w:type="dxa"/>
            <w:tcBorders>
              <w:top w:val="single" w:sz="12" w:space="0" w:color="auto"/>
            </w:tcBorders>
            <w:vAlign w:val="center"/>
          </w:tcPr>
          <w:p w:rsidR="00871426" w:rsidRPr="00871426" w:rsidRDefault="00871426" w:rsidP="00871426">
            <w:pPr>
              <w:jc w:val="center"/>
              <w:rPr>
                <w:sz w:val="18"/>
                <w:szCs w:val="18"/>
              </w:rPr>
            </w:pPr>
          </w:p>
        </w:tc>
        <w:tc>
          <w:tcPr>
            <w:tcW w:w="574" w:type="dxa"/>
            <w:tcBorders>
              <w:top w:val="single" w:sz="12" w:space="0" w:color="auto"/>
            </w:tcBorders>
            <w:vAlign w:val="center"/>
          </w:tcPr>
          <w:p w:rsidR="00871426" w:rsidRPr="00871426" w:rsidRDefault="00871426" w:rsidP="00871426">
            <w:pPr>
              <w:jc w:val="center"/>
              <w:rPr>
                <w:sz w:val="18"/>
                <w:szCs w:val="18"/>
              </w:rPr>
            </w:pPr>
          </w:p>
        </w:tc>
        <w:tc>
          <w:tcPr>
            <w:tcW w:w="1132" w:type="dxa"/>
            <w:tcBorders>
              <w:top w:val="single" w:sz="12" w:space="0" w:color="auto"/>
            </w:tcBorders>
            <w:vAlign w:val="center"/>
          </w:tcPr>
          <w:p w:rsidR="00871426" w:rsidRPr="00871426" w:rsidRDefault="00871426" w:rsidP="00871426">
            <w:pPr>
              <w:jc w:val="center"/>
              <w:rPr>
                <w:sz w:val="18"/>
                <w:szCs w:val="18"/>
              </w:rPr>
            </w:pPr>
          </w:p>
        </w:tc>
        <w:tc>
          <w:tcPr>
            <w:tcW w:w="1133" w:type="dxa"/>
            <w:tcBorders>
              <w:top w:val="single" w:sz="12" w:space="0" w:color="auto"/>
            </w:tcBorders>
            <w:vAlign w:val="center"/>
          </w:tcPr>
          <w:p w:rsidR="00871426" w:rsidRPr="00871426" w:rsidRDefault="00871426" w:rsidP="00871426">
            <w:pPr>
              <w:jc w:val="center"/>
              <w:rPr>
                <w:sz w:val="18"/>
                <w:szCs w:val="18"/>
              </w:rPr>
            </w:pPr>
          </w:p>
        </w:tc>
        <w:tc>
          <w:tcPr>
            <w:tcW w:w="1132" w:type="dxa"/>
            <w:tcBorders>
              <w:top w:val="single" w:sz="12" w:space="0" w:color="auto"/>
            </w:tcBorders>
            <w:vAlign w:val="center"/>
          </w:tcPr>
          <w:p w:rsidR="00871426" w:rsidRPr="00871426" w:rsidRDefault="00871426" w:rsidP="00871426">
            <w:pPr>
              <w:jc w:val="center"/>
              <w:rPr>
                <w:sz w:val="18"/>
                <w:szCs w:val="18"/>
              </w:rPr>
            </w:pPr>
          </w:p>
        </w:tc>
        <w:tc>
          <w:tcPr>
            <w:tcW w:w="1133" w:type="dxa"/>
            <w:tcBorders>
              <w:top w:val="single" w:sz="12" w:space="0" w:color="auto"/>
            </w:tcBorders>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vAlign w:val="center"/>
          </w:tcPr>
          <w:p w:rsidR="00871426" w:rsidRPr="00871426" w:rsidRDefault="00871426" w:rsidP="00871426">
            <w:pPr>
              <w:jc w:val="center"/>
              <w:rPr>
                <w:sz w:val="18"/>
                <w:szCs w:val="18"/>
              </w:rPr>
            </w:pPr>
          </w:p>
        </w:tc>
        <w:tc>
          <w:tcPr>
            <w:tcW w:w="2268" w:type="dxa"/>
            <w:vMerge/>
            <w:vAlign w:val="center"/>
          </w:tcPr>
          <w:p w:rsidR="00871426" w:rsidRPr="00871426" w:rsidRDefault="00871426" w:rsidP="00871426">
            <w:pPr>
              <w:ind w:left="57" w:right="57"/>
              <w:rPr>
                <w:sz w:val="18"/>
                <w:szCs w:val="18"/>
              </w:rPr>
            </w:pPr>
          </w:p>
        </w:tc>
        <w:tc>
          <w:tcPr>
            <w:tcW w:w="840" w:type="dxa"/>
            <w:vMerge/>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r w:rsidRPr="00871426">
              <w:rPr>
                <w:sz w:val="18"/>
                <w:szCs w:val="18"/>
              </w:rPr>
              <w:t>Х</w:t>
            </w:r>
          </w:p>
        </w:tc>
        <w:tc>
          <w:tcPr>
            <w:tcW w:w="686" w:type="dxa"/>
            <w:vAlign w:val="center"/>
          </w:tcPr>
          <w:p w:rsidR="00871426" w:rsidRPr="00871426" w:rsidRDefault="00871426" w:rsidP="00871426">
            <w:pPr>
              <w:jc w:val="center"/>
              <w:rPr>
                <w:sz w:val="18"/>
                <w:szCs w:val="18"/>
              </w:rPr>
            </w:pPr>
          </w:p>
        </w:tc>
        <w:tc>
          <w:tcPr>
            <w:tcW w:w="685" w:type="dxa"/>
            <w:vMerge/>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8"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7"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vAlign w:val="center"/>
          </w:tcPr>
          <w:p w:rsidR="00871426" w:rsidRPr="00871426" w:rsidRDefault="00871426" w:rsidP="00871426">
            <w:pPr>
              <w:jc w:val="center"/>
              <w:rPr>
                <w:sz w:val="18"/>
                <w:szCs w:val="18"/>
              </w:rPr>
            </w:pPr>
          </w:p>
        </w:tc>
        <w:tc>
          <w:tcPr>
            <w:tcW w:w="2268" w:type="dxa"/>
            <w:vMerge/>
            <w:vAlign w:val="center"/>
          </w:tcPr>
          <w:p w:rsidR="00871426" w:rsidRPr="00871426" w:rsidRDefault="00871426" w:rsidP="00871426">
            <w:pPr>
              <w:ind w:left="57" w:right="57"/>
              <w:rPr>
                <w:sz w:val="18"/>
                <w:szCs w:val="18"/>
              </w:rPr>
            </w:pPr>
          </w:p>
        </w:tc>
        <w:tc>
          <w:tcPr>
            <w:tcW w:w="840" w:type="dxa"/>
            <w:vMerge/>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8" w:type="dxa"/>
            <w:tcBorders>
              <w:top w:val="single" w:sz="12" w:space="0" w:color="auto"/>
            </w:tcBorders>
            <w:vAlign w:val="center"/>
          </w:tcPr>
          <w:p w:rsidR="00871426" w:rsidRPr="00871426" w:rsidRDefault="00871426" w:rsidP="00871426">
            <w:pPr>
              <w:jc w:val="center"/>
              <w:rPr>
                <w:sz w:val="18"/>
                <w:szCs w:val="18"/>
              </w:rPr>
            </w:pPr>
          </w:p>
        </w:tc>
        <w:tc>
          <w:tcPr>
            <w:tcW w:w="439" w:type="dxa"/>
            <w:tcBorders>
              <w:top w:val="single" w:sz="12" w:space="0" w:color="auto"/>
            </w:tcBorders>
            <w:vAlign w:val="center"/>
          </w:tcPr>
          <w:p w:rsidR="00871426" w:rsidRPr="00871426" w:rsidRDefault="00871426" w:rsidP="00871426">
            <w:pPr>
              <w:jc w:val="center"/>
              <w:rPr>
                <w:sz w:val="18"/>
                <w:szCs w:val="18"/>
              </w:rPr>
            </w:pPr>
          </w:p>
        </w:tc>
        <w:tc>
          <w:tcPr>
            <w:tcW w:w="686" w:type="dxa"/>
            <w:vAlign w:val="center"/>
          </w:tcPr>
          <w:p w:rsidR="00871426" w:rsidRPr="00871426" w:rsidRDefault="00871426" w:rsidP="00871426">
            <w:pPr>
              <w:jc w:val="center"/>
              <w:rPr>
                <w:sz w:val="18"/>
                <w:szCs w:val="18"/>
              </w:rPr>
            </w:pPr>
          </w:p>
        </w:tc>
        <w:tc>
          <w:tcPr>
            <w:tcW w:w="685" w:type="dxa"/>
            <w:vMerge w:val="restart"/>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8"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854" w:type="dxa"/>
            <w:vAlign w:val="center"/>
          </w:tcPr>
          <w:p w:rsidR="00871426" w:rsidRPr="00871426" w:rsidRDefault="00871426" w:rsidP="00871426">
            <w:pPr>
              <w:jc w:val="center"/>
              <w:rPr>
                <w:sz w:val="18"/>
                <w:szCs w:val="18"/>
              </w:rPr>
            </w:pPr>
          </w:p>
        </w:tc>
        <w:tc>
          <w:tcPr>
            <w:tcW w:w="1707" w:type="dxa"/>
            <w:vAlign w:val="center"/>
          </w:tcPr>
          <w:p w:rsidR="00871426" w:rsidRPr="00871426" w:rsidRDefault="00871426" w:rsidP="00871426">
            <w:pPr>
              <w:jc w:val="center"/>
              <w:rPr>
                <w:sz w:val="18"/>
                <w:szCs w:val="18"/>
              </w:rPr>
            </w:pPr>
          </w:p>
        </w:tc>
        <w:tc>
          <w:tcPr>
            <w:tcW w:w="574"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c>
          <w:tcPr>
            <w:tcW w:w="1132" w:type="dxa"/>
            <w:vAlign w:val="center"/>
          </w:tcPr>
          <w:p w:rsidR="00871426" w:rsidRPr="00871426" w:rsidRDefault="00871426" w:rsidP="00871426">
            <w:pPr>
              <w:jc w:val="center"/>
              <w:rPr>
                <w:sz w:val="18"/>
                <w:szCs w:val="18"/>
              </w:rPr>
            </w:pPr>
          </w:p>
        </w:tc>
        <w:tc>
          <w:tcPr>
            <w:tcW w:w="1133" w:type="dxa"/>
            <w:vAlign w:val="center"/>
          </w:tcPr>
          <w:p w:rsidR="00871426" w:rsidRPr="00871426" w:rsidRDefault="00871426" w:rsidP="00871426">
            <w:pPr>
              <w:jc w:val="center"/>
              <w:rPr>
                <w:sz w:val="18"/>
                <w:szCs w:val="18"/>
              </w:rPr>
            </w:pPr>
          </w:p>
        </w:tc>
      </w:tr>
      <w:tr w:rsidR="00871426" w:rsidRPr="00871426" w:rsidTr="00871426">
        <w:trPr>
          <w:trHeight w:hRule="exact" w:val="284"/>
        </w:trPr>
        <w:tc>
          <w:tcPr>
            <w:tcW w:w="397" w:type="dxa"/>
            <w:vMerge/>
            <w:tcBorders>
              <w:bottom w:val="single" w:sz="12" w:space="0" w:color="auto"/>
            </w:tcBorders>
            <w:vAlign w:val="center"/>
          </w:tcPr>
          <w:p w:rsidR="00871426" w:rsidRPr="00871426" w:rsidRDefault="00871426" w:rsidP="00871426">
            <w:pPr>
              <w:jc w:val="center"/>
              <w:rPr>
                <w:sz w:val="18"/>
                <w:szCs w:val="18"/>
              </w:rPr>
            </w:pPr>
          </w:p>
        </w:tc>
        <w:tc>
          <w:tcPr>
            <w:tcW w:w="2268" w:type="dxa"/>
            <w:vMerge/>
            <w:tcBorders>
              <w:bottom w:val="single" w:sz="12" w:space="0" w:color="auto"/>
            </w:tcBorders>
            <w:vAlign w:val="center"/>
          </w:tcPr>
          <w:p w:rsidR="00871426" w:rsidRPr="00871426" w:rsidRDefault="00871426" w:rsidP="00871426">
            <w:pPr>
              <w:ind w:left="57" w:right="57"/>
              <w:rPr>
                <w:sz w:val="18"/>
                <w:szCs w:val="18"/>
              </w:rPr>
            </w:pPr>
          </w:p>
        </w:tc>
        <w:tc>
          <w:tcPr>
            <w:tcW w:w="840" w:type="dxa"/>
            <w:vMerge/>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8" w:type="dxa"/>
            <w:tcBorders>
              <w:bottom w:val="single" w:sz="12" w:space="0" w:color="auto"/>
            </w:tcBorders>
            <w:vAlign w:val="center"/>
          </w:tcPr>
          <w:p w:rsidR="00871426" w:rsidRPr="00871426" w:rsidRDefault="00871426" w:rsidP="00871426">
            <w:pPr>
              <w:jc w:val="center"/>
              <w:rPr>
                <w:sz w:val="18"/>
                <w:szCs w:val="18"/>
              </w:rPr>
            </w:pPr>
          </w:p>
        </w:tc>
        <w:tc>
          <w:tcPr>
            <w:tcW w:w="439" w:type="dxa"/>
            <w:tcBorders>
              <w:bottom w:val="single" w:sz="12" w:space="0" w:color="auto"/>
            </w:tcBorders>
            <w:vAlign w:val="center"/>
          </w:tcPr>
          <w:p w:rsidR="00871426" w:rsidRPr="00871426" w:rsidRDefault="00871426" w:rsidP="00871426">
            <w:pPr>
              <w:jc w:val="center"/>
              <w:rPr>
                <w:sz w:val="18"/>
                <w:szCs w:val="18"/>
              </w:rPr>
            </w:pPr>
          </w:p>
        </w:tc>
        <w:tc>
          <w:tcPr>
            <w:tcW w:w="686" w:type="dxa"/>
            <w:tcBorders>
              <w:bottom w:val="single" w:sz="12" w:space="0" w:color="auto"/>
            </w:tcBorders>
            <w:vAlign w:val="center"/>
          </w:tcPr>
          <w:p w:rsidR="00871426" w:rsidRPr="00871426" w:rsidRDefault="00871426" w:rsidP="00871426">
            <w:pPr>
              <w:jc w:val="center"/>
              <w:rPr>
                <w:sz w:val="18"/>
                <w:szCs w:val="18"/>
              </w:rPr>
            </w:pPr>
          </w:p>
        </w:tc>
        <w:tc>
          <w:tcPr>
            <w:tcW w:w="685" w:type="dxa"/>
            <w:vMerge/>
            <w:tcBorders>
              <w:bottom w:val="single" w:sz="12" w:space="0" w:color="auto"/>
            </w:tcBorders>
            <w:vAlign w:val="center"/>
          </w:tcPr>
          <w:p w:rsidR="00871426" w:rsidRPr="00871426" w:rsidRDefault="00871426" w:rsidP="00871426">
            <w:pPr>
              <w:jc w:val="center"/>
              <w:rPr>
                <w:sz w:val="18"/>
                <w:szCs w:val="18"/>
              </w:rPr>
            </w:pPr>
          </w:p>
        </w:tc>
        <w:tc>
          <w:tcPr>
            <w:tcW w:w="854" w:type="dxa"/>
            <w:tcBorders>
              <w:bottom w:val="single" w:sz="12" w:space="0" w:color="auto"/>
            </w:tcBorders>
            <w:vAlign w:val="center"/>
          </w:tcPr>
          <w:p w:rsidR="00871426" w:rsidRPr="00871426" w:rsidRDefault="00871426" w:rsidP="00871426">
            <w:pPr>
              <w:jc w:val="center"/>
              <w:rPr>
                <w:sz w:val="18"/>
                <w:szCs w:val="18"/>
              </w:rPr>
            </w:pPr>
          </w:p>
        </w:tc>
        <w:tc>
          <w:tcPr>
            <w:tcW w:w="1708" w:type="dxa"/>
            <w:tcBorders>
              <w:bottom w:val="single" w:sz="12" w:space="0" w:color="auto"/>
            </w:tcBorders>
            <w:vAlign w:val="center"/>
          </w:tcPr>
          <w:p w:rsidR="00871426" w:rsidRPr="00871426" w:rsidRDefault="00871426" w:rsidP="00871426">
            <w:pPr>
              <w:jc w:val="center"/>
              <w:rPr>
                <w:sz w:val="18"/>
                <w:szCs w:val="18"/>
              </w:rPr>
            </w:pPr>
          </w:p>
        </w:tc>
        <w:tc>
          <w:tcPr>
            <w:tcW w:w="574" w:type="dxa"/>
            <w:tcBorders>
              <w:bottom w:val="single" w:sz="12" w:space="0" w:color="auto"/>
            </w:tcBorders>
            <w:vAlign w:val="center"/>
          </w:tcPr>
          <w:p w:rsidR="00871426" w:rsidRPr="00871426" w:rsidRDefault="00871426" w:rsidP="00871426">
            <w:pPr>
              <w:jc w:val="center"/>
              <w:rPr>
                <w:sz w:val="18"/>
                <w:szCs w:val="18"/>
              </w:rPr>
            </w:pPr>
          </w:p>
        </w:tc>
        <w:tc>
          <w:tcPr>
            <w:tcW w:w="854" w:type="dxa"/>
            <w:tcBorders>
              <w:bottom w:val="single" w:sz="12" w:space="0" w:color="auto"/>
            </w:tcBorders>
            <w:vAlign w:val="center"/>
          </w:tcPr>
          <w:p w:rsidR="00871426" w:rsidRPr="00871426" w:rsidRDefault="00871426" w:rsidP="00871426">
            <w:pPr>
              <w:jc w:val="center"/>
              <w:rPr>
                <w:sz w:val="18"/>
                <w:szCs w:val="18"/>
              </w:rPr>
            </w:pPr>
          </w:p>
        </w:tc>
        <w:tc>
          <w:tcPr>
            <w:tcW w:w="1707" w:type="dxa"/>
            <w:tcBorders>
              <w:bottom w:val="single" w:sz="12" w:space="0" w:color="auto"/>
            </w:tcBorders>
            <w:vAlign w:val="center"/>
          </w:tcPr>
          <w:p w:rsidR="00871426" w:rsidRPr="00871426" w:rsidRDefault="00871426" w:rsidP="00871426">
            <w:pPr>
              <w:jc w:val="center"/>
              <w:rPr>
                <w:sz w:val="18"/>
                <w:szCs w:val="18"/>
              </w:rPr>
            </w:pPr>
          </w:p>
        </w:tc>
        <w:tc>
          <w:tcPr>
            <w:tcW w:w="574" w:type="dxa"/>
            <w:tcBorders>
              <w:bottom w:val="single" w:sz="12" w:space="0" w:color="auto"/>
            </w:tcBorders>
            <w:vAlign w:val="center"/>
          </w:tcPr>
          <w:p w:rsidR="00871426" w:rsidRPr="00871426" w:rsidRDefault="00871426" w:rsidP="00871426">
            <w:pPr>
              <w:jc w:val="center"/>
              <w:rPr>
                <w:sz w:val="18"/>
                <w:szCs w:val="18"/>
              </w:rPr>
            </w:pPr>
          </w:p>
        </w:tc>
        <w:tc>
          <w:tcPr>
            <w:tcW w:w="1132" w:type="dxa"/>
            <w:tcBorders>
              <w:bottom w:val="single" w:sz="12" w:space="0" w:color="auto"/>
            </w:tcBorders>
            <w:vAlign w:val="center"/>
          </w:tcPr>
          <w:p w:rsidR="00871426" w:rsidRPr="00871426" w:rsidRDefault="00871426" w:rsidP="00871426">
            <w:pPr>
              <w:jc w:val="center"/>
              <w:rPr>
                <w:sz w:val="18"/>
                <w:szCs w:val="18"/>
              </w:rPr>
            </w:pPr>
          </w:p>
        </w:tc>
        <w:tc>
          <w:tcPr>
            <w:tcW w:w="1133" w:type="dxa"/>
            <w:tcBorders>
              <w:bottom w:val="single" w:sz="12" w:space="0" w:color="auto"/>
            </w:tcBorders>
            <w:vAlign w:val="center"/>
          </w:tcPr>
          <w:p w:rsidR="00871426" w:rsidRPr="00871426" w:rsidRDefault="00871426" w:rsidP="00871426">
            <w:pPr>
              <w:jc w:val="center"/>
              <w:rPr>
                <w:sz w:val="18"/>
                <w:szCs w:val="18"/>
              </w:rPr>
            </w:pPr>
          </w:p>
        </w:tc>
        <w:tc>
          <w:tcPr>
            <w:tcW w:w="1132" w:type="dxa"/>
            <w:tcBorders>
              <w:bottom w:val="single" w:sz="12" w:space="0" w:color="auto"/>
            </w:tcBorders>
            <w:vAlign w:val="center"/>
          </w:tcPr>
          <w:p w:rsidR="00871426" w:rsidRPr="00871426" w:rsidRDefault="00871426" w:rsidP="00871426">
            <w:pPr>
              <w:jc w:val="center"/>
              <w:rPr>
                <w:sz w:val="18"/>
                <w:szCs w:val="18"/>
              </w:rPr>
            </w:pPr>
          </w:p>
        </w:tc>
        <w:tc>
          <w:tcPr>
            <w:tcW w:w="1133" w:type="dxa"/>
            <w:tcBorders>
              <w:bottom w:val="single" w:sz="12" w:space="0" w:color="auto"/>
            </w:tcBorders>
            <w:vAlign w:val="center"/>
          </w:tcPr>
          <w:p w:rsidR="00871426" w:rsidRPr="00871426" w:rsidRDefault="00871426" w:rsidP="00871426">
            <w:pPr>
              <w:jc w:val="center"/>
              <w:rPr>
                <w:sz w:val="18"/>
                <w:szCs w:val="18"/>
              </w:rPr>
            </w:pPr>
          </w:p>
        </w:tc>
      </w:tr>
    </w:tbl>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871426" w:rsidRDefault="00C80206" w:rsidP="00871426">
      <w:pPr>
        <w:rPr>
          <w:sz w:val="24"/>
          <w:szCs w:val="24"/>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pPr>
    </w:p>
    <w:p w:rsidR="00C80206" w:rsidRPr="00FC75E2" w:rsidRDefault="00C80206" w:rsidP="009A58EA">
      <w:pPr>
        <w:jc w:val="center"/>
        <w:rPr>
          <w:sz w:val="24"/>
          <w:szCs w:val="24"/>
          <w:lang w:val="en-US"/>
        </w:rPr>
        <w:sectPr w:rsidR="00C80206" w:rsidRPr="00FC75E2" w:rsidSect="00C80206">
          <w:pgSz w:w="16838" w:h="11906" w:orient="landscape"/>
          <w:pgMar w:top="1134" w:right="851" w:bottom="851" w:left="851" w:header="709" w:footer="709" w:gutter="0"/>
          <w:cols w:space="708"/>
          <w:docGrid w:linePitch="360"/>
        </w:sectPr>
      </w:pPr>
    </w:p>
    <w:p w:rsidR="00C80206" w:rsidRPr="00FC75E2" w:rsidRDefault="00C80206" w:rsidP="009A58EA">
      <w:pPr>
        <w:jc w:val="center"/>
        <w:rPr>
          <w:sz w:val="24"/>
          <w:szCs w:val="24"/>
          <w:lang w:val="en-US"/>
        </w:rPr>
      </w:pPr>
    </w:p>
    <w:p w:rsidR="0003369A" w:rsidRDefault="00640CBF" w:rsidP="0003369A">
      <w:pPr>
        <w:jc w:val="center"/>
        <w:rPr>
          <w:b/>
          <w:sz w:val="28"/>
          <w:szCs w:val="28"/>
        </w:rPr>
      </w:pPr>
      <w:r>
        <w:rPr>
          <w:b/>
          <w:sz w:val="28"/>
          <w:szCs w:val="28"/>
        </w:rPr>
        <w:t>ПРАКТИЧЕСКОЕ ЗАНЯТИЕ №1</w:t>
      </w:r>
      <w:r w:rsidR="00A82BD0">
        <w:rPr>
          <w:b/>
          <w:sz w:val="28"/>
          <w:szCs w:val="28"/>
        </w:rPr>
        <w:t>4</w:t>
      </w:r>
    </w:p>
    <w:p w:rsidR="0003369A" w:rsidRPr="000375B2" w:rsidRDefault="0003369A" w:rsidP="0003369A">
      <w:pPr>
        <w:jc w:val="center"/>
        <w:rPr>
          <w:b/>
          <w:sz w:val="28"/>
          <w:szCs w:val="28"/>
        </w:rPr>
      </w:pPr>
    </w:p>
    <w:p w:rsidR="00640CBF" w:rsidRPr="00BA09AF" w:rsidRDefault="00BA09AF" w:rsidP="00640CBF">
      <w:pPr>
        <w:jc w:val="center"/>
        <w:rPr>
          <w:b/>
          <w:sz w:val="28"/>
          <w:szCs w:val="28"/>
        </w:rPr>
      </w:pPr>
      <w:r w:rsidRPr="00BA09AF">
        <w:rPr>
          <w:b/>
          <w:sz w:val="28"/>
          <w:szCs w:val="28"/>
        </w:rPr>
        <w:t>Заполнение формы  № КС – 2 (акт о приемке выполненных работ) и № КС – 3 (справка о стоимости выполненных работ и затрат)</w:t>
      </w:r>
    </w:p>
    <w:p w:rsidR="00BA09AF" w:rsidRDefault="00BA09AF" w:rsidP="00640CBF">
      <w:pPr>
        <w:jc w:val="center"/>
        <w:rPr>
          <w:b/>
          <w:i/>
        </w:rPr>
      </w:pPr>
    </w:p>
    <w:p w:rsidR="0003369A" w:rsidRPr="00BA09AF" w:rsidRDefault="0003369A" w:rsidP="0003369A">
      <w:pPr>
        <w:pStyle w:val="af5"/>
        <w:rPr>
          <w:rFonts w:ascii="Times New Roman" w:hAnsi="Times New Roman"/>
          <w:sz w:val="24"/>
          <w:szCs w:val="24"/>
        </w:rPr>
      </w:pPr>
      <w:r w:rsidRPr="00F6172C">
        <w:rPr>
          <w:rFonts w:ascii="Times New Roman" w:hAnsi="Times New Roman"/>
          <w:sz w:val="24"/>
          <w:szCs w:val="24"/>
        </w:rPr>
        <w:t>1</w:t>
      </w:r>
      <w:r w:rsidRPr="00F6172C">
        <w:rPr>
          <w:rFonts w:ascii="Times New Roman" w:hAnsi="Times New Roman"/>
          <w:b/>
          <w:sz w:val="24"/>
          <w:szCs w:val="24"/>
        </w:rPr>
        <w:t>. Цель -</w:t>
      </w:r>
      <w:r w:rsidRPr="00F6172C">
        <w:rPr>
          <w:rFonts w:ascii="Times New Roman" w:hAnsi="Times New Roman"/>
          <w:sz w:val="24"/>
          <w:szCs w:val="24"/>
        </w:rPr>
        <w:t xml:space="preserve"> научиться</w:t>
      </w:r>
      <w:r w:rsidRPr="00F6172C">
        <w:rPr>
          <w:rFonts w:ascii="Times New Roman" w:hAnsi="Times New Roman"/>
          <w:b/>
          <w:sz w:val="24"/>
          <w:szCs w:val="24"/>
        </w:rPr>
        <w:t xml:space="preserve"> </w:t>
      </w:r>
      <w:r w:rsidRPr="00F6172C">
        <w:rPr>
          <w:rFonts w:ascii="Times New Roman" w:hAnsi="Times New Roman"/>
          <w:sz w:val="24"/>
          <w:szCs w:val="24"/>
        </w:rPr>
        <w:t>составлять акт  выполненных работ</w:t>
      </w:r>
      <w:r w:rsidR="00BA09AF">
        <w:rPr>
          <w:rFonts w:ascii="Times New Roman" w:hAnsi="Times New Roman"/>
          <w:sz w:val="24"/>
          <w:szCs w:val="24"/>
        </w:rPr>
        <w:t xml:space="preserve"> и </w:t>
      </w:r>
      <w:r w:rsidR="00BA09AF" w:rsidRPr="00BA09AF">
        <w:rPr>
          <w:rFonts w:ascii="Times New Roman" w:hAnsi="Times New Roman"/>
          <w:sz w:val="24"/>
          <w:szCs w:val="24"/>
        </w:rPr>
        <w:t>справку о стоимости выполненных работ и затрат</w:t>
      </w:r>
      <w:r w:rsidRPr="00BA09AF">
        <w:rPr>
          <w:rFonts w:ascii="Times New Roman" w:hAnsi="Times New Roman"/>
          <w:sz w:val="24"/>
          <w:szCs w:val="24"/>
        </w:rPr>
        <w:t>, в строительстве, используя бланки форм</w:t>
      </w:r>
    </w:p>
    <w:p w:rsidR="00640CBF" w:rsidRPr="00F6172C" w:rsidRDefault="00640CBF" w:rsidP="0003369A">
      <w:pPr>
        <w:pStyle w:val="af5"/>
        <w:rPr>
          <w:rFonts w:ascii="Times New Roman" w:hAnsi="Times New Roman"/>
          <w:b/>
          <w:sz w:val="24"/>
          <w:szCs w:val="24"/>
        </w:rPr>
      </w:pPr>
    </w:p>
    <w:p w:rsidR="0003369A" w:rsidRDefault="0003369A" w:rsidP="0003369A">
      <w:pPr>
        <w:pStyle w:val="af5"/>
        <w:rPr>
          <w:rFonts w:ascii="Times New Roman" w:hAnsi="Times New Roman"/>
          <w:b/>
          <w:sz w:val="24"/>
          <w:szCs w:val="24"/>
        </w:rPr>
      </w:pPr>
      <w:r w:rsidRPr="00F6172C">
        <w:rPr>
          <w:rFonts w:ascii="Times New Roman" w:hAnsi="Times New Roman"/>
          <w:b/>
          <w:sz w:val="24"/>
          <w:szCs w:val="24"/>
        </w:rPr>
        <w:t>2. Информационные источники.</w:t>
      </w:r>
    </w:p>
    <w:p w:rsidR="0003369A" w:rsidRDefault="0003369A" w:rsidP="0003369A">
      <w:pPr>
        <w:pStyle w:val="af5"/>
        <w:rPr>
          <w:rFonts w:ascii="Times New Roman" w:hAnsi="Times New Roman"/>
          <w:sz w:val="24"/>
          <w:szCs w:val="24"/>
        </w:rPr>
      </w:pPr>
      <w:r w:rsidRPr="00CE7E1B">
        <w:rPr>
          <w:rFonts w:ascii="Times New Roman" w:hAnsi="Times New Roman"/>
          <w:sz w:val="24"/>
          <w:szCs w:val="24"/>
        </w:rPr>
        <w:t>1. Гражданский кодекс РФ</w:t>
      </w:r>
    </w:p>
    <w:p w:rsidR="0003369A" w:rsidRPr="00CE7E1B" w:rsidRDefault="0003369A" w:rsidP="0003369A">
      <w:pPr>
        <w:pStyle w:val="af5"/>
        <w:rPr>
          <w:rFonts w:ascii="Times New Roman" w:hAnsi="Times New Roman"/>
          <w:sz w:val="24"/>
          <w:szCs w:val="24"/>
        </w:rPr>
      </w:pPr>
      <w:r>
        <w:rPr>
          <w:rFonts w:ascii="Times New Roman" w:hAnsi="Times New Roman"/>
          <w:sz w:val="24"/>
          <w:szCs w:val="24"/>
        </w:rPr>
        <w:t>2. Постановление Госкомстата России №100.</w:t>
      </w:r>
    </w:p>
    <w:p w:rsidR="0003369A" w:rsidRDefault="0003369A" w:rsidP="0003369A">
      <w:pPr>
        <w:pStyle w:val="af5"/>
        <w:rPr>
          <w:rFonts w:ascii="Times New Roman" w:hAnsi="Times New Roman"/>
          <w:b/>
          <w:sz w:val="24"/>
          <w:szCs w:val="24"/>
        </w:rPr>
      </w:pPr>
      <w:r w:rsidRPr="00F6172C">
        <w:rPr>
          <w:rFonts w:ascii="Times New Roman" w:hAnsi="Times New Roman"/>
          <w:b/>
          <w:sz w:val="24"/>
          <w:szCs w:val="24"/>
        </w:rPr>
        <w:t>3. Алгоритм работы.</w:t>
      </w:r>
    </w:p>
    <w:p w:rsidR="0003369A" w:rsidRDefault="0003369A" w:rsidP="0003369A">
      <w:pPr>
        <w:pStyle w:val="af5"/>
        <w:ind w:firstLine="708"/>
        <w:jc w:val="both"/>
        <w:rPr>
          <w:rFonts w:ascii="Times New Roman" w:hAnsi="Times New Roman"/>
          <w:sz w:val="24"/>
          <w:szCs w:val="24"/>
        </w:rPr>
      </w:pPr>
      <w:r>
        <w:rPr>
          <w:rFonts w:ascii="Times New Roman" w:hAnsi="Times New Roman"/>
          <w:sz w:val="24"/>
          <w:szCs w:val="24"/>
        </w:rPr>
        <w:t>Для учета выполнения СМР, оформления их приемки и сдачи заказчику, а также расчетов за выполненные работы применяются унифицированные формы первичной учетной документации, утвержденные Постановлением Госкомстата России №100: журнал учета выполненных работ (форма №КС-6а), акт о приемке выполненных работ (форма №КС-2), справка о стоимости выполненных работ и затрат (форма №КС-3).</w:t>
      </w:r>
    </w:p>
    <w:p w:rsidR="0003369A" w:rsidRDefault="0003369A" w:rsidP="0003369A">
      <w:pPr>
        <w:pStyle w:val="af5"/>
        <w:ind w:firstLine="708"/>
        <w:jc w:val="both"/>
        <w:rPr>
          <w:rFonts w:ascii="Times New Roman" w:hAnsi="Times New Roman"/>
          <w:sz w:val="24"/>
          <w:szCs w:val="24"/>
        </w:rPr>
      </w:pPr>
      <w:r>
        <w:rPr>
          <w:rFonts w:ascii="Times New Roman" w:hAnsi="Times New Roman"/>
          <w:sz w:val="24"/>
          <w:szCs w:val="24"/>
        </w:rPr>
        <w:t>Акт о приемке выполненных работ (форма №КС-2) можно составлять после каждого этапа работ, если в договоре предусмотрено, что строительство ведется после каждого этапа. Он составляется на основании данных журнала учета выполненных работ (форма №КС-6а).</w:t>
      </w:r>
    </w:p>
    <w:p w:rsidR="0003369A" w:rsidRDefault="0003369A" w:rsidP="0003369A">
      <w:pPr>
        <w:pStyle w:val="af5"/>
        <w:ind w:firstLine="708"/>
        <w:rPr>
          <w:rFonts w:ascii="Times New Roman" w:hAnsi="Times New Roman"/>
          <w:sz w:val="24"/>
          <w:szCs w:val="24"/>
        </w:rPr>
      </w:pPr>
      <w:r>
        <w:rPr>
          <w:rFonts w:ascii="Times New Roman" w:hAnsi="Times New Roman"/>
          <w:sz w:val="24"/>
          <w:szCs w:val="24"/>
        </w:rPr>
        <w:t>Справка о стоимости выполненных работ и затрат (форма №КС-3) составляется на выполненные в отчетном периоде строительные, монтажные и другие подрядные работы.</w:t>
      </w:r>
    </w:p>
    <w:p w:rsidR="0003369A" w:rsidRDefault="0003369A" w:rsidP="0003369A">
      <w:pPr>
        <w:pStyle w:val="af5"/>
        <w:ind w:firstLine="708"/>
        <w:rPr>
          <w:rFonts w:ascii="Times New Roman" w:hAnsi="Times New Roman"/>
          <w:sz w:val="24"/>
          <w:szCs w:val="24"/>
        </w:rPr>
      </w:pPr>
      <w:r>
        <w:rPr>
          <w:rFonts w:ascii="Times New Roman" w:hAnsi="Times New Roman"/>
          <w:sz w:val="24"/>
          <w:szCs w:val="24"/>
        </w:rPr>
        <w:t>В графе 4 стоимость работ и затрат указывается с нарастающим итогом с начала выполнения работ, включая отчетный период.</w:t>
      </w:r>
    </w:p>
    <w:p w:rsidR="0003369A" w:rsidRDefault="0003369A" w:rsidP="0003369A">
      <w:pPr>
        <w:pStyle w:val="af5"/>
        <w:ind w:firstLine="708"/>
        <w:rPr>
          <w:rFonts w:ascii="Times New Roman" w:hAnsi="Times New Roman"/>
          <w:sz w:val="24"/>
          <w:szCs w:val="24"/>
        </w:rPr>
      </w:pPr>
      <w:r>
        <w:rPr>
          <w:rFonts w:ascii="Times New Roman" w:hAnsi="Times New Roman"/>
          <w:sz w:val="24"/>
          <w:szCs w:val="24"/>
        </w:rPr>
        <w:t>В графе 5 стоимость работ и затрат указывается с нарастающим итогом с начала года,</w:t>
      </w:r>
      <w:r w:rsidRPr="00AB5B5A">
        <w:rPr>
          <w:rFonts w:ascii="Times New Roman" w:hAnsi="Times New Roman"/>
          <w:sz w:val="24"/>
          <w:szCs w:val="24"/>
        </w:rPr>
        <w:t xml:space="preserve"> </w:t>
      </w:r>
      <w:r>
        <w:rPr>
          <w:rFonts w:ascii="Times New Roman" w:hAnsi="Times New Roman"/>
          <w:sz w:val="24"/>
          <w:szCs w:val="24"/>
        </w:rPr>
        <w:t>включая отчетный период.</w:t>
      </w:r>
    </w:p>
    <w:p w:rsidR="00BA09AF" w:rsidRPr="00CE7E1B" w:rsidRDefault="0003369A" w:rsidP="00BA09AF">
      <w:pPr>
        <w:pStyle w:val="af5"/>
        <w:ind w:firstLine="708"/>
        <w:rPr>
          <w:rFonts w:ascii="Times New Roman" w:hAnsi="Times New Roman"/>
          <w:sz w:val="24"/>
          <w:szCs w:val="24"/>
        </w:rPr>
      </w:pPr>
      <w:r>
        <w:rPr>
          <w:rFonts w:ascii="Times New Roman" w:hAnsi="Times New Roman"/>
          <w:sz w:val="24"/>
          <w:szCs w:val="24"/>
        </w:rPr>
        <w:t>В графе 6 выделяются данные за отчетный период.</w:t>
      </w:r>
    </w:p>
    <w:p w:rsidR="0003369A" w:rsidRPr="00CE7E1B" w:rsidRDefault="0003369A" w:rsidP="0003369A">
      <w:pPr>
        <w:pStyle w:val="af5"/>
        <w:rPr>
          <w:rFonts w:ascii="Times New Roman" w:hAnsi="Times New Roman"/>
          <w:sz w:val="24"/>
          <w:szCs w:val="24"/>
        </w:rPr>
      </w:pPr>
    </w:p>
    <w:p w:rsidR="0003369A" w:rsidRPr="00F6172C" w:rsidRDefault="0003369A" w:rsidP="0003369A">
      <w:pPr>
        <w:pStyle w:val="af5"/>
        <w:rPr>
          <w:rFonts w:ascii="Times New Roman" w:hAnsi="Times New Roman"/>
          <w:b/>
          <w:sz w:val="24"/>
          <w:szCs w:val="24"/>
        </w:rPr>
      </w:pPr>
      <w:r w:rsidRPr="00F6172C">
        <w:rPr>
          <w:rFonts w:ascii="Times New Roman" w:hAnsi="Times New Roman"/>
          <w:b/>
          <w:sz w:val="24"/>
          <w:szCs w:val="24"/>
        </w:rPr>
        <w:t>4. Теоретическая поддержка:</w:t>
      </w:r>
    </w:p>
    <w:p w:rsidR="0003369A" w:rsidRPr="00F6172C" w:rsidRDefault="0003369A" w:rsidP="0003369A">
      <w:pPr>
        <w:ind w:left="142" w:hanging="142"/>
        <w:rPr>
          <w:b/>
          <w:sz w:val="24"/>
          <w:szCs w:val="24"/>
        </w:rPr>
      </w:pPr>
      <w:r w:rsidRPr="00F6172C">
        <w:rPr>
          <w:b/>
          <w:sz w:val="24"/>
          <w:szCs w:val="24"/>
        </w:rPr>
        <w:t>Задание 1.</w:t>
      </w:r>
    </w:p>
    <w:p w:rsidR="0003369A" w:rsidRDefault="0003369A" w:rsidP="0003369A">
      <w:pPr>
        <w:ind w:firstLine="720"/>
        <w:jc w:val="both"/>
        <w:rPr>
          <w:sz w:val="24"/>
          <w:szCs w:val="24"/>
        </w:rPr>
      </w:pPr>
      <w:r w:rsidRPr="00F6172C">
        <w:rPr>
          <w:sz w:val="24"/>
          <w:szCs w:val="24"/>
        </w:rPr>
        <w:t>Заполнить, выданные преподавателем бланки форм  акта  выполненных работ (Форма № КС-2)</w:t>
      </w:r>
    </w:p>
    <w:p w:rsidR="00BA09AF" w:rsidRPr="00F6172C" w:rsidRDefault="00BA09AF" w:rsidP="00BA09AF">
      <w:pPr>
        <w:ind w:left="142" w:hanging="142"/>
        <w:rPr>
          <w:b/>
          <w:sz w:val="24"/>
          <w:szCs w:val="24"/>
        </w:rPr>
      </w:pPr>
      <w:r w:rsidRPr="00F6172C">
        <w:rPr>
          <w:b/>
          <w:sz w:val="24"/>
          <w:szCs w:val="24"/>
        </w:rPr>
        <w:t xml:space="preserve">Задание </w:t>
      </w:r>
      <w:r>
        <w:rPr>
          <w:b/>
          <w:sz w:val="24"/>
          <w:szCs w:val="24"/>
        </w:rPr>
        <w:t>2</w:t>
      </w:r>
      <w:r w:rsidRPr="00F6172C">
        <w:rPr>
          <w:b/>
          <w:sz w:val="24"/>
          <w:szCs w:val="24"/>
        </w:rPr>
        <w:t>.</w:t>
      </w:r>
    </w:p>
    <w:p w:rsidR="00BA09AF" w:rsidRDefault="00BA09AF" w:rsidP="00BA09AF">
      <w:pPr>
        <w:ind w:firstLine="720"/>
        <w:jc w:val="both"/>
        <w:rPr>
          <w:sz w:val="24"/>
          <w:szCs w:val="24"/>
        </w:rPr>
      </w:pPr>
      <w:r w:rsidRPr="00F6172C">
        <w:rPr>
          <w:sz w:val="24"/>
          <w:szCs w:val="24"/>
        </w:rPr>
        <w:t xml:space="preserve">Заполнить, выданные преподавателем бланки форм  акта  выполненных работ  справки о стоимости выполненных работ и затрат (Форма № КС-3)  </w:t>
      </w:r>
    </w:p>
    <w:p w:rsidR="00BA09AF" w:rsidRPr="00CE7E1B" w:rsidRDefault="00BA09AF" w:rsidP="00BA09AF">
      <w:pPr>
        <w:pStyle w:val="af5"/>
        <w:rPr>
          <w:rFonts w:ascii="Times New Roman" w:hAnsi="Times New Roman"/>
          <w:sz w:val="24"/>
          <w:szCs w:val="24"/>
        </w:rPr>
      </w:pPr>
    </w:p>
    <w:p w:rsidR="0003369A" w:rsidRDefault="0003369A" w:rsidP="0003369A">
      <w:pPr>
        <w:pStyle w:val="af5"/>
        <w:rPr>
          <w:rFonts w:ascii="Times New Roman" w:hAnsi="Times New Roman"/>
          <w:b/>
          <w:sz w:val="24"/>
          <w:szCs w:val="24"/>
        </w:rPr>
      </w:pPr>
      <w:r w:rsidRPr="00F6172C">
        <w:rPr>
          <w:rFonts w:ascii="Times New Roman" w:hAnsi="Times New Roman"/>
          <w:b/>
          <w:sz w:val="24"/>
          <w:szCs w:val="24"/>
        </w:rPr>
        <w:t>Список литературы.</w:t>
      </w:r>
    </w:p>
    <w:p w:rsidR="0003369A" w:rsidRDefault="0003369A" w:rsidP="0003369A">
      <w:pPr>
        <w:pStyle w:val="af5"/>
        <w:rPr>
          <w:rFonts w:ascii="Times New Roman" w:hAnsi="Times New Roman"/>
          <w:sz w:val="24"/>
          <w:szCs w:val="24"/>
        </w:rPr>
      </w:pPr>
      <w:r w:rsidRPr="00CE7E1B">
        <w:rPr>
          <w:rFonts w:ascii="Times New Roman" w:hAnsi="Times New Roman"/>
          <w:sz w:val="24"/>
          <w:szCs w:val="24"/>
        </w:rPr>
        <w:t>1. Гражданский кодекс РФ</w:t>
      </w:r>
    </w:p>
    <w:p w:rsidR="0003369A" w:rsidRPr="00CE7E1B" w:rsidRDefault="0003369A" w:rsidP="0003369A">
      <w:pPr>
        <w:pStyle w:val="af5"/>
        <w:rPr>
          <w:rFonts w:ascii="Times New Roman" w:hAnsi="Times New Roman"/>
          <w:sz w:val="24"/>
          <w:szCs w:val="24"/>
        </w:rPr>
      </w:pPr>
      <w:r>
        <w:rPr>
          <w:rFonts w:ascii="Times New Roman" w:hAnsi="Times New Roman"/>
          <w:sz w:val="24"/>
          <w:szCs w:val="24"/>
        </w:rPr>
        <w:t>2. Постановление Госкомстата России №100.</w:t>
      </w:r>
    </w:p>
    <w:p w:rsidR="0003369A" w:rsidRPr="00F6172C" w:rsidRDefault="0003369A" w:rsidP="0003369A">
      <w:pPr>
        <w:pStyle w:val="af5"/>
        <w:rPr>
          <w:rFonts w:ascii="Times New Roman" w:hAnsi="Times New Roman"/>
          <w:b/>
          <w:sz w:val="24"/>
          <w:szCs w:val="24"/>
        </w:rPr>
      </w:pPr>
    </w:p>
    <w:p w:rsidR="0003369A" w:rsidRPr="00F6172C" w:rsidRDefault="0003369A" w:rsidP="0003369A">
      <w:pPr>
        <w:pStyle w:val="af5"/>
        <w:rPr>
          <w:rFonts w:ascii="Times New Roman" w:hAnsi="Times New Roman"/>
          <w:b/>
          <w:sz w:val="24"/>
          <w:szCs w:val="24"/>
        </w:rPr>
      </w:pPr>
      <w:r w:rsidRPr="00F6172C">
        <w:rPr>
          <w:rFonts w:ascii="Times New Roman" w:hAnsi="Times New Roman"/>
          <w:b/>
          <w:sz w:val="24"/>
          <w:szCs w:val="24"/>
        </w:rPr>
        <w:t>Интернет-ресурсы.</w:t>
      </w:r>
    </w:p>
    <w:p w:rsidR="0003369A" w:rsidRDefault="0003369A" w:rsidP="00712A6C">
      <w:pPr>
        <w:numPr>
          <w:ilvl w:val="0"/>
          <w:numId w:val="23"/>
        </w:numPr>
        <w:jc w:val="both"/>
        <w:rPr>
          <w:sz w:val="24"/>
          <w:szCs w:val="24"/>
        </w:rPr>
      </w:pPr>
      <w:r w:rsidRPr="00F177E6">
        <w:rPr>
          <w:sz w:val="24"/>
          <w:szCs w:val="24"/>
        </w:rPr>
        <w:t>Герасимов Б.И., Воронкова О.В. Цены и ценообразование: [Электронный ресурс]: учебное пособие/ Электрон. текстовые данные.— Самара: Самарский гос. архитектурно-строительный университет, ЭБС АСВ,2011 .— 208 c.— Режим доступа: http://www.iprbookshop. ru/20534.— ЭБС «IPRbooks», по паролю</w:t>
      </w:r>
    </w:p>
    <w:p w:rsidR="0003369A" w:rsidRDefault="0003369A" w:rsidP="00712A6C">
      <w:pPr>
        <w:numPr>
          <w:ilvl w:val="0"/>
          <w:numId w:val="23"/>
        </w:numPr>
        <w:jc w:val="both"/>
        <w:rPr>
          <w:sz w:val="24"/>
          <w:szCs w:val="24"/>
        </w:rPr>
      </w:pPr>
      <w:r w:rsidRPr="00F177E6">
        <w:rPr>
          <w:sz w:val="24"/>
          <w:szCs w:val="24"/>
        </w:rPr>
        <w:t>Синянский И.А. Манешина Н.И. Проектно-сметное дело [Электронный ресурс]: учебное пособие/</w:t>
      </w:r>
      <w:r w:rsidRPr="00F177E6">
        <w:t xml:space="preserve"> </w:t>
      </w:r>
      <w:r>
        <w:rPr>
          <w:sz w:val="24"/>
          <w:szCs w:val="24"/>
        </w:rPr>
        <w:t xml:space="preserve">Электронный учебник. - </w:t>
      </w:r>
      <w:r w:rsidRPr="00F177E6">
        <w:rPr>
          <w:sz w:val="24"/>
          <w:szCs w:val="24"/>
        </w:rPr>
        <w:t>М. Издательский центр</w:t>
      </w:r>
      <w:r w:rsidRPr="00F177E6">
        <w:t xml:space="preserve"> </w:t>
      </w:r>
      <w:r w:rsidRPr="00F177E6">
        <w:rPr>
          <w:sz w:val="24"/>
          <w:szCs w:val="24"/>
        </w:rPr>
        <w:t>«Академия», 2011.</w:t>
      </w:r>
    </w:p>
    <w:p w:rsidR="007F27F7" w:rsidRPr="007F27F7" w:rsidRDefault="007F27F7" w:rsidP="007F27F7">
      <w:pPr>
        <w:numPr>
          <w:ilvl w:val="0"/>
          <w:numId w:val="23"/>
        </w:numPr>
        <w:rPr>
          <w:sz w:val="24"/>
          <w:szCs w:val="24"/>
        </w:rPr>
      </w:pPr>
      <w:r w:rsidRPr="007E4BCD">
        <w:rPr>
          <w:sz w:val="24"/>
          <w:szCs w:val="24"/>
          <w:shd w:val="clear" w:color="auto" w:fill="FFFFFF"/>
          <w:lang w:val="en-US"/>
        </w:rPr>
        <w:t>www</w:t>
      </w:r>
      <w:r w:rsidRPr="007F27F7">
        <w:rPr>
          <w:sz w:val="24"/>
          <w:szCs w:val="24"/>
          <w:shd w:val="clear" w:color="auto" w:fill="FFFFFF"/>
        </w:rPr>
        <w:t>.</w:t>
      </w:r>
      <w:r w:rsidRPr="007F27F7">
        <w:rPr>
          <w:sz w:val="24"/>
          <w:szCs w:val="24"/>
        </w:rPr>
        <w:t xml:space="preserve"> </w:t>
      </w:r>
      <w:r w:rsidRPr="007E4BCD">
        <w:rPr>
          <w:sz w:val="24"/>
          <w:szCs w:val="24"/>
          <w:lang w:val="en-US"/>
        </w:rPr>
        <w:t>znanium</w:t>
      </w:r>
      <w:r w:rsidRPr="007F27F7">
        <w:rPr>
          <w:sz w:val="24"/>
          <w:szCs w:val="24"/>
        </w:rPr>
        <w:t>.</w:t>
      </w:r>
      <w:r w:rsidRPr="007E4BCD">
        <w:rPr>
          <w:sz w:val="24"/>
          <w:szCs w:val="24"/>
          <w:lang w:val="en-US"/>
        </w:rPr>
        <w:t>com</w:t>
      </w:r>
      <w:r w:rsidRPr="007F27F7">
        <w:rPr>
          <w:sz w:val="24"/>
          <w:szCs w:val="24"/>
          <w:shd w:val="clear" w:color="auto" w:fill="FFFFFF"/>
        </w:rPr>
        <w:t xml:space="preserve"> — </w:t>
      </w:r>
      <w:r w:rsidRPr="007E4BCD">
        <w:rPr>
          <w:sz w:val="24"/>
          <w:szCs w:val="24"/>
          <w:shd w:val="clear" w:color="auto" w:fill="FFFFFF"/>
        </w:rPr>
        <w:t>ЭБС</w:t>
      </w:r>
      <w:r w:rsidRPr="007F27F7">
        <w:rPr>
          <w:sz w:val="24"/>
          <w:szCs w:val="24"/>
          <w:shd w:val="clear" w:color="auto" w:fill="FFFFFF"/>
        </w:rPr>
        <w:t xml:space="preserve"> «</w:t>
      </w:r>
      <w:r w:rsidRPr="007E4BCD">
        <w:rPr>
          <w:sz w:val="24"/>
          <w:szCs w:val="24"/>
          <w:lang w:val="en-US"/>
        </w:rPr>
        <w:t>Znanium</w:t>
      </w:r>
      <w:r w:rsidRPr="007F27F7">
        <w:rPr>
          <w:sz w:val="24"/>
          <w:szCs w:val="24"/>
          <w:shd w:val="clear" w:color="auto" w:fill="FFFFFF"/>
        </w:rPr>
        <w:t>»</w:t>
      </w:r>
    </w:p>
    <w:p w:rsidR="007F27F7" w:rsidRPr="00F177E6" w:rsidRDefault="007F27F7" w:rsidP="007F27F7">
      <w:pPr>
        <w:ind w:left="720"/>
        <w:jc w:val="both"/>
        <w:rPr>
          <w:sz w:val="24"/>
          <w:szCs w:val="24"/>
        </w:rPr>
      </w:pPr>
    </w:p>
    <w:p w:rsidR="0003369A" w:rsidRDefault="0003369A" w:rsidP="0003369A">
      <w:pPr>
        <w:jc w:val="center"/>
        <w:rPr>
          <w:b/>
          <w:sz w:val="28"/>
          <w:szCs w:val="28"/>
        </w:rPr>
      </w:pPr>
    </w:p>
    <w:p w:rsidR="0003369A" w:rsidRDefault="0003369A" w:rsidP="0003369A">
      <w:pPr>
        <w:jc w:val="center"/>
        <w:rPr>
          <w:b/>
          <w:sz w:val="28"/>
          <w:szCs w:val="28"/>
        </w:rPr>
      </w:pPr>
    </w:p>
    <w:p w:rsidR="0003369A" w:rsidRDefault="0003369A" w:rsidP="0003369A">
      <w:pPr>
        <w:jc w:val="center"/>
        <w:rPr>
          <w:b/>
          <w:sz w:val="28"/>
          <w:szCs w:val="28"/>
        </w:rPr>
      </w:pPr>
    </w:p>
    <w:p w:rsidR="0003369A" w:rsidRDefault="0003369A" w:rsidP="0003369A">
      <w:pPr>
        <w:jc w:val="center"/>
        <w:rPr>
          <w:b/>
          <w:sz w:val="28"/>
          <w:szCs w:val="28"/>
        </w:rPr>
      </w:pPr>
    </w:p>
    <w:tbl>
      <w:tblPr>
        <w:tblW w:w="10069" w:type="dxa"/>
        <w:tblInd w:w="93" w:type="dxa"/>
        <w:tblLook w:val="0000"/>
      </w:tblPr>
      <w:tblGrid>
        <w:gridCol w:w="585"/>
        <w:gridCol w:w="849"/>
        <w:gridCol w:w="834"/>
        <w:gridCol w:w="513"/>
        <w:gridCol w:w="362"/>
        <w:gridCol w:w="414"/>
        <w:gridCol w:w="750"/>
        <w:gridCol w:w="236"/>
        <w:gridCol w:w="509"/>
        <w:gridCol w:w="262"/>
        <w:gridCol w:w="312"/>
        <w:gridCol w:w="311"/>
        <w:gridCol w:w="236"/>
        <w:gridCol w:w="702"/>
        <w:gridCol w:w="266"/>
        <w:gridCol w:w="377"/>
        <w:gridCol w:w="540"/>
        <w:gridCol w:w="236"/>
        <w:gridCol w:w="315"/>
        <w:gridCol w:w="519"/>
        <w:gridCol w:w="236"/>
        <w:gridCol w:w="705"/>
      </w:tblGrid>
      <w:tr w:rsidR="00BA09AF" w:rsidTr="002022F0">
        <w:trPr>
          <w:trHeight w:val="289"/>
        </w:trPr>
        <w:tc>
          <w:tcPr>
            <w:tcW w:w="58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4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3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3"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41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5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0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1"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896" w:type="dxa"/>
            <w:gridSpan w:val="9"/>
            <w:tcBorders>
              <w:top w:val="nil"/>
              <w:left w:val="nil"/>
              <w:bottom w:val="nil"/>
              <w:right w:val="nil"/>
            </w:tcBorders>
          </w:tcPr>
          <w:p w:rsidR="00BA09AF" w:rsidRPr="00885170" w:rsidRDefault="00BA09AF" w:rsidP="002022F0">
            <w:pPr>
              <w:rPr>
                <w:color w:val="000000"/>
                <w:sz w:val="18"/>
                <w:szCs w:val="18"/>
              </w:rPr>
            </w:pPr>
            <w:r w:rsidRPr="00885170">
              <w:rPr>
                <w:color w:val="000000"/>
                <w:sz w:val="18"/>
                <w:szCs w:val="18"/>
              </w:rPr>
              <w:t>Унифицированная Форма № КС-3</w:t>
            </w:r>
          </w:p>
        </w:tc>
      </w:tr>
      <w:tr w:rsidR="00BA09AF" w:rsidTr="002022F0">
        <w:trPr>
          <w:trHeight w:val="289"/>
        </w:trPr>
        <w:tc>
          <w:tcPr>
            <w:tcW w:w="58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4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3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3"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41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5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0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1"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896" w:type="dxa"/>
            <w:gridSpan w:val="9"/>
            <w:tcBorders>
              <w:top w:val="nil"/>
              <w:left w:val="nil"/>
              <w:bottom w:val="nil"/>
              <w:right w:val="nil"/>
            </w:tcBorders>
          </w:tcPr>
          <w:p w:rsidR="00BA09AF" w:rsidRPr="00885170" w:rsidRDefault="00BA09AF" w:rsidP="002022F0">
            <w:pPr>
              <w:rPr>
                <w:color w:val="000000"/>
                <w:sz w:val="18"/>
                <w:szCs w:val="18"/>
              </w:rPr>
            </w:pPr>
            <w:proofErr w:type="gramStart"/>
            <w:r w:rsidRPr="00885170">
              <w:rPr>
                <w:color w:val="000000"/>
                <w:sz w:val="18"/>
                <w:szCs w:val="18"/>
              </w:rPr>
              <w:t>Утверждена</w:t>
            </w:r>
            <w:proofErr w:type="gramEnd"/>
            <w:r w:rsidRPr="00885170">
              <w:rPr>
                <w:color w:val="000000"/>
                <w:sz w:val="18"/>
                <w:szCs w:val="18"/>
              </w:rPr>
              <w:t xml:space="preserve"> постановлением Госкомстата России</w:t>
            </w:r>
          </w:p>
        </w:tc>
      </w:tr>
      <w:tr w:rsidR="00BA09AF" w:rsidTr="002022F0">
        <w:trPr>
          <w:trHeight w:val="289"/>
        </w:trPr>
        <w:tc>
          <w:tcPr>
            <w:tcW w:w="58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4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3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3"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41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5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0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1"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896" w:type="dxa"/>
            <w:gridSpan w:val="9"/>
            <w:tcBorders>
              <w:top w:val="nil"/>
              <w:left w:val="nil"/>
              <w:bottom w:val="nil"/>
              <w:right w:val="nil"/>
            </w:tcBorders>
          </w:tcPr>
          <w:p w:rsidR="00BA09AF" w:rsidRPr="00885170" w:rsidRDefault="00BA09AF" w:rsidP="002022F0">
            <w:pPr>
              <w:rPr>
                <w:color w:val="000000"/>
                <w:sz w:val="18"/>
                <w:szCs w:val="18"/>
              </w:rPr>
            </w:pPr>
            <w:r w:rsidRPr="00885170">
              <w:rPr>
                <w:color w:val="000000"/>
                <w:sz w:val="18"/>
                <w:szCs w:val="18"/>
              </w:rPr>
              <w:t>от 11.11.99 №100</w:t>
            </w:r>
          </w:p>
        </w:tc>
      </w:tr>
      <w:tr w:rsidR="00BA09AF" w:rsidTr="002022F0">
        <w:trPr>
          <w:trHeight w:val="289"/>
        </w:trPr>
        <w:tc>
          <w:tcPr>
            <w:tcW w:w="58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4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3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3"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41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5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0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1"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0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77"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4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0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r>
      <w:tr w:rsidR="00BA09AF" w:rsidTr="002022F0">
        <w:trPr>
          <w:trHeight w:val="289"/>
        </w:trPr>
        <w:tc>
          <w:tcPr>
            <w:tcW w:w="58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4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3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3"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41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5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0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1"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0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77"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4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011" w:type="dxa"/>
            <w:gridSpan w:val="5"/>
            <w:tcBorders>
              <w:top w:val="single" w:sz="4" w:space="0" w:color="000000"/>
              <w:left w:val="single" w:sz="4" w:space="0" w:color="000000"/>
              <w:bottom w:val="single" w:sz="4" w:space="0" w:color="000000"/>
              <w:right w:val="single" w:sz="4" w:space="0" w:color="000000"/>
            </w:tcBorders>
          </w:tcPr>
          <w:p w:rsidR="00BA09AF" w:rsidRPr="00885170" w:rsidRDefault="00BA09AF" w:rsidP="002022F0">
            <w:pPr>
              <w:jc w:val="center"/>
              <w:rPr>
                <w:color w:val="000000"/>
                <w:sz w:val="18"/>
                <w:szCs w:val="18"/>
              </w:rPr>
            </w:pPr>
            <w:r w:rsidRPr="00885170">
              <w:rPr>
                <w:color w:val="000000"/>
                <w:sz w:val="18"/>
                <w:szCs w:val="18"/>
              </w:rPr>
              <w:t>Код</w:t>
            </w:r>
          </w:p>
        </w:tc>
      </w:tr>
      <w:tr w:rsidR="00BA09AF" w:rsidTr="002022F0">
        <w:trPr>
          <w:trHeight w:val="330"/>
        </w:trPr>
        <w:tc>
          <w:tcPr>
            <w:tcW w:w="58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4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3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3"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41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5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0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1"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1885" w:type="dxa"/>
            <w:gridSpan w:val="4"/>
            <w:tcBorders>
              <w:top w:val="nil"/>
              <w:left w:val="nil"/>
              <w:bottom w:val="nil"/>
              <w:right w:val="nil"/>
            </w:tcBorders>
          </w:tcPr>
          <w:p w:rsidR="00BA09AF" w:rsidRPr="00885170" w:rsidRDefault="00BA09AF" w:rsidP="002022F0">
            <w:pPr>
              <w:jc w:val="right"/>
              <w:rPr>
                <w:color w:val="000000"/>
                <w:sz w:val="18"/>
                <w:szCs w:val="18"/>
              </w:rPr>
            </w:pPr>
            <w:r w:rsidRPr="00885170">
              <w:rPr>
                <w:color w:val="000000"/>
                <w:sz w:val="18"/>
                <w:szCs w:val="18"/>
              </w:rPr>
              <w:t xml:space="preserve">Форма по ОКУД </w:t>
            </w:r>
          </w:p>
        </w:tc>
        <w:tc>
          <w:tcPr>
            <w:tcW w:w="2011" w:type="dxa"/>
            <w:gridSpan w:val="5"/>
            <w:tcBorders>
              <w:top w:val="single" w:sz="4" w:space="0" w:color="000000"/>
              <w:left w:val="single" w:sz="4" w:space="0" w:color="000000"/>
              <w:bottom w:val="single" w:sz="4" w:space="0" w:color="000000"/>
              <w:right w:val="single" w:sz="4" w:space="0" w:color="000000"/>
            </w:tcBorders>
          </w:tcPr>
          <w:p w:rsidR="00BA09AF" w:rsidRPr="00885170" w:rsidRDefault="00BA09AF" w:rsidP="002022F0">
            <w:pPr>
              <w:jc w:val="center"/>
              <w:rPr>
                <w:color w:val="000000"/>
                <w:sz w:val="18"/>
                <w:szCs w:val="18"/>
              </w:rPr>
            </w:pPr>
            <w:r w:rsidRPr="00885170">
              <w:rPr>
                <w:color w:val="000000"/>
                <w:sz w:val="18"/>
                <w:szCs w:val="18"/>
              </w:rPr>
              <w:t>0322001</w:t>
            </w:r>
          </w:p>
        </w:tc>
      </w:tr>
      <w:tr w:rsidR="00BA09AF" w:rsidTr="002022F0">
        <w:trPr>
          <w:trHeight w:val="289"/>
        </w:trPr>
        <w:tc>
          <w:tcPr>
            <w:tcW w:w="1434" w:type="dxa"/>
            <w:gridSpan w:val="2"/>
            <w:tcBorders>
              <w:top w:val="nil"/>
              <w:left w:val="nil"/>
              <w:bottom w:val="nil"/>
              <w:right w:val="nil"/>
            </w:tcBorders>
          </w:tcPr>
          <w:p w:rsidR="00BA09AF" w:rsidRPr="00885170" w:rsidRDefault="00BA09AF" w:rsidP="002022F0">
            <w:pPr>
              <w:rPr>
                <w:color w:val="000000"/>
                <w:sz w:val="18"/>
                <w:szCs w:val="18"/>
              </w:rPr>
            </w:pPr>
            <w:r w:rsidRPr="00885170">
              <w:rPr>
                <w:color w:val="000000"/>
                <w:sz w:val="18"/>
                <w:szCs w:val="18"/>
              </w:rPr>
              <w:t>Заказчик (Генподрядчик)</w:t>
            </w:r>
          </w:p>
        </w:tc>
        <w:tc>
          <w:tcPr>
            <w:tcW w:w="5707" w:type="dxa"/>
            <w:gridSpan w:val="13"/>
            <w:tcBorders>
              <w:top w:val="nil"/>
              <w:left w:val="nil"/>
              <w:bottom w:val="nil"/>
              <w:right w:val="nil"/>
            </w:tcBorders>
          </w:tcPr>
          <w:p w:rsidR="00BA09AF" w:rsidRPr="00885170" w:rsidRDefault="00BA09AF" w:rsidP="002022F0">
            <w:pPr>
              <w:jc w:val="center"/>
              <w:rPr>
                <w:color w:val="000000"/>
                <w:sz w:val="17"/>
                <w:szCs w:val="17"/>
              </w:rPr>
            </w:pPr>
            <w:r w:rsidRPr="00885170">
              <w:rPr>
                <w:color w:val="000000"/>
                <w:sz w:val="17"/>
                <w:szCs w:val="17"/>
              </w:rPr>
              <w:t>(организация, адрес, телефон, факс)</w:t>
            </w:r>
          </w:p>
        </w:tc>
        <w:tc>
          <w:tcPr>
            <w:tcW w:w="917" w:type="dxa"/>
            <w:gridSpan w:val="2"/>
            <w:tcBorders>
              <w:top w:val="nil"/>
              <w:left w:val="nil"/>
              <w:bottom w:val="nil"/>
              <w:right w:val="nil"/>
            </w:tcBorders>
            <w:vAlign w:val="bottom"/>
          </w:tcPr>
          <w:p w:rsidR="00BA09AF" w:rsidRPr="00885170" w:rsidRDefault="00BA09AF" w:rsidP="002022F0">
            <w:pPr>
              <w:jc w:val="right"/>
              <w:rPr>
                <w:color w:val="000000"/>
                <w:sz w:val="18"/>
                <w:szCs w:val="18"/>
              </w:rPr>
            </w:pPr>
            <w:r w:rsidRPr="00885170">
              <w:rPr>
                <w:color w:val="000000"/>
                <w:sz w:val="18"/>
                <w:szCs w:val="18"/>
              </w:rPr>
              <w:t xml:space="preserve">по ОКПО </w:t>
            </w:r>
          </w:p>
        </w:tc>
        <w:tc>
          <w:tcPr>
            <w:tcW w:w="2011" w:type="dxa"/>
            <w:gridSpan w:val="5"/>
            <w:tcBorders>
              <w:top w:val="single" w:sz="4" w:space="0" w:color="000000"/>
              <w:left w:val="single" w:sz="4" w:space="0" w:color="000000"/>
              <w:bottom w:val="single" w:sz="4" w:space="0" w:color="000000"/>
              <w:right w:val="single" w:sz="4" w:space="0" w:color="000000"/>
            </w:tcBorders>
            <w:vAlign w:val="bottom"/>
          </w:tcPr>
          <w:p w:rsidR="00BA09AF" w:rsidRPr="00885170" w:rsidRDefault="00BA09AF" w:rsidP="002022F0">
            <w:pPr>
              <w:jc w:val="center"/>
              <w:rPr>
                <w:color w:val="000000"/>
                <w:sz w:val="18"/>
                <w:szCs w:val="18"/>
              </w:rPr>
            </w:pPr>
            <w:r w:rsidRPr="00885170">
              <w:rPr>
                <w:color w:val="000000"/>
                <w:sz w:val="18"/>
                <w:szCs w:val="18"/>
              </w:rPr>
              <w:t> </w:t>
            </w:r>
          </w:p>
        </w:tc>
      </w:tr>
      <w:tr w:rsidR="00BA09AF" w:rsidTr="002022F0">
        <w:trPr>
          <w:trHeight w:val="312"/>
        </w:trPr>
        <w:tc>
          <w:tcPr>
            <w:tcW w:w="2781" w:type="dxa"/>
            <w:gridSpan w:val="4"/>
            <w:tcBorders>
              <w:top w:val="nil"/>
              <w:left w:val="nil"/>
              <w:bottom w:val="nil"/>
              <w:right w:val="nil"/>
            </w:tcBorders>
          </w:tcPr>
          <w:p w:rsidR="00BA09AF" w:rsidRPr="00885170" w:rsidRDefault="00BA09AF" w:rsidP="002022F0">
            <w:pPr>
              <w:rPr>
                <w:color w:val="000000"/>
                <w:sz w:val="18"/>
                <w:szCs w:val="18"/>
              </w:rPr>
            </w:pPr>
            <w:r w:rsidRPr="00885170">
              <w:rPr>
                <w:color w:val="000000"/>
                <w:sz w:val="18"/>
                <w:szCs w:val="18"/>
              </w:rPr>
              <w:t>Подрядчик (Субподрядчик)</w:t>
            </w:r>
          </w:p>
        </w:tc>
        <w:tc>
          <w:tcPr>
            <w:tcW w:w="4360" w:type="dxa"/>
            <w:gridSpan w:val="11"/>
            <w:tcBorders>
              <w:top w:val="nil"/>
              <w:left w:val="nil"/>
              <w:bottom w:val="single" w:sz="4" w:space="0" w:color="000000"/>
              <w:right w:val="nil"/>
            </w:tcBorders>
          </w:tcPr>
          <w:p w:rsidR="00BA09AF" w:rsidRPr="00885170" w:rsidRDefault="00BA09AF" w:rsidP="002022F0">
            <w:pPr>
              <w:rPr>
                <w:color w:val="000000"/>
                <w:sz w:val="18"/>
                <w:szCs w:val="18"/>
              </w:rPr>
            </w:pPr>
            <w:r w:rsidRPr="00885170">
              <w:rPr>
                <w:color w:val="000000"/>
                <w:sz w:val="18"/>
                <w:szCs w:val="18"/>
              </w:rPr>
              <w:t> </w:t>
            </w:r>
          </w:p>
        </w:tc>
        <w:tc>
          <w:tcPr>
            <w:tcW w:w="377"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4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011" w:type="dxa"/>
            <w:gridSpan w:val="5"/>
            <w:vMerge w:val="restart"/>
            <w:tcBorders>
              <w:top w:val="single" w:sz="4" w:space="0" w:color="000000"/>
              <w:left w:val="single" w:sz="4" w:space="0" w:color="000000"/>
              <w:bottom w:val="single" w:sz="4" w:space="0" w:color="000000"/>
              <w:right w:val="single" w:sz="4" w:space="0" w:color="000000"/>
            </w:tcBorders>
            <w:vAlign w:val="bottom"/>
          </w:tcPr>
          <w:p w:rsidR="00BA09AF" w:rsidRPr="00885170" w:rsidRDefault="00BA09AF" w:rsidP="002022F0">
            <w:pPr>
              <w:jc w:val="center"/>
              <w:rPr>
                <w:color w:val="000000"/>
                <w:sz w:val="18"/>
                <w:szCs w:val="18"/>
              </w:rPr>
            </w:pPr>
            <w:r w:rsidRPr="00885170">
              <w:rPr>
                <w:color w:val="000000"/>
                <w:sz w:val="18"/>
                <w:szCs w:val="18"/>
              </w:rPr>
              <w:t> </w:t>
            </w:r>
          </w:p>
        </w:tc>
      </w:tr>
      <w:tr w:rsidR="00BA09AF" w:rsidTr="002022F0">
        <w:trPr>
          <w:trHeight w:val="289"/>
        </w:trPr>
        <w:tc>
          <w:tcPr>
            <w:tcW w:w="1434" w:type="dxa"/>
            <w:gridSpan w:val="2"/>
            <w:tcBorders>
              <w:top w:val="nil"/>
              <w:left w:val="nil"/>
              <w:bottom w:val="nil"/>
              <w:right w:val="nil"/>
            </w:tcBorders>
          </w:tcPr>
          <w:p w:rsidR="00BA09AF" w:rsidRPr="00885170" w:rsidRDefault="00BA09AF" w:rsidP="002022F0">
            <w:pPr>
              <w:rPr>
                <w:color w:val="000000"/>
                <w:sz w:val="18"/>
                <w:szCs w:val="18"/>
              </w:rPr>
            </w:pPr>
          </w:p>
        </w:tc>
        <w:tc>
          <w:tcPr>
            <w:tcW w:w="5707" w:type="dxa"/>
            <w:gridSpan w:val="13"/>
            <w:tcBorders>
              <w:top w:val="nil"/>
              <w:left w:val="nil"/>
              <w:bottom w:val="nil"/>
              <w:right w:val="nil"/>
            </w:tcBorders>
          </w:tcPr>
          <w:p w:rsidR="00BA09AF" w:rsidRPr="00885170" w:rsidRDefault="00BA09AF" w:rsidP="002022F0">
            <w:pPr>
              <w:jc w:val="center"/>
              <w:rPr>
                <w:color w:val="000000"/>
                <w:sz w:val="17"/>
                <w:szCs w:val="17"/>
              </w:rPr>
            </w:pPr>
            <w:r w:rsidRPr="00885170">
              <w:rPr>
                <w:color w:val="000000"/>
                <w:sz w:val="17"/>
                <w:szCs w:val="17"/>
              </w:rPr>
              <w:t>(организация, адрес, телефон, факс)</w:t>
            </w:r>
          </w:p>
        </w:tc>
        <w:tc>
          <w:tcPr>
            <w:tcW w:w="917" w:type="dxa"/>
            <w:gridSpan w:val="2"/>
            <w:tcBorders>
              <w:top w:val="nil"/>
              <w:left w:val="nil"/>
              <w:bottom w:val="nil"/>
              <w:right w:val="nil"/>
            </w:tcBorders>
            <w:vAlign w:val="bottom"/>
          </w:tcPr>
          <w:p w:rsidR="00BA09AF" w:rsidRPr="00885170" w:rsidRDefault="00BA09AF" w:rsidP="002022F0">
            <w:pPr>
              <w:jc w:val="right"/>
              <w:rPr>
                <w:color w:val="000000"/>
                <w:sz w:val="18"/>
                <w:szCs w:val="18"/>
              </w:rPr>
            </w:pPr>
            <w:r w:rsidRPr="00885170">
              <w:rPr>
                <w:color w:val="000000"/>
                <w:sz w:val="18"/>
                <w:szCs w:val="18"/>
              </w:rPr>
              <w:t xml:space="preserve">по ОКПО </w:t>
            </w:r>
          </w:p>
        </w:tc>
        <w:tc>
          <w:tcPr>
            <w:tcW w:w="2011" w:type="dxa"/>
            <w:gridSpan w:val="5"/>
            <w:vMerge/>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rPr>
                <w:color w:val="000000"/>
                <w:sz w:val="18"/>
                <w:szCs w:val="18"/>
              </w:rPr>
            </w:pPr>
          </w:p>
        </w:tc>
      </w:tr>
      <w:tr w:rsidR="00BA09AF" w:rsidTr="002022F0">
        <w:trPr>
          <w:trHeight w:val="312"/>
        </w:trPr>
        <w:tc>
          <w:tcPr>
            <w:tcW w:w="1434" w:type="dxa"/>
            <w:gridSpan w:val="2"/>
            <w:vMerge w:val="restart"/>
            <w:tcBorders>
              <w:top w:val="nil"/>
              <w:left w:val="nil"/>
              <w:bottom w:val="nil"/>
              <w:right w:val="nil"/>
            </w:tcBorders>
          </w:tcPr>
          <w:p w:rsidR="00BA09AF" w:rsidRPr="00885170" w:rsidRDefault="00BA09AF" w:rsidP="002022F0">
            <w:pPr>
              <w:rPr>
                <w:color w:val="000000"/>
                <w:sz w:val="18"/>
                <w:szCs w:val="18"/>
              </w:rPr>
            </w:pPr>
            <w:r w:rsidRPr="00885170">
              <w:rPr>
                <w:color w:val="000000"/>
                <w:sz w:val="18"/>
                <w:szCs w:val="18"/>
              </w:rPr>
              <w:t>Стройка:</w:t>
            </w:r>
          </w:p>
        </w:tc>
        <w:tc>
          <w:tcPr>
            <w:tcW w:w="5707" w:type="dxa"/>
            <w:gridSpan w:val="13"/>
            <w:tcBorders>
              <w:top w:val="nil"/>
              <w:left w:val="nil"/>
              <w:bottom w:val="single" w:sz="4" w:space="0" w:color="000000"/>
              <w:right w:val="nil"/>
            </w:tcBorders>
          </w:tcPr>
          <w:p w:rsidR="00BA09AF" w:rsidRPr="00885170" w:rsidRDefault="00BA09AF" w:rsidP="002022F0">
            <w:pPr>
              <w:rPr>
                <w:color w:val="000000"/>
                <w:sz w:val="18"/>
                <w:szCs w:val="18"/>
              </w:rPr>
            </w:pPr>
            <w:r w:rsidRPr="00885170">
              <w:rPr>
                <w:color w:val="000000"/>
                <w:sz w:val="18"/>
                <w:szCs w:val="18"/>
              </w:rPr>
              <w:t> </w:t>
            </w:r>
          </w:p>
        </w:tc>
        <w:tc>
          <w:tcPr>
            <w:tcW w:w="917" w:type="dxa"/>
            <w:gridSpan w:val="2"/>
            <w:vMerge w:val="restart"/>
            <w:tcBorders>
              <w:top w:val="nil"/>
              <w:left w:val="nil"/>
              <w:bottom w:val="nil"/>
              <w:right w:val="nil"/>
            </w:tcBorders>
            <w:vAlign w:val="bottom"/>
          </w:tcPr>
          <w:p w:rsidR="00BA09AF" w:rsidRPr="00885170" w:rsidRDefault="00BA09AF" w:rsidP="002022F0">
            <w:pPr>
              <w:rPr>
                <w:color w:val="000000"/>
                <w:sz w:val="18"/>
                <w:szCs w:val="18"/>
              </w:rPr>
            </w:pPr>
            <w:r w:rsidRPr="00885170">
              <w:rPr>
                <w:color w:val="000000"/>
                <w:sz w:val="18"/>
                <w:szCs w:val="18"/>
              </w:rPr>
              <w:t>по ОКПО</w:t>
            </w:r>
          </w:p>
        </w:tc>
        <w:tc>
          <w:tcPr>
            <w:tcW w:w="2011" w:type="dxa"/>
            <w:gridSpan w:val="5"/>
            <w:vMerge w:val="restart"/>
            <w:tcBorders>
              <w:top w:val="single" w:sz="4" w:space="0" w:color="000000"/>
              <w:left w:val="single" w:sz="4" w:space="0" w:color="000000"/>
              <w:bottom w:val="single" w:sz="4" w:space="0" w:color="000000"/>
              <w:right w:val="single" w:sz="4" w:space="0" w:color="000000"/>
            </w:tcBorders>
            <w:vAlign w:val="bottom"/>
          </w:tcPr>
          <w:p w:rsidR="00BA09AF" w:rsidRPr="00885170" w:rsidRDefault="00BA09AF" w:rsidP="002022F0">
            <w:pPr>
              <w:jc w:val="center"/>
              <w:rPr>
                <w:color w:val="000000"/>
                <w:sz w:val="18"/>
                <w:szCs w:val="18"/>
              </w:rPr>
            </w:pPr>
            <w:r w:rsidRPr="00885170">
              <w:rPr>
                <w:color w:val="000000"/>
                <w:sz w:val="18"/>
                <w:szCs w:val="18"/>
              </w:rPr>
              <w:t> </w:t>
            </w:r>
          </w:p>
        </w:tc>
      </w:tr>
      <w:tr w:rsidR="00BA09AF" w:rsidTr="002022F0">
        <w:trPr>
          <w:trHeight w:val="180"/>
        </w:trPr>
        <w:tc>
          <w:tcPr>
            <w:tcW w:w="1434" w:type="dxa"/>
            <w:gridSpan w:val="2"/>
            <w:vMerge/>
            <w:tcBorders>
              <w:top w:val="nil"/>
              <w:left w:val="nil"/>
              <w:bottom w:val="nil"/>
              <w:right w:val="nil"/>
            </w:tcBorders>
            <w:vAlign w:val="center"/>
          </w:tcPr>
          <w:p w:rsidR="00BA09AF" w:rsidRPr="00885170" w:rsidRDefault="00BA09AF" w:rsidP="002022F0">
            <w:pPr>
              <w:rPr>
                <w:color w:val="000000"/>
                <w:sz w:val="18"/>
                <w:szCs w:val="18"/>
              </w:rPr>
            </w:pPr>
          </w:p>
        </w:tc>
        <w:tc>
          <w:tcPr>
            <w:tcW w:w="5707" w:type="dxa"/>
            <w:gridSpan w:val="13"/>
            <w:tcBorders>
              <w:top w:val="nil"/>
              <w:left w:val="nil"/>
              <w:bottom w:val="nil"/>
              <w:right w:val="nil"/>
            </w:tcBorders>
          </w:tcPr>
          <w:p w:rsidR="00BA09AF" w:rsidRPr="00885170" w:rsidRDefault="00BA09AF" w:rsidP="002022F0">
            <w:pPr>
              <w:jc w:val="center"/>
              <w:rPr>
                <w:color w:val="000000"/>
                <w:sz w:val="17"/>
                <w:szCs w:val="17"/>
              </w:rPr>
            </w:pPr>
            <w:r w:rsidRPr="00885170">
              <w:rPr>
                <w:color w:val="000000"/>
                <w:sz w:val="17"/>
                <w:szCs w:val="17"/>
              </w:rPr>
              <w:t>(наименование, адрес)</w:t>
            </w:r>
          </w:p>
        </w:tc>
        <w:tc>
          <w:tcPr>
            <w:tcW w:w="917" w:type="dxa"/>
            <w:gridSpan w:val="2"/>
            <w:vMerge/>
            <w:tcBorders>
              <w:top w:val="nil"/>
              <w:left w:val="nil"/>
              <w:bottom w:val="nil"/>
              <w:right w:val="nil"/>
            </w:tcBorders>
            <w:vAlign w:val="center"/>
          </w:tcPr>
          <w:p w:rsidR="00BA09AF" w:rsidRPr="00885170" w:rsidRDefault="00BA09AF" w:rsidP="002022F0">
            <w:pPr>
              <w:rPr>
                <w:color w:val="000000"/>
                <w:sz w:val="18"/>
                <w:szCs w:val="18"/>
              </w:rPr>
            </w:pPr>
          </w:p>
        </w:tc>
        <w:tc>
          <w:tcPr>
            <w:tcW w:w="2011" w:type="dxa"/>
            <w:gridSpan w:val="5"/>
            <w:vMerge/>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rPr>
                <w:color w:val="000000"/>
                <w:sz w:val="18"/>
                <w:szCs w:val="18"/>
              </w:rPr>
            </w:pPr>
          </w:p>
        </w:tc>
      </w:tr>
      <w:tr w:rsidR="00BA09AF" w:rsidTr="002022F0">
        <w:trPr>
          <w:trHeight w:val="165"/>
        </w:trPr>
        <w:tc>
          <w:tcPr>
            <w:tcW w:w="1434" w:type="dxa"/>
            <w:gridSpan w:val="2"/>
            <w:vMerge w:val="restart"/>
            <w:tcBorders>
              <w:top w:val="nil"/>
              <w:left w:val="nil"/>
              <w:bottom w:val="nil"/>
              <w:right w:val="nil"/>
            </w:tcBorders>
          </w:tcPr>
          <w:p w:rsidR="00BA09AF" w:rsidRPr="00885170" w:rsidRDefault="00BA09AF" w:rsidP="002022F0">
            <w:pPr>
              <w:rPr>
                <w:color w:val="000000"/>
                <w:sz w:val="18"/>
                <w:szCs w:val="18"/>
              </w:rPr>
            </w:pPr>
            <w:r w:rsidRPr="00885170">
              <w:rPr>
                <w:color w:val="000000"/>
                <w:sz w:val="18"/>
                <w:szCs w:val="18"/>
              </w:rPr>
              <w:t>Объект:</w:t>
            </w:r>
          </w:p>
        </w:tc>
        <w:tc>
          <w:tcPr>
            <w:tcW w:w="4192" w:type="dxa"/>
            <w:gridSpan w:val="9"/>
            <w:tcBorders>
              <w:top w:val="nil"/>
              <w:left w:val="nil"/>
              <w:bottom w:val="single" w:sz="4" w:space="0" w:color="000000"/>
              <w:right w:val="nil"/>
            </w:tcBorders>
          </w:tcPr>
          <w:p w:rsidR="00BA09AF" w:rsidRPr="00885170" w:rsidRDefault="00BA09AF" w:rsidP="002022F0">
            <w:pPr>
              <w:rPr>
                <w:color w:val="000000"/>
                <w:sz w:val="18"/>
                <w:szCs w:val="18"/>
              </w:rPr>
            </w:pPr>
            <w:r w:rsidRPr="00885170">
              <w:rPr>
                <w:color w:val="000000"/>
                <w:sz w:val="18"/>
                <w:szCs w:val="18"/>
              </w:rPr>
              <w:t> </w:t>
            </w:r>
          </w:p>
        </w:tc>
        <w:tc>
          <w:tcPr>
            <w:tcW w:w="2432" w:type="dxa"/>
            <w:gridSpan w:val="6"/>
            <w:vMerge w:val="restart"/>
            <w:tcBorders>
              <w:top w:val="nil"/>
              <w:left w:val="nil"/>
              <w:bottom w:val="nil"/>
              <w:right w:val="nil"/>
            </w:tcBorders>
            <w:vAlign w:val="bottom"/>
          </w:tcPr>
          <w:p w:rsidR="00BA09AF" w:rsidRPr="00885170" w:rsidRDefault="00BA09AF" w:rsidP="002022F0">
            <w:pPr>
              <w:jc w:val="right"/>
              <w:rPr>
                <w:color w:val="000000"/>
                <w:sz w:val="18"/>
                <w:szCs w:val="18"/>
              </w:rPr>
            </w:pPr>
            <w:r w:rsidRPr="00885170">
              <w:rPr>
                <w:color w:val="000000"/>
                <w:sz w:val="18"/>
                <w:szCs w:val="18"/>
              </w:rPr>
              <w:t xml:space="preserve">Вид деятельности по ОКВЭД </w:t>
            </w:r>
          </w:p>
        </w:tc>
        <w:tc>
          <w:tcPr>
            <w:tcW w:w="2011" w:type="dxa"/>
            <w:gridSpan w:val="5"/>
            <w:vMerge w:val="restart"/>
            <w:tcBorders>
              <w:top w:val="single" w:sz="4" w:space="0" w:color="000000"/>
              <w:left w:val="single" w:sz="4" w:space="0" w:color="000000"/>
              <w:bottom w:val="single" w:sz="4" w:space="0" w:color="000000"/>
              <w:right w:val="single" w:sz="4" w:space="0" w:color="000000"/>
            </w:tcBorders>
            <w:vAlign w:val="bottom"/>
          </w:tcPr>
          <w:p w:rsidR="00BA09AF" w:rsidRPr="00885170" w:rsidRDefault="00BA09AF" w:rsidP="002022F0">
            <w:pPr>
              <w:jc w:val="center"/>
              <w:rPr>
                <w:color w:val="000000"/>
                <w:sz w:val="18"/>
                <w:szCs w:val="18"/>
              </w:rPr>
            </w:pPr>
            <w:r w:rsidRPr="00885170">
              <w:rPr>
                <w:color w:val="000000"/>
                <w:sz w:val="18"/>
                <w:szCs w:val="18"/>
              </w:rPr>
              <w:t> </w:t>
            </w:r>
          </w:p>
        </w:tc>
      </w:tr>
      <w:tr w:rsidR="00BA09AF" w:rsidTr="002022F0">
        <w:trPr>
          <w:trHeight w:val="214"/>
        </w:trPr>
        <w:tc>
          <w:tcPr>
            <w:tcW w:w="1434" w:type="dxa"/>
            <w:gridSpan w:val="2"/>
            <w:vMerge/>
            <w:tcBorders>
              <w:top w:val="nil"/>
              <w:left w:val="nil"/>
              <w:bottom w:val="nil"/>
              <w:right w:val="nil"/>
            </w:tcBorders>
            <w:vAlign w:val="center"/>
          </w:tcPr>
          <w:p w:rsidR="00BA09AF" w:rsidRPr="00885170" w:rsidRDefault="00BA09AF" w:rsidP="002022F0">
            <w:pPr>
              <w:rPr>
                <w:color w:val="000000"/>
                <w:sz w:val="18"/>
                <w:szCs w:val="18"/>
              </w:rPr>
            </w:pPr>
          </w:p>
        </w:tc>
        <w:tc>
          <w:tcPr>
            <w:tcW w:w="83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3"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41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5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0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432" w:type="dxa"/>
            <w:gridSpan w:val="6"/>
            <w:vMerge/>
            <w:tcBorders>
              <w:top w:val="nil"/>
              <w:left w:val="nil"/>
              <w:bottom w:val="nil"/>
              <w:right w:val="nil"/>
            </w:tcBorders>
            <w:vAlign w:val="center"/>
          </w:tcPr>
          <w:p w:rsidR="00BA09AF" w:rsidRPr="00885170" w:rsidRDefault="00BA09AF" w:rsidP="002022F0">
            <w:pPr>
              <w:rPr>
                <w:color w:val="000000"/>
                <w:sz w:val="18"/>
                <w:szCs w:val="18"/>
              </w:rPr>
            </w:pPr>
          </w:p>
        </w:tc>
        <w:tc>
          <w:tcPr>
            <w:tcW w:w="2011" w:type="dxa"/>
            <w:gridSpan w:val="5"/>
            <w:vMerge/>
            <w:tcBorders>
              <w:top w:val="nil"/>
              <w:left w:val="nil"/>
              <w:bottom w:val="nil"/>
              <w:right w:val="nil"/>
            </w:tcBorders>
            <w:vAlign w:val="center"/>
          </w:tcPr>
          <w:p w:rsidR="00BA09AF" w:rsidRPr="00885170" w:rsidRDefault="00BA09AF" w:rsidP="002022F0">
            <w:pPr>
              <w:rPr>
                <w:color w:val="000000"/>
                <w:sz w:val="18"/>
                <w:szCs w:val="18"/>
              </w:rPr>
            </w:pPr>
          </w:p>
        </w:tc>
      </w:tr>
      <w:tr w:rsidR="00BA09AF" w:rsidTr="002022F0">
        <w:trPr>
          <w:trHeight w:val="765"/>
        </w:trPr>
        <w:tc>
          <w:tcPr>
            <w:tcW w:w="58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4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3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3"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41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5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598" w:type="dxa"/>
            <w:gridSpan w:val="7"/>
            <w:tcBorders>
              <w:top w:val="nil"/>
              <w:left w:val="nil"/>
              <w:bottom w:val="nil"/>
              <w:right w:val="nil"/>
            </w:tcBorders>
            <w:vAlign w:val="center"/>
          </w:tcPr>
          <w:p w:rsidR="00BA09AF" w:rsidRPr="00885170" w:rsidRDefault="00BA09AF" w:rsidP="002022F0">
            <w:pPr>
              <w:jc w:val="right"/>
              <w:rPr>
                <w:color w:val="000000"/>
                <w:sz w:val="18"/>
                <w:szCs w:val="18"/>
              </w:rPr>
            </w:pPr>
            <w:r w:rsidRPr="00885170">
              <w:rPr>
                <w:color w:val="000000"/>
                <w:sz w:val="18"/>
                <w:szCs w:val="18"/>
              </w:rPr>
              <w:t>Договор подряда (контракт)</w:t>
            </w:r>
            <w:r w:rsidRPr="00885170">
              <w:rPr>
                <w:color w:val="000000"/>
                <w:sz w:val="18"/>
                <w:szCs w:val="18"/>
              </w:rPr>
              <w:br/>
              <w:t>с учетом заключенных доп.</w:t>
            </w:r>
            <w:r w:rsidRPr="00885170">
              <w:rPr>
                <w:color w:val="000000"/>
                <w:sz w:val="18"/>
                <w:szCs w:val="18"/>
              </w:rPr>
              <w:br/>
              <w:t>соглашений</w:t>
            </w:r>
          </w:p>
        </w:tc>
        <w:tc>
          <w:tcPr>
            <w:tcW w:w="917" w:type="dxa"/>
            <w:gridSpan w:val="2"/>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номер</w:t>
            </w:r>
          </w:p>
        </w:tc>
        <w:tc>
          <w:tcPr>
            <w:tcW w:w="2011" w:type="dxa"/>
            <w:gridSpan w:val="5"/>
            <w:tcBorders>
              <w:top w:val="single" w:sz="4" w:space="0" w:color="000000"/>
              <w:left w:val="nil"/>
              <w:bottom w:val="single" w:sz="4" w:space="0" w:color="000000"/>
              <w:right w:val="single" w:sz="4" w:space="0" w:color="000000"/>
            </w:tcBorders>
            <w:vAlign w:val="bottom"/>
          </w:tcPr>
          <w:p w:rsidR="00BA09AF" w:rsidRPr="00885170" w:rsidRDefault="00BA09AF" w:rsidP="002022F0">
            <w:pPr>
              <w:jc w:val="center"/>
              <w:rPr>
                <w:color w:val="000000"/>
                <w:sz w:val="18"/>
                <w:szCs w:val="18"/>
              </w:rPr>
            </w:pPr>
            <w:r w:rsidRPr="00885170">
              <w:rPr>
                <w:color w:val="000000"/>
                <w:sz w:val="18"/>
                <w:szCs w:val="18"/>
              </w:rPr>
              <w:t> </w:t>
            </w:r>
          </w:p>
        </w:tc>
      </w:tr>
      <w:tr w:rsidR="00BA09AF" w:rsidTr="002022F0">
        <w:trPr>
          <w:trHeight w:val="289"/>
        </w:trPr>
        <w:tc>
          <w:tcPr>
            <w:tcW w:w="58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4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3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3"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41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5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0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1"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0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917" w:type="dxa"/>
            <w:gridSpan w:val="2"/>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jc w:val="center"/>
              <w:rPr>
                <w:color w:val="000000"/>
                <w:sz w:val="17"/>
                <w:szCs w:val="17"/>
              </w:rPr>
            </w:pPr>
            <w:r w:rsidRPr="00885170">
              <w:rPr>
                <w:color w:val="000000"/>
                <w:sz w:val="17"/>
                <w:szCs w:val="17"/>
              </w:rPr>
              <w:t>дата</w:t>
            </w:r>
          </w:p>
        </w:tc>
        <w:tc>
          <w:tcPr>
            <w:tcW w:w="551" w:type="dxa"/>
            <w:gridSpan w:val="2"/>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7"/>
                <w:szCs w:val="17"/>
              </w:rPr>
            </w:pPr>
            <w:r w:rsidRPr="00885170">
              <w:rPr>
                <w:color w:val="000000"/>
                <w:sz w:val="17"/>
                <w:szCs w:val="17"/>
              </w:rPr>
              <w:t> </w:t>
            </w:r>
          </w:p>
        </w:tc>
        <w:tc>
          <w:tcPr>
            <w:tcW w:w="755" w:type="dxa"/>
            <w:gridSpan w:val="2"/>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7"/>
                <w:szCs w:val="17"/>
              </w:rPr>
            </w:pPr>
            <w:r w:rsidRPr="00885170">
              <w:rPr>
                <w:color w:val="000000"/>
                <w:sz w:val="17"/>
                <w:szCs w:val="17"/>
              </w:rPr>
              <w:t> </w:t>
            </w:r>
          </w:p>
        </w:tc>
        <w:tc>
          <w:tcPr>
            <w:tcW w:w="705" w:type="dxa"/>
            <w:tcBorders>
              <w:top w:val="nil"/>
              <w:left w:val="nil"/>
              <w:bottom w:val="single" w:sz="4" w:space="0" w:color="000000"/>
              <w:right w:val="single" w:sz="4" w:space="0" w:color="000000"/>
            </w:tcBorders>
            <w:vAlign w:val="center"/>
          </w:tcPr>
          <w:p w:rsidR="00BA09AF" w:rsidRPr="00885170" w:rsidRDefault="00BA09AF" w:rsidP="002022F0">
            <w:pPr>
              <w:jc w:val="center"/>
              <w:rPr>
                <w:color w:val="000000"/>
                <w:sz w:val="17"/>
                <w:szCs w:val="17"/>
              </w:rPr>
            </w:pPr>
            <w:r w:rsidRPr="00885170">
              <w:rPr>
                <w:color w:val="000000"/>
                <w:sz w:val="17"/>
                <w:szCs w:val="17"/>
              </w:rPr>
              <w:t> </w:t>
            </w:r>
          </w:p>
        </w:tc>
      </w:tr>
      <w:tr w:rsidR="00BA09AF" w:rsidTr="002022F0">
        <w:trPr>
          <w:trHeight w:val="289"/>
        </w:trPr>
        <w:tc>
          <w:tcPr>
            <w:tcW w:w="58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4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3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3"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41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5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515" w:type="dxa"/>
            <w:gridSpan w:val="9"/>
            <w:tcBorders>
              <w:top w:val="nil"/>
              <w:left w:val="nil"/>
              <w:bottom w:val="nil"/>
              <w:right w:val="nil"/>
            </w:tcBorders>
          </w:tcPr>
          <w:p w:rsidR="00BA09AF" w:rsidRPr="00885170" w:rsidRDefault="00BA09AF" w:rsidP="002022F0">
            <w:pPr>
              <w:jc w:val="right"/>
              <w:rPr>
                <w:color w:val="000000"/>
                <w:sz w:val="17"/>
                <w:szCs w:val="17"/>
              </w:rPr>
            </w:pPr>
            <w:r w:rsidRPr="00885170">
              <w:rPr>
                <w:color w:val="000000"/>
                <w:sz w:val="17"/>
                <w:szCs w:val="17"/>
              </w:rPr>
              <w:t>Вид операции</w:t>
            </w:r>
          </w:p>
        </w:tc>
        <w:tc>
          <w:tcPr>
            <w:tcW w:w="2011" w:type="dxa"/>
            <w:gridSpan w:val="5"/>
            <w:tcBorders>
              <w:top w:val="single" w:sz="4" w:space="0" w:color="000000"/>
              <w:left w:val="single" w:sz="4" w:space="0" w:color="000000"/>
              <w:bottom w:val="single" w:sz="4" w:space="0" w:color="000000"/>
              <w:right w:val="single" w:sz="4" w:space="0" w:color="000000"/>
            </w:tcBorders>
          </w:tcPr>
          <w:p w:rsidR="00BA09AF" w:rsidRPr="00885170" w:rsidRDefault="00BA09AF" w:rsidP="002022F0">
            <w:pPr>
              <w:jc w:val="center"/>
              <w:rPr>
                <w:color w:val="000000"/>
                <w:sz w:val="17"/>
                <w:szCs w:val="17"/>
              </w:rPr>
            </w:pPr>
            <w:r w:rsidRPr="00885170">
              <w:rPr>
                <w:color w:val="000000"/>
                <w:sz w:val="17"/>
                <w:szCs w:val="17"/>
              </w:rPr>
              <w:t> </w:t>
            </w:r>
          </w:p>
        </w:tc>
      </w:tr>
      <w:tr w:rsidR="00BA09AF" w:rsidTr="002022F0">
        <w:trPr>
          <w:trHeight w:val="289"/>
        </w:trPr>
        <w:tc>
          <w:tcPr>
            <w:tcW w:w="58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4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3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3"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41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5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0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1"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0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77"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4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0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r>
      <w:tr w:rsidR="00BA09AF" w:rsidTr="002022F0">
        <w:trPr>
          <w:trHeight w:val="270"/>
        </w:trPr>
        <w:tc>
          <w:tcPr>
            <w:tcW w:w="58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4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3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3"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41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16" w:type="dxa"/>
            <w:gridSpan w:val="7"/>
            <w:vMerge w:val="restart"/>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Номер документа</w:t>
            </w:r>
          </w:p>
        </w:tc>
        <w:tc>
          <w:tcPr>
            <w:tcW w:w="1885" w:type="dxa"/>
            <w:gridSpan w:val="4"/>
            <w:vMerge w:val="restart"/>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Дата составления</w:t>
            </w: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1775" w:type="dxa"/>
            <w:gridSpan w:val="4"/>
            <w:tcBorders>
              <w:top w:val="single" w:sz="4" w:space="0" w:color="000000"/>
              <w:left w:val="single" w:sz="4" w:space="0" w:color="000000"/>
              <w:bottom w:val="single" w:sz="4" w:space="0" w:color="000000"/>
              <w:right w:val="single" w:sz="4" w:space="0" w:color="000000"/>
            </w:tcBorders>
          </w:tcPr>
          <w:p w:rsidR="00BA09AF" w:rsidRPr="00885170" w:rsidRDefault="00BA09AF" w:rsidP="002022F0">
            <w:pPr>
              <w:jc w:val="center"/>
              <w:rPr>
                <w:color w:val="000000"/>
                <w:sz w:val="18"/>
                <w:szCs w:val="18"/>
              </w:rPr>
            </w:pPr>
            <w:r w:rsidRPr="00885170">
              <w:rPr>
                <w:color w:val="000000"/>
                <w:sz w:val="18"/>
                <w:szCs w:val="18"/>
              </w:rPr>
              <w:t>Отчетный период</w:t>
            </w:r>
          </w:p>
        </w:tc>
      </w:tr>
      <w:tr w:rsidR="00BA09AF" w:rsidTr="002022F0">
        <w:trPr>
          <w:trHeight w:val="289"/>
        </w:trPr>
        <w:tc>
          <w:tcPr>
            <w:tcW w:w="58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4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3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3"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41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16" w:type="dxa"/>
            <w:gridSpan w:val="7"/>
            <w:vMerge/>
            <w:tcBorders>
              <w:top w:val="nil"/>
              <w:left w:val="nil"/>
              <w:bottom w:val="nil"/>
              <w:right w:val="nil"/>
            </w:tcBorders>
            <w:vAlign w:val="center"/>
          </w:tcPr>
          <w:p w:rsidR="00BA09AF" w:rsidRPr="00885170" w:rsidRDefault="00BA09AF" w:rsidP="002022F0">
            <w:pPr>
              <w:rPr>
                <w:color w:val="000000"/>
                <w:sz w:val="18"/>
                <w:szCs w:val="18"/>
              </w:rPr>
            </w:pPr>
          </w:p>
        </w:tc>
        <w:tc>
          <w:tcPr>
            <w:tcW w:w="1885" w:type="dxa"/>
            <w:gridSpan w:val="4"/>
            <w:vMerge/>
            <w:tcBorders>
              <w:top w:val="nil"/>
              <w:left w:val="nil"/>
              <w:bottom w:val="nil"/>
              <w:right w:val="nil"/>
            </w:tcBorders>
            <w:vAlign w:val="center"/>
          </w:tcPr>
          <w:p w:rsidR="00BA09AF" w:rsidRPr="00885170" w:rsidRDefault="00BA09AF" w:rsidP="002022F0">
            <w:pPr>
              <w:rPr>
                <w:color w:val="000000"/>
                <w:sz w:val="18"/>
                <w:szCs w:val="18"/>
              </w:rPr>
            </w:pPr>
          </w:p>
        </w:tc>
        <w:tc>
          <w:tcPr>
            <w:tcW w:w="236" w:type="dxa"/>
            <w:tcBorders>
              <w:top w:val="nil"/>
              <w:left w:val="nil"/>
              <w:bottom w:val="nil"/>
              <w:right w:val="nil"/>
            </w:tcBorders>
          </w:tcPr>
          <w:p w:rsidR="00BA09AF" w:rsidRPr="00885170" w:rsidRDefault="00BA09AF" w:rsidP="002022F0">
            <w:pPr>
              <w:rPr>
                <w:color w:val="000000"/>
                <w:sz w:val="18"/>
                <w:szCs w:val="18"/>
              </w:rPr>
            </w:pPr>
          </w:p>
        </w:tc>
        <w:tc>
          <w:tcPr>
            <w:tcW w:w="834" w:type="dxa"/>
            <w:gridSpan w:val="2"/>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с</w:t>
            </w:r>
          </w:p>
        </w:tc>
        <w:tc>
          <w:tcPr>
            <w:tcW w:w="941" w:type="dxa"/>
            <w:gridSpan w:val="2"/>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по</w:t>
            </w:r>
          </w:p>
        </w:tc>
      </w:tr>
      <w:tr w:rsidR="00BA09AF" w:rsidTr="002022F0">
        <w:trPr>
          <w:trHeight w:val="289"/>
        </w:trPr>
        <w:tc>
          <w:tcPr>
            <w:tcW w:w="58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4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3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3"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41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16" w:type="dxa"/>
            <w:gridSpan w:val="7"/>
            <w:tcBorders>
              <w:top w:val="single" w:sz="8" w:space="0" w:color="000000"/>
              <w:left w:val="single" w:sz="8" w:space="0" w:color="000000"/>
              <w:bottom w:val="single" w:sz="8" w:space="0" w:color="000000"/>
              <w:right w:val="nil"/>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885" w:type="dxa"/>
            <w:gridSpan w:val="4"/>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236" w:type="dxa"/>
            <w:tcBorders>
              <w:top w:val="nil"/>
              <w:left w:val="nil"/>
              <w:bottom w:val="nil"/>
              <w:right w:val="nil"/>
            </w:tcBorders>
          </w:tcPr>
          <w:p w:rsidR="00BA09AF" w:rsidRPr="00885170" w:rsidRDefault="00BA09AF" w:rsidP="002022F0">
            <w:pPr>
              <w:rPr>
                <w:color w:val="000000"/>
                <w:sz w:val="18"/>
                <w:szCs w:val="18"/>
              </w:rPr>
            </w:pPr>
          </w:p>
        </w:tc>
        <w:tc>
          <w:tcPr>
            <w:tcW w:w="834" w:type="dxa"/>
            <w:gridSpan w:val="2"/>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941" w:type="dxa"/>
            <w:gridSpan w:val="2"/>
            <w:tcBorders>
              <w:top w:val="single" w:sz="8" w:space="0" w:color="000000"/>
              <w:left w:val="nil"/>
              <w:bottom w:val="single" w:sz="8" w:space="0" w:color="000000"/>
              <w:right w:val="single" w:sz="8"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r>
      <w:tr w:rsidR="00BA09AF" w:rsidTr="002022F0">
        <w:trPr>
          <w:trHeight w:val="270"/>
        </w:trPr>
        <w:tc>
          <w:tcPr>
            <w:tcW w:w="58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4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3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3"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41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5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0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1"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0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77"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4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0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r>
      <w:tr w:rsidR="00BA09AF" w:rsidTr="002022F0">
        <w:trPr>
          <w:trHeight w:val="368"/>
        </w:trPr>
        <w:tc>
          <w:tcPr>
            <w:tcW w:w="10069" w:type="dxa"/>
            <w:gridSpan w:val="22"/>
            <w:tcBorders>
              <w:top w:val="nil"/>
              <w:left w:val="nil"/>
              <w:bottom w:val="nil"/>
              <w:right w:val="nil"/>
            </w:tcBorders>
            <w:vAlign w:val="center"/>
          </w:tcPr>
          <w:p w:rsidR="00BA09AF" w:rsidRPr="00885170" w:rsidRDefault="00BA09AF" w:rsidP="002022F0">
            <w:pPr>
              <w:jc w:val="center"/>
              <w:rPr>
                <w:b/>
                <w:bCs/>
                <w:color w:val="000000"/>
                <w:sz w:val="24"/>
                <w:szCs w:val="24"/>
              </w:rPr>
            </w:pPr>
            <w:r w:rsidRPr="00885170">
              <w:rPr>
                <w:b/>
                <w:bCs/>
                <w:color w:val="000000"/>
                <w:sz w:val="24"/>
                <w:szCs w:val="24"/>
              </w:rPr>
              <w:t>СПРАВКА О СТОИМОСТИ ВЫПОЛНЕННЫХ РАБОТ И ЗАТРАТ</w:t>
            </w:r>
          </w:p>
        </w:tc>
      </w:tr>
      <w:tr w:rsidR="00BA09AF" w:rsidTr="002022F0">
        <w:trPr>
          <w:trHeight w:val="368"/>
        </w:trPr>
        <w:tc>
          <w:tcPr>
            <w:tcW w:w="1434" w:type="dxa"/>
            <w:gridSpan w:val="2"/>
            <w:vMerge w:val="restart"/>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Номер</w:t>
            </w:r>
            <w:r w:rsidRPr="00885170">
              <w:rPr>
                <w:color w:val="000000"/>
                <w:sz w:val="18"/>
                <w:szCs w:val="18"/>
              </w:rPr>
              <w:br/>
              <w:t xml:space="preserve">по </w:t>
            </w:r>
            <w:proofErr w:type="spellStart"/>
            <w:proofErr w:type="gramStart"/>
            <w:r w:rsidRPr="00885170">
              <w:rPr>
                <w:color w:val="000000"/>
                <w:sz w:val="18"/>
                <w:szCs w:val="18"/>
              </w:rPr>
              <w:t>по</w:t>
            </w:r>
            <w:proofErr w:type="spellEnd"/>
            <w:proofErr w:type="gramEnd"/>
            <w:r w:rsidRPr="00885170">
              <w:rPr>
                <w:color w:val="000000"/>
                <w:sz w:val="18"/>
                <w:szCs w:val="18"/>
              </w:rPr>
              <w:t>-</w:t>
            </w:r>
            <w:r w:rsidRPr="00885170">
              <w:rPr>
                <w:color w:val="000000"/>
                <w:sz w:val="18"/>
                <w:szCs w:val="18"/>
              </w:rPr>
              <w:br/>
              <w:t>рядку</w:t>
            </w:r>
          </w:p>
        </w:tc>
        <w:tc>
          <w:tcPr>
            <w:tcW w:w="2873" w:type="dxa"/>
            <w:gridSpan w:val="5"/>
            <w:vMerge w:val="restart"/>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Наименование пусковых комплексов, этапов, объектов, видов выполняемых</w:t>
            </w:r>
            <w:r w:rsidRPr="00885170">
              <w:rPr>
                <w:color w:val="000000"/>
                <w:sz w:val="18"/>
                <w:szCs w:val="18"/>
              </w:rPr>
              <w:br/>
              <w:t>работ, оборудования, затрат</w:t>
            </w:r>
          </w:p>
        </w:tc>
        <w:tc>
          <w:tcPr>
            <w:tcW w:w="1007" w:type="dxa"/>
            <w:gridSpan w:val="3"/>
            <w:vMerge w:val="restart"/>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Код</w:t>
            </w:r>
          </w:p>
        </w:tc>
        <w:tc>
          <w:tcPr>
            <w:tcW w:w="4755" w:type="dxa"/>
            <w:gridSpan w:val="12"/>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Стоимость выполненных работ и затрат, руб.</w:t>
            </w:r>
          </w:p>
        </w:tc>
      </w:tr>
      <w:tr w:rsidR="00BA09AF" w:rsidTr="002022F0">
        <w:trPr>
          <w:trHeight w:val="713"/>
        </w:trPr>
        <w:tc>
          <w:tcPr>
            <w:tcW w:w="1434" w:type="dxa"/>
            <w:gridSpan w:val="2"/>
            <w:vMerge/>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rPr>
                <w:color w:val="000000"/>
                <w:sz w:val="18"/>
                <w:szCs w:val="18"/>
              </w:rPr>
            </w:pPr>
          </w:p>
        </w:tc>
        <w:tc>
          <w:tcPr>
            <w:tcW w:w="2873" w:type="dxa"/>
            <w:gridSpan w:val="5"/>
            <w:vMerge/>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rPr>
                <w:color w:val="000000"/>
                <w:sz w:val="18"/>
                <w:szCs w:val="18"/>
              </w:rPr>
            </w:pPr>
          </w:p>
        </w:tc>
        <w:tc>
          <w:tcPr>
            <w:tcW w:w="1007" w:type="dxa"/>
            <w:gridSpan w:val="3"/>
            <w:vMerge/>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rPr>
                <w:color w:val="000000"/>
                <w:sz w:val="18"/>
                <w:szCs w:val="18"/>
              </w:rPr>
            </w:pPr>
          </w:p>
        </w:tc>
        <w:tc>
          <w:tcPr>
            <w:tcW w:w="1561" w:type="dxa"/>
            <w:gridSpan w:val="4"/>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xml:space="preserve">с начала </w:t>
            </w:r>
            <w:proofErr w:type="spellStart"/>
            <w:r w:rsidRPr="00885170">
              <w:rPr>
                <w:color w:val="000000"/>
                <w:sz w:val="18"/>
                <w:szCs w:val="18"/>
              </w:rPr>
              <w:t>пров</w:t>
            </w:r>
            <w:proofErr w:type="gramStart"/>
            <w:r w:rsidRPr="00885170">
              <w:rPr>
                <w:color w:val="000000"/>
                <w:sz w:val="18"/>
                <w:szCs w:val="18"/>
              </w:rPr>
              <w:t>е</w:t>
            </w:r>
            <w:proofErr w:type="spellEnd"/>
            <w:r w:rsidRPr="00885170">
              <w:rPr>
                <w:color w:val="000000"/>
                <w:sz w:val="18"/>
                <w:szCs w:val="18"/>
              </w:rPr>
              <w:t>-</w:t>
            </w:r>
            <w:proofErr w:type="gramEnd"/>
            <w:r w:rsidRPr="00885170">
              <w:rPr>
                <w:color w:val="000000"/>
                <w:sz w:val="18"/>
                <w:szCs w:val="18"/>
              </w:rPr>
              <w:br/>
            </w:r>
            <w:proofErr w:type="spellStart"/>
            <w:r w:rsidRPr="00885170">
              <w:rPr>
                <w:color w:val="000000"/>
                <w:sz w:val="18"/>
                <w:szCs w:val="18"/>
              </w:rPr>
              <w:t>дения</w:t>
            </w:r>
            <w:proofErr w:type="spellEnd"/>
            <w:r w:rsidRPr="00885170">
              <w:rPr>
                <w:color w:val="000000"/>
                <w:sz w:val="18"/>
                <w:szCs w:val="18"/>
              </w:rPr>
              <w:t xml:space="preserve"> работ</w:t>
            </w:r>
          </w:p>
        </w:tc>
        <w:tc>
          <w:tcPr>
            <w:tcW w:w="1734" w:type="dxa"/>
            <w:gridSpan w:val="5"/>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с начала года</w:t>
            </w:r>
          </w:p>
        </w:tc>
        <w:tc>
          <w:tcPr>
            <w:tcW w:w="1460" w:type="dxa"/>
            <w:gridSpan w:val="3"/>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в т.ч. за отче</w:t>
            </w:r>
            <w:proofErr w:type="gramStart"/>
            <w:r w:rsidRPr="00885170">
              <w:rPr>
                <w:color w:val="000000"/>
                <w:sz w:val="18"/>
                <w:szCs w:val="18"/>
              </w:rPr>
              <w:t>т-</w:t>
            </w:r>
            <w:proofErr w:type="gramEnd"/>
            <w:r w:rsidRPr="00885170">
              <w:rPr>
                <w:color w:val="000000"/>
                <w:sz w:val="18"/>
                <w:szCs w:val="18"/>
              </w:rPr>
              <w:br/>
            </w:r>
            <w:proofErr w:type="spellStart"/>
            <w:r w:rsidRPr="00885170">
              <w:rPr>
                <w:color w:val="000000"/>
                <w:sz w:val="18"/>
                <w:szCs w:val="18"/>
              </w:rPr>
              <w:t>ный</w:t>
            </w:r>
            <w:proofErr w:type="spellEnd"/>
            <w:r w:rsidRPr="00885170">
              <w:rPr>
                <w:color w:val="000000"/>
                <w:sz w:val="18"/>
                <w:szCs w:val="18"/>
              </w:rPr>
              <w:t xml:space="preserve"> период</w:t>
            </w:r>
          </w:p>
        </w:tc>
      </w:tr>
      <w:tr w:rsidR="00BA09AF" w:rsidTr="002022F0">
        <w:trPr>
          <w:trHeight w:val="285"/>
        </w:trPr>
        <w:tc>
          <w:tcPr>
            <w:tcW w:w="1434" w:type="dxa"/>
            <w:gridSpan w:val="2"/>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1</w:t>
            </w:r>
          </w:p>
        </w:tc>
        <w:tc>
          <w:tcPr>
            <w:tcW w:w="2873" w:type="dxa"/>
            <w:gridSpan w:val="5"/>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2</w:t>
            </w:r>
          </w:p>
        </w:tc>
        <w:tc>
          <w:tcPr>
            <w:tcW w:w="1007" w:type="dxa"/>
            <w:gridSpan w:val="3"/>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3</w:t>
            </w:r>
          </w:p>
        </w:tc>
        <w:tc>
          <w:tcPr>
            <w:tcW w:w="1561" w:type="dxa"/>
            <w:gridSpan w:val="4"/>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4</w:t>
            </w:r>
          </w:p>
        </w:tc>
        <w:tc>
          <w:tcPr>
            <w:tcW w:w="1734" w:type="dxa"/>
            <w:gridSpan w:val="5"/>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5</w:t>
            </w:r>
          </w:p>
        </w:tc>
        <w:tc>
          <w:tcPr>
            <w:tcW w:w="1460" w:type="dxa"/>
            <w:gridSpan w:val="3"/>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6</w:t>
            </w:r>
          </w:p>
        </w:tc>
      </w:tr>
      <w:tr w:rsidR="00BA09AF" w:rsidTr="002022F0">
        <w:trPr>
          <w:trHeight w:val="510"/>
        </w:trPr>
        <w:tc>
          <w:tcPr>
            <w:tcW w:w="1434" w:type="dxa"/>
            <w:gridSpan w:val="2"/>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jc w:val="center"/>
              <w:rPr>
                <w:color w:val="000000"/>
                <w:sz w:val="17"/>
                <w:szCs w:val="17"/>
              </w:rPr>
            </w:pPr>
            <w:r w:rsidRPr="00885170">
              <w:rPr>
                <w:color w:val="000000"/>
                <w:sz w:val="17"/>
                <w:szCs w:val="17"/>
              </w:rPr>
              <w:t> </w:t>
            </w:r>
          </w:p>
        </w:tc>
        <w:tc>
          <w:tcPr>
            <w:tcW w:w="2873" w:type="dxa"/>
            <w:gridSpan w:val="5"/>
            <w:tcBorders>
              <w:top w:val="single" w:sz="4" w:space="0" w:color="000000"/>
              <w:left w:val="nil"/>
              <w:bottom w:val="single" w:sz="4" w:space="0" w:color="000000"/>
              <w:right w:val="single" w:sz="4" w:space="0" w:color="000000"/>
            </w:tcBorders>
            <w:vAlign w:val="center"/>
          </w:tcPr>
          <w:p w:rsidR="00BA09AF" w:rsidRPr="00885170" w:rsidRDefault="00BA09AF" w:rsidP="002022F0">
            <w:pPr>
              <w:rPr>
                <w:color w:val="000000"/>
                <w:sz w:val="18"/>
                <w:szCs w:val="18"/>
              </w:rPr>
            </w:pPr>
            <w:r w:rsidRPr="00885170">
              <w:rPr>
                <w:color w:val="000000"/>
                <w:sz w:val="18"/>
                <w:szCs w:val="18"/>
              </w:rPr>
              <w:t xml:space="preserve">Всего работ и затрат, </w:t>
            </w:r>
            <w:r w:rsidRPr="00885170">
              <w:rPr>
                <w:color w:val="000000"/>
                <w:sz w:val="18"/>
                <w:szCs w:val="18"/>
              </w:rPr>
              <w:br/>
              <w:t>включаемых в стоимость работ</w:t>
            </w:r>
          </w:p>
        </w:tc>
        <w:tc>
          <w:tcPr>
            <w:tcW w:w="1007" w:type="dxa"/>
            <w:gridSpan w:val="3"/>
            <w:tcBorders>
              <w:top w:val="single" w:sz="4" w:space="0" w:color="000000"/>
              <w:left w:val="nil"/>
              <w:bottom w:val="single" w:sz="4" w:space="0" w:color="000000"/>
              <w:right w:val="single" w:sz="4" w:space="0" w:color="000000"/>
            </w:tcBorders>
            <w:vAlign w:val="center"/>
          </w:tcPr>
          <w:p w:rsidR="00BA09AF" w:rsidRPr="00885170" w:rsidRDefault="00BA09AF" w:rsidP="002022F0">
            <w:pPr>
              <w:rPr>
                <w:color w:val="000000"/>
                <w:sz w:val="18"/>
                <w:szCs w:val="18"/>
              </w:rPr>
            </w:pPr>
            <w:r w:rsidRPr="00885170">
              <w:rPr>
                <w:color w:val="000000"/>
                <w:sz w:val="18"/>
                <w:szCs w:val="18"/>
              </w:rPr>
              <w:t> </w:t>
            </w:r>
          </w:p>
        </w:tc>
        <w:tc>
          <w:tcPr>
            <w:tcW w:w="1561" w:type="dxa"/>
            <w:gridSpan w:val="4"/>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734" w:type="dxa"/>
            <w:gridSpan w:val="5"/>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460" w:type="dxa"/>
            <w:gridSpan w:val="3"/>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r>
      <w:tr w:rsidR="00BA09AF" w:rsidTr="002022F0">
        <w:trPr>
          <w:trHeight w:val="255"/>
        </w:trPr>
        <w:tc>
          <w:tcPr>
            <w:tcW w:w="1434" w:type="dxa"/>
            <w:gridSpan w:val="2"/>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jc w:val="center"/>
              <w:rPr>
                <w:color w:val="000000"/>
                <w:sz w:val="17"/>
                <w:szCs w:val="17"/>
              </w:rPr>
            </w:pPr>
            <w:r w:rsidRPr="00885170">
              <w:rPr>
                <w:color w:val="000000"/>
                <w:sz w:val="17"/>
                <w:szCs w:val="17"/>
              </w:rPr>
              <w:t> </w:t>
            </w:r>
          </w:p>
        </w:tc>
        <w:tc>
          <w:tcPr>
            <w:tcW w:w="2873" w:type="dxa"/>
            <w:gridSpan w:val="5"/>
            <w:tcBorders>
              <w:top w:val="single" w:sz="4" w:space="0" w:color="000000"/>
              <w:left w:val="nil"/>
              <w:bottom w:val="single" w:sz="4" w:space="0" w:color="000000"/>
              <w:right w:val="single" w:sz="4" w:space="0" w:color="000000"/>
            </w:tcBorders>
            <w:vAlign w:val="center"/>
          </w:tcPr>
          <w:p w:rsidR="00BA09AF" w:rsidRPr="00885170" w:rsidRDefault="00BA09AF" w:rsidP="002022F0">
            <w:pPr>
              <w:rPr>
                <w:color w:val="000000"/>
                <w:sz w:val="18"/>
                <w:szCs w:val="18"/>
              </w:rPr>
            </w:pPr>
            <w:r w:rsidRPr="00885170">
              <w:rPr>
                <w:color w:val="000000"/>
                <w:sz w:val="18"/>
                <w:szCs w:val="18"/>
              </w:rPr>
              <w:t>в том числе:</w:t>
            </w:r>
          </w:p>
        </w:tc>
        <w:tc>
          <w:tcPr>
            <w:tcW w:w="1007" w:type="dxa"/>
            <w:gridSpan w:val="3"/>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561" w:type="dxa"/>
            <w:gridSpan w:val="4"/>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734" w:type="dxa"/>
            <w:gridSpan w:val="5"/>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460" w:type="dxa"/>
            <w:gridSpan w:val="3"/>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r>
      <w:tr w:rsidR="00BA09AF" w:rsidTr="002022F0">
        <w:trPr>
          <w:trHeight w:val="240"/>
        </w:trPr>
        <w:tc>
          <w:tcPr>
            <w:tcW w:w="1434" w:type="dxa"/>
            <w:gridSpan w:val="2"/>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jc w:val="center"/>
              <w:rPr>
                <w:color w:val="000000"/>
                <w:sz w:val="17"/>
                <w:szCs w:val="17"/>
              </w:rPr>
            </w:pPr>
            <w:r w:rsidRPr="00885170">
              <w:rPr>
                <w:color w:val="000000"/>
                <w:sz w:val="17"/>
                <w:szCs w:val="17"/>
              </w:rPr>
              <w:t> </w:t>
            </w:r>
          </w:p>
        </w:tc>
        <w:tc>
          <w:tcPr>
            <w:tcW w:w="2873" w:type="dxa"/>
            <w:gridSpan w:val="5"/>
            <w:tcBorders>
              <w:top w:val="single" w:sz="4" w:space="0" w:color="000000"/>
              <w:left w:val="nil"/>
              <w:bottom w:val="single" w:sz="4" w:space="0" w:color="000000"/>
              <w:right w:val="single" w:sz="4" w:space="0" w:color="000000"/>
            </w:tcBorders>
            <w:vAlign w:val="center"/>
          </w:tcPr>
          <w:p w:rsidR="00BA09AF" w:rsidRPr="00885170" w:rsidRDefault="00BA09AF" w:rsidP="002022F0">
            <w:pPr>
              <w:rPr>
                <w:color w:val="000000"/>
                <w:sz w:val="18"/>
                <w:szCs w:val="18"/>
              </w:rPr>
            </w:pPr>
            <w:r w:rsidRPr="00885170">
              <w:rPr>
                <w:color w:val="000000"/>
                <w:sz w:val="18"/>
                <w:szCs w:val="18"/>
              </w:rPr>
              <w:t xml:space="preserve">ЛС № </w:t>
            </w:r>
          </w:p>
        </w:tc>
        <w:tc>
          <w:tcPr>
            <w:tcW w:w="1007" w:type="dxa"/>
            <w:gridSpan w:val="3"/>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561" w:type="dxa"/>
            <w:gridSpan w:val="4"/>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734" w:type="dxa"/>
            <w:gridSpan w:val="5"/>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460" w:type="dxa"/>
            <w:gridSpan w:val="3"/>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r>
      <w:tr w:rsidR="00BA09AF" w:rsidTr="002022F0">
        <w:trPr>
          <w:trHeight w:val="240"/>
        </w:trPr>
        <w:tc>
          <w:tcPr>
            <w:tcW w:w="1434" w:type="dxa"/>
            <w:gridSpan w:val="2"/>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jc w:val="center"/>
              <w:rPr>
                <w:color w:val="000000"/>
                <w:sz w:val="17"/>
                <w:szCs w:val="17"/>
              </w:rPr>
            </w:pPr>
            <w:r w:rsidRPr="00885170">
              <w:rPr>
                <w:color w:val="000000"/>
                <w:sz w:val="17"/>
                <w:szCs w:val="17"/>
              </w:rPr>
              <w:t> </w:t>
            </w:r>
          </w:p>
        </w:tc>
        <w:tc>
          <w:tcPr>
            <w:tcW w:w="2873" w:type="dxa"/>
            <w:gridSpan w:val="5"/>
            <w:tcBorders>
              <w:top w:val="single" w:sz="4" w:space="0" w:color="000000"/>
              <w:left w:val="nil"/>
              <w:bottom w:val="single" w:sz="4" w:space="0" w:color="000000"/>
              <w:right w:val="single" w:sz="4" w:space="0" w:color="000000"/>
            </w:tcBorders>
            <w:vAlign w:val="center"/>
          </w:tcPr>
          <w:p w:rsidR="00BA09AF" w:rsidRPr="00885170" w:rsidRDefault="00BA09AF" w:rsidP="002022F0">
            <w:pPr>
              <w:rPr>
                <w:color w:val="000000"/>
                <w:sz w:val="18"/>
                <w:szCs w:val="18"/>
              </w:rPr>
            </w:pPr>
            <w:r w:rsidRPr="00885170">
              <w:rPr>
                <w:color w:val="000000"/>
                <w:sz w:val="18"/>
                <w:szCs w:val="18"/>
              </w:rPr>
              <w:t>СМР</w:t>
            </w:r>
          </w:p>
        </w:tc>
        <w:tc>
          <w:tcPr>
            <w:tcW w:w="1007" w:type="dxa"/>
            <w:gridSpan w:val="3"/>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561" w:type="dxa"/>
            <w:gridSpan w:val="4"/>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734" w:type="dxa"/>
            <w:gridSpan w:val="5"/>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460" w:type="dxa"/>
            <w:gridSpan w:val="3"/>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r>
      <w:tr w:rsidR="00BA09AF" w:rsidTr="002022F0">
        <w:trPr>
          <w:trHeight w:val="225"/>
        </w:trPr>
        <w:tc>
          <w:tcPr>
            <w:tcW w:w="1434" w:type="dxa"/>
            <w:gridSpan w:val="2"/>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jc w:val="center"/>
              <w:rPr>
                <w:color w:val="000000"/>
                <w:sz w:val="17"/>
                <w:szCs w:val="17"/>
              </w:rPr>
            </w:pPr>
            <w:r w:rsidRPr="00885170">
              <w:rPr>
                <w:color w:val="000000"/>
                <w:sz w:val="17"/>
                <w:szCs w:val="17"/>
              </w:rPr>
              <w:t> </w:t>
            </w:r>
          </w:p>
        </w:tc>
        <w:tc>
          <w:tcPr>
            <w:tcW w:w="2873" w:type="dxa"/>
            <w:gridSpan w:val="5"/>
            <w:tcBorders>
              <w:top w:val="single" w:sz="4" w:space="0" w:color="000000"/>
              <w:left w:val="nil"/>
              <w:bottom w:val="single" w:sz="4" w:space="0" w:color="000000"/>
              <w:right w:val="single" w:sz="4" w:space="0" w:color="000000"/>
            </w:tcBorders>
            <w:vAlign w:val="center"/>
          </w:tcPr>
          <w:p w:rsidR="00BA09AF" w:rsidRPr="00885170" w:rsidRDefault="00BA09AF" w:rsidP="002022F0">
            <w:pPr>
              <w:rPr>
                <w:color w:val="000000"/>
                <w:sz w:val="18"/>
                <w:szCs w:val="18"/>
              </w:rPr>
            </w:pPr>
            <w:r w:rsidRPr="00885170">
              <w:rPr>
                <w:color w:val="000000"/>
                <w:sz w:val="18"/>
                <w:szCs w:val="18"/>
              </w:rPr>
              <w:t>Оборудование</w:t>
            </w:r>
          </w:p>
        </w:tc>
        <w:tc>
          <w:tcPr>
            <w:tcW w:w="1007" w:type="dxa"/>
            <w:gridSpan w:val="3"/>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561" w:type="dxa"/>
            <w:gridSpan w:val="4"/>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734" w:type="dxa"/>
            <w:gridSpan w:val="5"/>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460" w:type="dxa"/>
            <w:gridSpan w:val="3"/>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r>
      <w:tr w:rsidR="00BA09AF" w:rsidTr="002022F0">
        <w:trPr>
          <w:trHeight w:val="240"/>
        </w:trPr>
        <w:tc>
          <w:tcPr>
            <w:tcW w:w="1434" w:type="dxa"/>
            <w:gridSpan w:val="2"/>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jc w:val="center"/>
              <w:rPr>
                <w:color w:val="000000"/>
                <w:sz w:val="17"/>
                <w:szCs w:val="17"/>
              </w:rPr>
            </w:pPr>
            <w:r w:rsidRPr="00885170">
              <w:rPr>
                <w:color w:val="000000"/>
                <w:sz w:val="17"/>
                <w:szCs w:val="17"/>
              </w:rPr>
              <w:t> </w:t>
            </w:r>
          </w:p>
        </w:tc>
        <w:tc>
          <w:tcPr>
            <w:tcW w:w="2873" w:type="dxa"/>
            <w:gridSpan w:val="5"/>
            <w:tcBorders>
              <w:top w:val="single" w:sz="4" w:space="0" w:color="000000"/>
              <w:left w:val="nil"/>
              <w:bottom w:val="single" w:sz="4" w:space="0" w:color="000000"/>
              <w:right w:val="single" w:sz="4" w:space="0" w:color="000000"/>
            </w:tcBorders>
            <w:vAlign w:val="center"/>
          </w:tcPr>
          <w:p w:rsidR="00BA09AF" w:rsidRPr="00885170" w:rsidRDefault="00BA09AF" w:rsidP="002022F0">
            <w:pPr>
              <w:rPr>
                <w:color w:val="000000"/>
                <w:sz w:val="18"/>
                <w:szCs w:val="18"/>
              </w:rPr>
            </w:pPr>
            <w:r w:rsidRPr="00885170">
              <w:rPr>
                <w:color w:val="000000"/>
                <w:sz w:val="18"/>
                <w:szCs w:val="18"/>
              </w:rPr>
              <w:t>в том числе:</w:t>
            </w:r>
          </w:p>
        </w:tc>
        <w:tc>
          <w:tcPr>
            <w:tcW w:w="1007" w:type="dxa"/>
            <w:gridSpan w:val="3"/>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561" w:type="dxa"/>
            <w:gridSpan w:val="4"/>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734" w:type="dxa"/>
            <w:gridSpan w:val="5"/>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460" w:type="dxa"/>
            <w:gridSpan w:val="3"/>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r>
      <w:tr w:rsidR="00BA09AF" w:rsidTr="002022F0">
        <w:trPr>
          <w:trHeight w:val="240"/>
        </w:trPr>
        <w:tc>
          <w:tcPr>
            <w:tcW w:w="1434" w:type="dxa"/>
            <w:gridSpan w:val="2"/>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jc w:val="center"/>
              <w:rPr>
                <w:color w:val="000000"/>
                <w:sz w:val="17"/>
                <w:szCs w:val="17"/>
              </w:rPr>
            </w:pPr>
            <w:r w:rsidRPr="00885170">
              <w:rPr>
                <w:color w:val="000000"/>
                <w:sz w:val="17"/>
                <w:szCs w:val="17"/>
              </w:rPr>
              <w:t> </w:t>
            </w:r>
          </w:p>
        </w:tc>
        <w:tc>
          <w:tcPr>
            <w:tcW w:w="2873" w:type="dxa"/>
            <w:gridSpan w:val="5"/>
            <w:tcBorders>
              <w:top w:val="single" w:sz="4" w:space="0" w:color="000000"/>
              <w:left w:val="nil"/>
              <w:bottom w:val="single" w:sz="4" w:space="0" w:color="000000"/>
              <w:right w:val="single" w:sz="4" w:space="0" w:color="000000"/>
            </w:tcBorders>
            <w:vAlign w:val="center"/>
          </w:tcPr>
          <w:p w:rsidR="00BA09AF" w:rsidRPr="00885170" w:rsidRDefault="00BA09AF" w:rsidP="002022F0">
            <w:pPr>
              <w:rPr>
                <w:color w:val="000000"/>
                <w:sz w:val="18"/>
                <w:szCs w:val="18"/>
              </w:rPr>
            </w:pPr>
            <w:r w:rsidRPr="00885170">
              <w:rPr>
                <w:color w:val="000000"/>
                <w:sz w:val="18"/>
                <w:szCs w:val="18"/>
              </w:rPr>
              <w:t>оборудование подрядчика</w:t>
            </w:r>
          </w:p>
        </w:tc>
        <w:tc>
          <w:tcPr>
            <w:tcW w:w="1007" w:type="dxa"/>
            <w:gridSpan w:val="3"/>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561" w:type="dxa"/>
            <w:gridSpan w:val="4"/>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734" w:type="dxa"/>
            <w:gridSpan w:val="5"/>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460" w:type="dxa"/>
            <w:gridSpan w:val="3"/>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r>
      <w:tr w:rsidR="00BA09AF" w:rsidTr="002022F0">
        <w:trPr>
          <w:trHeight w:val="270"/>
        </w:trPr>
        <w:tc>
          <w:tcPr>
            <w:tcW w:w="1434" w:type="dxa"/>
            <w:gridSpan w:val="2"/>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2873" w:type="dxa"/>
            <w:gridSpan w:val="5"/>
            <w:tcBorders>
              <w:top w:val="single" w:sz="4" w:space="0" w:color="000000"/>
              <w:left w:val="nil"/>
              <w:bottom w:val="single" w:sz="4" w:space="0" w:color="000000"/>
              <w:right w:val="single" w:sz="4" w:space="0" w:color="000000"/>
            </w:tcBorders>
            <w:vAlign w:val="center"/>
          </w:tcPr>
          <w:p w:rsidR="00BA09AF" w:rsidRPr="00885170" w:rsidRDefault="00BA09AF" w:rsidP="002022F0">
            <w:pPr>
              <w:rPr>
                <w:color w:val="000000"/>
                <w:sz w:val="18"/>
                <w:szCs w:val="18"/>
              </w:rPr>
            </w:pPr>
            <w:r w:rsidRPr="00885170">
              <w:rPr>
                <w:color w:val="000000"/>
                <w:sz w:val="18"/>
                <w:szCs w:val="18"/>
              </w:rPr>
              <w:t>Прочие</w:t>
            </w:r>
          </w:p>
        </w:tc>
        <w:tc>
          <w:tcPr>
            <w:tcW w:w="1007" w:type="dxa"/>
            <w:gridSpan w:val="3"/>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561" w:type="dxa"/>
            <w:gridSpan w:val="4"/>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734" w:type="dxa"/>
            <w:gridSpan w:val="5"/>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460" w:type="dxa"/>
            <w:gridSpan w:val="3"/>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r>
      <w:tr w:rsidR="00BA09AF" w:rsidTr="002022F0">
        <w:trPr>
          <w:trHeight w:val="270"/>
        </w:trPr>
        <w:tc>
          <w:tcPr>
            <w:tcW w:w="5314" w:type="dxa"/>
            <w:gridSpan w:val="10"/>
            <w:tcBorders>
              <w:top w:val="nil"/>
              <w:left w:val="nil"/>
              <w:bottom w:val="nil"/>
              <w:right w:val="nil"/>
            </w:tcBorders>
            <w:vAlign w:val="center"/>
          </w:tcPr>
          <w:p w:rsidR="00BA09AF" w:rsidRPr="00885170" w:rsidRDefault="00BA09AF" w:rsidP="002022F0">
            <w:pPr>
              <w:jc w:val="right"/>
              <w:rPr>
                <w:color w:val="000000"/>
                <w:sz w:val="18"/>
                <w:szCs w:val="18"/>
              </w:rPr>
            </w:pPr>
            <w:r w:rsidRPr="00885170">
              <w:rPr>
                <w:color w:val="000000"/>
                <w:sz w:val="18"/>
                <w:szCs w:val="18"/>
              </w:rPr>
              <w:t xml:space="preserve">Итого  </w:t>
            </w:r>
          </w:p>
        </w:tc>
        <w:tc>
          <w:tcPr>
            <w:tcW w:w="1561" w:type="dxa"/>
            <w:gridSpan w:val="4"/>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734" w:type="dxa"/>
            <w:gridSpan w:val="5"/>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460" w:type="dxa"/>
            <w:gridSpan w:val="3"/>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r>
      <w:tr w:rsidR="00BA09AF" w:rsidTr="002022F0">
        <w:trPr>
          <w:trHeight w:val="285"/>
        </w:trPr>
        <w:tc>
          <w:tcPr>
            <w:tcW w:w="5314" w:type="dxa"/>
            <w:gridSpan w:val="10"/>
            <w:tcBorders>
              <w:top w:val="nil"/>
              <w:left w:val="nil"/>
              <w:bottom w:val="nil"/>
              <w:right w:val="nil"/>
            </w:tcBorders>
            <w:vAlign w:val="center"/>
          </w:tcPr>
          <w:p w:rsidR="00BA09AF" w:rsidRPr="00885170" w:rsidRDefault="00BA09AF" w:rsidP="002022F0">
            <w:pPr>
              <w:jc w:val="right"/>
              <w:rPr>
                <w:color w:val="000000"/>
                <w:sz w:val="18"/>
                <w:szCs w:val="18"/>
              </w:rPr>
            </w:pPr>
            <w:r w:rsidRPr="00885170">
              <w:rPr>
                <w:color w:val="000000"/>
                <w:sz w:val="18"/>
                <w:szCs w:val="18"/>
              </w:rPr>
              <w:t xml:space="preserve">Сумма НДС  </w:t>
            </w:r>
          </w:p>
        </w:tc>
        <w:tc>
          <w:tcPr>
            <w:tcW w:w="1561" w:type="dxa"/>
            <w:gridSpan w:val="4"/>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734" w:type="dxa"/>
            <w:gridSpan w:val="5"/>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460" w:type="dxa"/>
            <w:gridSpan w:val="3"/>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r>
      <w:tr w:rsidR="00BA09AF" w:rsidTr="002022F0">
        <w:trPr>
          <w:trHeight w:val="300"/>
        </w:trPr>
        <w:tc>
          <w:tcPr>
            <w:tcW w:w="5314" w:type="dxa"/>
            <w:gridSpan w:val="10"/>
            <w:tcBorders>
              <w:top w:val="nil"/>
              <w:left w:val="nil"/>
              <w:bottom w:val="nil"/>
              <w:right w:val="nil"/>
            </w:tcBorders>
            <w:vAlign w:val="center"/>
          </w:tcPr>
          <w:p w:rsidR="00BA09AF" w:rsidRPr="00885170" w:rsidRDefault="00BA09AF" w:rsidP="002022F0">
            <w:pPr>
              <w:jc w:val="right"/>
              <w:rPr>
                <w:color w:val="000000"/>
                <w:sz w:val="18"/>
                <w:szCs w:val="18"/>
              </w:rPr>
            </w:pPr>
            <w:r w:rsidRPr="00885170">
              <w:rPr>
                <w:color w:val="000000"/>
                <w:sz w:val="18"/>
                <w:szCs w:val="18"/>
              </w:rPr>
              <w:t xml:space="preserve">Всего с учетом НДС  </w:t>
            </w:r>
          </w:p>
        </w:tc>
        <w:tc>
          <w:tcPr>
            <w:tcW w:w="1561" w:type="dxa"/>
            <w:gridSpan w:val="4"/>
            <w:tcBorders>
              <w:top w:val="single" w:sz="4" w:space="0" w:color="000000"/>
              <w:left w:val="single" w:sz="4" w:space="0" w:color="000000"/>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734" w:type="dxa"/>
            <w:gridSpan w:val="5"/>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c>
          <w:tcPr>
            <w:tcW w:w="1460" w:type="dxa"/>
            <w:gridSpan w:val="3"/>
            <w:tcBorders>
              <w:top w:val="single" w:sz="4" w:space="0" w:color="000000"/>
              <w:left w:val="nil"/>
              <w:bottom w:val="single" w:sz="4" w:space="0" w:color="000000"/>
              <w:right w:val="single" w:sz="4" w:space="0" w:color="000000"/>
            </w:tcBorders>
            <w:vAlign w:val="center"/>
          </w:tcPr>
          <w:p w:rsidR="00BA09AF" w:rsidRPr="00885170" w:rsidRDefault="00BA09AF" w:rsidP="002022F0">
            <w:pPr>
              <w:jc w:val="center"/>
              <w:rPr>
                <w:color w:val="000000"/>
                <w:sz w:val="18"/>
                <w:szCs w:val="18"/>
              </w:rPr>
            </w:pPr>
            <w:r w:rsidRPr="00885170">
              <w:rPr>
                <w:color w:val="000000"/>
                <w:sz w:val="18"/>
                <w:szCs w:val="18"/>
              </w:rPr>
              <w:t> </w:t>
            </w:r>
          </w:p>
        </w:tc>
      </w:tr>
      <w:tr w:rsidR="00BA09AF" w:rsidTr="002022F0">
        <w:trPr>
          <w:trHeight w:val="90"/>
        </w:trPr>
        <w:tc>
          <w:tcPr>
            <w:tcW w:w="58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4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3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3"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41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5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0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1"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0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77"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4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0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r>
      <w:tr w:rsidR="00BA09AF" w:rsidTr="002022F0">
        <w:trPr>
          <w:trHeight w:val="300"/>
        </w:trPr>
        <w:tc>
          <w:tcPr>
            <w:tcW w:w="58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1683" w:type="dxa"/>
            <w:gridSpan w:val="2"/>
            <w:tcBorders>
              <w:top w:val="nil"/>
              <w:left w:val="nil"/>
              <w:bottom w:val="nil"/>
              <w:right w:val="nil"/>
            </w:tcBorders>
            <w:vAlign w:val="bottom"/>
          </w:tcPr>
          <w:p w:rsidR="00BA09AF" w:rsidRPr="00885170" w:rsidRDefault="00BA09AF" w:rsidP="002022F0">
            <w:pPr>
              <w:rPr>
                <w:color w:val="000000"/>
                <w:sz w:val="18"/>
                <w:szCs w:val="18"/>
              </w:rPr>
            </w:pPr>
            <w:r w:rsidRPr="00885170">
              <w:rPr>
                <w:color w:val="000000"/>
                <w:sz w:val="18"/>
                <w:szCs w:val="18"/>
              </w:rPr>
              <w:t>Заказчик:</w:t>
            </w:r>
          </w:p>
        </w:tc>
        <w:tc>
          <w:tcPr>
            <w:tcW w:w="513"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845" w:type="dxa"/>
            <w:gridSpan w:val="7"/>
            <w:tcBorders>
              <w:top w:val="nil"/>
              <w:left w:val="nil"/>
              <w:bottom w:val="single" w:sz="4" w:space="0" w:color="000000"/>
              <w:right w:val="nil"/>
            </w:tcBorders>
            <w:vAlign w:val="bottom"/>
          </w:tcPr>
          <w:p w:rsidR="00BA09AF" w:rsidRPr="00885170" w:rsidRDefault="00BA09AF" w:rsidP="002022F0">
            <w:pPr>
              <w:rPr>
                <w:color w:val="000000"/>
                <w:sz w:val="18"/>
                <w:szCs w:val="18"/>
              </w:rPr>
            </w:pPr>
            <w:r w:rsidRPr="00885170">
              <w:rPr>
                <w:color w:val="000000"/>
                <w:sz w:val="18"/>
                <w:szCs w:val="18"/>
              </w:rPr>
              <w:t> </w:t>
            </w:r>
          </w:p>
        </w:tc>
        <w:tc>
          <w:tcPr>
            <w:tcW w:w="311"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1581" w:type="dxa"/>
            <w:gridSpan w:val="4"/>
            <w:tcBorders>
              <w:top w:val="nil"/>
              <w:left w:val="nil"/>
              <w:bottom w:val="single" w:sz="4" w:space="0" w:color="000000"/>
              <w:right w:val="nil"/>
            </w:tcBorders>
            <w:vAlign w:val="bottom"/>
          </w:tcPr>
          <w:p w:rsidR="00BA09AF" w:rsidRPr="00885170" w:rsidRDefault="00BA09AF" w:rsidP="002022F0">
            <w:pPr>
              <w:rPr>
                <w:color w:val="000000"/>
                <w:sz w:val="18"/>
                <w:szCs w:val="18"/>
              </w:rPr>
            </w:pPr>
            <w:r w:rsidRPr="00885170">
              <w:rPr>
                <w:color w:val="000000"/>
                <w:sz w:val="18"/>
                <w:szCs w:val="18"/>
              </w:rPr>
              <w:t> </w:t>
            </w:r>
          </w:p>
        </w:tc>
        <w:tc>
          <w:tcPr>
            <w:tcW w:w="540" w:type="dxa"/>
            <w:vMerge w:val="restart"/>
            <w:tcBorders>
              <w:top w:val="nil"/>
              <w:left w:val="nil"/>
              <w:bottom w:val="nil"/>
              <w:right w:val="nil"/>
            </w:tcBorders>
            <w:vAlign w:val="bottom"/>
          </w:tcPr>
          <w:p w:rsidR="00BA09AF" w:rsidRPr="00885170" w:rsidRDefault="00BA09AF" w:rsidP="002022F0">
            <w:pPr>
              <w:rPr>
                <w:color w:val="000000"/>
                <w:sz w:val="18"/>
                <w:szCs w:val="18"/>
              </w:rPr>
            </w:pPr>
          </w:p>
        </w:tc>
        <w:tc>
          <w:tcPr>
            <w:tcW w:w="2011" w:type="dxa"/>
            <w:gridSpan w:val="5"/>
            <w:tcBorders>
              <w:top w:val="nil"/>
              <w:left w:val="nil"/>
              <w:bottom w:val="single" w:sz="4" w:space="0" w:color="000000"/>
              <w:right w:val="nil"/>
            </w:tcBorders>
            <w:vAlign w:val="bottom"/>
          </w:tcPr>
          <w:p w:rsidR="00BA09AF" w:rsidRPr="00885170" w:rsidRDefault="00BA09AF" w:rsidP="002022F0">
            <w:pPr>
              <w:rPr>
                <w:color w:val="000000"/>
                <w:sz w:val="18"/>
                <w:szCs w:val="18"/>
              </w:rPr>
            </w:pPr>
            <w:r w:rsidRPr="00885170">
              <w:rPr>
                <w:color w:val="000000"/>
                <w:sz w:val="18"/>
                <w:szCs w:val="18"/>
              </w:rPr>
              <w:t> </w:t>
            </w:r>
          </w:p>
        </w:tc>
      </w:tr>
      <w:tr w:rsidR="00BA09AF" w:rsidTr="002022F0">
        <w:trPr>
          <w:trHeight w:val="255"/>
        </w:trPr>
        <w:tc>
          <w:tcPr>
            <w:tcW w:w="58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4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3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3"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845" w:type="dxa"/>
            <w:gridSpan w:val="7"/>
            <w:tcBorders>
              <w:top w:val="nil"/>
              <w:left w:val="nil"/>
              <w:bottom w:val="nil"/>
              <w:right w:val="nil"/>
            </w:tcBorders>
          </w:tcPr>
          <w:p w:rsidR="00BA09AF" w:rsidRPr="00885170" w:rsidRDefault="00BA09AF" w:rsidP="002022F0">
            <w:pPr>
              <w:jc w:val="center"/>
              <w:rPr>
                <w:color w:val="000000"/>
                <w:sz w:val="17"/>
                <w:szCs w:val="17"/>
              </w:rPr>
            </w:pPr>
            <w:r w:rsidRPr="00885170">
              <w:rPr>
                <w:color w:val="000000"/>
                <w:sz w:val="17"/>
                <w:szCs w:val="17"/>
              </w:rPr>
              <w:t>(должность)</w:t>
            </w:r>
          </w:p>
        </w:tc>
        <w:tc>
          <w:tcPr>
            <w:tcW w:w="311"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1581" w:type="dxa"/>
            <w:gridSpan w:val="4"/>
            <w:tcBorders>
              <w:top w:val="nil"/>
              <w:left w:val="nil"/>
              <w:bottom w:val="nil"/>
              <w:right w:val="nil"/>
            </w:tcBorders>
          </w:tcPr>
          <w:p w:rsidR="00BA09AF" w:rsidRPr="00885170" w:rsidRDefault="00BA09AF" w:rsidP="002022F0">
            <w:pPr>
              <w:jc w:val="center"/>
              <w:rPr>
                <w:color w:val="000000"/>
                <w:sz w:val="17"/>
                <w:szCs w:val="17"/>
              </w:rPr>
            </w:pPr>
            <w:r w:rsidRPr="00885170">
              <w:rPr>
                <w:color w:val="000000"/>
                <w:sz w:val="17"/>
                <w:szCs w:val="17"/>
              </w:rPr>
              <w:t>(подпись)</w:t>
            </w:r>
          </w:p>
        </w:tc>
        <w:tc>
          <w:tcPr>
            <w:tcW w:w="540" w:type="dxa"/>
            <w:vMerge/>
            <w:tcBorders>
              <w:top w:val="nil"/>
              <w:left w:val="nil"/>
              <w:bottom w:val="nil"/>
              <w:right w:val="nil"/>
            </w:tcBorders>
            <w:vAlign w:val="center"/>
          </w:tcPr>
          <w:p w:rsidR="00BA09AF" w:rsidRPr="00885170" w:rsidRDefault="00BA09AF" w:rsidP="002022F0">
            <w:pPr>
              <w:rPr>
                <w:color w:val="000000"/>
                <w:sz w:val="18"/>
                <w:szCs w:val="18"/>
              </w:rPr>
            </w:pPr>
          </w:p>
        </w:tc>
        <w:tc>
          <w:tcPr>
            <w:tcW w:w="2011" w:type="dxa"/>
            <w:gridSpan w:val="5"/>
            <w:tcBorders>
              <w:top w:val="nil"/>
              <w:left w:val="nil"/>
              <w:bottom w:val="nil"/>
              <w:right w:val="nil"/>
            </w:tcBorders>
          </w:tcPr>
          <w:p w:rsidR="00BA09AF" w:rsidRPr="00885170" w:rsidRDefault="00BA09AF" w:rsidP="002022F0">
            <w:pPr>
              <w:jc w:val="center"/>
              <w:rPr>
                <w:color w:val="000000"/>
                <w:sz w:val="17"/>
                <w:szCs w:val="17"/>
              </w:rPr>
            </w:pPr>
            <w:r w:rsidRPr="00885170">
              <w:rPr>
                <w:color w:val="000000"/>
                <w:sz w:val="17"/>
                <w:szCs w:val="17"/>
              </w:rPr>
              <w:t>(расшифровка подписи)</w:t>
            </w:r>
          </w:p>
        </w:tc>
      </w:tr>
      <w:tr w:rsidR="00BA09AF" w:rsidTr="002022F0">
        <w:trPr>
          <w:trHeight w:val="225"/>
        </w:trPr>
        <w:tc>
          <w:tcPr>
            <w:tcW w:w="58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1683" w:type="dxa"/>
            <w:gridSpan w:val="2"/>
            <w:tcBorders>
              <w:top w:val="nil"/>
              <w:left w:val="nil"/>
              <w:bottom w:val="nil"/>
              <w:right w:val="nil"/>
            </w:tcBorders>
          </w:tcPr>
          <w:p w:rsidR="00BA09AF" w:rsidRPr="00885170" w:rsidRDefault="00BA09AF" w:rsidP="002022F0">
            <w:pPr>
              <w:rPr>
                <w:color w:val="000000"/>
                <w:sz w:val="18"/>
                <w:szCs w:val="18"/>
              </w:rPr>
            </w:pPr>
            <w:r w:rsidRPr="00885170">
              <w:rPr>
                <w:color w:val="000000"/>
                <w:sz w:val="18"/>
                <w:szCs w:val="18"/>
              </w:rPr>
              <w:t>М.П.</w:t>
            </w:r>
          </w:p>
        </w:tc>
        <w:tc>
          <w:tcPr>
            <w:tcW w:w="513"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41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5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0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1"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0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77"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4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0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r>
      <w:tr w:rsidR="00BA09AF" w:rsidTr="002022F0">
        <w:trPr>
          <w:trHeight w:val="315"/>
        </w:trPr>
        <w:tc>
          <w:tcPr>
            <w:tcW w:w="58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1683" w:type="dxa"/>
            <w:gridSpan w:val="2"/>
            <w:tcBorders>
              <w:top w:val="nil"/>
              <w:left w:val="nil"/>
              <w:bottom w:val="nil"/>
              <w:right w:val="nil"/>
            </w:tcBorders>
            <w:vAlign w:val="bottom"/>
          </w:tcPr>
          <w:p w:rsidR="00BA09AF" w:rsidRPr="00885170" w:rsidRDefault="00BA09AF" w:rsidP="002022F0">
            <w:pPr>
              <w:rPr>
                <w:color w:val="000000"/>
                <w:sz w:val="18"/>
                <w:szCs w:val="18"/>
              </w:rPr>
            </w:pPr>
            <w:r w:rsidRPr="00885170">
              <w:rPr>
                <w:color w:val="000000"/>
                <w:sz w:val="18"/>
                <w:szCs w:val="18"/>
              </w:rPr>
              <w:t>Подрядчик:</w:t>
            </w:r>
          </w:p>
        </w:tc>
        <w:tc>
          <w:tcPr>
            <w:tcW w:w="513"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845" w:type="dxa"/>
            <w:gridSpan w:val="7"/>
            <w:tcBorders>
              <w:top w:val="nil"/>
              <w:left w:val="nil"/>
              <w:bottom w:val="single" w:sz="4" w:space="0" w:color="000000"/>
              <w:right w:val="nil"/>
            </w:tcBorders>
            <w:vAlign w:val="bottom"/>
          </w:tcPr>
          <w:p w:rsidR="00BA09AF" w:rsidRPr="00885170" w:rsidRDefault="00BA09AF" w:rsidP="002022F0">
            <w:pPr>
              <w:rPr>
                <w:color w:val="000000"/>
                <w:sz w:val="18"/>
                <w:szCs w:val="18"/>
              </w:rPr>
            </w:pPr>
            <w:r w:rsidRPr="00885170">
              <w:rPr>
                <w:color w:val="000000"/>
                <w:sz w:val="18"/>
                <w:szCs w:val="18"/>
              </w:rPr>
              <w:t> </w:t>
            </w:r>
          </w:p>
        </w:tc>
        <w:tc>
          <w:tcPr>
            <w:tcW w:w="311"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1581" w:type="dxa"/>
            <w:gridSpan w:val="4"/>
            <w:tcBorders>
              <w:top w:val="nil"/>
              <w:left w:val="nil"/>
              <w:bottom w:val="single" w:sz="4" w:space="0" w:color="000000"/>
              <w:right w:val="nil"/>
            </w:tcBorders>
            <w:vAlign w:val="bottom"/>
          </w:tcPr>
          <w:p w:rsidR="00BA09AF" w:rsidRPr="00885170" w:rsidRDefault="00BA09AF" w:rsidP="002022F0">
            <w:pPr>
              <w:rPr>
                <w:b/>
                <w:bCs/>
                <w:color w:val="000000"/>
                <w:sz w:val="18"/>
                <w:szCs w:val="18"/>
              </w:rPr>
            </w:pPr>
            <w:r w:rsidRPr="00885170">
              <w:rPr>
                <w:b/>
                <w:bCs/>
                <w:color w:val="000000"/>
                <w:sz w:val="18"/>
                <w:szCs w:val="18"/>
              </w:rPr>
              <w:t> </w:t>
            </w:r>
          </w:p>
        </w:tc>
        <w:tc>
          <w:tcPr>
            <w:tcW w:w="540" w:type="dxa"/>
            <w:vMerge w:val="restart"/>
            <w:tcBorders>
              <w:top w:val="nil"/>
              <w:left w:val="nil"/>
              <w:bottom w:val="nil"/>
              <w:right w:val="nil"/>
            </w:tcBorders>
            <w:vAlign w:val="bottom"/>
          </w:tcPr>
          <w:p w:rsidR="00BA09AF" w:rsidRPr="00885170" w:rsidRDefault="00BA09AF" w:rsidP="002022F0">
            <w:pPr>
              <w:rPr>
                <w:color w:val="000000"/>
                <w:sz w:val="18"/>
                <w:szCs w:val="18"/>
              </w:rPr>
            </w:pPr>
          </w:p>
        </w:tc>
        <w:tc>
          <w:tcPr>
            <w:tcW w:w="2011" w:type="dxa"/>
            <w:gridSpan w:val="5"/>
            <w:tcBorders>
              <w:top w:val="nil"/>
              <w:left w:val="nil"/>
              <w:bottom w:val="single" w:sz="4" w:space="0" w:color="000000"/>
              <w:right w:val="nil"/>
            </w:tcBorders>
            <w:vAlign w:val="bottom"/>
          </w:tcPr>
          <w:p w:rsidR="00BA09AF" w:rsidRPr="00885170" w:rsidRDefault="00BA09AF" w:rsidP="002022F0">
            <w:pPr>
              <w:rPr>
                <w:color w:val="000000"/>
                <w:sz w:val="18"/>
                <w:szCs w:val="18"/>
              </w:rPr>
            </w:pPr>
            <w:r w:rsidRPr="00885170">
              <w:rPr>
                <w:color w:val="000000"/>
                <w:sz w:val="18"/>
                <w:szCs w:val="18"/>
              </w:rPr>
              <w:t> </w:t>
            </w:r>
          </w:p>
        </w:tc>
      </w:tr>
      <w:tr w:rsidR="00BA09AF" w:rsidTr="002022F0">
        <w:trPr>
          <w:trHeight w:val="255"/>
        </w:trPr>
        <w:tc>
          <w:tcPr>
            <w:tcW w:w="58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4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83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3"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845" w:type="dxa"/>
            <w:gridSpan w:val="7"/>
            <w:tcBorders>
              <w:top w:val="nil"/>
              <w:left w:val="nil"/>
              <w:bottom w:val="nil"/>
              <w:right w:val="nil"/>
            </w:tcBorders>
          </w:tcPr>
          <w:p w:rsidR="00BA09AF" w:rsidRPr="00885170" w:rsidRDefault="00BA09AF" w:rsidP="002022F0">
            <w:pPr>
              <w:jc w:val="center"/>
              <w:rPr>
                <w:color w:val="000000"/>
                <w:sz w:val="17"/>
                <w:szCs w:val="17"/>
              </w:rPr>
            </w:pPr>
            <w:r w:rsidRPr="00885170">
              <w:rPr>
                <w:color w:val="000000"/>
                <w:sz w:val="17"/>
                <w:szCs w:val="17"/>
              </w:rPr>
              <w:t>(должность)</w:t>
            </w:r>
          </w:p>
        </w:tc>
        <w:tc>
          <w:tcPr>
            <w:tcW w:w="311"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1581" w:type="dxa"/>
            <w:gridSpan w:val="4"/>
            <w:tcBorders>
              <w:top w:val="nil"/>
              <w:left w:val="nil"/>
              <w:bottom w:val="nil"/>
              <w:right w:val="nil"/>
            </w:tcBorders>
          </w:tcPr>
          <w:p w:rsidR="00BA09AF" w:rsidRPr="00885170" w:rsidRDefault="00BA09AF" w:rsidP="002022F0">
            <w:pPr>
              <w:jc w:val="center"/>
              <w:rPr>
                <w:color w:val="000000"/>
                <w:sz w:val="17"/>
                <w:szCs w:val="17"/>
              </w:rPr>
            </w:pPr>
            <w:r w:rsidRPr="00885170">
              <w:rPr>
                <w:color w:val="000000"/>
                <w:sz w:val="17"/>
                <w:szCs w:val="17"/>
              </w:rPr>
              <w:t>(подпись)</w:t>
            </w:r>
          </w:p>
        </w:tc>
        <w:tc>
          <w:tcPr>
            <w:tcW w:w="540" w:type="dxa"/>
            <w:vMerge/>
            <w:tcBorders>
              <w:top w:val="nil"/>
              <w:left w:val="nil"/>
              <w:bottom w:val="nil"/>
              <w:right w:val="nil"/>
            </w:tcBorders>
            <w:vAlign w:val="center"/>
          </w:tcPr>
          <w:p w:rsidR="00BA09AF" w:rsidRPr="00885170" w:rsidRDefault="00BA09AF" w:rsidP="002022F0">
            <w:pPr>
              <w:rPr>
                <w:color w:val="000000"/>
                <w:sz w:val="18"/>
                <w:szCs w:val="18"/>
              </w:rPr>
            </w:pPr>
          </w:p>
        </w:tc>
        <w:tc>
          <w:tcPr>
            <w:tcW w:w="2011" w:type="dxa"/>
            <w:gridSpan w:val="5"/>
            <w:tcBorders>
              <w:top w:val="nil"/>
              <w:left w:val="nil"/>
              <w:bottom w:val="nil"/>
              <w:right w:val="nil"/>
            </w:tcBorders>
          </w:tcPr>
          <w:p w:rsidR="00BA09AF" w:rsidRPr="00885170" w:rsidRDefault="00BA09AF" w:rsidP="002022F0">
            <w:pPr>
              <w:jc w:val="center"/>
              <w:rPr>
                <w:color w:val="000000"/>
                <w:sz w:val="17"/>
                <w:szCs w:val="17"/>
              </w:rPr>
            </w:pPr>
            <w:r w:rsidRPr="00885170">
              <w:rPr>
                <w:color w:val="000000"/>
                <w:sz w:val="17"/>
                <w:szCs w:val="17"/>
              </w:rPr>
              <w:t>(расшифровка подписи)</w:t>
            </w:r>
          </w:p>
        </w:tc>
      </w:tr>
      <w:tr w:rsidR="00BA09AF" w:rsidTr="002022F0">
        <w:trPr>
          <w:trHeight w:val="368"/>
        </w:trPr>
        <w:tc>
          <w:tcPr>
            <w:tcW w:w="58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1683" w:type="dxa"/>
            <w:gridSpan w:val="2"/>
            <w:tcBorders>
              <w:top w:val="nil"/>
              <w:left w:val="nil"/>
              <w:bottom w:val="nil"/>
              <w:right w:val="nil"/>
            </w:tcBorders>
          </w:tcPr>
          <w:p w:rsidR="00BA09AF" w:rsidRPr="00885170" w:rsidRDefault="00BA09AF" w:rsidP="002022F0">
            <w:pPr>
              <w:rPr>
                <w:color w:val="000000"/>
                <w:sz w:val="18"/>
                <w:szCs w:val="18"/>
              </w:rPr>
            </w:pPr>
            <w:r>
              <w:rPr>
                <w:color w:val="000000"/>
                <w:sz w:val="18"/>
                <w:szCs w:val="18"/>
              </w:rPr>
              <w:t>М.П.</w:t>
            </w:r>
          </w:p>
        </w:tc>
        <w:tc>
          <w:tcPr>
            <w:tcW w:w="513"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414"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5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0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1"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02"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6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77"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40"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31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519"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236"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c>
          <w:tcPr>
            <w:tcW w:w="705" w:type="dxa"/>
            <w:tcBorders>
              <w:top w:val="nil"/>
              <w:left w:val="nil"/>
              <w:bottom w:val="nil"/>
              <w:right w:val="nil"/>
            </w:tcBorders>
          </w:tcPr>
          <w:p w:rsidR="00BA09AF" w:rsidRPr="00885170" w:rsidRDefault="00BA09AF" w:rsidP="002022F0">
            <w:pPr>
              <w:rPr>
                <w:rFonts w:ascii="Arial" w:hAnsi="Arial" w:cs="Arial"/>
                <w:color w:val="000000"/>
                <w:sz w:val="24"/>
                <w:szCs w:val="24"/>
              </w:rPr>
            </w:pPr>
          </w:p>
        </w:tc>
      </w:tr>
    </w:tbl>
    <w:p w:rsidR="0003369A" w:rsidRDefault="0003369A" w:rsidP="0003369A">
      <w:pPr>
        <w:jc w:val="center"/>
        <w:rPr>
          <w:b/>
          <w:sz w:val="28"/>
          <w:szCs w:val="28"/>
        </w:rPr>
      </w:pPr>
    </w:p>
    <w:p w:rsidR="0003369A" w:rsidRDefault="0003369A" w:rsidP="0003369A">
      <w:pPr>
        <w:jc w:val="center"/>
        <w:rPr>
          <w:b/>
          <w:sz w:val="28"/>
          <w:szCs w:val="28"/>
        </w:rPr>
      </w:pPr>
    </w:p>
    <w:p w:rsidR="0003369A" w:rsidRDefault="0003369A" w:rsidP="0003369A">
      <w:pPr>
        <w:rPr>
          <w:b/>
          <w:sz w:val="28"/>
          <w:szCs w:val="28"/>
        </w:rPr>
        <w:sectPr w:rsidR="0003369A" w:rsidSect="001A62AE">
          <w:pgSz w:w="11906" w:h="16838"/>
          <w:pgMar w:top="851" w:right="1134" w:bottom="851" w:left="851" w:header="709" w:footer="709" w:gutter="0"/>
          <w:cols w:space="708"/>
          <w:docGrid w:linePitch="360"/>
        </w:sectPr>
      </w:pPr>
    </w:p>
    <w:tbl>
      <w:tblPr>
        <w:tblW w:w="15259" w:type="dxa"/>
        <w:jc w:val="right"/>
        <w:tblInd w:w="-5097" w:type="dxa"/>
        <w:tblLook w:val="0000"/>
      </w:tblPr>
      <w:tblGrid>
        <w:gridCol w:w="5775"/>
        <w:gridCol w:w="849"/>
        <w:gridCol w:w="834"/>
        <w:gridCol w:w="513"/>
        <w:gridCol w:w="362"/>
        <w:gridCol w:w="414"/>
        <w:gridCol w:w="750"/>
        <w:gridCol w:w="236"/>
        <w:gridCol w:w="509"/>
        <w:gridCol w:w="262"/>
        <w:gridCol w:w="312"/>
        <w:gridCol w:w="311"/>
        <w:gridCol w:w="236"/>
        <w:gridCol w:w="702"/>
        <w:gridCol w:w="266"/>
        <w:gridCol w:w="377"/>
        <w:gridCol w:w="540"/>
        <w:gridCol w:w="236"/>
        <w:gridCol w:w="315"/>
        <w:gridCol w:w="519"/>
        <w:gridCol w:w="236"/>
        <w:gridCol w:w="705"/>
      </w:tblGrid>
      <w:tr w:rsidR="0003369A" w:rsidRPr="00885170" w:rsidTr="001A62AE">
        <w:trPr>
          <w:trHeight w:val="289"/>
          <w:jc w:val="right"/>
        </w:trPr>
        <w:tc>
          <w:tcPr>
            <w:tcW w:w="5775"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849"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834"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513"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62"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414"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750"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36"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509"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62"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12"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11"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36"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896" w:type="dxa"/>
            <w:gridSpan w:val="9"/>
            <w:tcBorders>
              <w:top w:val="nil"/>
              <w:left w:val="nil"/>
              <w:bottom w:val="nil"/>
              <w:right w:val="nil"/>
            </w:tcBorders>
          </w:tcPr>
          <w:p w:rsidR="0003369A" w:rsidRPr="00885170" w:rsidRDefault="0003369A" w:rsidP="001A62AE">
            <w:pPr>
              <w:rPr>
                <w:color w:val="000000"/>
                <w:sz w:val="18"/>
                <w:szCs w:val="18"/>
              </w:rPr>
            </w:pPr>
            <w:r>
              <w:rPr>
                <w:color w:val="000000"/>
                <w:sz w:val="18"/>
                <w:szCs w:val="18"/>
              </w:rPr>
              <w:t>Унифицированная Форма № КС-2</w:t>
            </w:r>
          </w:p>
        </w:tc>
      </w:tr>
      <w:tr w:rsidR="0003369A" w:rsidRPr="00885170" w:rsidTr="001A62AE">
        <w:trPr>
          <w:trHeight w:val="289"/>
          <w:jc w:val="right"/>
        </w:trPr>
        <w:tc>
          <w:tcPr>
            <w:tcW w:w="5775"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849"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834"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513"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62"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414"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750"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36"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509"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62"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12"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11"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36"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896" w:type="dxa"/>
            <w:gridSpan w:val="9"/>
            <w:tcBorders>
              <w:top w:val="nil"/>
              <w:left w:val="nil"/>
              <w:bottom w:val="nil"/>
              <w:right w:val="nil"/>
            </w:tcBorders>
          </w:tcPr>
          <w:p w:rsidR="0003369A" w:rsidRPr="00885170" w:rsidRDefault="0003369A" w:rsidP="001A62AE">
            <w:pPr>
              <w:rPr>
                <w:color w:val="000000"/>
                <w:sz w:val="18"/>
                <w:szCs w:val="18"/>
              </w:rPr>
            </w:pPr>
            <w:r w:rsidRPr="00885170">
              <w:rPr>
                <w:color w:val="000000"/>
                <w:sz w:val="18"/>
                <w:szCs w:val="18"/>
              </w:rPr>
              <w:t>Утверждена постановлением Госкомстата России</w:t>
            </w:r>
          </w:p>
        </w:tc>
      </w:tr>
      <w:tr w:rsidR="0003369A" w:rsidRPr="00885170" w:rsidTr="001A62AE">
        <w:trPr>
          <w:trHeight w:val="289"/>
          <w:jc w:val="right"/>
        </w:trPr>
        <w:tc>
          <w:tcPr>
            <w:tcW w:w="5775"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849"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834"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513"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62"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414"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750"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36"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509"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62"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12"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11"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36"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896" w:type="dxa"/>
            <w:gridSpan w:val="9"/>
            <w:tcBorders>
              <w:top w:val="nil"/>
              <w:left w:val="nil"/>
              <w:bottom w:val="nil"/>
              <w:right w:val="nil"/>
            </w:tcBorders>
          </w:tcPr>
          <w:p w:rsidR="0003369A" w:rsidRPr="00885170" w:rsidRDefault="0003369A" w:rsidP="001A62AE">
            <w:pPr>
              <w:rPr>
                <w:color w:val="000000"/>
                <w:sz w:val="18"/>
                <w:szCs w:val="18"/>
              </w:rPr>
            </w:pPr>
            <w:r w:rsidRPr="00885170">
              <w:rPr>
                <w:color w:val="000000"/>
                <w:sz w:val="18"/>
                <w:szCs w:val="18"/>
              </w:rPr>
              <w:t>от 11.11.99 №100</w:t>
            </w:r>
          </w:p>
        </w:tc>
      </w:tr>
      <w:tr w:rsidR="0003369A" w:rsidRPr="00885170" w:rsidTr="001A62AE">
        <w:trPr>
          <w:trHeight w:val="289"/>
          <w:jc w:val="right"/>
        </w:trPr>
        <w:tc>
          <w:tcPr>
            <w:tcW w:w="5775"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849"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834"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513"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62"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414"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750"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36"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509"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62"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12"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11"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36"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702"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66"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77"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540"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36"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15"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519"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36"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705"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r>
      <w:tr w:rsidR="0003369A" w:rsidRPr="00885170" w:rsidTr="001A62AE">
        <w:trPr>
          <w:trHeight w:val="289"/>
          <w:jc w:val="right"/>
        </w:trPr>
        <w:tc>
          <w:tcPr>
            <w:tcW w:w="5775"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849"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834"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513"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62"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414"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750"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36"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509"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62"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12"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11"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36"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702"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66"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77"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540"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011" w:type="dxa"/>
            <w:gridSpan w:val="5"/>
            <w:tcBorders>
              <w:top w:val="single" w:sz="4" w:space="0" w:color="000000"/>
              <w:left w:val="single" w:sz="4" w:space="0" w:color="000000"/>
              <w:bottom w:val="single" w:sz="4" w:space="0" w:color="000000"/>
              <w:right w:val="single" w:sz="4" w:space="0" w:color="000000"/>
            </w:tcBorders>
          </w:tcPr>
          <w:p w:rsidR="0003369A" w:rsidRPr="00885170" w:rsidRDefault="0003369A" w:rsidP="001A62AE">
            <w:pPr>
              <w:jc w:val="center"/>
              <w:rPr>
                <w:color w:val="000000"/>
                <w:sz w:val="18"/>
                <w:szCs w:val="18"/>
              </w:rPr>
            </w:pPr>
            <w:r w:rsidRPr="00885170">
              <w:rPr>
                <w:color w:val="000000"/>
                <w:sz w:val="18"/>
                <w:szCs w:val="18"/>
              </w:rPr>
              <w:t>Код</w:t>
            </w:r>
          </w:p>
        </w:tc>
      </w:tr>
      <w:tr w:rsidR="0003369A" w:rsidRPr="00885170" w:rsidTr="001A62AE">
        <w:trPr>
          <w:trHeight w:val="330"/>
          <w:jc w:val="right"/>
        </w:trPr>
        <w:tc>
          <w:tcPr>
            <w:tcW w:w="5775"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849"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834"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513"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62"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414"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750"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36"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509"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62"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12"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311"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236" w:type="dxa"/>
            <w:tcBorders>
              <w:top w:val="nil"/>
              <w:left w:val="nil"/>
              <w:bottom w:val="nil"/>
              <w:right w:val="nil"/>
            </w:tcBorders>
          </w:tcPr>
          <w:p w:rsidR="0003369A" w:rsidRPr="00885170" w:rsidRDefault="0003369A" w:rsidP="001A62AE">
            <w:pPr>
              <w:rPr>
                <w:rFonts w:ascii="Arial" w:hAnsi="Arial" w:cs="Arial"/>
                <w:color w:val="000000"/>
                <w:sz w:val="24"/>
                <w:szCs w:val="24"/>
              </w:rPr>
            </w:pPr>
          </w:p>
        </w:tc>
        <w:tc>
          <w:tcPr>
            <w:tcW w:w="1885" w:type="dxa"/>
            <w:gridSpan w:val="4"/>
            <w:tcBorders>
              <w:top w:val="nil"/>
              <w:left w:val="nil"/>
              <w:bottom w:val="nil"/>
              <w:right w:val="nil"/>
            </w:tcBorders>
          </w:tcPr>
          <w:p w:rsidR="0003369A" w:rsidRPr="00885170" w:rsidRDefault="0003369A" w:rsidP="001A62AE">
            <w:pPr>
              <w:jc w:val="right"/>
              <w:rPr>
                <w:color w:val="000000"/>
                <w:sz w:val="18"/>
                <w:szCs w:val="18"/>
              </w:rPr>
            </w:pPr>
            <w:r w:rsidRPr="00885170">
              <w:rPr>
                <w:color w:val="000000"/>
                <w:sz w:val="18"/>
                <w:szCs w:val="18"/>
              </w:rPr>
              <w:t xml:space="preserve">Форма по ОКУД </w:t>
            </w:r>
          </w:p>
        </w:tc>
        <w:tc>
          <w:tcPr>
            <w:tcW w:w="2011" w:type="dxa"/>
            <w:gridSpan w:val="5"/>
            <w:tcBorders>
              <w:top w:val="single" w:sz="4" w:space="0" w:color="000000"/>
              <w:left w:val="single" w:sz="4" w:space="0" w:color="000000"/>
              <w:bottom w:val="single" w:sz="4" w:space="0" w:color="000000"/>
              <w:right w:val="single" w:sz="4" w:space="0" w:color="000000"/>
            </w:tcBorders>
          </w:tcPr>
          <w:p w:rsidR="0003369A" w:rsidRPr="00885170" w:rsidRDefault="0003369A" w:rsidP="001A62AE">
            <w:pPr>
              <w:jc w:val="center"/>
              <w:rPr>
                <w:color w:val="000000"/>
                <w:sz w:val="18"/>
                <w:szCs w:val="18"/>
              </w:rPr>
            </w:pPr>
            <w:r w:rsidRPr="00885170">
              <w:rPr>
                <w:color w:val="000000"/>
                <w:sz w:val="18"/>
                <w:szCs w:val="18"/>
              </w:rPr>
              <w:t>0322001</w:t>
            </w:r>
          </w:p>
        </w:tc>
      </w:tr>
    </w:tbl>
    <w:p w:rsidR="0003369A" w:rsidRDefault="0003369A" w:rsidP="0003369A">
      <w:pPr>
        <w:rPr>
          <w:b/>
          <w:sz w:val="28"/>
          <w:szCs w:val="28"/>
        </w:rPr>
      </w:pPr>
    </w:p>
    <w:tbl>
      <w:tblPr>
        <w:tblW w:w="19903" w:type="dxa"/>
        <w:tblInd w:w="88" w:type="dxa"/>
        <w:tblLook w:val="0000"/>
      </w:tblPr>
      <w:tblGrid>
        <w:gridCol w:w="486"/>
        <w:gridCol w:w="632"/>
        <w:gridCol w:w="296"/>
        <w:gridCol w:w="831"/>
        <w:gridCol w:w="430"/>
        <w:gridCol w:w="2858"/>
        <w:gridCol w:w="325"/>
        <w:gridCol w:w="1244"/>
        <w:gridCol w:w="236"/>
        <w:gridCol w:w="123"/>
        <w:gridCol w:w="536"/>
        <w:gridCol w:w="589"/>
        <w:gridCol w:w="916"/>
        <w:gridCol w:w="724"/>
        <w:gridCol w:w="107"/>
        <w:gridCol w:w="218"/>
        <w:gridCol w:w="512"/>
        <w:gridCol w:w="926"/>
        <w:gridCol w:w="177"/>
        <w:gridCol w:w="316"/>
        <w:gridCol w:w="220"/>
        <w:gridCol w:w="140"/>
        <w:gridCol w:w="447"/>
        <w:gridCol w:w="325"/>
        <w:gridCol w:w="25"/>
        <w:gridCol w:w="562"/>
        <w:gridCol w:w="186"/>
        <w:gridCol w:w="50"/>
        <w:gridCol w:w="12"/>
        <w:gridCol w:w="266"/>
        <w:gridCol w:w="345"/>
        <w:gridCol w:w="175"/>
        <w:gridCol w:w="550"/>
        <w:gridCol w:w="920"/>
        <w:gridCol w:w="846"/>
        <w:gridCol w:w="934"/>
        <w:gridCol w:w="605"/>
        <w:gridCol w:w="813"/>
      </w:tblGrid>
      <w:tr w:rsidR="0003369A" w:rsidTr="001A62AE">
        <w:trPr>
          <w:gridAfter w:val="6"/>
          <w:wAfter w:w="4668" w:type="dxa"/>
          <w:trHeight w:val="253"/>
        </w:trPr>
        <w:tc>
          <w:tcPr>
            <w:tcW w:w="2245" w:type="dxa"/>
            <w:gridSpan w:val="4"/>
            <w:tcBorders>
              <w:top w:val="nil"/>
              <w:left w:val="nil"/>
              <w:bottom w:val="nil"/>
              <w:right w:val="nil"/>
            </w:tcBorders>
          </w:tcPr>
          <w:p w:rsidR="0003369A" w:rsidRPr="009152F4" w:rsidRDefault="0003369A" w:rsidP="001A62AE">
            <w:pPr>
              <w:jc w:val="both"/>
              <w:rPr>
                <w:color w:val="000000"/>
              </w:rPr>
            </w:pPr>
            <w:r w:rsidRPr="009152F4">
              <w:rPr>
                <w:color w:val="000000"/>
              </w:rPr>
              <w:t>Инвестор:</w:t>
            </w:r>
          </w:p>
        </w:tc>
        <w:tc>
          <w:tcPr>
            <w:tcW w:w="10597" w:type="dxa"/>
            <w:gridSpan w:val="18"/>
            <w:tcBorders>
              <w:top w:val="nil"/>
              <w:left w:val="nil"/>
              <w:bottom w:val="single" w:sz="4" w:space="0" w:color="000000"/>
              <w:right w:val="nil"/>
            </w:tcBorders>
          </w:tcPr>
          <w:p w:rsidR="0003369A" w:rsidRPr="009152F4" w:rsidRDefault="0003369A" w:rsidP="001A62AE">
            <w:pPr>
              <w:rPr>
                <w:color w:val="000000"/>
              </w:rPr>
            </w:pPr>
            <w:r w:rsidRPr="009152F4">
              <w:rPr>
                <w:color w:val="000000"/>
              </w:rPr>
              <w:t> </w:t>
            </w:r>
          </w:p>
        </w:tc>
        <w:tc>
          <w:tcPr>
            <w:tcW w:w="1545" w:type="dxa"/>
            <w:gridSpan w:val="5"/>
            <w:tcBorders>
              <w:top w:val="nil"/>
              <w:left w:val="nil"/>
              <w:bottom w:val="nil"/>
              <w:right w:val="nil"/>
            </w:tcBorders>
          </w:tcPr>
          <w:p w:rsidR="0003369A" w:rsidRPr="009152F4" w:rsidRDefault="0003369A" w:rsidP="001A62AE">
            <w:pPr>
              <w:jc w:val="right"/>
              <w:rPr>
                <w:color w:val="000000"/>
              </w:rPr>
            </w:pPr>
            <w:r w:rsidRPr="009152F4">
              <w:rPr>
                <w:color w:val="000000"/>
              </w:rPr>
              <w:t>по ОКПО</w:t>
            </w:r>
          </w:p>
        </w:tc>
        <w:tc>
          <w:tcPr>
            <w:tcW w:w="848" w:type="dxa"/>
            <w:gridSpan w:val="5"/>
            <w:tcBorders>
              <w:top w:val="single" w:sz="4" w:space="0" w:color="000000"/>
              <w:left w:val="single" w:sz="4" w:space="0" w:color="000000"/>
              <w:bottom w:val="single" w:sz="4" w:space="0" w:color="000000"/>
              <w:right w:val="single" w:sz="4" w:space="0" w:color="000000"/>
            </w:tcBorders>
          </w:tcPr>
          <w:p w:rsidR="0003369A" w:rsidRPr="009152F4" w:rsidRDefault="0003369A" w:rsidP="001A62AE">
            <w:pPr>
              <w:jc w:val="center"/>
              <w:rPr>
                <w:color w:val="000000"/>
              </w:rPr>
            </w:pPr>
            <w:r w:rsidRPr="009152F4">
              <w:rPr>
                <w:color w:val="000000"/>
              </w:rPr>
              <w:t> </w:t>
            </w:r>
          </w:p>
        </w:tc>
      </w:tr>
      <w:tr w:rsidR="0003369A" w:rsidTr="001A62AE">
        <w:trPr>
          <w:gridAfter w:val="6"/>
          <w:wAfter w:w="4668" w:type="dxa"/>
          <w:trHeight w:val="98"/>
        </w:trPr>
        <w:tc>
          <w:tcPr>
            <w:tcW w:w="2245" w:type="dxa"/>
            <w:gridSpan w:val="4"/>
            <w:tcBorders>
              <w:top w:val="nil"/>
              <w:left w:val="nil"/>
              <w:bottom w:val="nil"/>
              <w:right w:val="nil"/>
            </w:tcBorders>
          </w:tcPr>
          <w:p w:rsidR="0003369A" w:rsidRPr="009152F4" w:rsidRDefault="0003369A" w:rsidP="001A62AE">
            <w:pPr>
              <w:rPr>
                <w:color w:val="000000"/>
              </w:rPr>
            </w:pPr>
            <w:r w:rsidRPr="009152F4">
              <w:rPr>
                <w:color w:val="000000"/>
              </w:rPr>
              <w:t>Заказчик:</w:t>
            </w:r>
          </w:p>
        </w:tc>
        <w:tc>
          <w:tcPr>
            <w:tcW w:w="10597" w:type="dxa"/>
            <w:gridSpan w:val="18"/>
            <w:tcBorders>
              <w:top w:val="nil"/>
              <w:left w:val="nil"/>
              <w:bottom w:val="single" w:sz="4" w:space="0" w:color="000000"/>
              <w:right w:val="nil"/>
            </w:tcBorders>
          </w:tcPr>
          <w:p w:rsidR="0003369A" w:rsidRPr="009152F4" w:rsidRDefault="0003369A" w:rsidP="001A62AE">
            <w:pPr>
              <w:rPr>
                <w:color w:val="000000"/>
              </w:rPr>
            </w:pPr>
            <w:r w:rsidRPr="009152F4">
              <w:rPr>
                <w:color w:val="000000"/>
              </w:rPr>
              <w:t> </w:t>
            </w:r>
          </w:p>
        </w:tc>
        <w:tc>
          <w:tcPr>
            <w:tcW w:w="1545" w:type="dxa"/>
            <w:gridSpan w:val="5"/>
            <w:tcBorders>
              <w:top w:val="nil"/>
              <w:left w:val="nil"/>
              <w:bottom w:val="nil"/>
              <w:right w:val="nil"/>
            </w:tcBorders>
          </w:tcPr>
          <w:p w:rsidR="0003369A" w:rsidRPr="009152F4" w:rsidRDefault="0003369A" w:rsidP="001A62AE">
            <w:pPr>
              <w:jc w:val="right"/>
              <w:rPr>
                <w:color w:val="000000"/>
              </w:rPr>
            </w:pPr>
            <w:r w:rsidRPr="009152F4">
              <w:rPr>
                <w:color w:val="000000"/>
              </w:rPr>
              <w:t>по ОКПО</w:t>
            </w:r>
          </w:p>
        </w:tc>
        <w:tc>
          <w:tcPr>
            <w:tcW w:w="848" w:type="dxa"/>
            <w:gridSpan w:val="5"/>
            <w:tcBorders>
              <w:top w:val="nil"/>
              <w:left w:val="single" w:sz="4" w:space="0" w:color="000000"/>
              <w:bottom w:val="single" w:sz="4" w:space="0" w:color="000000"/>
              <w:right w:val="single" w:sz="4" w:space="0" w:color="000000"/>
            </w:tcBorders>
          </w:tcPr>
          <w:p w:rsidR="0003369A" w:rsidRPr="009152F4" w:rsidRDefault="0003369A" w:rsidP="001A62AE">
            <w:pPr>
              <w:jc w:val="center"/>
              <w:rPr>
                <w:color w:val="000000"/>
              </w:rPr>
            </w:pPr>
            <w:r w:rsidRPr="009152F4">
              <w:rPr>
                <w:color w:val="000000"/>
              </w:rPr>
              <w:t> </w:t>
            </w:r>
          </w:p>
        </w:tc>
      </w:tr>
      <w:tr w:rsidR="0003369A" w:rsidTr="001A62AE">
        <w:trPr>
          <w:gridAfter w:val="6"/>
          <w:wAfter w:w="4668" w:type="dxa"/>
          <w:trHeight w:val="108"/>
        </w:trPr>
        <w:tc>
          <w:tcPr>
            <w:tcW w:w="2245" w:type="dxa"/>
            <w:gridSpan w:val="4"/>
            <w:tcBorders>
              <w:top w:val="nil"/>
              <w:left w:val="nil"/>
              <w:bottom w:val="nil"/>
              <w:right w:val="nil"/>
            </w:tcBorders>
          </w:tcPr>
          <w:p w:rsidR="0003369A" w:rsidRPr="009152F4" w:rsidRDefault="0003369A" w:rsidP="001A62AE">
            <w:pPr>
              <w:rPr>
                <w:color w:val="000000"/>
              </w:rPr>
            </w:pPr>
            <w:r w:rsidRPr="009152F4">
              <w:rPr>
                <w:color w:val="000000"/>
              </w:rPr>
              <w:t>Генподрядчик:</w:t>
            </w:r>
          </w:p>
        </w:tc>
        <w:tc>
          <w:tcPr>
            <w:tcW w:w="10597" w:type="dxa"/>
            <w:gridSpan w:val="18"/>
            <w:tcBorders>
              <w:top w:val="nil"/>
              <w:left w:val="nil"/>
              <w:bottom w:val="single" w:sz="4" w:space="0" w:color="000000"/>
              <w:right w:val="nil"/>
            </w:tcBorders>
          </w:tcPr>
          <w:p w:rsidR="0003369A" w:rsidRPr="009152F4" w:rsidRDefault="0003369A" w:rsidP="001A62AE">
            <w:pPr>
              <w:rPr>
                <w:color w:val="000000"/>
              </w:rPr>
            </w:pPr>
            <w:r w:rsidRPr="009152F4">
              <w:rPr>
                <w:color w:val="000000"/>
              </w:rPr>
              <w:t> </w:t>
            </w:r>
          </w:p>
        </w:tc>
        <w:tc>
          <w:tcPr>
            <w:tcW w:w="1545" w:type="dxa"/>
            <w:gridSpan w:val="5"/>
            <w:tcBorders>
              <w:top w:val="nil"/>
              <w:left w:val="nil"/>
              <w:bottom w:val="nil"/>
              <w:right w:val="nil"/>
            </w:tcBorders>
          </w:tcPr>
          <w:p w:rsidR="0003369A" w:rsidRPr="009152F4" w:rsidRDefault="0003369A" w:rsidP="001A62AE">
            <w:pPr>
              <w:jc w:val="right"/>
              <w:rPr>
                <w:color w:val="000000"/>
              </w:rPr>
            </w:pPr>
            <w:r w:rsidRPr="009152F4">
              <w:rPr>
                <w:color w:val="000000"/>
              </w:rPr>
              <w:t>по ОКПО</w:t>
            </w:r>
          </w:p>
        </w:tc>
        <w:tc>
          <w:tcPr>
            <w:tcW w:w="848" w:type="dxa"/>
            <w:gridSpan w:val="5"/>
            <w:tcBorders>
              <w:top w:val="nil"/>
              <w:left w:val="single" w:sz="4" w:space="0" w:color="000000"/>
              <w:bottom w:val="single" w:sz="4" w:space="0" w:color="000000"/>
              <w:right w:val="single" w:sz="4" w:space="0" w:color="000000"/>
            </w:tcBorders>
          </w:tcPr>
          <w:p w:rsidR="0003369A" w:rsidRPr="009152F4" w:rsidRDefault="0003369A" w:rsidP="001A62AE">
            <w:pPr>
              <w:jc w:val="center"/>
              <w:rPr>
                <w:color w:val="000000"/>
              </w:rPr>
            </w:pPr>
            <w:r w:rsidRPr="009152F4">
              <w:rPr>
                <w:color w:val="000000"/>
              </w:rPr>
              <w:t> </w:t>
            </w:r>
          </w:p>
        </w:tc>
      </w:tr>
      <w:tr w:rsidR="0003369A" w:rsidTr="001A62AE">
        <w:trPr>
          <w:gridAfter w:val="6"/>
          <w:wAfter w:w="4668" w:type="dxa"/>
          <w:trHeight w:val="230"/>
        </w:trPr>
        <w:tc>
          <w:tcPr>
            <w:tcW w:w="2245" w:type="dxa"/>
            <w:gridSpan w:val="4"/>
            <w:tcBorders>
              <w:top w:val="nil"/>
              <w:left w:val="nil"/>
              <w:bottom w:val="nil"/>
              <w:right w:val="nil"/>
            </w:tcBorders>
          </w:tcPr>
          <w:p w:rsidR="0003369A" w:rsidRPr="009152F4" w:rsidRDefault="0003369A" w:rsidP="001A62AE">
            <w:pPr>
              <w:rPr>
                <w:color w:val="000000"/>
              </w:rPr>
            </w:pPr>
            <w:r w:rsidRPr="009152F4">
              <w:rPr>
                <w:color w:val="000000"/>
              </w:rPr>
              <w:t>Подрядчик:</w:t>
            </w:r>
          </w:p>
        </w:tc>
        <w:tc>
          <w:tcPr>
            <w:tcW w:w="10597" w:type="dxa"/>
            <w:gridSpan w:val="18"/>
            <w:tcBorders>
              <w:top w:val="nil"/>
              <w:left w:val="nil"/>
              <w:bottom w:val="single" w:sz="4" w:space="0" w:color="000000"/>
              <w:right w:val="nil"/>
            </w:tcBorders>
          </w:tcPr>
          <w:p w:rsidR="0003369A" w:rsidRPr="009152F4" w:rsidRDefault="0003369A" w:rsidP="001A62AE">
            <w:pPr>
              <w:rPr>
                <w:color w:val="000000"/>
              </w:rPr>
            </w:pPr>
            <w:r w:rsidRPr="009152F4">
              <w:rPr>
                <w:color w:val="000000"/>
              </w:rPr>
              <w:t> </w:t>
            </w:r>
          </w:p>
        </w:tc>
        <w:tc>
          <w:tcPr>
            <w:tcW w:w="1545" w:type="dxa"/>
            <w:gridSpan w:val="5"/>
            <w:tcBorders>
              <w:top w:val="nil"/>
              <w:left w:val="nil"/>
              <w:bottom w:val="nil"/>
              <w:right w:val="nil"/>
            </w:tcBorders>
          </w:tcPr>
          <w:p w:rsidR="0003369A" w:rsidRPr="009152F4" w:rsidRDefault="0003369A" w:rsidP="001A62AE">
            <w:pPr>
              <w:jc w:val="right"/>
              <w:rPr>
                <w:color w:val="000000"/>
              </w:rPr>
            </w:pPr>
            <w:r w:rsidRPr="009152F4">
              <w:rPr>
                <w:color w:val="000000"/>
              </w:rPr>
              <w:t>по ОКПО</w:t>
            </w:r>
          </w:p>
        </w:tc>
        <w:tc>
          <w:tcPr>
            <w:tcW w:w="848" w:type="dxa"/>
            <w:gridSpan w:val="5"/>
            <w:tcBorders>
              <w:top w:val="nil"/>
              <w:left w:val="single" w:sz="4" w:space="0" w:color="000000"/>
              <w:bottom w:val="single" w:sz="4" w:space="0" w:color="000000"/>
              <w:right w:val="single" w:sz="4" w:space="0" w:color="000000"/>
            </w:tcBorders>
          </w:tcPr>
          <w:p w:rsidR="0003369A" w:rsidRPr="009152F4" w:rsidRDefault="0003369A" w:rsidP="001A62AE">
            <w:pPr>
              <w:jc w:val="center"/>
              <w:rPr>
                <w:color w:val="000000"/>
              </w:rPr>
            </w:pPr>
            <w:r w:rsidRPr="009152F4">
              <w:rPr>
                <w:color w:val="000000"/>
              </w:rPr>
              <w:t> </w:t>
            </w:r>
          </w:p>
        </w:tc>
      </w:tr>
      <w:tr w:rsidR="0003369A" w:rsidTr="001A62AE">
        <w:trPr>
          <w:gridAfter w:val="6"/>
          <w:wAfter w:w="4668" w:type="dxa"/>
          <w:trHeight w:val="156"/>
        </w:trPr>
        <w:tc>
          <w:tcPr>
            <w:tcW w:w="2245" w:type="dxa"/>
            <w:gridSpan w:val="4"/>
            <w:tcBorders>
              <w:top w:val="nil"/>
              <w:left w:val="nil"/>
              <w:bottom w:val="nil"/>
              <w:right w:val="nil"/>
            </w:tcBorders>
          </w:tcPr>
          <w:p w:rsidR="0003369A" w:rsidRPr="009152F4" w:rsidRDefault="0003369A" w:rsidP="001A62AE">
            <w:pPr>
              <w:rPr>
                <w:color w:val="000000"/>
              </w:rPr>
            </w:pPr>
            <w:r w:rsidRPr="009152F4">
              <w:rPr>
                <w:color w:val="000000"/>
              </w:rPr>
              <w:t>Субподрядчик:</w:t>
            </w:r>
          </w:p>
        </w:tc>
        <w:tc>
          <w:tcPr>
            <w:tcW w:w="10597" w:type="dxa"/>
            <w:gridSpan w:val="18"/>
            <w:tcBorders>
              <w:top w:val="nil"/>
              <w:left w:val="nil"/>
              <w:bottom w:val="single" w:sz="4" w:space="0" w:color="000000"/>
              <w:right w:val="nil"/>
            </w:tcBorders>
          </w:tcPr>
          <w:p w:rsidR="0003369A" w:rsidRPr="009152F4" w:rsidRDefault="0003369A" w:rsidP="001A62AE">
            <w:pPr>
              <w:rPr>
                <w:color w:val="000000"/>
              </w:rPr>
            </w:pPr>
            <w:r w:rsidRPr="009152F4">
              <w:rPr>
                <w:color w:val="000000"/>
              </w:rPr>
              <w:t> </w:t>
            </w:r>
          </w:p>
        </w:tc>
        <w:tc>
          <w:tcPr>
            <w:tcW w:w="1545" w:type="dxa"/>
            <w:gridSpan w:val="5"/>
            <w:tcBorders>
              <w:top w:val="nil"/>
              <w:left w:val="nil"/>
              <w:bottom w:val="nil"/>
              <w:right w:val="nil"/>
            </w:tcBorders>
          </w:tcPr>
          <w:p w:rsidR="0003369A" w:rsidRPr="009152F4" w:rsidRDefault="0003369A" w:rsidP="001A62AE">
            <w:pPr>
              <w:jc w:val="right"/>
              <w:rPr>
                <w:color w:val="000000"/>
              </w:rPr>
            </w:pPr>
            <w:r w:rsidRPr="009152F4">
              <w:rPr>
                <w:color w:val="000000"/>
              </w:rPr>
              <w:t>по ОКПО</w:t>
            </w:r>
          </w:p>
        </w:tc>
        <w:tc>
          <w:tcPr>
            <w:tcW w:w="848" w:type="dxa"/>
            <w:gridSpan w:val="5"/>
            <w:tcBorders>
              <w:top w:val="nil"/>
              <w:left w:val="single" w:sz="4" w:space="0" w:color="000000"/>
              <w:bottom w:val="single" w:sz="4" w:space="0" w:color="000000"/>
              <w:right w:val="single" w:sz="4" w:space="0" w:color="000000"/>
            </w:tcBorders>
          </w:tcPr>
          <w:p w:rsidR="0003369A" w:rsidRPr="009152F4" w:rsidRDefault="0003369A" w:rsidP="001A62AE">
            <w:pPr>
              <w:jc w:val="center"/>
              <w:rPr>
                <w:color w:val="000000"/>
              </w:rPr>
            </w:pPr>
            <w:r w:rsidRPr="009152F4">
              <w:rPr>
                <w:color w:val="000000"/>
              </w:rPr>
              <w:t> </w:t>
            </w:r>
          </w:p>
        </w:tc>
      </w:tr>
      <w:tr w:rsidR="0003369A" w:rsidTr="001A62AE">
        <w:trPr>
          <w:gridAfter w:val="6"/>
          <w:wAfter w:w="4668" w:type="dxa"/>
          <w:trHeight w:val="165"/>
        </w:trPr>
        <w:tc>
          <w:tcPr>
            <w:tcW w:w="2245" w:type="dxa"/>
            <w:gridSpan w:val="4"/>
            <w:tcBorders>
              <w:top w:val="nil"/>
              <w:left w:val="nil"/>
              <w:bottom w:val="nil"/>
              <w:right w:val="nil"/>
            </w:tcBorders>
          </w:tcPr>
          <w:p w:rsidR="0003369A" w:rsidRPr="009152F4" w:rsidRDefault="0003369A" w:rsidP="001A62AE">
            <w:pPr>
              <w:rPr>
                <w:color w:val="000000"/>
              </w:rPr>
            </w:pPr>
            <w:r w:rsidRPr="009152F4">
              <w:rPr>
                <w:color w:val="000000"/>
              </w:rPr>
              <w:t>Стройка:</w:t>
            </w:r>
          </w:p>
        </w:tc>
        <w:tc>
          <w:tcPr>
            <w:tcW w:w="10597" w:type="dxa"/>
            <w:gridSpan w:val="18"/>
            <w:tcBorders>
              <w:top w:val="nil"/>
              <w:left w:val="nil"/>
              <w:bottom w:val="single" w:sz="4" w:space="0" w:color="000000"/>
              <w:right w:val="nil"/>
            </w:tcBorders>
          </w:tcPr>
          <w:p w:rsidR="0003369A" w:rsidRPr="009152F4" w:rsidRDefault="0003369A" w:rsidP="001A62AE">
            <w:pPr>
              <w:rPr>
                <w:color w:val="000000"/>
              </w:rPr>
            </w:pPr>
            <w:r w:rsidRPr="009152F4">
              <w:rPr>
                <w:color w:val="000000"/>
              </w:rPr>
              <w:t> </w:t>
            </w:r>
          </w:p>
        </w:tc>
        <w:tc>
          <w:tcPr>
            <w:tcW w:w="1545" w:type="dxa"/>
            <w:gridSpan w:val="5"/>
            <w:tcBorders>
              <w:top w:val="nil"/>
              <w:left w:val="nil"/>
              <w:bottom w:val="nil"/>
              <w:right w:val="nil"/>
            </w:tcBorders>
          </w:tcPr>
          <w:p w:rsidR="0003369A" w:rsidRPr="009152F4" w:rsidRDefault="0003369A" w:rsidP="001A62AE">
            <w:pPr>
              <w:jc w:val="right"/>
              <w:rPr>
                <w:color w:val="000000"/>
              </w:rPr>
            </w:pPr>
          </w:p>
        </w:tc>
        <w:tc>
          <w:tcPr>
            <w:tcW w:w="848" w:type="dxa"/>
            <w:gridSpan w:val="5"/>
            <w:tcBorders>
              <w:top w:val="nil"/>
              <w:left w:val="single" w:sz="4" w:space="0" w:color="000000"/>
              <w:bottom w:val="single" w:sz="4" w:space="0" w:color="000000"/>
              <w:right w:val="single" w:sz="4" w:space="0" w:color="000000"/>
            </w:tcBorders>
          </w:tcPr>
          <w:p w:rsidR="0003369A" w:rsidRPr="009152F4" w:rsidRDefault="0003369A" w:rsidP="001A62AE">
            <w:pPr>
              <w:jc w:val="center"/>
              <w:rPr>
                <w:color w:val="000000"/>
              </w:rPr>
            </w:pPr>
            <w:r w:rsidRPr="009152F4">
              <w:rPr>
                <w:color w:val="000000"/>
              </w:rPr>
              <w:t> </w:t>
            </w:r>
          </w:p>
        </w:tc>
      </w:tr>
      <w:tr w:rsidR="0003369A" w:rsidTr="001A62AE">
        <w:trPr>
          <w:gridAfter w:val="6"/>
          <w:wAfter w:w="4668" w:type="dxa"/>
          <w:trHeight w:val="189"/>
        </w:trPr>
        <w:tc>
          <w:tcPr>
            <w:tcW w:w="2245" w:type="dxa"/>
            <w:gridSpan w:val="4"/>
            <w:tcBorders>
              <w:top w:val="nil"/>
              <w:left w:val="nil"/>
              <w:bottom w:val="nil"/>
              <w:right w:val="nil"/>
            </w:tcBorders>
          </w:tcPr>
          <w:p w:rsidR="0003369A" w:rsidRPr="009152F4" w:rsidRDefault="0003369A" w:rsidP="001A62AE">
            <w:pPr>
              <w:rPr>
                <w:color w:val="000000"/>
              </w:rPr>
            </w:pPr>
            <w:r w:rsidRPr="009152F4">
              <w:rPr>
                <w:color w:val="000000"/>
              </w:rPr>
              <w:t>Объект:</w:t>
            </w:r>
          </w:p>
        </w:tc>
        <w:tc>
          <w:tcPr>
            <w:tcW w:w="10597" w:type="dxa"/>
            <w:gridSpan w:val="18"/>
            <w:tcBorders>
              <w:top w:val="nil"/>
              <w:left w:val="nil"/>
              <w:bottom w:val="single" w:sz="4" w:space="0" w:color="000000"/>
              <w:right w:val="nil"/>
            </w:tcBorders>
          </w:tcPr>
          <w:p w:rsidR="0003369A" w:rsidRPr="009152F4" w:rsidRDefault="0003369A" w:rsidP="001A62AE">
            <w:pPr>
              <w:rPr>
                <w:color w:val="000000"/>
              </w:rPr>
            </w:pPr>
            <w:r w:rsidRPr="009152F4">
              <w:rPr>
                <w:color w:val="000000"/>
              </w:rPr>
              <w:t> </w:t>
            </w:r>
          </w:p>
        </w:tc>
        <w:tc>
          <w:tcPr>
            <w:tcW w:w="1545" w:type="dxa"/>
            <w:gridSpan w:val="5"/>
            <w:tcBorders>
              <w:top w:val="nil"/>
              <w:left w:val="nil"/>
              <w:bottom w:val="nil"/>
              <w:right w:val="nil"/>
            </w:tcBorders>
          </w:tcPr>
          <w:p w:rsidR="0003369A" w:rsidRPr="009152F4" w:rsidRDefault="0003369A" w:rsidP="001A62AE">
            <w:pPr>
              <w:jc w:val="right"/>
              <w:rPr>
                <w:color w:val="000000"/>
              </w:rPr>
            </w:pPr>
          </w:p>
        </w:tc>
        <w:tc>
          <w:tcPr>
            <w:tcW w:w="848" w:type="dxa"/>
            <w:gridSpan w:val="5"/>
            <w:tcBorders>
              <w:top w:val="nil"/>
              <w:left w:val="single" w:sz="4" w:space="0" w:color="000000"/>
              <w:bottom w:val="single" w:sz="4" w:space="0" w:color="000000"/>
              <w:right w:val="single" w:sz="4" w:space="0" w:color="000000"/>
            </w:tcBorders>
          </w:tcPr>
          <w:p w:rsidR="0003369A" w:rsidRPr="009152F4" w:rsidRDefault="0003369A" w:rsidP="001A62AE">
            <w:pPr>
              <w:rPr>
                <w:color w:val="000000"/>
              </w:rPr>
            </w:pPr>
            <w:r w:rsidRPr="009152F4">
              <w:rPr>
                <w:color w:val="000000"/>
              </w:rPr>
              <w:t> </w:t>
            </w:r>
          </w:p>
        </w:tc>
      </w:tr>
      <w:tr w:rsidR="0003369A" w:rsidTr="001A62AE">
        <w:trPr>
          <w:gridAfter w:val="6"/>
          <w:wAfter w:w="4668" w:type="dxa"/>
          <w:trHeight w:val="289"/>
        </w:trPr>
        <w:tc>
          <w:tcPr>
            <w:tcW w:w="486" w:type="dxa"/>
            <w:tcBorders>
              <w:top w:val="nil"/>
              <w:left w:val="nil"/>
              <w:bottom w:val="nil"/>
              <w:right w:val="nil"/>
            </w:tcBorders>
          </w:tcPr>
          <w:p w:rsidR="0003369A" w:rsidRPr="009152F4" w:rsidRDefault="0003369A" w:rsidP="001A62AE">
            <w:pPr>
              <w:rPr>
                <w:rFonts w:ascii="Arial" w:hAnsi="Arial" w:cs="Arial"/>
                <w:color w:val="000000"/>
              </w:rPr>
            </w:pPr>
          </w:p>
        </w:tc>
        <w:tc>
          <w:tcPr>
            <w:tcW w:w="632" w:type="dxa"/>
            <w:tcBorders>
              <w:top w:val="nil"/>
              <w:left w:val="nil"/>
              <w:bottom w:val="nil"/>
              <w:right w:val="nil"/>
            </w:tcBorders>
          </w:tcPr>
          <w:p w:rsidR="0003369A" w:rsidRPr="009152F4" w:rsidRDefault="0003369A" w:rsidP="001A62AE">
            <w:pPr>
              <w:rPr>
                <w:rFonts w:ascii="Arial" w:hAnsi="Arial" w:cs="Arial"/>
                <w:color w:val="000000"/>
              </w:rPr>
            </w:pPr>
          </w:p>
        </w:tc>
        <w:tc>
          <w:tcPr>
            <w:tcW w:w="1127" w:type="dxa"/>
            <w:gridSpan w:val="2"/>
            <w:tcBorders>
              <w:top w:val="nil"/>
              <w:left w:val="nil"/>
              <w:bottom w:val="nil"/>
              <w:right w:val="nil"/>
            </w:tcBorders>
          </w:tcPr>
          <w:p w:rsidR="0003369A" w:rsidRPr="009152F4" w:rsidRDefault="0003369A" w:rsidP="001A62AE">
            <w:pPr>
              <w:rPr>
                <w:rFonts w:ascii="Arial" w:hAnsi="Arial" w:cs="Arial"/>
                <w:color w:val="000000"/>
              </w:rPr>
            </w:pPr>
          </w:p>
        </w:tc>
        <w:tc>
          <w:tcPr>
            <w:tcW w:w="430" w:type="dxa"/>
            <w:tcBorders>
              <w:top w:val="nil"/>
              <w:left w:val="nil"/>
              <w:bottom w:val="nil"/>
              <w:right w:val="nil"/>
            </w:tcBorders>
          </w:tcPr>
          <w:p w:rsidR="0003369A" w:rsidRPr="009152F4" w:rsidRDefault="0003369A" w:rsidP="001A62AE">
            <w:pPr>
              <w:rPr>
                <w:rFonts w:ascii="Arial" w:hAnsi="Arial" w:cs="Arial"/>
                <w:color w:val="000000"/>
              </w:rPr>
            </w:pPr>
          </w:p>
        </w:tc>
        <w:tc>
          <w:tcPr>
            <w:tcW w:w="2858" w:type="dxa"/>
            <w:tcBorders>
              <w:top w:val="nil"/>
              <w:left w:val="nil"/>
              <w:bottom w:val="nil"/>
              <w:right w:val="nil"/>
            </w:tcBorders>
          </w:tcPr>
          <w:p w:rsidR="0003369A" w:rsidRPr="009152F4" w:rsidRDefault="0003369A" w:rsidP="001A62AE">
            <w:pPr>
              <w:rPr>
                <w:rFonts w:ascii="Arial" w:hAnsi="Arial" w:cs="Arial"/>
                <w:color w:val="000000"/>
              </w:rPr>
            </w:pPr>
          </w:p>
        </w:tc>
        <w:tc>
          <w:tcPr>
            <w:tcW w:w="325" w:type="dxa"/>
            <w:tcBorders>
              <w:top w:val="nil"/>
              <w:left w:val="nil"/>
              <w:bottom w:val="nil"/>
              <w:right w:val="nil"/>
            </w:tcBorders>
          </w:tcPr>
          <w:p w:rsidR="0003369A" w:rsidRPr="009152F4" w:rsidRDefault="0003369A" w:rsidP="001A62AE">
            <w:pPr>
              <w:rPr>
                <w:rFonts w:ascii="Arial" w:hAnsi="Arial" w:cs="Arial"/>
                <w:color w:val="000000"/>
              </w:rPr>
            </w:pPr>
          </w:p>
        </w:tc>
        <w:tc>
          <w:tcPr>
            <w:tcW w:w="1603" w:type="dxa"/>
            <w:gridSpan w:val="3"/>
            <w:tcBorders>
              <w:top w:val="nil"/>
              <w:left w:val="nil"/>
              <w:bottom w:val="nil"/>
              <w:right w:val="nil"/>
            </w:tcBorders>
          </w:tcPr>
          <w:p w:rsidR="0003369A" w:rsidRPr="009152F4" w:rsidRDefault="0003369A" w:rsidP="001A62AE">
            <w:pPr>
              <w:rPr>
                <w:rFonts w:ascii="Arial" w:hAnsi="Arial" w:cs="Arial"/>
                <w:color w:val="000000"/>
              </w:rPr>
            </w:pPr>
          </w:p>
        </w:tc>
        <w:tc>
          <w:tcPr>
            <w:tcW w:w="536" w:type="dxa"/>
            <w:tcBorders>
              <w:top w:val="nil"/>
              <w:left w:val="nil"/>
              <w:bottom w:val="nil"/>
              <w:right w:val="nil"/>
            </w:tcBorders>
          </w:tcPr>
          <w:p w:rsidR="0003369A" w:rsidRPr="009152F4" w:rsidRDefault="0003369A" w:rsidP="001A62AE">
            <w:pPr>
              <w:rPr>
                <w:rFonts w:ascii="Arial" w:hAnsi="Arial" w:cs="Arial"/>
                <w:color w:val="000000"/>
              </w:rPr>
            </w:pPr>
          </w:p>
        </w:tc>
        <w:tc>
          <w:tcPr>
            <w:tcW w:w="589" w:type="dxa"/>
            <w:tcBorders>
              <w:top w:val="nil"/>
              <w:left w:val="nil"/>
              <w:bottom w:val="nil"/>
              <w:right w:val="nil"/>
            </w:tcBorders>
          </w:tcPr>
          <w:p w:rsidR="0003369A" w:rsidRPr="009152F4" w:rsidRDefault="0003369A" w:rsidP="001A62AE">
            <w:pPr>
              <w:rPr>
                <w:rFonts w:ascii="Arial" w:hAnsi="Arial" w:cs="Arial"/>
                <w:color w:val="000000"/>
              </w:rPr>
            </w:pPr>
          </w:p>
        </w:tc>
        <w:tc>
          <w:tcPr>
            <w:tcW w:w="916" w:type="dxa"/>
            <w:tcBorders>
              <w:top w:val="nil"/>
              <w:left w:val="nil"/>
              <w:bottom w:val="nil"/>
              <w:right w:val="nil"/>
            </w:tcBorders>
          </w:tcPr>
          <w:p w:rsidR="0003369A" w:rsidRPr="009152F4" w:rsidRDefault="0003369A" w:rsidP="001A62AE">
            <w:pPr>
              <w:rPr>
                <w:rFonts w:ascii="Arial" w:hAnsi="Arial" w:cs="Arial"/>
                <w:color w:val="000000"/>
              </w:rPr>
            </w:pPr>
          </w:p>
        </w:tc>
        <w:tc>
          <w:tcPr>
            <w:tcW w:w="831" w:type="dxa"/>
            <w:gridSpan w:val="2"/>
            <w:tcBorders>
              <w:top w:val="nil"/>
              <w:left w:val="nil"/>
              <w:bottom w:val="nil"/>
              <w:right w:val="nil"/>
            </w:tcBorders>
          </w:tcPr>
          <w:p w:rsidR="0003369A" w:rsidRPr="009152F4" w:rsidRDefault="0003369A" w:rsidP="001A62AE">
            <w:pPr>
              <w:rPr>
                <w:rFonts w:ascii="Arial" w:hAnsi="Arial" w:cs="Arial"/>
                <w:color w:val="000000"/>
              </w:rPr>
            </w:pPr>
          </w:p>
        </w:tc>
        <w:tc>
          <w:tcPr>
            <w:tcW w:w="2509" w:type="dxa"/>
            <w:gridSpan w:val="7"/>
            <w:tcBorders>
              <w:top w:val="nil"/>
              <w:left w:val="nil"/>
              <w:bottom w:val="nil"/>
              <w:right w:val="nil"/>
            </w:tcBorders>
          </w:tcPr>
          <w:p w:rsidR="0003369A" w:rsidRPr="00DC02EC" w:rsidRDefault="0003369A" w:rsidP="001A62AE">
            <w:pPr>
              <w:jc w:val="right"/>
              <w:rPr>
                <w:color w:val="000000"/>
              </w:rPr>
            </w:pPr>
            <w:r w:rsidRPr="00DC02EC">
              <w:rPr>
                <w:color w:val="000000"/>
              </w:rPr>
              <w:t xml:space="preserve">Вид деятельности </w:t>
            </w:r>
          </w:p>
        </w:tc>
        <w:tc>
          <w:tcPr>
            <w:tcW w:w="2393" w:type="dxa"/>
            <w:gridSpan w:val="10"/>
            <w:tcBorders>
              <w:top w:val="single" w:sz="4" w:space="0" w:color="000000"/>
              <w:left w:val="single" w:sz="4" w:space="0" w:color="000000"/>
              <w:bottom w:val="single" w:sz="4" w:space="0" w:color="000000"/>
              <w:right w:val="single" w:sz="4" w:space="0" w:color="000000"/>
            </w:tcBorders>
          </w:tcPr>
          <w:p w:rsidR="0003369A" w:rsidRPr="009152F4" w:rsidRDefault="0003369A" w:rsidP="001A62AE">
            <w:pPr>
              <w:jc w:val="center"/>
              <w:rPr>
                <w:color w:val="000000"/>
              </w:rPr>
            </w:pPr>
            <w:r>
              <w:rPr>
                <w:color w:val="000000"/>
              </w:rPr>
              <w:t>по ОКПД</w:t>
            </w:r>
            <w:r w:rsidRPr="009152F4">
              <w:rPr>
                <w:color w:val="000000"/>
              </w:rPr>
              <w:t> </w:t>
            </w:r>
          </w:p>
        </w:tc>
      </w:tr>
      <w:tr w:rsidR="0003369A" w:rsidTr="001A62AE">
        <w:trPr>
          <w:gridAfter w:val="6"/>
          <w:wAfter w:w="4668" w:type="dxa"/>
          <w:trHeight w:val="289"/>
        </w:trPr>
        <w:tc>
          <w:tcPr>
            <w:tcW w:w="486" w:type="dxa"/>
            <w:tcBorders>
              <w:top w:val="nil"/>
              <w:left w:val="nil"/>
              <w:bottom w:val="nil"/>
              <w:right w:val="nil"/>
            </w:tcBorders>
          </w:tcPr>
          <w:p w:rsidR="0003369A" w:rsidRPr="009152F4" w:rsidRDefault="0003369A" w:rsidP="001A62AE">
            <w:pPr>
              <w:rPr>
                <w:rFonts w:ascii="Arial" w:hAnsi="Arial" w:cs="Arial"/>
                <w:color w:val="000000"/>
              </w:rPr>
            </w:pPr>
          </w:p>
        </w:tc>
        <w:tc>
          <w:tcPr>
            <w:tcW w:w="632" w:type="dxa"/>
            <w:tcBorders>
              <w:top w:val="nil"/>
              <w:left w:val="nil"/>
              <w:bottom w:val="nil"/>
              <w:right w:val="nil"/>
            </w:tcBorders>
          </w:tcPr>
          <w:p w:rsidR="0003369A" w:rsidRPr="009152F4" w:rsidRDefault="0003369A" w:rsidP="001A62AE">
            <w:pPr>
              <w:rPr>
                <w:rFonts w:ascii="Arial" w:hAnsi="Arial" w:cs="Arial"/>
                <w:color w:val="000000"/>
              </w:rPr>
            </w:pPr>
          </w:p>
        </w:tc>
        <w:tc>
          <w:tcPr>
            <w:tcW w:w="1127" w:type="dxa"/>
            <w:gridSpan w:val="2"/>
            <w:tcBorders>
              <w:top w:val="nil"/>
              <w:left w:val="nil"/>
              <w:bottom w:val="nil"/>
              <w:right w:val="nil"/>
            </w:tcBorders>
          </w:tcPr>
          <w:p w:rsidR="0003369A" w:rsidRPr="009152F4" w:rsidRDefault="0003369A" w:rsidP="001A62AE">
            <w:pPr>
              <w:rPr>
                <w:rFonts w:ascii="Arial" w:hAnsi="Arial" w:cs="Arial"/>
                <w:color w:val="000000"/>
              </w:rPr>
            </w:pPr>
          </w:p>
        </w:tc>
        <w:tc>
          <w:tcPr>
            <w:tcW w:w="430" w:type="dxa"/>
            <w:tcBorders>
              <w:top w:val="nil"/>
              <w:left w:val="nil"/>
              <w:bottom w:val="nil"/>
              <w:right w:val="nil"/>
            </w:tcBorders>
          </w:tcPr>
          <w:p w:rsidR="0003369A" w:rsidRPr="009152F4" w:rsidRDefault="0003369A" w:rsidP="001A62AE">
            <w:pPr>
              <w:rPr>
                <w:rFonts w:ascii="Arial" w:hAnsi="Arial" w:cs="Arial"/>
                <w:color w:val="000000"/>
              </w:rPr>
            </w:pPr>
          </w:p>
        </w:tc>
        <w:tc>
          <w:tcPr>
            <w:tcW w:w="2858" w:type="dxa"/>
            <w:tcBorders>
              <w:top w:val="nil"/>
              <w:left w:val="nil"/>
              <w:bottom w:val="nil"/>
              <w:right w:val="nil"/>
            </w:tcBorders>
          </w:tcPr>
          <w:p w:rsidR="0003369A" w:rsidRPr="009152F4" w:rsidRDefault="0003369A" w:rsidP="001A62AE">
            <w:pPr>
              <w:rPr>
                <w:rFonts w:ascii="Arial" w:hAnsi="Arial" w:cs="Arial"/>
                <w:color w:val="000000"/>
              </w:rPr>
            </w:pPr>
          </w:p>
        </w:tc>
        <w:tc>
          <w:tcPr>
            <w:tcW w:w="325" w:type="dxa"/>
            <w:tcBorders>
              <w:top w:val="nil"/>
              <w:left w:val="nil"/>
              <w:bottom w:val="nil"/>
              <w:right w:val="nil"/>
            </w:tcBorders>
          </w:tcPr>
          <w:p w:rsidR="0003369A" w:rsidRPr="009152F4" w:rsidRDefault="0003369A" w:rsidP="001A62AE">
            <w:pPr>
              <w:rPr>
                <w:rFonts w:ascii="Arial" w:hAnsi="Arial" w:cs="Arial"/>
                <w:color w:val="000000"/>
              </w:rPr>
            </w:pPr>
          </w:p>
        </w:tc>
        <w:tc>
          <w:tcPr>
            <w:tcW w:w="1603" w:type="dxa"/>
            <w:gridSpan w:val="3"/>
            <w:tcBorders>
              <w:top w:val="nil"/>
              <w:left w:val="nil"/>
              <w:bottom w:val="nil"/>
              <w:right w:val="nil"/>
            </w:tcBorders>
          </w:tcPr>
          <w:p w:rsidR="0003369A" w:rsidRPr="009152F4" w:rsidRDefault="0003369A" w:rsidP="001A62AE">
            <w:pPr>
              <w:rPr>
                <w:rFonts w:ascii="Arial" w:hAnsi="Arial" w:cs="Arial"/>
                <w:color w:val="000000"/>
              </w:rPr>
            </w:pPr>
          </w:p>
        </w:tc>
        <w:tc>
          <w:tcPr>
            <w:tcW w:w="536" w:type="dxa"/>
            <w:tcBorders>
              <w:top w:val="nil"/>
              <w:left w:val="nil"/>
              <w:bottom w:val="nil"/>
              <w:right w:val="nil"/>
            </w:tcBorders>
          </w:tcPr>
          <w:p w:rsidR="0003369A" w:rsidRPr="009152F4" w:rsidRDefault="0003369A" w:rsidP="001A62AE">
            <w:pPr>
              <w:rPr>
                <w:rFonts w:ascii="Arial" w:hAnsi="Arial" w:cs="Arial"/>
                <w:color w:val="000000"/>
              </w:rPr>
            </w:pPr>
          </w:p>
        </w:tc>
        <w:tc>
          <w:tcPr>
            <w:tcW w:w="589" w:type="dxa"/>
            <w:tcBorders>
              <w:top w:val="nil"/>
              <w:left w:val="nil"/>
              <w:bottom w:val="nil"/>
              <w:right w:val="nil"/>
            </w:tcBorders>
          </w:tcPr>
          <w:p w:rsidR="0003369A" w:rsidRPr="009152F4" w:rsidRDefault="0003369A" w:rsidP="001A62AE">
            <w:pPr>
              <w:rPr>
                <w:rFonts w:ascii="Arial" w:hAnsi="Arial" w:cs="Arial"/>
                <w:color w:val="000000"/>
              </w:rPr>
            </w:pPr>
          </w:p>
        </w:tc>
        <w:tc>
          <w:tcPr>
            <w:tcW w:w="4256" w:type="dxa"/>
            <w:gridSpan w:val="10"/>
            <w:tcBorders>
              <w:top w:val="nil"/>
              <w:left w:val="nil"/>
              <w:bottom w:val="nil"/>
              <w:right w:val="nil"/>
            </w:tcBorders>
          </w:tcPr>
          <w:p w:rsidR="0003369A" w:rsidRPr="00DC02EC" w:rsidRDefault="0003369A" w:rsidP="001A62AE">
            <w:pPr>
              <w:jc w:val="right"/>
              <w:rPr>
                <w:color w:val="000000"/>
              </w:rPr>
            </w:pPr>
            <w:r w:rsidRPr="00DC02EC">
              <w:rPr>
                <w:color w:val="000000"/>
              </w:rPr>
              <w:t>Договор подряда (контракт)</w:t>
            </w:r>
          </w:p>
        </w:tc>
        <w:tc>
          <w:tcPr>
            <w:tcW w:w="2393" w:type="dxa"/>
            <w:gridSpan w:val="10"/>
            <w:tcBorders>
              <w:top w:val="single" w:sz="4" w:space="0" w:color="000000"/>
              <w:left w:val="single" w:sz="4" w:space="0" w:color="000000"/>
              <w:bottom w:val="single" w:sz="4" w:space="0" w:color="000000"/>
              <w:right w:val="single" w:sz="4" w:space="0" w:color="000000"/>
            </w:tcBorders>
          </w:tcPr>
          <w:p w:rsidR="0003369A" w:rsidRPr="009152F4" w:rsidRDefault="0003369A" w:rsidP="001A62AE">
            <w:pPr>
              <w:rPr>
                <w:color w:val="000000"/>
              </w:rPr>
            </w:pPr>
            <w:r>
              <w:rPr>
                <w:color w:val="000000"/>
              </w:rPr>
              <w:t>номер</w:t>
            </w:r>
          </w:p>
        </w:tc>
      </w:tr>
      <w:tr w:rsidR="0003369A" w:rsidTr="001A62AE">
        <w:trPr>
          <w:gridAfter w:val="6"/>
          <w:wAfter w:w="4668" w:type="dxa"/>
          <w:trHeight w:val="289"/>
        </w:trPr>
        <w:tc>
          <w:tcPr>
            <w:tcW w:w="486" w:type="dxa"/>
            <w:tcBorders>
              <w:top w:val="nil"/>
              <w:left w:val="nil"/>
              <w:bottom w:val="nil"/>
              <w:right w:val="nil"/>
            </w:tcBorders>
          </w:tcPr>
          <w:p w:rsidR="0003369A" w:rsidRPr="009152F4" w:rsidRDefault="0003369A" w:rsidP="001A62AE">
            <w:pPr>
              <w:rPr>
                <w:rFonts w:ascii="Arial" w:hAnsi="Arial" w:cs="Arial"/>
                <w:color w:val="000000"/>
              </w:rPr>
            </w:pPr>
          </w:p>
        </w:tc>
        <w:tc>
          <w:tcPr>
            <w:tcW w:w="632" w:type="dxa"/>
            <w:tcBorders>
              <w:top w:val="nil"/>
              <w:left w:val="nil"/>
              <w:bottom w:val="nil"/>
              <w:right w:val="nil"/>
            </w:tcBorders>
          </w:tcPr>
          <w:p w:rsidR="0003369A" w:rsidRPr="009152F4" w:rsidRDefault="0003369A" w:rsidP="001A62AE">
            <w:pPr>
              <w:rPr>
                <w:rFonts w:ascii="Arial" w:hAnsi="Arial" w:cs="Arial"/>
                <w:color w:val="000000"/>
              </w:rPr>
            </w:pPr>
          </w:p>
        </w:tc>
        <w:tc>
          <w:tcPr>
            <w:tcW w:w="1127" w:type="dxa"/>
            <w:gridSpan w:val="2"/>
            <w:tcBorders>
              <w:top w:val="nil"/>
              <w:left w:val="nil"/>
              <w:bottom w:val="nil"/>
              <w:right w:val="nil"/>
            </w:tcBorders>
          </w:tcPr>
          <w:p w:rsidR="0003369A" w:rsidRPr="009152F4" w:rsidRDefault="0003369A" w:rsidP="001A62AE">
            <w:pPr>
              <w:rPr>
                <w:rFonts w:ascii="Arial" w:hAnsi="Arial" w:cs="Arial"/>
                <w:color w:val="000000"/>
              </w:rPr>
            </w:pPr>
          </w:p>
        </w:tc>
        <w:tc>
          <w:tcPr>
            <w:tcW w:w="430" w:type="dxa"/>
            <w:tcBorders>
              <w:top w:val="nil"/>
              <w:left w:val="nil"/>
              <w:bottom w:val="nil"/>
              <w:right w:val="nil"/>
            </w:tcBorders>
          </w:tcPr>
          <w:p w:rsidR="0003369A" w:rsidRPr="009152F4" w:rsidRDefault="0003369A" w:rsidP="001A62AE">
            <w:pPr>
              <w:rPr>
                <w:rFonts w:ascii="Arial" w:hAnsi="Arial" w:cs="Arial"/>
                <w:color w:val="000000"/>
              </w:rPr>
            </w:pPr>
          </w:p>
        </w:tc>
        <w:tc>
          <w:tcPr>
            <w:tcW w:w="2858" w:type="dxa"/>
            <w:tcBorders>
              <w:top w:val="nil"/>
              <w:left w:val="nil"/>
              <w:bottom w:val="nil"/>
              <w:right w:val="nil"/>
            </w:tcBorders>
          </w:tcPr>
          <w:p w:rsidR="0003369A" w:rsidRPr="009152F4" w:rsidRDefault="0003369A" w:rsidP="001A62AE">
            <w:pPr>
              <w:rPr>
                <w:rFonts w:ascii="Arial" w:hAnsi="Arial" w:cs="Arial"/>
                <w:color w:val="000000"/>
              </w:rPr>
            </w:pPr>
          </w:p>
        </w:tc>
        <w:tc>
          <w:tcPr>
            <w:tcW w:w="325" w:type="dxa"/>
            <w:tcBorders>
              <w:top w:val="nil"/>
              <w:left w:val="nil"/>
              <w:bottom w:val="nil"/>
              <w:right w:val="nil"/>
            </w:tcBorders>
          </w:tcPr>
          <w:p w:rsidR="0003369A" w:rsidRPr="009152F4" w:rsidRDefault="0003369A" w:rsidP="001A62AE">
            <w:pPr>
              <w:rPr>
                <w:rFonts w:ascii="Arial" w:hAnsi="Arial" w:cs="Arial"/>
                <w:color w:val="000000"/>
              </w:rPr>
            </w:pPr>
          </w:p>
        </w:tc>
        <w:tc>
          <w:tcPr>
            <w:tcW w:w="1603" w:type="dxa"/>
            <w:gridSpan w:val="3"/>
            <w:tcBorders>
              <w:top w:val="nil"/>
              <w:left w:val="nil"/>
              <w:bottom w:val="nil"/>
              <w:right w:val="nil"/>
            </w:tcBorders>
          </w:tcPr>
          <w:p w:rsidR="0003369A" w:rsidRPr="009152F4" w:rsidRDefault="0003369A" w:rsidP="001A62AE">
            <w:pPr>
              <w:rPr>
                <w:rFonts w:ascii="Arial" w:hAnsi="Arial" w:cs="Arial"/>
                <w:color w:val="000000"/>
              </w:rPr>
            </w:pPr>
          </w:p>
        </w:tc>
        <w:tc>
          <w:tcPr>
            <w:tcW w:w="536" w:type="dxa"/>
            <w:tcBorders>
              <w:top w:val="nil"/>
              <w:left w:val="nil"/>
              <w:bottom w:val="nil"/>
              <w:right w:val="nil"/>
            </w:tcBorders>
          </w:tcPr>
          <w:p w:rsidR="0003369A" w:rsidRPr="009152F4" w:rsidRDefault="0003369A" w:rsidP="001A62AE">
            <w:pPr>
              <w:rPr>
                <w:rFonts w:ascii="Arial" w:hAnsi="Arial" w:cs="Arial"/>
                <w:color w:val="000000"/>
              </w:rPr>
            </w:pPr>
          </w:p>
        </w:tc>
        <w:tc>
          <w:tcPr>
            <w:tcW w:w="589" w:type="dxa"/>
            <w:tcBorders>
              <w:top w:val="nil"/>
              <w:left w:val="nil"/>
              <w:bottom w:val="nil"/>
              <w:right w:val="nil"/>
            </w:tcBorders>
          </w:tcPr>
          <w:p w:rsidR="0003369A" w:rsidRPr="009152F4" w:rsidRDefault="0003369A" w:rsidP="001A62AE">
            <w:pPr>
              <w:rPr>
                <w:rFonts w:ascii="Arial" w:hAnsi="Arial" w:cs="Arial"/>
                <w:color w:val="000000"/>
              </w:rPr>
            </w:pPr>
          </w:p>
        </w:tc>
        <w:tc>
          <w:tcPr>
            <w:tcW w:w="916" w:type="dxa"/>
            <w:tcBorders>
              <w:top w:val="nil"/>
              <w:left w:val="nil"/>
              <w:bottom w:val="nil"/>
              <w:right w:val="nil"/>
            </w:tcBorders>
          </w:tcPr>
          <w:p w:rsidR="0003369A" w:rsidRPr="009152F4" w:rsidRDefault="0003369A" w:rsidP="001A62AE">
            <w:pPr>
              <w:rPr>
                <w:rFonts w:ascii="Arial" w:hAnsi="Arial" w:cs="Arial"/>
                <w:color w:val="000000"/>
              </w:rPr>
            </w:pPr>
          </w:p>
        </w:tc>
        <w:tc>
          <w:tcPr>
            <w:tcW w:w="831" w:type="dxa"/>
            <w:gridSpan w:val="2"/>
            <w:tcBorders>
              <w:top w:val="nil"/>
              <w:left w:val="nil"/>
              <w:bottom w:val="nil"/>
              <w:right w:val="nil"/>
            </w:tcBorders>
          </w:tcPr>
          <w:p w:rsidR="0003369A" w:rsidRPr="009152F4" w:rsidRDefault="0003369A" w:rsidP="001A62AE">
            <w:pPr>
              <w:rPr>
                <w:rFonts w:ascii="Arial" w:hAnsi="Arial" w:cs="Arial"/>
                <w:color w:val="000000"/>
              </w:rPr>
            </w:pPr>
          </w:p>
        </w:tc>
        <w:tc>
          <w:tcPr>
            <w:tcW w:w="730" w:type="dxa"/>
            <w:gridSpan w:val="2"/>
            <w:tcBorders>
              <w:top w:val="nil"/>
              <w:left w:val="nil"/>
              <w:bottom w:val="nil"/>
              <w:right w:val="nil"/>
            </w:tcBorders>
          </w:tcPr>
          <w:p w:rsidR="0003369A" w:rsidRPr="009152F4" w:rsidRDefault="0003369A" w:rsidP="001A62AE">
            <w:pPr>
              <w:rPr>
                <w:rFonts w:ascii="Arial" w:hAnsi="Arial" w:cs="Arial"/>
                <w:color w:val="000000"/>
              </w:rPr>
            </w:pPr>
          </w:p>
        </w:tc>
        <w:tc>
          <w:tcPr>
            <w:tcW w:w="926" w:type="dxa"/>
            <w:tcBorders>
              <w:top w:val="nil"/>
              <w:left w:val="nil"/>
              <w:bottom w:val="nil"/>
              <w:right w:val="nil"/>
            </w:tcBorders>
          </w:tcPr>
          <w:p w:rsidR="0003369A" w:rsidRPr="009152F4" w:rsidRDefault="0003369A" w:rsidP="001A62AE">
            <w:pPr>
              <w:rPr>
                <w:rFonts w:ascii="Arial" w:hAnsi="Arial" w:cs="Arial"/>
                <w:color w:val="000000"/>
              </w:rPr>
            </w:pPr>
          </w:p>
        </w:tc>
        <w:tc>
          <w:tcPr>
            <w:tcW w:w="853" w:type="dxa"/>
            <w:gridSpan w:val="4"/>
            <w:tcBorders>
              <w:top w:val="nil"/>
              <w:left w:val="nil"/>
              <w:bottom w:val="nil"/>
              <w:right w:val="nil"/>
            </w:tcBorders>
          </w:tcPr>
          <w:p w:rsidR="0003369A" w:rsidRPr="009152F4" w:rsidRDefault="0003369A" w:rsidP="001A62AE">
            <w:pPr>
              <w:rPr>
                <w:rFonts w:ascii="Arial" w:hAnsi="Arial" w:cs="Arial"/>
                <w:color w:val="000000"/>
              </w:rPr>
            </w:pPr>
          </w:p>
        </w:tc>
        <w:tc>
          <w:tcPr>
            <w:tcW w:w="797" w:type="dxa"/>
            <w:gridSpan w:val="3"/>
            <w:tcBorders>
              <w:top w:val="single" w:sz="4" w:space="0" w:color="000000"/>
              <w:left w:val="single" w:sz="4" w:space="0" w:color="000000"/>
              <w:bottom w:val="single" w:sz="4" w:space="0" w:color="000000"/>
              <w:right w:val="single" w:sz="4" w:space="0" w:color="000000"/>
            </w:tcBorders>
          </w:tcPr>
          <w:p w:rsidR="0003369A" w:rsidRPr="009152F4" w:rsidRDefault="0003369A" w:rsidP="001A62AE">
            <w:pPr>
              <w:rPr>
                <w:color w:val="000000"/>
              </w:rPr>
            </w:pPr>
            <w:r>
              <w:rPr>
                <w:color w:val="000000"/>
              </w:rPr>
              <w:t>дата</w:t>
            </w:r>
          </w:p>
        </w:tc>
        <w:tc>
          <w:tcPr>
            <w:tcW w:w="798" w:type="dxa"/>
            <w:gridSpan w:val="3"/>
            <w:tcBorders>
              <w:top w:val="single" w:sz="4" w:space="0" w:color="000000"/>
              <w:left w:val="single" w:sz="4" w:space="0" w:color="000000"/>
              <w:bottom w:val="single" w:sz="4" w:space="0" w:color="000000"/>
              <w:right w:val="single" w:sz="4" w:space="0" w:color="000000"/>
            </w:tcBorders>
          </w:tcPr>
          <w:p w:rsidR="0003369A" w:rsidRPr="009152F4" w:rsidRDefault="0003369A" w:rsidP="001A62AE">
            <w:pPr>
              <w:rPr>
                <w:color w:val="000000"/>
              </w:rPr>
            </w:pPr>
          </w:p>
        </w:tc>
        <w:tc>
          <w:tcPr>
            <w:tcW w:w="798" w:type="dxa"/>
            <w:gridSpan w:val="4"/>
            <w:tcBorders>
              <w:top w:val="single" w:sz="4" w:space="0" w:color="000000"/>
              <w:left w:val="single" w:sz="4" w:space="0" w:color="000000"/>
              <w:bottom w:val="single" w:sz="4" w:space="0" w:color="000000"/>
              <w:right w:val="single" w:sz="4" w:space="0" w:color="000000"/>
            </w:tcBorders>
          </w:tcPr>
          <w:p w:rsidR="0003369A" w:rsidRPr="009152F4" w:rsidRDefault="0003369A" w:rsidP="001A62AE">
            <w:pPr>
              <w:rPr>
                <w:color w:val="000000"/>
              </w:rPr>
            </w:pPr>
          </w:p>
        </w:tc>
      </w:tr>
      <w:tr w:rsidR="0003369A" w:rsidTr="001A62AE">
        <w:trPr>
          <w:gridAfter w:val="6"/>
          <w:wAfter w:w="4668" w:type="dxa"/>
          <w:trHeight w:val="289"/>
        </w:trPr>
        <w:tc>
          <w:tcPr>
            <w:tcW w:w="486" w:type="dxa"/>
            <w:tcBorders>
              <w:top w:val="nil"/>
              <w:left w:val="nil"/>
              <w:bottom w:val="nil"/>
              <w:right w:val="nil"/>
            </w:tcBorders>
          </w:tcPr>
          <w:p w:rsidR="0003369A" w:rsidRPr="009152F4" w:rsidRDefault="0003369A" w:rsidP="001A62AE">
            <w:pPr>
              <w:rPr>
                <w:rFonts w:ascii="Arial" w:hAnsi="Arial" w:cs="Arial"/>
                <w:color w:val="000000"/>
              </w:rPr>
            </w:pPr>
          </w:p>
        </w:tc>
        <w:tc>
          <w:tcPr>
            <w:tcW w:w="632" w:type="dxa"/>
            <w:tcBorders>
              <w:top w:val="nil"/>
              <w:left w:val="nil"/>
              <w:bottom w:val="nil"/>
              <w:right w:val="nil"/>
            </w:tcBorders>
          </w:tcPr>
          <w:p w:rsidR="0003369A" w:rsidRPr="009152F4" w:rsidRDefault="0003369A" w:rsidP="001A62AE">
            <w:pPr>
              <w:rPr>
                <w:rFonts w:ascii="Arial" w:hAnsi="Arial" w:cs="Arial"/>
                <w:color w:val="000000"/>
              </w:rPr>
            </w:pPr>
          </w:p>
        </w:tc>
        <w:tc>
          <w:tcPr>
            <w:tcW w:w="1127" w:type="dxa"/>
            <w:gridSpan w:val="2"/>
            <w:tcBorders>
              <w:top w:val="nil"/>
              <w:left w:val="nil"/>
              <w:bottom w:val="nil"/>
              <w:right w:val="nil"/>
            </w:tcBorders>
          </w:tcPr>
          <w:p w:rsidR="0003369A" w:rsidRPr="009152F4" w:rsidRDefault="0003369A" w:rsidP="001A62AE">
            <w:pPr>
              <w:rPr>
                <w:rFonts w:ascii="Arial" w:hAnsi="Arial" w:cs="Arial"/>
                <w:color w:val="000000"/>
              </w:rPr>
            </w:pPr>
          </w:p>
        </w:tc>
        <w:tc>
          <w:tcPr>
            <w:tcW w:w="430" w:type="dxa"/>
            <w:tcBorders>
              <w:top w:val="nil"/>
              <w:left w:val="nil"/>
              <w:bottom w:val="nil"/>
              <w:right w:val="nil"/>
            </w:tcBorders>
          </w:tcPr>
          <w:p w:rsidR="0003369A" w:rsidRPr="009152F4" w:rsidRDefault="0003369A" w:rsidP="001A62AE">
            <w:pPr>
              <w:rPr>
                <w:rFonts w:ascii="Arial" w:hAnsi="Arial" w:cs="Arial"/>
                <w:color w:val="000000"/>
              </w:rPr>
            </w:pPr>
          </w:p>
        </w:tc>
        <w:tc>
          <w:tcPr>
            <w:tcW w:w="2858" w:type="dxa"/>
            <w:tcBorders>
              <w:top w:val="nil"/>
              <w:left w:val="nil"/>
              <w:bottom w:val="nil"/>
              <w:right w:val="nil"/>
            </w:tcBorders>
          </w:tcPr>
          <w:p w:rsidR="0003369A" w:rsidRPr="009152F4" w:rsidRDefault="0003369A" w:rsidP="001A62AE">
            <w:pPr>
              <w:rPr>
                <w:rFonts w:ascii="Arial" w:hAnsi="Arial" w:cs="Arial"/>
                <w:color w:val="000000"/>
              </w:rPr>
            </w:pPr>
          </w:p>
        </w:tc>
        <w:tc>
          <w:tcPr>
            <w:tcW w:w="325" w:type="dxa"/>
            <w:tcBorders>
              <w:top w:val="nil"/>
              <w:left w:val="nil"/>
              <w:bottom w:val="nil"/>
              <w:right w:val="nil"/>
            </w:tcBorders>
          </w:tcPr>
          <w:p w:rsidR="0003369A" w:rsidRPr="009152F4" w:rsidRDefault="0003369A" w:rsidP="001A62AE">
            <w:pPr>
              <w:rPr>
                <w:rFonts w:ascii="Arial" w:hAnsi="Arial" w:cs="Arial"/>
                <w:color w:val="000000"/>
              </w:rPr>
            </w:pPr>
          </w:p>
        </w:tc>
        <w:tc>
          <w:tcPr>
            <w:tcW w:w="1603" w:type="dxa"/>
            <w:gridSpan w:val="3"/>
            <w:tcBorders>
              <w:top w:val="nil"/>
              <w:left w:val="nil"/>
              <w:bottom w:val="nil"/>
              <w:right w:val="nil"/>
            </w:tcBorders>
          </w:tcPr>
          <w:p w:rsidR="0003369A" w:rsidRPr="009152F4" w:rsidRDefault="0003369A" w:rsidP="001A62AE">
            <w:pPr>
              <w:rPr>
                <w:rFonts w:ascii="Arial" w:hAnsi="Arial" w:cs="Arial"/>
                <w:color w:val="000000"/>
              </w:rPr>
            </w:pPr>
          </w:p>
        </w:tc>
        <w:tc>
          <w:tcPr>
            <w:tcW w:w="536" w:type="dxa"/>
            <w:tcBorders>
              <w:top w:val="nil"/>
              <w:left w:val="nil"/>
              <w:bottom w:val="nil"/>
              <w:right w:val="nil"/>
            </w:tcBorders>
          </w:tcPr>
          <w:p w:rsidR="0003369A" w:rsidRPr="009152F4" w:rsidRDefault="0003369A" w:rsidP="001A62AE">
            <w:pPr>
              <w:rPr>
                <w:rFonts w:ascii="Arial" w:hAnsi="Arial" w:cs="Arial"/>
                <w:color w:val="000000"/>
              </w:rPr>
            </w:pPr>
          </w:p>
        </w:tc>
        <w:tc>
          <w:tcPr>
            <w:tcW w:w="589" w:type="dxa"/>
            <w:tcBorders>
              <w:top w:val="nil"/>
              <w:left w:val="nil"/>
              <w:bottom w:val="nil"/>
              <w:right w:val="nil"/>
            </w:tcBorders>
          </w:tcPr>
          <w:p w:rsidR="0003369A" w:rsidRPr="009152F4" w:rsidRDefault="0003369A" w:rsidP="001A62AE">
            <w:pPr>
              <w:rPr>
                <w:rFonts w:ascii="Arial" w:hAnsi="Arial" w:cs="Arial"/>
                <w:color w:val="000000"/>
              </w:rPr>
            </w:pPr>
          </w:p>
        </w:tc>
        <w:tc>
          <w:tcPr>
            <w:tcW w:w="916" w:type="dxa"/>
            <w:tcBorders>
              <w:top w:val="nil"/>
              <w:left w:val="nil"/>
              <w:bottom w:val="nil"/>
              <w:right w:val="nil"/>
            </w:tcBorders>
          </w:tcPr>
          <w:p w:rsidR="0003369A" w:rsidRPr="009152F4" w:rsidRDefault="0003369A" w:rsidP="001A62AE">
            <w:pPr>
              <w:rPr>
                <w:rFonts w:ascii="Arial" w:hAnsi="Arial" w:cs="Arial"/>
                <w:color w:val="000000"/>
              </w:rPr>
            </w:pPr>
          </w:p>
        </w:tc>
        <w:tc>
          <w:tcPr>
            <w:tcW w:w="1561" w:type="dxa"/>
            <w:gridSpan w:val="4"/>
            <w:tcBorders>
              <w:top w:val="single" w:sz="4" w:space="0" w:color="000000"/>
              <w:left w:val="single" w:sz="4" w:space="0" w:color="000000"/>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Номер документа</w:t>
            </w:r>
          </w:p>
        </w:tc>
        <w:tc>
          <w:tcPr>
            <w:tcW w:w="1779" w:type="dxa"/>
            <w:gridSpan w:val="5"/>
            <w:tcBorders>
              <w:top w:val="single" w:sz="4" w:space="0" w:color="000000"/>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Дата составления</w:t>
            </w:r>
          </w:p>
        </w:tc>
        <w:tc>
          <w:tcPr>
            <w:tcW w:w="1595" w:type="dxa"/>
            <w:gridSpan w:val="6"/>
            <w:tcBorders>
              <w:top w:val="single" w:sz="4" w:space="0" w:color="000000"/>
              <w:left w:val="nil"/>
              <w:bottom w:val="single" w:sz="4" w:space="0" w:color="000000"/>
              <w:right w:val="single" w:sz="4" w:space="0" w:color="000000"/>
            </w:tcBorders>
            <w:vAlign w:val="center"/>
          </w:tcPr>
          <w:p w:rsidR="0003369A" w:rsidRPr="009152F4" w:rsidRDefault="0003369A" w:rsidP="001A62AE">
            <w:pPr>
              <w:jc w:val="center"/>
              <w:rPr>
                <w:color w:val="000000"/>
              </w:rPr>
            </w:pPr>
            <w:r>
              <w:rPr>
                <w:color w:val="000000"/>
              </w:rPr>
              <w:t>Отчетный период</w:t>
            </w:r>
            <w:r w:rsidRPr="009152F4">
              <w:rPr>
                <w:color w:val="000000"/>
              </w:rPr>
              <w:t> </w:t>
            </w:r>
          </w:p>
        </w:tc>
        <w:tc>
          <w:tcPr>
            <w:tcW w:w="798" w:type="dxa"/>
            <w:gridSpan w:val="4"/>
            <w:tcBorders>
              <w:top w:val="nil"/>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 </w:t>
            </w:r>
          </w:p>
        </w:tc>
      </w:tr>
      <w:tr w:rsidR="0003369A" w:rsidTr="001A62AE">
        <w:trPr>
          <w:gridAfter w:val="6"/>
          <w:wAfter w:w="4668" w:type="dxa"/>
          <w:trHeight w:val="289"/>
        </w:trPr>
        <w:tc>
          <w:tcPr>
            <w:tcW w:w="486" w:type="dxa"/>
            <w:tcBorders>
              <w:top w:val="nil"/>
              <w:left w:val="nil"/>
              <w:bottom w:val="nil"/>
              <w:right w:val="nil"/>
            </w:tcBorders>
          </w:tcPr>
          <w:p w:rsidR="0003369A" w:rsidRPr="009152F4" w:rsidRDefault="0003369A" w:rsidP="001A62AE">
            <w:pPr>
              <w:rPr>
                <w:rFonts w:ascii="Arial" w:hAnsi="Arial" w:cs="Arial"/>
                <w:color w:val="000000"/>
              </w:rPr>
            </w:pPr>
          </w:p>
        </w:tc>
        <w:tc>
          <w:tcPr>
            <w:tcW w:w="632" w:type="dxa"/>
            <w:tcBorders>
              <w:top w:val="nil"/>
              <w:left w:val="nil"/>
              <w:bottom w:val="nil"/>
              <w:right w:val="nil"/>
            </w:tcBorders>
          </w:tcPr>
          <w:p w:rsidR="0003369A" w:rsidRPr="009152F4" w:rsidRDefault="0003369A" w:rsidP="001A62AE">
            <w:pPr>
              <w:rPr>
                <w:rFonts w:ascii="Arial" w:hAnsi="Arial" w:cs="Arial"/>
                <w:color w:val="000000"/>
              </w:rPr>
            </w:pPr>
          </w:p>
        </w:tc>
        <w:tc>
          <w:tcPr>
            <w:tcW w:w="1127" w:type="dxa"/>
            <w:gridSpan w:val="2"/>
            <w:tcBorders>
              <w:top w:val="nil"/>
              <w:left w:val="nil"/>
              <w:bottom w:val="nil"/>
              <w:right w:val="nil"/>
            </w:tcBorders>
          </w:tcPr>
          <w:p w:rsidR="0003369A" w:rsidRPr="009152F4" w:rsidRDefault="0003369A" w:rsidP="001A62AE">
            <w:pPr>
              <w:rPr>
                <w:rFonts w:ascii="Arial" w:hAnsi="Arial" w:cs="Arial"/>
                <w:color w:val="000000"/>
              </w:rPr>
            </w:pPr>
          </w:p>
        </w:tc>
        <w:tc>
          <w:tcPr>
            <w:tcW w:w="430" w:type="dxa"/>
            <w:tcBorders>
              <w:top w:val="nil"/>
              <w:left w:val="nil"/>
              <w:bottom w:val="nil"/>
              <w:right w:val="nil"/>
            </w:tcBorders>
          </w:tcPr>
          <w:p w:rsidR="0003369A" w:rsidRPr="009152F4" w:rsidRDefault="0003369A" w:rsidP="001A62AE">
            <w:pPr>
              <w:rPr>
                <w:rFonts w:ascii="Arial" w:hAnsi="Arial" w:cs="Arial"/>
                <w:color w:val="000000"/>
              </w:rPr>
            </w:pPr>
          </w:p>
        </w:tc>
        <w:tc>
          <w:tcPr>
            <w:tcW w:w="2858" w:type="dxa"/>
            <w:tcBorders>
              <w:top w:val="nil"/>
              <w:left w:val="nil"/>
              <w:bottom w:val="nil"/>
              <w:right w:val="nil"/>
            </w:tcBorders>
          </w:tcPr>
          <w:p w:rsidR="0003369A" w:rsidRPr="009152F4" w:rsidRDefault="0003369A" w:rsidP="001A62AE">
            <w:pPr>
              <w:rPr>
                <w:rFonts w:ascii="Arial" w:hAnsi="Arial" w:cs="Arial"/>
                <w:color w:val="000000"/>
              </w:rPr>
            </w:pPr>
          </w:p>
        </w:tc>
        <w:tc>
          <w:tcPr>
            <w:tcW w:w="325" w:type="dxa"/>
            <w:tcBorders>
              <w:top w:val="nil"/>
              <w:left w:val="nil"/>
              <w:bottom w:val="nil"/>
              <w:right w:val="nil"/>
            </w:tcBorders>
          </w:tcPr>
          <w:p w:rsidR="0003369A" w:rsidRPr="009152F4" w:rsidRDefault="0003369A" w:rsidP="001A62AE">
            <w:pPr>
              <w:rPr>
                <w:rFonts w:ascii="Arial" w:hAnsi="Arial" w:cs="Arial"/>
                <w:color w:val="000000"/>
              </w:rPr>
            </w:pPr>
          </w:p>
        </w:tc>
        <w:tc>
          <w:tcPr>
            <w:tcW w:w="1603" w:type="dxa"/>
            <w:gridSpan w:val="3"/>
            <w:tcBorders>
              <w:top w:val="nil"/>
              <w:left w:val="nil"/>
              <w:bottom w:val="nil"/>
              <w:right w:val="nil"/>
            </w:tcBorders>
          </w:tcPr>
          <w:p w:rsidR="0003369A" w:rsidRPr="009152F4" w:rsidRDefault="0003369A" w:rsidP="001A62AE">
            <w:pPr>
              <w:rPr>
                <w:rFonts w:ascii="Arial" w:hAnsi="Arial" w:cs="Arial"/>
                <w:color w:val="000000"/>
              </w:rPr>
            </w:pPr>
          </w:p>
        </w:tc>
        <w:tc>
          <w:tcPr>
            <w:tcW w:w="536" w:type="dxa"/>
            <w:tcBorders>
              <w:top w:val="nil"/>
              <w:left w:val="nil"/>
              <w:bottom w:val="nil"/>
              <w:right w:val="nil"/>
            </w:tcBorders>
          </w:tcPr>
          <w:p w:rsidR="0003369A" w:rsidRPr="009152F4" w:rsidRDefault="0003369A" w:rsidP="001A62AE">
            <w:pPr>
              <w:rPr>
                <w:rFonts w:ascii="Arial" w:hAnsi="Arial" w:cs="Arial"/>
                <w:color w:val="000000"/>
              </w:rPr>
            </w:pPr>
          </w:p>
        </w:tc>
        <w:tc>
          <w:tcPr>
            <w:tcW w:w="589" w:type="dxa"/>
            <w:tcBorders>
              <w:top w:val="nil"/>
              <w:left w:val="nil"/>
              <w:bottom w:val="nil"/>
              <w:right w:val="nil"/>
            </w:tcBorders>
          </w:tcPr>
          <w:p w:rsidR="0003369A" w:rsidRPr="009152F4" w:rsidRDefault="0003369A" w:rsidP="001A62AE">
            <w:pPr>
              <w:rPr>
                <w:rFonts w:ascii="Arial" w:hAnsi="Arial" w:cs="Arial"/>
                <w:color w:val="000000"/>
              </w:rPr>
            </w:pPr>
          </w:p>
        </w:tc>
        <w:tc>
          <w:tcPr>
            <w:tcW w:w="916" w:type="dxa"/>
            <w:tcBorders>
              <w:top w:val="nil"/>
              <w:left w:val="nil"/>
              <w:bottom w:val="nil"/>
              <w:right w:val="nil"/>
            </w:tcBorders>
          </w:tcPr>
          <w:p w:rsidR="0003369A" w:rsidRPr="009152F4" w:rsidRDefault="0003369A" w:rsidP="001A62AE">
            <w:pPr>
              <w:rPr>
                <w:rFonts w:ascii="Arial" w:hAnsi="Arial" w:cs="Arial"/>
                <w:color w:val="000000"/>
              </w:rPr>
            </w:pPr>
          </w:p>
        </w:tc>
        <w:tc>
          <w:tcPr>
            <w:tcW w:w="1561" w:type="dxa"/>
            <w:gridSpan w:val="4"/>
            <w:vMerge w:val="restart"/>
            <w:tcBorders>
              <w:top w:val="single" w:sz="4" w:space="0" w:color="000000"/>
              <w:left w:val="single" w:sz="4" w:space="0" w:color="000000"/>
              <w:right w:val="single" w:sz="4" w:space="0" w:color="000000"/>
            </w:tcBorders>
            <w:vAlign w:val="center"/>
          </w:tcPr>
          <w:p w:rsidR="0003369A" w:rsidRPr="009152F4" w:rsidRDefault="0003369A" w:rsidP="001A62AE">
            <w:pPr>
              <w:jc w:val="center"/>
              <w:rPr>
                <w:color w:val="000000"/>
              </w:rPr>
            </w:pPr>
          </w:p>
        </w:tc>
        <w:tc>
          <w:tcPr>
            <w:tcW w:w="1779" w:type="dxa"/>
            <w:gridSpan w:val="5"/>
            <w:vMerge w:val="restart"/>
            <w:tcBorders>
              <w:top w:val="single" w:sz="4" w:space="0" w:color="000000"/>
              <w:left w:val="nil"/>
              <w:right w:val="single" w:sz="4" w:space="0" w:color="000000"/>
            </w:tcBorders>
            <w:vAlign w:val="center"/>
          </w:tcPr>
          <w:p w:rsidR="0003369A" w:rsidRPr="009152F4" w:rsidRDefault="0003369A" w:rsidP="001A62AE">
            <w:pPr>
              <w:jc w:val="center"/>
              <w:rPr>
                <w:color w:val="000000"/>
              </w:rPr>
            </w:pPr>
            <w:r w:rsidRPr="009152F4">
              <w:rPr>
                <w:color w:val="000000"/>
              </w:rPr>
              <w:t> </w:t>
            </w:r>
          </w:p>
        </w:tc>
        <w:tc>
          <w:tcPr>
            <w:tcW w:w="772" w:type="dxa"/>
            <w:gridSpan w:val="2"/>
            <w:tcBorders>
              <w:top w:val="single" w:sz="4" w:space="0" w:color="000000"/>
              <w:left w:val="nil"/>
              <w:bottom w:val="single" w:sz="4" w:space="0" w:color="000000"/>
              <w:right w:val="single" w:sz="4" w:space="0" w:color="000000"/>
            </w:tcBorders>
            <w:vAlign w:val="center"/>
          </w:tcPr>
          <w:p w:rsidR="0003369A" w:rsidRPr="009152F4" w:rsidRDefault="0003369A" w:rsidP="001A62AE">
            <w:pPr>
              <w:jc w:val="center"/>
              <w:rPr>
                <w:color w:val="000000"/>
              </w:rPr>
            </w:pPr>
            <w:r>
              <w:rPr>
                <w:color w:val="000000"/>
              </w:rPr>
              <w:t>с</w:t>
            </w:r>
            <w:r w:rsidRPr="009152F4">
              <w:rPr>
                <w:color w:val="000000"/>
              </w:rPr>
              <w:t> </w:t>
            </w:r>
          </w:p>
        </w:tc>
        <w:tc>
          <w:tcPr>
            <w:tcW w:w="823" w:type="dxa"/>
            <w:gridSpan w:val="4"/>
            <w:tcBorders>
              <w:top w:val="single" w:sz="4" w:space="0" w:color="000000"/>
              <w:left w:val="nil"/>
              <w:bottom w:val="single" w:sz="4" w:space="0" w:color="000000"/>
              <w:right w:val="single" w:sz="4" w:space="0" w:color="000000"/>
            </w:tcBorders>
            <w:vAlign w:val="center"/>
          </w:tcPr>
          <w:p w:rsidR="0003369A" w:rsidRPr="009152F4" w:rsidRDefault="0003369A" w:rsidP="001A62AE">
            <w:pPr>
              <w:jc w:val="center"/>
              <w:rPr>
                <w:color w:val="000000"/>
              </w:rPr>
            </w:pPr>
            <w:r>
              <w:rPr>
                <w:color w:val="000000"/>
              </w:rPr>
              <w:t>по</w:t>
            </w:r>
          </w:p>
        </w:tc>
        <w:tc>
          <w:tcPr>
            <w:tcW w:w="798" w:type="dxa"/>
            <w:gridSpan w:val="4"/>
            <w:tcBorders>
              <w:top w:val="nil"/>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 </w:t>
            </w:r>
          </w:p>
        </w:tc>
      </w:tr>
      <w:tr w:rsidR="0003369A" w:rsidTr="001A62AE">
        <w:trPr>
          <w:gridAfter w:val="6"/>
          <w:wAfter w:w="4668" w:type="dxa"/>
          <w:trHeight w:val="289"/>
        </w:trPr>
        <w:tc>
          <w:tcPr>
            <w:tcW w:w="486" w:type="dxa"/>
            <w:tcBorders>
              <w:top w:val="nil"/>
              <w:left w:val="nil"/>
              <w:bottom w:val="nil"/>
              <w:right w:val="nil"/>
            </w:tcBorders>
          </w:tcPr>
          <w:p w:rsidR="0003369A" w:rsidRPr="009152F4" w:rsidRDefault="0003369A" w:rsidP="001A62AE">
            <w:pPr>
              <w:rPr>
                <w:rFonts w:ascii="Arial" w:hAnsi="Arial" w:cs="Arial"/>
                <w:color w:val="000000"/>
              </w:rPr>
            </w:pPr>
          </w:p>
        </w:tc>
        <w:tc>
          <w:tcPr>
            <w:tcW w:w="632" w:type="dxa"/>
            <w:tcBorders>
              <w:top w:val="nil"/>
              <w:left w:val="nil"/>
              <w:bottom w:val="nil"/>
              <w:right w:val="nil"/>
            </w:tcBorders>
          </w:tcPr>
          <w:p w:rsidR="0003369A" w:rsidRPr="009152F4" w:rsidRDefault="0003369A" w:rsidP="001A62AE">
            <w:pPr>
              <w:rPr>
                <w:rFonts w:ascii="Arial" w:hAnsi="Arial" w:cs="Arial"/>
                <w:color w:val="000000"/>
              </w:rPr>
            </w:pPr>
          </w:p>
        </w:tc>
        <w:tc>
          <w:tcPr>
            <w:tcW w:w="1127" w:type="dxa"/>
            <w:gridSpan w:val="2"/>
            <w:tcBorders>
              <w:top w:val="nil"/>
              <w:left w:val="nil"/>
              <w:bottom w:val="nil"/>
              <w:right w:val="nil"/>
            </w:tcBorders>
          </w:tcPr>
          <w:p w:rsidR="0003369A" w:rsidRPr="009152F4" w:rsidRDefault="0003369A" w:rsidP="001A62AE">
            <w:pPr>
              <w:rPr>
                <w:rFonts w:ascii="Arial" w:hAnsi="Arial" w:cs="Arial"/>
                <w:color w:val="000000"/>
              </w:rPr>
            </w:pPr>
          </w:p>
        </w:tc>
        <w:tc>
          <w:tcPr>
            <w:tcW w:w="430" w:type="dxa"/>
            <w:tcBorders>
              <w:top w:val="nil"/>
              <w:left w:val="nil"/>
              <w:bottom w:val="nil"/>
              <w:right w:val="nil"/>
            </w:tcBorders>
          </w:tcPr>
          <w:p w:rsidR="0003369A" w:rsidRPr="009152F4" w:rsidRDefault="0003369A" w:rsidP="001A62AE">
            <w:pPr>
              <w:rPr>
                <w:rFonts w:ascii="Arial" w:hAnsi="Arial" w:cs="Arial"/>
                <w:color w:val="000000"/>
              </w:rPr>
            </w:pPr>
          </w:p>
        </w:tc>
        <w:tc>
          <w:tcPr>
            <w:tcW w:w="2858" w:type="dxa"/>
            <w:tcBorders>
              <w:top w:val="nil"/>
              <w:left w:val="nil"/>
              <w:bottom w:val="nil"/>
              <w:right w:val="nil"/>
            </w:tcBorders>
          </w:tcPr>
          <w:p w:rsidR="0003369A" w:rsidRPr="009152F4" w:rsidRDefault="0003369A" w:rsidP="001A62AE">
            <w:pPr>
              <w:rPr>
                <w:rFonts w:ascii="Arial" w:hAnsi="Arial" w:cs="Arial"/>
                <w:color w:val="000000"/>
              </w:rPr>
            </w:pPr>
          </w:p>
        </w:tc>
        <w:tc>
          <w:tcPr>
            <w:tcW w:w="325" w:type="dxa"/>
            <w:tcBorders>
              <w:top w:val="nil"/>
              <w:left w:val="nil"/>
              <w:bottom w:val="nil"/>
              <w:right w:val="nil"/>
            </w:tcBorders>
          </w:tcPr>
          <w:p w:rsidR="0003369A" w:rsidRPr="009152F4" w:rsidRDefault="0003369A" w:rsidP="001A62AE">
            <w:pPr>
              <w:rPr>
                <w:rFonts w:ascii="Arial" w:hAnsi="Arial" w:cs="Arial"/>
                <w:color w:val="000000"/>
              </w:rPr>
            </w:pPr>
          </w:p>
        </w:tc>
        <w:tc>
          <w:tcPr>
            <w:tcW w:w="1603" w:type="dxa"/>
            <w:gridSpan w:val="3"/>
            <w:tcBorders>
              <w:top w:val="nil"/>
              <w:left w:val="nil"/>
              <w:bottom w:val="nil"/>
              <w:right w:val="nil"/>
            </w:tcBorders>
          </w:tcPr>
          <w:p w:rsidR="0003369A" w:rsidRPr="009152F4" w:rsidRDefault="0003369A" w:rsidP="001A62AE">
            <w:pPr>
              <w:rPr>
                <w:rFonts w:ascii="Arial" w:hAnsi="Arial" w:cs="Arial"/>
                <w:color w:val="000000"/>
              </w:rPr>
            </w:pPr>
          </w:p>
        </w:tc>
        <w:tc>
          <w:tcPr>
            <w:tcW w:w="536" w:type="dxa"/>
            <w:tcBorders>
              <w:top w:val="nil"/>
              <w:left w:val="nil"/>
              <w:bottom w:val="nil"/>
              <w:right w:val="nil"/>
            </w:tcBorders>
          </w:tcPr>
          <w:p w:rsidR="0003369A" w:rsidRPr="009152F4" w:rsidRDefault="0003369A" w:rsidP="001A62AE">
            <w:pPr>
              <w:rPr>
                <w:rFonts w:ascii="Arial" w:hAnsi="Arial" w:cs="Arial"/>
                <w:color w:val="000000"/>
              </w:rPr>
            </w:pPr>
          </w:p>
        </w:tc>
        <w:tc>
          <w:tcPr>
            <w:tcW w:w="589" w:type="dxa"/>
            <w:tcBorders>
              <w:top w:val="nil"/>
              <w:left w:val="nil"/>
              <w:bottom w:val="nil"/>
              <w:right w:val="nil"/>
            </w:tcBorders>
          </w:tcPr>
          <w:p w:rsidR="0003369A" w:rsidRPr="009152F4" w:rsidRDefault="0003369A" w:rsidP="001A62AE">
            <w:pPr>
              <w:rPr>
                <w:rFonts w:ascii="Arial" w:hAnsi="Arial" w:cs="Arial"/>
                <w:color w:val="000000"/>
              </w:rPr>
            </w:pPr>
          </w:p>
        </w:tc>
        <w:tc>
          <w:tcPr>
            <w:tcW w:w="916" w:type="dxa"/>
            <w:tcBorders>
              <w:top w:val="nil"/>
              <w:left w:val="nil"/>
              <w:bottom w:val="nil"/>
              <w:right w:val="nil"/>
            </w:tcBorders>
          </w:tcPr>
          <w:p w:rsidR="0003369A" w:rsidRPr="009152F4" w:rsidRDefault="0003369A" w:rsidP="001A62AE">
            <w:pPr>
              <w:rPr>
                <w:rFonts w:ascii="Arial" w:hAnsi="Arial" w:cs="Arial"/>
                <w:color w:val="000000"/>
              </w:rPr>
            </w:pPr>
          </w:p>
        </w:tc>
        <w:tc>
          <w:tcPr>
            <w:tcW w:w="1561" w:type="dxa"/>
            <w:gridSpan w:val="4"/>
            <w:vMerge/>
            <w:tcBorders>
              <w:left w:val="single" w:sz="4" w:space="0" w:color="000000"/>
              <w:bottom w:val="single" w:sz="4" w:space="0" w:color="000000"/>
              <w:right w:val="single" w:sz="4" w:space="0" w:color="000000"/>
            </w:tcBorders>
            <w:vAlign w:val="center"/>
          </w:tcPr>
          <w:p w:rsidR="0003369A" w:rsidRPr="009152F4" w:rsidRDefault="0003369A" w:rsidP="001A62AE">
            <w:pPr>
              <w:jc w:val="center"/>
              <w:rPr>
                <w:color w:val="000000"/>
              </w:rPr>
            </w:pPr>
          </w:p>
        </w:tc>
        <w:tc>
          <w:tcPr>
            <w:tcW w:w="1779" w:type="dxa"/>
            <w:gridSpan w:val="5"/>
            <w:vMerge/>
            <w:tcBorders>
              <w:left w:val="nil"/>
              <w:bottom w:val="single" w:sz="4" w:space="0" w:color="000000"/>
              <w:right w:val="single" w:sz="4" w:space="0" w:color="000000"/>
            </w:tcBorders>
            <w:vAlign w:val="center"/>
          </w:tcPr>
          <w:p w:rsidR="0003369A" w:rsidRPr="009152F4" w:rsidRDefault="0003369A" w:rsidP="001A62AE">
            <w:pPr>
              <w:jc w:val="center"/>
              <w:rPr>
                <w:color w:val="000000"/>
              </w:rPr>
            </w:pPr>
          </w:p>
        </w:tc>
        <w:tc>
          <w:tcPr>
            <w:tcW w:w="1595" w:type="dxa"/>
            <w:gridSpan w:val="6"/>
            <w:tcBorders>
              <w:top w:val="single" w:sz="4" w:space="0" w:color="000000"/>
              <w:left w:val="nil"/>
              <w:bottom w:val="single" w:sz="4" w:space="0" w:color="000000"/>
              <w:right w:val="single" w:sz="4" w:space="0" w:color="000000"/>
            </w:tcBorders>
            <w:vAlign w:val="center"/>
          </w:tcPr>
          <w:p w:rsidR="0003369A" w:rsidRPr="009152F4" w:rsidRDefault="0003369A" w:rsidP="001A62AE">
            <w:pPr>
              <w:jc w:val="center"/>
              <w:rPr>
                <w:color w:val="000000"/>
              </w:rPr>
            </w:pPr>
          </w:p>
        </w:tc>
        <w:tc>
          <w:tcPr>
            <w:tcW w:w="798" w:type="dxa"/>
            <w:gridSpan w:val="4"/>
            <w:tcBorders>
              <w:top w:val="nil"/>
              <w:left w:val="nil"/>
              <w:bottom w:val="single" w:sz="4" w:space="0" w:color="000000"/>
              <w:right w:val="single" w:sz="4" w:space="0" w:color="000000"/>
            </w:tcBorders>
            <w:vAlign w:val="center"/>
          </w:tcPr>
          <w:p w:rsidR="0003369A" w:rsidRPr="009152F4" w:rsidRDefault="0003369A" w:rsidP="001A62AE">
            <w:pPr>
              <w:jc w:val="center"/>
              <w:rPr>
                <w:color w:val="000000"/>
              </w:rPr>
            </w:pPr>
          </w:p>
        </w:tc>
      </w:tr>
      <w:tr w:rsidR="0003369A" w:rsidTr="001A62AE">
        <w:trPr>
          <w:gridAfter w:val="6"/>
          <w:wAfter w:w="4668" w:type="dxa"/>
          <w:trHeight w:val="413"/>
        </w:trPr>
        <w:tc>
          <w:tcPr>
            <w:tcW w:w="15235" w:type="dxa"/>
            <w:gridSpan w:val="32"/>
            <w:tcBorders>
              <w:top w:val="nil"/>
              <w:left w:val="nil"/>
              <w:bottom w:val="nil"/>
              <w:right w:val="nil"/>
            </w:tcBorders>
            <w:vAlign w:val="center"/>
          </w:tcPr>
          <w:p w:rsidR="0003369A" w:rsidRPr="009152F4" w:rsidRDefault="0003369A" w:rsidP="001A62AE">
            <w:pPr>
              <w:jc w:val="center"/>
              <w:rPr>
                <w:b/>
                <w:bCs/>
                <w:color w:val="000000"/>
              </w:rPr>
            </w:pPr>
            <w:r w:rsidRPr="009152F4">
              <w:rPr>
                <w:b/>
                <w:bCs/>
                <w:color w:val="000000"/>
              </w:rPr>
              <w:t>АКТ</w:t>
            </w:r>
            <w:r>
              <w:rPr>
                <w:b/>
                <w:bCs/>
                <w:color w:val="000000"/>
              </w:rPr>
              <w:t xml:space="preserve"> о приемке выполненных работ </w:t>
            </w:r>
          </w:p>
        </w:tc>
      </w:tr>
      <w:tr w:rsidR="0003369A" w:rsidTr="001A62AE">
        <w:trPr>
          <w:gridAfter w:val="6"/>
          <w:wAfter w:w="4668" w:type="dxa"/>
          <w:trHeight w:val="368"/>
        </w:trPr>
        <w:tc>
          <w:tcPr>
            <w:tcW w:w="15235" w:type="dxa"/>
            <w:gridSpan w:val="32"/>
            <w:tcBorders>
              <w:top w:val="nil"/>
              <w:left w:val="nil"/>
              <w:bottom w:val="nil"/>
              <w:right w:val="nil"/>
            </w:tcBorders>
          </w:tcPr>
          <w:p w:rsidR="0003369A" w:rsidRPr="009152F4" w:rsidRDefault="0003369A" w:rsidP="001A62AE">
            <w:pPr>
              <w:jc w:val="center"/>
              <w:rPr>
                <w:color w:val="000000"/>
              </w:rPr>
            </w:pPr>
            <w:r w:rsidRPr="009152F4">
              <w:rPr>
                <w:color w:val="000000"/>
              </w:rPr>
              <w:t>Сметная</w:t>
            </w:r>
            <w:r>
              <w:rPr>
                <w:color w:val="000000"/>
              </w:rPr>
              <w:t xml:space="preserve"> </w:t>
            </w:r>
            <w:r w:rsidRPr="009152F4">
              <w:rPr>
                <w:color w:val="000000"/>
              </w:rPr>
              <w:t xml:space="preserve">(договорная) стоимость в соответствии с договором подряда (контрактом) </w:t>
            </w:r>
            <w:r w:rsidRPr="008F63CC">
              <w:rPr>
                <w:color w:val="000000"/>
                <w:u w:val="single"/>
              </w:rPr>
              <w:t xml:space="preserve">                            </w:t>
            </w:r>
            <w:r w:rsidRPr="009152F4">
              <w:rPr>
                <w:color w:val="000000"/>
              </w:rPr>
              <w:t xml:space="preserve">  руб.</w:t>
            </w:r>
          </w:p>
        </w:tc>
      </w:tr>
      <w:tr w:rsidR="0003369A" w:rsidTr="001A62AE">
        <w:trPr>
          <w:gridAfter w:val="6"/>
          <w:wAfter w:w="4668" w:type="dxa"/>
          <w:trHeight w:val="531"/>
        </w:trPr>
        <w:tc>
          <w:tcPr>
            <w:tcW w:w="1414" w:type="dxa"/>
            <w:gridSpan w:val="3"/>
            <w:tcBorders>
              <w:top w:val="single" w:sz="4" w:space="0" w:color="000000"/>
              <w:left w:val="single" w:sz="4" w:space="0" w:color="000000"/>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Номер</w:t>
            </w:r>
          </w:p>
        </w:tc>
        <w:tc>
          <w:tcPr>
            <w:tcW w:w="5688" w:type="dxa"/>
            <w:gridSpan w:val="5"/>
            <w:vMerge w:val="restart"/>
            <w:tcBorders>
              <w:top w:val="single" w:sz="4" w:space="0" w:color="000000"/>
              <w:left w:val="single" w:sz="4" w:space="0" w:color="000000"/>
              <w:bottom w:val="single" w:sz="4" w:space="0" w:color="000000"/>
              <w:right w:val="single" w:sz="4" w:space="0" w:color="000000"/>
            </w:tcBorders>
            <w:vAlign w:val="center"/>
          </w:tcPr>
          <w:p w:rsidR="0003369A" w:rsidRPr="009152F4" w:rsidRDefault="0003369A" w:rsidP="001A62AE">
            <w:pPr>
              <w:jc w:val="center"/>
              <w:rPr>
                <w:color w:val="000000"/>
              </w:rPr>
            </w:pPr>
            <w:r>
              <w:rPr>
                <w:color w:val="000000"/>
              </w:rPr>
              <w:t>Наименование работ</w:t>
            </w:r>
          </w:p>
        </w:tc>
        <w:tc>
          <w:tcPr>
            <w:tcW w:w="1484" w:type="dxa"/>
            <w:gridSpan w:val="4"/>
            <w:vMerge w:val="restart"/>
            <w:tcBorders>
              <w:top w:val="single" w:sz="4" w:space="0" w:color="000000"/>
              <w:left w:val="single" w:sz="4" w:space="0" w:color="000000"/>
              <w:bottom w:val="single" w:sz="4" w:space="0" w:color="000000"/>
              <w:right w:val="single" w:sz="4" w:space="0" w:color="000000"/>
            </w:tcBorders>
            <w:vAlign w:val="center"/>
          </w:tcPr>
          <w:p w:rsidR="0003369A" w:rsidRDefault="0003369A" w:rsidP="001A62AE">
            <w:pPr>
              <w:jc w:val="center"/>
              <w:rPr>
                <w:color w:val="000000"/>
              </w:rPr>
            </w:pPr>
            <w:r>
              <w:rPr>
                <w:color w:val="000000"/>
              </w:rPr>
              <w:t xml:space="preserve">Номер единичной </w:t>
            </w:r>
          </w:p>
          <w:p w:rsidR="0003369A" w:rsidRPr="009152F4" w:rsidRDefault="0003369A" w:rsidP="001A62AE">
            <w:pPr>
              <w:jc w:val="center"/>
              <w:rPr>
                <w:color w:val="000000"/>
              </w:rPr>
            </w:pPr>
            <w:r>
              <w:rPr>
                <w:color w:val="000000"/>
              </w:rPr>
              <w:t>расценки</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rsidR="0003369A" w:rsidRPr="009152F4" w:rsidRDefault="0003369A" w:rsidP="001A62AE">
            <w:pPr>
              <w:jc w:val="center"/>
              <w:rPr>
                <w:color w:val="000000"/>
              </w:rPr>
            </w:pPr>
            <w:r>
              <w:rPr>
                <w:color w:val="000000"/>
              </w:rPr>
              <w:t>Ед. измер.</w:t>
            </w:r>
          </w:p>
        </w:tc>
        <w:tc>
          <w:tcPr>
            <w:tcW w:w="4947" w:type="dxa"/>
            <w:gridSpan w:val="16"/>
            <w:tcBorders>
              <w:top w:val="single" w:sz="4" w:space="0" w:color="000000"/>
              <w:left w:val="nil"/>
              <w:bottom w:val="single" w:sz="4" w:space="0" w:color="000000"/>
              <w:right w:val="single" w:sz="4" w:space="0" w:color="000000"/>
            </w:tcBorders>
            <w:vAlign w:val="center"/>
          </w:tcPr>
          <w:p w:rsidR="0003369A" w:rsidRPr="009152F4" w:rsidRDefault="0003369A" w:rsidP="001A62AE">
            <w:pPr>
              <w:jc w:val="center"/>
              <w:rPr>
                <w:color w:val="000000"/>
              </w:rPr>
            </w:pPr>
            <w:r>
              <w:rPr>
                <w:color w:val="000000"/>
              </w:rPr>
              <w:t>Выполнено работ</w:t>
            </w:r>
          </w:p>
        </w:tc>
        <w:tc>
          <w:tcPr>
            <w:tcW w:w="786" w:type="dxa"/>
            <w:gridSpan w:val="3"/>
            <w:vMerge w:val="restart"/>
            <w:tcBorders>
              <w:left w:val="single" w:sz="4" w:space="0" w:color="000000"/>
            </w:tcBorders>
            <w:vAlign w:val="center"/>
          </w:tcPr>
          <w:p w:rsidR="0003369A" w:rsidRPr="009152F4" w:rsidRDefault="0003369A" w:rsidP="001A62AE">
            <w:pPr>
              <w:rPr>
                <w:color w:val="000000"/>
              </w:rPr>
            </w:pPr>
          </w:p>
        </w:tc>
      </w:tr>
      <w:tr w:rsidR="0003369A" w:rsidTr="001A62AE">
        <w:trPr>
          <w:gridAfter w:val="6"/>
          <w:wAfter w:w="4668" w:type="dxa"/>
          <w:trHeight w:val="805"/>
        </w:trPr>
        <w:tc>
          <w:tcPr>
            <w:tcW w:w="486" w:type="dxa"/>
            <w:tcBorders>
              <w:top w:val="nil"/>
              <w:left w:val="single" w:sz="4" w:space="0" w:color="000000"/>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w:t>
            </w:r>
            <w:r w:rsidRPr="009152F4">
              <w:rPr>
                <w:color w:val="000000"/>
              </w:rPr>
              <w:br/>
              <w:t>п</w:t>
            </w:r>
            <w:r>
              <w:rPr>
                <w:color w:val="000000"/>
              </w:rPr>
              <w:t>/</w:t>
            </w:r>
            <w:r w:rsidRPr="009152F4">
              <w:rPr>
                <w:color w:val="000000"/>
              </w:rPr>
              <w:t>п</w:t>
            </w:r>
          </w:p>
        </w:tc>
        <w:tc>
          <w:tcPr>
            <w:tcW w:w="928" w:type="dxa"/>
            <w:gridSpan w:val="2"/>
            <w:tcBorders>
              <w:top w:val="nil"/>
              <w:left w:val="single" w:sz="4" w:space="0" w:color="000000"/>
              <w:bottom w:val="single" w:sz="4" w:space="0" w:color="000000"/>
              <w:right w:val="single" w:sz="4" w:space="0" w:color="000000"/>
            </w:tcBorders>
            <w:vAlign w:val="center"/>
          </w:tcPr>
          <w:p w:rsidR="0003369A" w:rsidRPr="009152F4" w:rsidRDefault="0003369A" w:rsidP="001A62AE">
            <w:pPr>
              <w:jc w:val="center"/>
              <w:rPr>
                <w:color w:val="000000"/>
              </w:rPr>
            </w:pPr>
            <w:r>
              <w:rPr>
                <w:color w:val="000000"/>
              </w:rPr>
              <w:t>позиция</w:t>
            </w:r>
            <w:r>
              <w:rPr>
                <w:color w:val="000000"/>
              </w:rPr>
              <w:br/>
              <w:t>по</w:t>
            </w:r>
            <w:r>
              <w:rPr>
                <w:color w:val="000000"/>
              </w:rPr>
              <w:br/>
              <w:t>смете</w:t>
            </w:r>
          </w:p>
        </w:tc>
        <w:tc>
          <w:tcPr>
            <w:tcW w:w="5688" w:type="dxa"/>
            <w:gridSpan w:val="5"/>
            <w:vMerge/>
            <w:tcBorders>
              <w:top w:val="single" w:sz="4" w:space="0" w:color="000000"/>
              <w:left w:val="single" w:sz="4" w:space="0" w:color="000000"/>
              <w:bottom w:val="single" w:sz="4" w:space="0" w:color="000000"/>
              <w:right w:val="single" w:sz="4" w:space="0" w:color="000000"/>
            </w:tcBorders>
            <w:vAlign w:val="center"/>
          </w:tcPr>
          <w:p w:rsidR="0003369A" w:rsidRPr="009152F4" w:rsidRDefault="0003369A" w:rsidP="001A62AE">
            <w:pPr>
              <w:rPr>
                <w:color w:val="000000"/>
              </w:rPr>
            </w:pPr>
          </w:p>
        </w:tc>
        <w:tc>
          <w:tcPr>
            <w:tcW w:w="1484" w:type="dxa"/>
            <w:gridSpan w:val="4"/>
            <w:vMerge/>
            <w:tcBorders>
              <w:top w:val="single" w:sz="4" w:space="0" w:color="000000"/>
              <w:left w:val="single" w:sz="4" w:space="0" w:color="000000"/>
              <w:bottom w:val="single" w:sz="4" w:space="0" w:color="000000"/>
              <w:right w:val="single" w:sz="4" w:space="0" w:color="000000"/>
            </w:tcBorders>
            <w:vAlign w:val="center"/>
          </w:tcPr>
          <w:p w:rsidR="0003369A" w:rsidRPr="009152F4" w:rsidRDefault="0003369A" w:rsidP="001A62AE">
            <w:pPr>
              <w:rPr>
                <w:color w:val="000000"/>
              </w:rPr>
            </w:pPr>
          </w:p>
        </w:tc>
        <w:tc>
          <w:tcPr>
            <w:tcW w:w="916" w:type="dxa"/>
            <w:vMerge/>
            <w:tcBorders>
              <w:top w:val="single" w:sz="4" w:space="0" w:color="000000"/>
              <w:left w:val="single" w:sz="4" w:space="0" w:color="000000"/>
              <w:bottom w:val="single" w:sz="4" w:space="0" w:color="000000"/>
              <w:right w:val="single" w:sz="4" w:space="0" w:color="000000"/>
            </w:tcBorders>
            <w:vAlign w:val="center"/>
          </w:tcPr>
          <w:p w:rsidR="0003369A" w:rsidRPr="009152F4" w:rsidRDefault="0003369A" w:rsidP="001A62AE">
            <w:pPr>
              <w:rPr>
                <w:color w:val="000000"/>
              </w:rPr>
            </w:pPr>
          </w:p>
        </w:tc>
        <w:tc>
          <w:tcPr>
            <w:tcW w:w="1561" w:type="dxa"/>
            <w:gridSpan w:val="4"/>
            <w:tcBorders>
              <w:top w:val="nil"/>
              <w:left w:val="nil"/>
              <w:bottom w:val="single" w:sz="4" w:space="0" w:color="000000"/>
              <w:right w:val="single" w:sz="4" w:space="0" w:color="000000"/>
            </w:tcBorders>
            <w:vAlign w:val="center"/>
          </w:tcPr>
          <w:p w:rsidR="0003369A" w:rsidRPr="008F63CC" w:rsidRDefault="0003369A" w:rsidP="001A62AE">
            <w:pPr>
              <w:jc w:val="center"/>
              <w:rPr>
                <w:color w:val="000000"/>
              </w:rPr>
            </w:pPr>
            <w:r w:rsidRPr="008F63CC">
              <w:rPr>
                <w:color w:val="000000"/>
              </w:rPr>
              <w:t>количество</w:t>
            </w:r>
          </w:p>
        </w:tc>
        <w:tc>
          <w:tcPr>
            <w:tcW w:w="1419" w:type="dxa"/>
            <w:gridSpan w:val="3"/>
            <w:tcBorders>
              <w:top w:val="nil"/>
              <w:left w:val="single" w:sz="4" w:space="0" w:color="000000"/>
              <w:bottom w:val="single" w:sz="4" w:space="0" w:color="000000"/>
            </w:tcBorders>
            <w:vAlign w:val="center"/>
          </w:tcPr>
          <w:p w:rsidR="0003369A" w:rsidRPr="008F63CC" w:rsidRDefault="0003369A" w:rsidP="001A62AE">
            <w:pPr>
              <w:jc w:val="center"/>
              <w:rPr>
                <w:color w:val="000000"/>
              </w:rPr>
            </w:pPr>
            <w:r w:rsidRPr="008F63CC">
              <w:rPr>
                <w:color w:val="000000"/>
              </w:rPr>
              <w:t>Цена за ед, руб.</w:t>
            </w:r>
          </w:p>
        </w:tc>
        <w:tc>
          <w:tcPr>
            <w:tcW w:w="1967" w:type="dxa"/>
            <w:gridSpan w:val="9"/>
            <w:tcBorders>
              <w:top w:val="nil"/>
              <w:left w:val="single" w:sz="4" w:space="0" w:color="000000"/>
              <w:bottom w:val="single" w:sz="4" w:space="0" w:color="000000"/>
              <w:right w:val="single" w:sz="4" w:space="0" w:color="000000"/>
            </w:tcBorders>
            <w:vAlign w:val="center"/>
          </w:tcPr>
          <w:p w:rsidR="0003369A" w:rsidRPr="008F63CC" w:rsidRDefault="0003369A" w:rsidP="001A62AE">
            <w:pPr>
              <w:jc w:val="center"/>
              <w:rPr>
                <w:color w:val="000000"/>
              </w:rPr>
            </w:pPr>
            <w:r w:rsidRPr="008F63CC">
              <w:rPr>
                <w:color w:val="000000"/>
              </w:rPr>
              <w:t>Стоимость, руб.</w:t>
            </w:r>
          </w:p>
        </w:tc>
        <w:tc>
          <w:tcPr>
            <w:tcW w:w="786" w:type="dxa"/>
            <w:gridSpan w:val="3"/>
            <w:vMerge/>
            <w:tcBorders>
              <w:left w:val="single" w:sz="4" w:space="0" w:color="000000"/>
            </w:tcBorders>
            <w:vAlign w:val="center"/>
          </w:tcPr>
          <w:p w:rsidR="0003369A" w:rsidRPr="009152F4" w:rsidRDefault="0003369A" w:rsidP="001A62AE">
            <w:pPr>
              <w:rPr>
                <w:color w:val="000000"/>
              </w:rPr>
            </w:pPr>
          </w:p>
        </w:tc>
      </w:tr>
      <w:tr w:rsidR="0003369A" w:rsidTr="001A62AE">
        <w:trPr>
          <w:gridAfter w:val="6"/>
          <w:wAfter w:w="4668" w:type="dxa"/>
          <w:trHeight w:val="360"/>
        </w:trPr>
        <w:tc>
          <w:tcPr>
            <w:tcW w:w="486" w:type="dxa"/>
            <w:tcBorders>
              <w:top w:val="nil"/>
              <w:left w:val="single" w:sz="4" w:space="0" w:color="000000"/>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1</w:t>
            </w:r>
          </w:p>
        </w:tc>
        <w:tc>
          <w:tcPr>
            <w:tcW w:w="928" w:type="dxa"/>
            <w:gridSpan w:val="2"/>
            <w:tcBorders>
              <w:top w:val="nil"/>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2</w:t>
            </w:r>
          </w:p>
        </w:tc>
        <w:tc>
          <w:tcPr>
            <w:tcW w:w="5688" w:type="dxa"/>
            <w:gridSpan w:val="5"/>
            <w:tcBorders>
              <w:top w:val="nil"/>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3</w:t>
            </w:r>
          </w:p>
        </w:tc>
        <w:tc>
          <w:tcPr>
            <w:tcW w:w="1484" w:type="dxa"/>
            <w:gridSpan w:val="4"/>
            <w:tcBorders>
              <w:top w:val="single" w:sz="4" w:space="0" w:color="000000"/>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4</w:t>
            </w:r>
          </w:p>
        </w:tc>
        <w:tc>
          <w:tcPr>
            <w:tcW w:w="916" w:type="dxa"/>
            <w:tcBorders>
              <w:top w:val="nil"/>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5</w:t>
            </w:r>
          </w:p>
        </w:tc>
        <w:tc>
          <w:tcPr>
            <w:tcW w:w="1561" w:type="dxa"/>
            <w:gridSpan w:val="4"/>
            <w:tcBorders>
              <w:top w:val="nil"/>
              <w:left w:val="nil"/>
              <w:bottom w:val="single" w:sz="4" w:space="0" w:color="000000"/>
              <w:right w:val="single" w:sz="4" w:space="0" w:color="000000"/>
            </w:tcBorders>
            <w:vAlign w:val="center"/>
          </w:tcPr>
          <w:p w:rsidR="0003369A" w:rsidRPr="009152F4" w:rsidRDefault="0003369A" w:rsidP="001A62AE">
            <w:pPr>
              <w:jc w:val="center"/>
              <w:rPr>
                <w:color w:val="000000"/>
              </w:rPr>
            </w:pPr>
            <w:r>
              <w:rPr>
                <w:color w:val="000000"/>
              </w:rPr>
              <w:t>6</w:t>
            </w:r>
          </w:p>
        </w:tc>
        <w:tc>
          <w:tcPr>
            <w:tcW w:w="1419" w:type="dxa"/>
            <w:gridSpan w:val="3"/>
            <w:tcBorders>
              <w:top w:val="nil"/>
              <w:left w:val="nil"/>
              <w:bottom w:val="single" w:sz="4" w:space="0" w:color="000000"/>
              <w:right w:val="single" w:sz="4" w:space="0" w:color="000000"/>
            </w:tcBorders>
            <w:vAlign w:val="center"/>
          </w:tcPr>
          <w:p w:rsidR="0003369A" w:rsidRPr="009152F4" w:rsidRDefault="0003369A" w:rsidP="001A62AE">
            <w:pPr>
              <w:jc w:val="center"/>
              <w:rPr>
                <w:color w:val="000000"/>
              </w:rPr>
            </w:pPr>
            <w:r>
              <w:rPr>
                <w:color w:val="000000"/>
              </w:rPr>
              <w:t>7</w:t>
            </w:r>
          </w:p>
        </w:tc>
        <w:tc>
          <w:tcPr>
            <w:tcW w:w="1967" w:type="dxa"/>
            <w:gridSpan w:val="9"/>
            <w:tcBorders>
              <w:top w:val="nil"/>
              <w:left w:val="nil"/>
              <w:bottom w:val="single" w:sz="4" w:space="0" w:color="000000"/>
              <w:right w:val="single" w:sz="4" w:space="0" w:color="000000"/>
            </w:tcBorders>
            <w:vAlign w:val="center"/>
          </w:tcPr>
          <w:p w:rsidR="0003369A" w:rsidRPr="009152F4" w:rsidRDefault="0003369A" w:rsidP="001A62AE">
            <w:pPr>
              <w:jc w:val="center"/>
              <w:rPr>
                <w:color w:val="000000"/>
              </w:rPr>
            </w:pPr>
            <w:r>
              <w:rPr>
                <w:color w:val="000000"/>
              </w:rPr>
              <w:t>8</w:t>
            </w:r>
          </w:p>
        </w:tc>
        <w:tc>
          <w:tcPr>
            <w:tcW w:w="786" w:type="dxa"/>
            <w:gridSpan w:val="3"/>
            <w:tcBorders>
              <w:top w:val="nil"/>
              <w:left w:val="single" w:sz="4" w:space="0" w:color="000000"/>
            </w:tcBorders>
            <w:vAlign w:val="center"/>
          </w:tcPr>
          <w:p w:rsidR="0003369A" w:rsidRPr="009152F4" w:rsidRDefault="0003369A" w:rsidP="001A62AE">
            <w:pPr>
              <w:jc w:val="center"/>
              <w:rPr>
                <w:color w:val="000000"/>
              </w:rPr>
            </w:pPr>
          </w:p>
        </w:tc>
      </w:tr>
      <w:tr w:rsidR="0003369A" w:rsidTr="001A62AE">
        <w:trPr>
          <w:gridAfter w:val="6"/>
          <w:wAfter w:w="4668" w:type="dxa"/>
          <w:trHeight w:val="365"/>
        </w:trPr>
        <w:tc>
          <w:tcPr>
            <w:tcW w:w="486" w:type="dxa"/>
            <w:tcBorders>
              <w:top w:val="nil"/>
              <w:left w:val="single" w:sz="4" w:space="0" w:color="000000"/>
              <w:bottom w:val="single" w:sz="4" w:space="0" w:color="000000"/>
              <w:right w:val="single" w:sz="4" w:space="0" w:color="000000"/>
            </w:tcBorders>
            <w:vAlign w:val="bottom"/>
          </w:tcPr>
          <w:p w:rsidR="0003369A" w:rsidRPr="009152F4" w:rsidRDefault="0003369A" w:rsidP="001A62AE">
            <w:pPr>
              <w:rPr>
                <w:color w:val="000000"/>
              </w:rPr>
            </w:pPr>
            <w:r w:rsidRPr="009152F4">
              <w:rPr>
                <w:color w:val="000000"/>
              </w:rPr>
              <w:t> </w:t>
            </w:r>
          </w:p>
        </w:tc>
        <w:tc>
          <w:tcPr>
            <w:tcW w:w="928" w:type="dxa"/>
            <w:gridSpan w:val="2"/>
            <w:tcBorders>
              <w:top w:val="nil"/>
              <w:left w:val="single" w:sz="4" w:space="0" w:color="000000"/>
              <w:bottom w:val="single" w:sz="4" w:space="0" w:color="000000"/>
              <w:right w:val="single" w:sz="4" w:space="0" w:color="000000"/>
            </w:tcBorders>
            <w:vAlign w:val="bottom"/>
          </w:tcPr>
          <w:p w:rsidR="0003369A" w:rsidRPr="009152F4" w:rsidRDefault="0003369A" w:rsidP="001A62AE">
            <w:pPr>
              <w:rPr>
                <w:color w:val="000000"/>
              </w:rPr>
            </w:pPr>
            <w:r w:rsidRPr="009152F4">
              <w:rPr>
                <w:color w:val="000000"/>
              </w:rPr>
              <w:t> </w:t>
            </w:r>
          </w:p>
        </w:tc>
        <w:tc>
          <w:tcPr>
            <w:tcW w:w="5688" w:type="dxa"/>
            <w:gridSpan w:val="5"/>
            <w:tcBorders>
              <w:top w:val="nil"/>
              <w:left w:val="single" w:sz="4" w:space="0" w:color="000000"/>
              <w:bottom w:val="single" w:sz="4" w:space="0" w:color="000000"/>
              <w:right w:val="single" w:sz="4" w:space="0" w:color="000000"/>
            </w:tcBorders>
          </w:tcPr>
          <w:p w:rsidR="0003369A" w:rsidRPr="009152F4" w:rsidRDefault="0003369A" w:rsidP="001A62AE">
            <w:pPr>
              <w:rPr>
                <w:color w:val="000000"/>
              </w:rPr>
            </w:pPr>
            <w:r w:rsidRPr="009152F4">
              <w:rPr>
                <w:color w:val="000000"/>
              </w:rPr>
              <w:t> </w:t>
            </w:r>
          </w:p>
        </w:tc>
        <w:tc>
          <w:tcPr>
            <w:tcW w:w="1484" w:type="dxa"/>
            <w:gridSpan w:val="4"/>
            <w:tcBorders>
              <w:top w:val="single" w:sz="4" w:space="0" w:color="000000"/>
              <w:left w:val="single" w:sz="4" w:space="0" w:color="000000"/>
              <w:bottom w:val="single" w:sz="4" w:space="0" w:color="000000"/>
              <w:right w:val="single" w:sz="4" w:space="0" w:color="000000"/>
            </w:tcBorders>
          </w:tcPr>
          <w:p w:rsidR="0003369A" w:rsidRPr="009152F4" w:rsidRDefault="0003369A" w:rsidP="001A62AE">
            <w:pPr>
              <w:rPr>
                <w:color w:val="000000"/>
              </w:rPr>
            </w:pPr>
          </w:p>
        </w:tc>
        <w:tc>
          <w:tcPr>
            <w:tcW w:w="916" w:type="dxa"/>
            <w:tcBorders>
              <w:top w:val="nil"/>
              <w:left w:val="single" w:sz="4" w:space="0" w:color="000000"/>
              <w:bottom w:val="single" w:sz="4" w:space="0" w:color="000000"/>
              <w:right w:val="single" w:sz="4" w:space="0" w:color="000000"/>
            </w:tcBorders>
            <w:vAlign w:val="bottom"/>
          </w:tcPr>
          <w:p w:rsidR="0003369A" w:rsidRPr="009152F4" w:rsidRDefault="0003369A" w:rsidP="001A62AE">
            <w:pPr>
              <w:rPr>
                <w:color w:val="000000"/>
              </w:rPr>
            </w:pPr>
            <w:r w:rsidRPr="009152F4">
              <w:rPr>
                <w:color w:val="000000"/>
              </w:rPr>
              <w:t> </w:t>
            </w:r>
          </w:p>
        </w:tc>
        <w:tc>
          <w:tcPr>
            <w:tcW w:w="1561" w:type="dxa"/>
            <w:gridSpan w:val="4"/>
            <w:tcBorders>
              <w:top w:val="nil"/>
              <w:left w:val="single" w:sz="4" w:space="0" w:color="000000"/>
              <w:bottom w:val="single" w:sz="4" w:space="0" w:color="000000"/>
              <w:right w:val="single" w:sz="4" w:space="0" w:color="000000"/>
            </w:tcBorders>
            <w:vAlign w:val="bottom"/>
          </w:tcPr>
          <w:p w:rsidR="0003369A" w:rsidRPr="009152F4" w:rsidRDefault="0003369A" w:rsidP="001A62AE">
            <w:pPr>
              <w:rPr>
                <w:color w:val="000000"/>
              </w:rPr>
            </w:pPr>
            <w:r w:rsidRPr="009152F4">
              <w:rPr>
                <w:color w:val="000000"/>
              </w:rPr>
              <w:t> </w:t>
            </w:r>
          </w:p>
          <w:p w:rsidR="0003369A" w:rsidRPr="009152F4" w:rsidRDefault="0003369A" w:rsidP="001A62AE">
            <w:pPr>
              <w:rPr>
                <w:color w:val="000000"/>
              </w:rPr>
            </w:pPr>
            <w:r w:rsidRPr="009152F4">
              <w:rPr>
                <w:color w:val="000000"/>
              </w:rPr>
              <w:t> </w:t>
            </w:r>
          </w:p>
        </w:tc>
        <w:tc>
          <w:tcPr>
            <w:tcW w:w="1419" w:type="dxa"/>
            <w:gridSpan w:val="3"/>
            <w:tcBorders>
              <w:top w:val="nil"/>
              <w:left w:val="single" w:sz="4" w:space="0" w:color="000000"/>
              <w:bottom w:val="single" w:sz="4" w:space="0" w:color="000000"/>
              <w:right w:val="single" w:sz="4" w:space="0" w:color="000000"/>
            </w:tcBorders>
          </w:tcPr>
          <w:p w:rsidR="0003369A" w:rsidRPr="009152F4" w:rsidRDefault="0003369A" w:rsidP="001A62AE">
            <w:pPr>
              <w:jc w:val="right"/>
              <w:rPr>
                <w:color w:val="000000"/>
              </w:rPr>
            </w:pPr>
            <w:r w:rsidRPr="009152F4">
              <w:rPr>
                <w:color w:val="000000"/>
              </w:rPr>
              <w:t> </w:t>
            </w:r>
          </w:p>
        </w:tc>
        <w:tc>
          <w:tcPr>
            <w:tcW w:w="1967" w:type="dxa"/>
            <w:gridSpan w:val="9"/>
            <w:tcBorders>
              <w:top w:val="nil"/>
              <w:left w:val="single" w:sz="4" w:space="0" w:color="000000"/>
              <w:bottom w:val="single" w:sz="4" w:space="0" w:color="000000"/>
              <w:right w:val="single" w:sz="4" w:space="0" w:color="000000"/>
            </w:tcBorders>
          </w:tcPr>
          <w:p w:rsidR="0003369A" w:rsidRPr="009152F4" w:rsidRDefault="0003369A" w:rsidP="001A62AE">
            <w:pPr>
              <w:jc w:val="right"/>
              <w:rPr>
                <w:color w:val="000000"/>
              </w:rPr>
            </w:pPr>
            <w:r w:rsidRPr="009152F4">
              <w:rPr>
                <w:color w:val="000000"/>
              </w:rPr>
              <w:t> </w:t>
            </w:r>
          </w:p>
          <w:p w:rsidR="0003369A" w:rsidRPr="009152F4" w:rsidRDefault="0003369A" w:rsidP="001A62AE">
            <w:pPr>
              <w:jc w:val="right"/>
              <w:rPr>
                <w:color w:val="000000"/>
              </w:rPr>
            </w:pPr>
            <w:r w:rsidRPr="009152F4">
              <w:rPr>
                <w:color w:val="000000"/>
              </w:rPr>
              <w:t> </w:t>
            </w:r>
          </w:p>
          <w:p w:rsidR="0003369A" w:rsidRPr="009152F4" w:rsidRDefault="0003369A" w:rsidP="001A62AE">
            <w:pPr>
              <w:jc w:val="right"/>
              <w:rPr>
                <w:color w:val="000000"/>
              </w:rPr>
            </w:pPr>
            <w:r w:rsidRPr="009152F4">
              <w:rPr>
                <w:color w:val="000000"/>
              </w:rPr>
              <w:t> </w:t>
            </w:r>
          </w:p>
        </w:tc>
        <w:tc>
          <w:tcPr>
            <w:tcW w:w="266" w:type="dxa"/>
            <w:tcBorders>
              <w:top w:val="nil"/>
              <w:left w:val="single" w:sz="4" w:space="0" w:color="000000"/>
            </w:tcBorders>
          </w:tcPr>
          <w:p w:rsidR="0003369A" w:rsidRPr="009152F4" w:rsidRDefault="0003369A" w:rsidP="001A62AE">
            <w:pPr>
              <w:jc w:val="right"/>
              <w:rPr>
                <w:color w:val="000000"/>
              </w:rPr>
            </w:pPr>
            <w:r w:rsidRPr="009152F4">
              <w:rPr>
                <w:color w:val="000000"/>
              </w:rPr>
              <w:t> </w:t>
            </w:r>
          </w:p>
        </w:tc>
        <w:tc>
          <w:tcPr>
            <w:tcW w:w="520" w:type="dxa"/>
            <w:gridSpan w:val="2"/>
            <w:tcBorders>
              <w:top w:val="nil"/>
            </w:tcBorders>
          </w:tcPr>
          <w:p w:rsidR="0003369A" w:rsidRPr="009152F4" w:rsidRDefault="0003369A" w:rsidP="001A62AE">
            <w:pPr>
              <w:jc w:val="right"/>
              <w:rPr>
                <w:color w:val="000000"/>
              </w:rPr>
            </w:pPr>
            <w:r w:rsidRPr="009152F4">
              <w:rPr>
                <w:color w:val="000000"/>
              </w:rPr>
              <w:t> </w:t>
            </w:r>
          </w:p>
        </w:tc>
      </w:tr>
      <w:tr w:rsidR="0003369A" w:rsidTr="001A62AE">
        <w:trPr>
          <w:gridAfter w:val="6"/>
          <w:wAfter w:w="4668" w:type="dxa"/>
          <w:trHeight w:val="368"/>
        </w:trPr>
        <w:tc>
          <w:tcPr>
            <w:tcW w:w="486" w:type="dxa"/>
            <w:tcBorders>
              <w:top w:val="nil"/>
              <w:left w:val="single" w:sz="4" w:space="0" w:color="000000"/>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 </w:t>
            </w:r>
          </w:p>
        </w:tc>
        <w:tc>
          <w:tcPr>
            <w:tcW w:w="928" w:type="dxa"/>
            <w:gridSpan w:val="2"/>
            <w:tcBorders>
              <w:top w:val="nil"/>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 </w:t>
            </w:r>
          </w:p>
        </w:tc>
        <w:tc>
          <w:tcPr>
            <w:tcW w:w="5688" w:type="dxa"/>
            <w:gridSpan w:val="5"/>
            <w:tcBorders>
              <w:top w:val="nil"/>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 </w:t>
            </w:r>
          </w:p>
        </w:tc>
        <w:tc>
          <w:tcPr>
            <w:tcW w:w="1484" w:type="dxa"/>
            <w:gridSpan w:val="4"/>
            <w:tcBorders>
              <w:top w:val="single" w:sz="4" w:space="0" w:color="000000"/>
              <w:left w:val="nil"/>
              <w:bottom w:val="single" w:sz="4" w:space="0" w:color="000000"/>
              <w:right w:val="single" w:sz="4" w:space="0" w:color="000000"/>
            </w:tcBorders>
          </w:tcPr>
          <w:p w:rsidR="0003369A" w:rsidRPr="009152F4" w:rsidRDefault="0003369A" w:rsidP="001A62AE">
            <w:pPr>
              <w:rPr>
                <w:b/>
                <w:bCs/>
                <w:i/>
                <w:iCs/>
                <w:color w:val="000000"/>
              </w:rPr>
            </w:pPr>
          </w:p>
        </w:tc>
        <w:tc>
          <w:tcPr>
            <w:tcW w:w="916" w:type="dxa"/>
            <w:tcBorders>
              <w:top w:val="nil"/>
              <w:left w:val="nil"/>
              <w:bottom w:val="single" w:sz="4" w:space="0" w:color="000000"/>
              <w:right w:val="single" w:sz="4" w:space="0" w:color="000000"/>
            </w:tcBorders>
            <w:vAlign w:val="center"/>
          </w:tcPr>
          <w:p w:rsidR="0003369A" w:rsidRPr="009152F4" w:rsidRDefault="0003369A" w:rsidP="001A62AE">
            <w:pPr>
              <w:jc w:val="right"/>
              <w:rPr>
                <w:i/>
                <w:iCs/>
                <w:color w:val="000000"/>
              </w:rPr>
            </w:pPr>
            <w:r w:rsidRPr="009152F4">
              <w:rPr>
                <w:i/>
                <w:iCs/>
                <w:color w:val="000000"/>
              </w:rPr>
              <w:t> </w:t>
            </w:r>
          </w:p>
        </w:tc>
        <w:tc>
          <w:tcPr>
            <w:tcW w:w="1561" w:type="dxa"/>
            <w:gridSpan w:val="4"/>
            <w:tcBorders>
              <w:top w:val="nil"/>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 </w:t>
            </w:r>
          </w:p>
          <w:p w:rsidR="0003369A" w:rsidRPr="009152F4" w:rsidRDefault="0003369A" w:rsidP="001A62AE">
            <w:pPr>
              <w:jc w:val="center"/>
              <w:rPr>
                <w:color w:val="000000"/>
              </w:rPr>
            </w:pPr>
            <w:r w:rsidRPr="009152F4">
              <w:rPr>
                <w:color w:val="000000"/>
              </w:rPr>
              <w:t> </w:t>
            </w:r>
          </w:p>
        </w:tc>
        <w:tc>
          <w:tcPr>
            <w:tcW w:w="1419" w:type="dxa"/>
            <w:gridSpan w:val="3"/>
            <w:tcBorders>
              <w:top w:val="nil"/>
              <w:left w:val="nil"/>
              <w:bottom w:val="single" w:sz="4" w:space="0" w:color="000000"/>
              <w:right w:val="single" w:sz="4" w:space="0" w:color="000000"/>
            </w:tcBorders>
          </w:tcPr>
          <w:p w:rsidR="0003369A" w:rsidRPr="009152F4" w:rsidRDefault="0003369A" w:rsidP="001A62AE">
            <w:pPr>
              <w:jc w:val="right"/>
              <w:rPr>
                <w:b/>
                <w:bCs/>
                <w:i/>
                <w:iCs/>
                <w:color w:val="000000"/>
              </w:rPr>
            </w:pPr>
            <w:r w:rsidRPr="009152F4">
              <w:rPr>
                <w:b/>
                <w:bCs/>
                <w:i/>
                <w:iCs/>
                <w:color w:val="000000"/>
              </w:rPr>
              <w:t> </w:t>
            </w:r>
          </w:p>
        </w:tc>
        <w:tc>
          <w:tcPr>
            <w:tcW w:w="1967" w:type="dxa"/>
            <w:gridSpan w:val="9"/>
            <w:tcBorders>
              <w:top w:val="nil"/>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 </w:t>
            </w:r>
          </w:p>
          <w:p w:rsidR="0003369A" w:rsidRPr="009152F4" w:rsidRDefault="0003369A" w:rsidP="001A62AE">
            <w:pPr>
              <w:jc w:val="center"/>
              <w:rPr>
                <w:color w:val="000000"/>
              </w:rPr>
            </w:pPr>
            <w:r w:rsidRPr="009152F4">
              <w:rPr>
                <w:color w:val="000000"/>
              </w:rPr>
              <w:t> </w:t>
            </w:r>
          </w:p>
        </w:tc>
        <w:tc>
          <w:tcPr>
            <w:tcW w:w="266" w:type="dxa"/>
            <w:tcBorders>
              <w:left w:val="single" w:sz="4" w:space="0" w:color="000000"/>
            </w:tcBorders>
          </w:tcPr>
          <w:p w:rsidR="0003369A" w:rsidRPr="009152F4" w:rsidRDefault="0003369A" w:rsidP="001A62AE">
            <w:pPr>
              <w:rPr>
                <w:b/>
                <w:bCs/>
                <w:color w:val="000000"/>
              </w:rPr>
            </w:pPr>
            <w:r w:rsidRPr="009152F4">
              <w:rPr>
                <w:b/>
                <w:bCs/>
                <w:color w:val="000000"/>
              </w:rPr>
              <w:t> </w:t>
            </w:r>
          </w:p>
        </w:tc>
        <w:tc>
          <w:tcPr>
            <w:tcW w:w="520" w:type="dxa"/>
            <w:gridSpan w:val="2"/>
            <w:vAlign w:val="center"/>
          </w:tcPr>
          <w:p w:rsidR="0003369A" w:rsidRPr="009152F4" w:rsidRDefault="0003369A" w:rsidP="001A62AE">
            <w:pPr>
              <w:jc w:val="center"/>
              <w:rPr>
                <w:color w:val="000000"/>
              </w:rPr>
            </w:pPr>
            <w:r w:rsidRPr="009152F4">
              <w:rPr>
                <w:color w:val="000000"/>
              </w:rPr>
              <w:t> </w:t>
            </w:r>
          </w:p>
        </w:tc>
      </w:tr>
      <w:tr w:rsidR="0003369A" w:rsidTr="001A62AE">
        <w:trPr>
          <w:gridAfter w:val="6"/>
          <w:wAfter w:w="4668" w:type="dxa"/>
          <w:trHeight w:val="368"/>
        </w:trPr>
        <w:tc>
          <w:tcPr>
            <w:tcW w:w="486" w:type="dxa"/>
            <w:tcBorders>
              <w:top w:val="single" w:sz="4" w:space="0" w:color="000000"/>
              <w:left w:val="single" w:sz="4" w:space="0" w:color="000000"/>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lastRenderedPageBreak/>
              <w:t> </w:t>
            </w:r>
          </w:p>
        </w:tc>
        <w:tc>
          <w:tcPr>
            <w:tcW w:w="928" w:type="dxa"/>
            <w:gridSpan w:val="2"/>
            <w:tcBorders>
              <w:top w:val="single" w:sz="4" w:space="0" w:color="000000"/>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 </w:t>
            </w:r>
          </w:p>
        </w:tc>
        <w:tc>
          <w:tcPr>
            <w:tcW w:w="5688" w:type="dxa"/>
            <w:gridSpan w:val="5"/>
            <w:tcBorders>
              <w:top w:val="single" w:sz="4" w:space="0" w:color="000000"/>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 </w:t>
            </w:r>
          </w:p>
        </w:tc>
        <w:tc>
          <w:tcPr>
            <w:tcW w:w="1484" w:type="dxa"/>
            <w:gridSpan w:val="4"/>
            <w:tcBorders>
              <w:top w:val="single" w:sz="4" w:space="0" w:color="000000"/>
              <w:left w:val="nil"/>
              <w:bottom w:val="single" w:sz="4" w:space="0" w:color="000000"/>
              <w:right w:val="single" w:sz="4" w:space="0" w:color="000000"/>
            </w:tcBorders>
          </w:tcPr>
          <w:p w:rsidR="0003369A" w:rsidRPr="009152F4" w:rsidRDefault="0003369A" w:rsidP="001A62AE">
            <w:pPr>
              <w:rPr>
                <w:b/>
                <w:bCs/>
                <w:i/>
                <w:iCs/>
                <w:color w:val="000000"/>
              </w:rPr>
            </w:pPr>
          </w:p>
        </w:tc>
        <w:tc>
          <w:tcPr>
            <w:tcW w:w="916" w:type="dxa"/>
            <w:tcBorders>
              <w:top w:val="single" w:sz="4" w:space="0" w:color="000000"/>
              <w:left w:val="nil"/>
              <w:bottom w:val="single" w:sz="4" w:space="0" w:color="000000"/>
              <w:right w:val="single" w:sz="4" w:space="0" w:color="000000"/>
            </w:tcBorders>
            <w:vAlign w:val="center"/>
          </w:tcPr>
          <w:p w:rsidR="0003369A" w:rsidRPr="009152F4" w:rsidRDefault="0003369A" w:rsidP="001A62AE">
            <w:pPr>
              <w:jc w:val="right"/>
              <w:rPr>
                <w:i/>
                <w:iCs/>
                <w:color w:val="000000"/>
              </w:rPr>
            </w:pPr>
            <w:r w:rsidRPr="009152F4">
              <w:rPr>
                <w:i/>
                <w:iCs/>
                <w:color w:val="000000"/>
              </w:rPr>
              <w:t> </w:t>
            </w:r>
          </w:p>
        </w:tc>
        <w:tc>
          <w:tcPr>
            <w:tcW w:w="1561" w:type="dxa"/>
            <w:gridSpan w:val="4"/>
            <w:tcBorders>
              <w:top w:val="single" w:sz="4" w:space="0" w:color="000000"/>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 </w:t>
            </w:r>
          </w:p>
          <w:p w:rsidR="0003369A" w:rsidRPr="009152F4" w:rsidRDefault="0003369A" w:rsidP="001A62AE">
            <w:pPr>
              <w:jc w:val="center"/>
              <w:rPr>
                <w:color w:val="000000"/>
              </w:rPr>
            </w:pPr>
            <w:r w:rsidRPr="009152F4">
              <w:rPr>
                <w:color w:val="000000"/>
              </w:rPr>
              <w:t> </w:t>
            </w:r>
          </w:p>
        </w:tc>
        <w:tc>
          <w:tcPr>
            <w:tcW w:w="1419" w:type="dxa"/>
            <w:gridSpan w:val="3"/>
            <w:tcBorders>
              <w:top w:val="single" w:sz="4" w:space="0" w:color="000000"/>
              <w:left w:val="nil"/>
              <w:bottom w:val="single" w:sz="4" w:space="0" w:color="000000"/>
              <w:right w:val="single" w:sz="4" w:space="0" w:color="000000"/>
            </w:tcBorders>
          </w:tcPr>
          <w:p w:rsidR="0003369A" w:rsidRPr="009152F4" w:rsidRDefault="0003369A" w:rsidP="001A62AE">
            <w:pPr>
              <w:jc w:val="right"/>
              <w:rPr>
                <w:b/>
                <w:bCs/>
                <w:i/>
                <w:iCs/>
                <w:color w:val="000000"/>
              </w:rPr>
            </w:pPr>
            <w:r w:rsidRPr="009152F4">
              <w:rPr>
                <w:b/>
                <w:bCs/>
                <w:i/>
                <w:iCs/>
                <w:color w:val="000000"/>
              </w:rPr>
              <w:t> </w:t>
            </w:r>
          </w:p>
        </w:tc>
        <w:tc>
          <w:tcPr>
            <w:tcW w:w="1967" w:type="dxa"/>
            <w:gridSpan w:val="9"/>
            <w:tcBorders>
              <w:top w:val="single" w:sz="4" w:space="0" w:color="000000"/>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 </w:t>
            </w:r>
          </w:p>
          <w:p w:rsidR="0003369A" w:rsidRPr="009152F4" w:rsidRDefault="0003369A" w:rsidP="001A62AE">
            <w:pPr>
              <w:jc w:val="center"/>
              <w:rPr>
                <w:color w:val="000000"/>
              </w:rPr>
            </w:pPr>
            <w:r w:rsidRPr="009152F4">
              <w:rPr>
                <w:color w:val="000000"/>
              </w:rPr>
              <w:t> </w:t>
            </w:r>
          </w:p>
        </w:tc>
        <w:tc>
          <w:tcPr>
            <w:tcW w:w="266" w:type="dxa"/>
            <w:tcBorders>
              <w:top w:val="nil"/>
              <w:left w:val="single" w:sz="4" w:space="0" w:color="000000"/>
            </w:tcBorders>
          </w:tcPr>
          <w:p w:rsidR="0003369A" w:rsidRPr="009152F4" w:rsidRDefault="0003369A" w:rsidP="001A62AE">
            <w:pPr>
              <w:rPr>
                <w:b/>
                <w:bCs/>
                <w:color w:val="000000"/>
              </w:rPr>
            </w:pPr>
            <w:r w:rsidRPr="009152F4">
              <w:rPr>
                <w:b/>
                <w:bCs/>
                <w:color w:val="000000"/>
              </w:rPr>
              <w:t> </w:t>
            </w:r>
          </w:p>
        </w:tc>
        <w:tc>
          <w:tcPr>
            <w:tcW w:w="520" w:type="dxa"/>
            <w:gridSpan w:val="2"/>
            <w:tcBorders>
              <w:top w:val="nil"/>
              <w:left w:val="nil"/>
            </w:tcBorders>
            <w:vAlign w:val="center"/>
          </w:tcPr>
          <w:p w:rsidR="0003369A" w:rsidRPr="009152F4" w:rsidRDefault="0003369A" w:rsidP="001A62AE">
            <w:pPr>
              <w:jc w:val="center"/>
              <w:rPr>
                <w:color w:val="000000"/>
              </w:rPr>
            </w:pPr>
            <w:r w:rsidRPr="009152F4">
              <w:rPr>
                <w:color w:val="000000"/>
              </w:rPr>
              <w:t> </w:t>
            </w:r>
          </w:p>
        </w:tc>
      </w:tr>
      <w:tr w:rsidR="0003369A" w:rsidTr="001A62AE">
        <w:trPr>
          <w:gridAfter w:val="6"/>
          <w:wAfter w:w="4668" w:type="dxa"/>
          <w:trHeight w:val="368"/>
        </w:trPr>
        <w:tc>
          <w:tcPr>
            <w:tcW w:w="486" w:type="dxa"/>
            <w:tcBorders>
              <w:top w:val="nil"/>
              <w:left w:val="single" w:sz="4" w:space="0" w:color="000000"/>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 </w:t>
            </w:r>
          </w:p>
        </w:tc>
        <w:tc>
          <w:tcPr>
            <w:tcW w:w="928" w:type="dxa"/>
            <w:gridSpan w:val="2"/>
            <w:tcBorders>
              <w:top w:val="nil"/>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 </w:t>
            </w:r>
          </w:p>
        </w:tc>
        <w:tc>
          <w:tcPr>
            <w:tcW w:w="5688" w:type="dxa"/>
            <w:gridSpan w:val="5"/>
            <w:tcBorders>
              <w:top w:val="nil"/>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 </w:t>
            </w:r>
          </w:p>
        </w:tc>
        <w:tc>
          <w:tcPr>
            <w:tcW w:w="1484" w:type="dxa"/>
            <w:gridSpan w:val="4"/>
            <w:tcBorders>
              <w:top w:val="single" w:sz="4" w:space="0" w:color="000000"/>
              <w:left w:val="nil"/>
              <w:bottom w:val="single" w:sz="4" w:space="0" w:color="000000"/>
              <w:right w:val="single" w:sz="4" w:space="0" w:color="000000"/>
            </w:tcBorders>
          </w:tcPr>
          <w:p w:rsidR="0003369A" w:rsidRPr="009152F4" w:rsidRDefault="0003369A" w:rsidP="001A62AE">
            <w:pPr>
              <w:rPr>
                <w:b/>
                <w:bCs/>
                <w:i/>
                <w:iCs/>
                <w:color w:val="000000"/>
              </w:rPr>
            </w:pPr>
          </w:p>
        </w:tc>
        <w:tc>
          <w:tcPr>
            <w:tcW w:w="916" w:type="dxa"/>
            <w:tcBorders>
              <w:top w:val="nil"/>
              <w:left w:val="nil"/>
              <w:bottom w:val="single" w:sz="4" w:space="0" w:color="000000"/>
              <w:right w:val="single" w:sz="4" w:space="0" w:color="000000"/>
            </w:tcBorders>
            <w:vAlign w:val="center"/>
          </w:tcPr>
          <w:p w:rsidR="0003369A" w:rsidRPr="009152F4" w:rsidRDefault="0003369A" w:rsidP="001A62AE">
            <w:pPr>
              <w:jc w:val="right"/>
              <w:rPr>
                <w:i/>
                <w:iCs/>
                <w:color w:val="000000"/>
              </w:rPr>
            </w:pPr>
            <w:r w:rsidRPr="009152F4">
              <w:rPr>
                <w:i/>
                <w:iCs/>
                <w:color w:val="000000"/>
              </w:rPr>
              <w:t> </w:t>
            </w:r>
          </w:p>
        </w:tc>
        <w:tc>
          <w:tcPr>
            <w:tcW w:w="1561" w:type="dxa"/>
            <w:gridSpan w:val="4"/>
            <w:tcBorders>
              <w:top w:val="nil"/>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 </w:t>
            </w:r>
          </w:p>
          <w:p w:rsidR="0003369A" w:rsidRPr="009152F4" w:rsidRDefault="0003369A" w:rsidP="001A62AE">
            <w:pPr>
              <w:jc w:val="center"/>
              <w:rPr>
                <w:color w:val="000000"/>
              </w:rPr>
            </w:pPr>
            <w:r w:rsidRPr="009152F4">
              <w:rPr>
                <w:color w:val="000000"/>
              </w:rPr>
              <w:t> </w:t>
            </w:r>
          </w:p>
        </w:tc>
        <w:tc>
          <w:tcPr>
            <w:tcW w:w="1419" w:type="dxa"/>
            <w:gridSpan w:val="3"/>
            <w:tcBorders>
              <w:top w:val="nil"/>
              <w:left w:val="nil"/>
              <w:bottom w:val="single" w:sz="4" w:space="0" w:color="000000"/>
              <w:right w:val="single" w:sz="4" w:space="0" w:color="000000"/>
            </w:tcBorders>
          </w:tcPr>
          <w:p w:rsidR="0003369A" w:rsidRPr="009152F4" w:rsidRDefault="0003369A" w:rsidP="001A62AE">
            <w:pPr>
              <w:jc w:val="right"/>
              <w:rPr>
                <w:b/>
                <w:bCs/>
                <w:i/>
                <w:iCs/>
                <w:color w:val="000000"/>
              </w:rPr>
            </w:pPr>
            <w:r w:rsidRPr="009152F4">
              <w:rPr>
                <w:b/>
                <w:bCs/>
                <w:i/>
                <w:iCs/>
                <w:color w:val="000000"/>
              </w:rPr>
              <w:t> </w:t>
            </w:r>
          </w:p>
        </w:tc>
        <w:tc>
          <w:tcPr>
            <w:tcW w:w="1967" w:type="dxa"/>
            <w:gridSpan w:val="9"/>
            <w:tcBorders>
              <w:top w:val="nil"/>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 </w:t>
            </w:r>
          </w:p>
          <w:p w:rsidR="0003369A" w:rsidRPr="009152F4" w:rsidRDefault="0003369A" w:rsidP="001A62AE">
            <w:pPr>
              <w:jc w:val="center"/>
              <w:rPr>
                <w:color w:val="000000"/>
              </w:rPr>
            </w:pPr>
            <w:r w:rsidRPr="009152F4">
              <w:rPr>
                <w:color w:val="000000"/>
              </w:rPr>
              <w:t> </w:t>
            </w:r>
          </w:p>
        </w:tc>
        <w:tc>
          <w:tcPr>
            <w:tcW w:w="266" w:type="dxa"/>
            <w:tcBorders>
              <w:top w:val="nil"/>
              <w:left w:val="single" w:sz="4" w:space="0" w:color="000000"/>
            </w:tcBorders>
          </w:tcPr>
          <w:p w:rsidR="0003369A" w:rsidRPr="009152F4" w:rsidRDefault="0003369A" w:rsidP="001A62AE">
            <w:pPr>
              <w:rPr>
                <w:b/>
                <w:bCs/>
                <w:color w:val="000000"/>
              </w:rPr>
            </w:pPr>
            <w:r w:rsidRPr="009152F4">
              <w:rPr>
                <w:b/>
                <w:bCs/>
                <w:color w:val="000000"/>
              </w:rPr>
              <w:t> </w:t>
            </w:r>
          </w:p>
        </w:tc>
        <w:tc>
          <w:tcPr>
            <w:tcW w:w="520" w:type="dxa"/>
            <w:gridSpan w:val="2"/>
            <w:tcBorders>
              <w:top w:val="nil"/>
              <w:left w:val="nil"/>
            </w:tcBorders>
            <w:vAlign w:val="center"/>
          </w:tcPr>
          <w:p w:rsidR="0003369A" w:rsidRPr="009152F4" w:rsidRDefault="0003369A" w:rsidP="001A62AE">
            <w:pPr>
              <w:jc w:val="center"/>
              <w:rPr>
                <w:color w:val="000000"/>
              </w:rPr>
            </w:pPr>
            <w:r w:rsidRPr="009152F4">
              <w:rPr>
                <w:color w:val="000000"/>
              </w:rPr>
              <w:t> </w:t>
            </w:r>
          </w:p>
        </w:tc>
      </w:tr>
      <w:tr w:rsidR="0003369A" w:rsidTr="001A62AE">
        <w:trPr>
          <w:gridAfter w:val="6"/>
          <w:wAfter w:w="4668" w:type="dxa"/>
          <w:trHeight w:val="368"/>
        </w:trPr>
        <w:tc>
          <w:tcPr>
            <w:tcW w:w="486" w:type="dxa"/>
            <w:tcBorders>
              <w:top w:val="nil"/>
              <w:left w:val="single" w:sz="4" w:space="0" w:color="000000"/>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 </w:t>
            </w:r>
          </w:p>
        </w:tc>
        <w:tc>
          <w:tcPr>
            <w:tcW w:w="928" w:type="dxa"/>
            <w:gridSpan w:val="2"/>
            <w:tcBorders>
              <w:top w:val="nil"/>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 </w:t>
            </w:r>
          </w:p>
        </w:tc>
        <w:tc>
          <w:tcPr>
            <w:tcW w:w="5688" w:type="dxa"/>
            <w:gridSpan w:val="5"/>
            <w:tcBorders>
              <w:top w:val="nil"/>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 </w:t>
            </w:r>
          </w:p>
        </w:tc>
        <w:tc>
          <w:tcPr>
            <w:tcW w:w="1484" w:type="dxa"/>
            <w:gridSpan w:val="4"/>
            <w:tcBorders>
              <w:top w:val="single" w:sz="4" w:space="0" w:color="000000"/>
              <w:left w:val="nil"/>
              <w:bottom w:val="single" w:sz="4" w:space="0" w:color="000000"/>
              <w:right w:val="single" w:sz="4" w:space="0" w:color="000000"/>
            </w:tcBorders>
          </w:tcPr>
          <w:p w:rsidR="0003369A" w:rsidRPr="009152F4" w:rsidRDefault="0003369A" w:rsidP="001A62AE">
            <w:pPr>
              <w:rPr>
                <w:b/>
                <w:bCs/>
                <w:color w:val="000000"/>
              </w:rPr>
            </w:pPr>
          </w:p>
        </w:tc>
        <w:tc>
          <w:tcPr>
            <w:tcW w:w="916" w:type="dxa"/>
            <w:tcBorders>
              <w:top w:val="nil"/>
              <w:left w:val="nil"/>
              <w:bottom w:val="single" w:sz="4" w:space="0" w:color="000000"/>
              <w:right w:val="single" w:sz="4" w:space="0" w:color="000000"/>
            </w:tcBorders>
            <w:vAlign w:val="center"/>
          </w:tcPr>
          <w:p w:rsidR="0003369A" w:rsidRPr="009152F4" w:rsidRDefault="0003369A" w:rsidP="001A62AE">
            <w:pPr>
              <w:jc w:val="right"/>
              <w:rPr>
                <w:i/>
                <w:iCs/>
                <w:color w:val="000000"/>
              </w:rPr>
            </w:pPr>
            <w:r w:rsidRPr="009152F4">
              <w:rPr>
                <w:i/>
                <w:iCs/>
                <w:color w:val="000000"/>
              </w:rPr>
              <w:t> </w:t>
            </w:r>
          </w:p>
        </w:tc>
        <w:tc>
          <w:tcPr>
            <w:tcW w:w="1561" w:type="dxa"/>
            <w:gridSpan w:val="4"/>
            <w:tcBorders>
              <w:top w:val="nil"/>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 </w:t>
            </w:r>
          </w:p>
          <w:p w:rsidR="0003369A" w:rsidRPr="009152F4" w:rsidRDefault="0003369A" w:rsidP="001A62AE">
            <w:pPr>
              <w:jc w:val="center"/>
              <w:rPr>
                <w:color w:val="000000"/>
              </w:rPr>
            </w:pPr>
            <w:r w:rsidRPr="009152F4">
              <w:rPr>
                <w:color w:val="000000"/>
              </w:rPr>
              <w:t> </w:t>
            </w:r>
          </w:p>
        </w:tc>
        <w:tc>
          <w:tcPr>
            <w:tcW w:w="1419" w:type="dxa"/>
            <w:gridSpan w:val="3"/>
            <w:tcBorders>
              <w:top w:val="nil"/>
              <w:left w:val="nil"/>
              <w:bottom w:val="single" w:sz="4" w:space="0" w:color="000000"/>
              <w:right w:val="single" w:sz="4" w:space="0" w:color="000000"/>
            </w:tcBorders>
          </w:tcPr>
          <w:p w:rsidR="0003369A" w:rsidRPr="009152F4" w:rsidRDefault="0003369A" w:rsidP="001A62AE">
            <w:pPr>
              <w:jc w:val="right"/>
              <w:rPr>
                <w:b/>
                <w:bCs/>
                <w:color w:val="000000"/>
              </w:rPr>
            </w:pPr>
            <w:r w:rsidRPr="009152F4">
              <w:rPr>
                <w:b/>
                <w:bCs/>
                <w:color w:val="000000"/>
              </w:rPr>
              <w:t> </w:t>
            </w:r>
          </w:p>
        </w:tc>
        <w:tc>
          <w:tcPr>
            <w:tcW w:w="1967" w:type="dxa"/>
            <w:gridSpan w:val="9"/>
            <w:tcBorders>
              <w:top w:val="nil"/>
              <w:left w:val="nil"/>
              <w:bottom w:val="single" w:sz="4" w:space="0" w:color="000000"/>
              <w:right w:val="single" w:sz="4" w:space="0" w:color="000000"/>
            </w:tcBorders>
            <w:vAlign w:val="center"/>
          </w:tcPr>
          <w:p w:rsidR="0003369A" w:rsidRPr="009152F4" w:rsidRDefault="0003369A" w:rsidP="001A62AE">
            <w:pPr>
              <w:jc w:val="center"/>
              <w:rPr>
                <w:color w:val="000000"/>
              </w:rPr>
            </w:pPr>
            <w:r w:rsidRPr="009152F4">
              <w:rPr>
                <w:color w:val="000000"/>
              </w:rPr>
              <w:t> </w:t>
            </w:r>
          </w:p>
          <w:p w:rsidR="0003369A" w:rsidRPr="009152F4" w:rsidRDefault="0003369A" w:rsidP="001A62AE">
            <w:pPr>
              <w:jc w:val="center"/>
              <w:rPr>
                <w:color w:val="000000"/>
              </w:rPr>
            </w:pPr>
            <w:r w:rsidRPr="009152F4">
              <w:rPr>
                <w:color w:val="000000"/>
              </w:rPr>
              <w:t> </w:t>
            </w:r>
          </w:p>
        </w:tc>
        <w:tc>
          <w:tcPr>
            <w:tcW w:w="266" w:type="dxa"/>
            <w:tcBorders>
              <w:top w:val="nil"/>
              <w:left w:val="single" w:sz="4" w:space="0" w:color="000000"/>
            </w:tcBorders>
          </w:tcPr>
          <w:p w:rsidR="0003369A" w:rsidRPr="009152F4" w:rsidRDefault="0003369A" w:rsidP="001A62AE">
            <w:pPr>
              <w:rPr>
                <w:b/>
                <w:bCs/>
                <w:color w:val="000000"/>
              </w:rPr>
            </w:pPr>
            <w:r w:rsidRPr="009152F4">
              <w:rPr>
                <w:b/>
                <w:bCs/>
                <w:color w:val="000000"/>
              </w:rPr>
              <w:t> </w:t>
            </w:r>
          </w:p>
        </w:tc>
        <w:tc>
          <w:tcPr>
            <w:tcW w:w="520" w:type="dxa"/>
            <w:gridSpan w:val="2"/>
            <w:tcBorders>
              <w:top w:val="nil"/>
              <w:left w:val="nil"/>
            </w:tcBorders>
            <w:vAlign w:val="center"/>
          </w:tcPr>
          <w:p w:rsidR="0003369A" w:rsidRPr="009152F4" w:rsidRDefault="0003369A" w:rsidP="001A62AE">
            <w:pPr>
              <w:jc w:val="center"/>
              <w:rPr>
                <w:color w:val="000000"/>
              </w:rPr>
            </w:pPr>
            <w:r w:rsidRPr="009152F4">
              <w:rPr>
                <w:color w:val="000000"/>
              </w:rPr>
              <w:t> </w:t>
            </w:r>
          </w:p>
        </w:tc>
      </w:tr>
      <w:tr w:rsidR="0003369A" w:rsidTr="001A62AE">
        <w:trPr>
          <w:gridAfter w:val="6"/>
          <w:wAfter w:w="4668" w:type="dxa"/>
          <w:trHeight w:val="460"/>
        </w:trPr>
        <w:tc>
          <w:tcPr>
            <w:tcW w:w="486" w:type="dxa"/>
            <w:tcBorders>
              <w:top w:val="nil"/>
              <w:left w:val="single" w:sz="4" w:space="0" w:color="000000"/>
              <w:bottom w:val="single" w:sz="4" w:space="0" w:color="000000"/>
              <w:right w:val="single" w:sz="4" w:space="0" w:color="000000"/>
            </w:tcBorders>
            <w:vAlign w:val="bottom"/>
          </w:tcPr>
          <w:p w:rsidR="0003369A" w:rsidRPr="009152F4" w:rsidRDefault="0003369A" w:rsidP="001A62AE">
            <w:pPr>
              <w:rPr>
                <w:b/>
                <w:bCs/>
                <w:color w:val="000000"/>
              </w:rPr>
            </w:pPr>
            <w:r w:rsidRPr="009152F4">
              <w:rPr>
                <w:b/>
                <w:bCs/>
                <w:color w:val="000000"/>
              </w:rPr>
              <w:t> </w:t>
            </w:r>
          </w:p>
        </w:tc>
        <w:tc>
          <w:tcPr>
            <w:tcW w:w="928" w:type="dxa"/>
            <w:gridSpan w:val="2"/>
            <w:tcBorders>
              <w:top w:val="nil"/>
              <w:left w:val="single" w:sz="4" w:space="0" w:color="000000"/>
              <w:bottom w:val="single" w:sz="4" w:space="0" w:color="000000"/>
              <w:right w:val="single" w:sz="4" w:space="0" w:color="000000"/>
            </w:tcBorders>
            <w:vAlign w:val="bottom"/>
          </w:tcPr>
          <w:p w:rsidR="0003369A" w:rsidRPr="009152F4" w:rsidRDefault="0003369A" w:rsidP="001A62AE">
            <w:pPr>
              <w:rPr>
                <w:b/>
                <w:bCs/>
                <w:color w:val="000000"/>
              </w:rPr>
            </w:pPr>
            <w:r w:rsidRPr="009152F4">
              <w:rPr>
                <w:b/>
                <w:bCs/>
                <w:color w:val="000000"/>
              </w:rPr>
              <w:t> </w:t>
            </w:r>
          </w:p>
        </w:tc>
        <w:tc>
          <w:tcPr>
            <w:tcW w:w="5688" w:type="dxa"/>
            <w:gridSpan w:val="5"/>
            <w:tcBorders>
              <w:top w:val="nil"/>
              <w:left w:val="single" w:sz="4" w:space="0" w:color="000000"/>
              <w:bottom w:val="single" w:sz="4" w:space="0" w:color="000000"/>
              <w:right w:val="single" w:sz="4" w:space="0" w:color="000000"/>
            </w:tcBorders>
            <w:vAlign w:val="bottom"/>
          </w:tcPr>
          <w:p w:rsidR="0003369A" w:rsidRPr="009152F4" w:rsidRDefault="0003369A" w:rsidP="001A62AE">
            <w:pPr>
              <w:rPr>
                <w:b/>
                <w:bCs/>
                <w:color w:val="000000"/>
              </w:rPr>
            </w:pPr>
          </w:p>
        </w:tc>
        <w:tc>
          <w:tcPr>
            <w:tcW w:w="1484" w:type="dxa"/>
            <w:gridSpan w:val="4"/>
            <w:tcBorders>
              <w:top w:val="single" w:sz="4" w:space="0" w:color="000000"/>
              <w:left w:val="single" w:sz="4" w:space="0" w:color="000000"/>
              <w:bottom w:val="single" w:sz="4" w:space="0" w:color="000000"/>
              <w:right w:val="single" w:sz="4" w:space="0" w:color="000000"/>
            </w:tcBorders>
          </w:tcPr>
          <w:p w:rsidR="0003369A" w:rsidRPr="009152F4" w:rsidRDefault="0003369A" w:rsidP="001A62AE">
            <w:pPr>
              <w:rPr>
                <w:b/>
                <w:bCs/>
                <w:color w:val="000000"/>
              </w:rPr>
            </w:pPr>
          </w:p>
        </w:tc>
        <w:tc>
          <w:tcPr>
            <w:tcW w:w="916" w:type="dxa"/>
            <w:tcBorders>
              <w:top w:val="nil"/>
              <w:left w:val="single" w:sz="4" w:space="0" w:color="000000"/>
              <w:bottom w:val="single" w:sz="4" w:space="0" w:color="000000"/>
              <w:right w:val="single" w:sz="4" w:space="0" w:color="000000"/>
            </w:tcBorders>
            <w:vAlign w:val="bottom"/>
          </w:tcPr>
          <w:p w:rsidR="0003369A" w:rsidRPr="009152F4" w:rsidRDefault="0003369A" w:rsidP="001A62AE">
            <w:pPr>
              <w:rPr>
                <w:b/>
                <w:bCs/>
                <w:color w:val="000000"/>
              </w:rPr>
            </w:pPr>
            <w:r w:rsidRPr="009152F4">
              <w:rPr>
                <w:b/>
                <w:bCs/>
                <w:color w:val="000000"/>
              </w:rPr>
              <w:t> </w:t>
            </w:r>
          </w:p>
        </w:tc>
        <w:tc>
          <w:tcPr>
            <w:tcW w:w="1561" w:type="dxa"/>
            <w:gridSpan w:val="4"/>
            <w:tcBorders>
              <w:top w:val="nil"/>
              <w:left w:val="single" w:sz="4" w:space="0" w:color="000000"/>
              <w:bottom w:val="single" w:sz="4" w:space="0" w:color="000000"/>
              <w:right w:val="single" w:sz="4" w:space="0" w:color="000000"/>
            </w:tcBorders>
            <w:vAlign w:val="bottom"/>
          </w:tcPr>
          <w:p w:rsidR="0003369A" w:rsidRPr="009152F4" w:rsidRDefault="0003369A" w:rsidP="001A62AE">
            <w:pPr>
              <w:rPr>
                <w:b/>
                <w:bCs/>
                <w:color w:val="000000"/>
              </w:rPr>
            </w:pPr>
            <w:r w:rsidRPr="009152F4">
              <w:rPr>
                <w:b/>
                <w:bCs/>
                <w:color w:val="000000"/>
              </w:rPr>
              <w:t> </w:t>
            </w:r>
          </w:p>
          <w:p w:rsidR="0003369A" w:rsidRPr="009152F4" w:rsidRDefault="0003369A" w:rsidP="001A62AE">
            <w:pPr>
              <w:rPr>
                <w:b/>
                <w:bCs/>
                <w:color w:val="000000"/>
              </w:rPr>
            </w:pPr>
            <w:r w:rsidRPr="009152F4">
              <w:rPr>
                <w:b/>
                <w:bCs/>
                <w:color w:val="000000"/>
              </w:rPr>
              <w:t> </w:t>
            </w:r>
          </w:p>
        </w:tc>
        <w:tc>
          <w:tcPr>
            <w:tcW w:w="1419" w:type="dxa"/>
            <w:gridSpan w:val="3"/>
            <w:tcBorders>
              <w:top w:val="nil"/>
              <w:left w:val="single" w:sz="4" w:space="0" w:color="000000"/>
              <w:bottom w:val="single" w:sz="4" w:space="0" w:color="000000"/>
              <w:right w:val="single" w:sz="4" w:space="0" w:color="000000"/>
            </w:tcBorders>
          </w:tcPr>
          <w:p w:rsidR="0003369A" w:rsidRPr="009152F4" w:rsidRDefault="0003369A" w:rsidP="001A62AE">
            <w:pPr>
              <w:jc w:val="right"/>
              <w:rPr>
                <w:b/>
                <w:bCs/>
                <w:color w:val="000000"/>
              </w:rPr>
            </w:pPr>
            <w:r w:rsidRPr="009152F4">
              <w:rPr>
                <w:b/>
                <w:bCs/>
                <w:color w:val="000000"/>
              </w:rPr>
              <w:t> </w:t>
            </w:r>
          </w:p>
        </w:tc>
        <w:tc>
          <w:tcPr>
            <w:tcW w:w="1967" w:type="dxa"/>
            <w:gridSpan w:val="9"/>
            <w:tcBorders>
              <w:top w:val="nil"/>
              <w:left w:val="single" w:sz="4" w:space="0" w:color="000000"/>
              <w:bottom w:val="single" w:sz="4" w:space="0" w:color="000000"/>
              <w:right w:val="single" w:sz="4" w:space="0" w:color="000000"/>
            </w:tcBorders>
          </w:tcPr>
          <w:p w:rsidR="0003369A" w:rsidRPr="009152F4" w:rsidRDefault="0003369A" w:rsidP="001A62AE">
            <w:pPr>
              <w:jc w:val="right"/>
              <w:rPr>
                <w:b/>
                <w:bCs/>
                <w:color w:val="000000"/>
              </w:rPr>
            </w:pPr>
            <w:r w:rsidRPr="009152F4">
              <w:rPr>
                <w:b/>
                <w:bCs/>
                <w:color w:val="000000"/>
              </w:rPr>
              <w:t> </w:t>
            </w:r>
          </w:p>
          <w:p w:rsidR="0003369A" w:rsidRPr="009152F4" w:rsidRDefault="0003369A" w:rsidP="001A62AE">
            <w:pPr>
              <w:jc w:val="right"/>
              <w:rPr>
                <w:b/>
                <w:bCs/>
                <w:color w:val="000000"/>
              </w:rPr>
            </w:pPr>
            <w:r w:rsidRPr="009152F4">
              <w:rPr>
                <w:b/>
                <w:bCs/>
                <w:color w:val="000000"/>
              </w:rPr>
              <w:t> </w:t>
            </w:r>
          </w:p>
          <w:p w:rsidR="0003369A" w:rsidRPr="009152F4" w:rsidRDefault="0003369A" w:rsidP="001A62AE">
            <w:pPr>
              <w:jc w:val="right"/>
              <w:rPr>
                <w:b/>
                <w:bCs/>
                <w:color w:val="000000"/>
              </w:rPr>
            </w:pPr>
            <w:r w:rsidRPr="009152F4">
              <w:rPr>
                <w:b/>
                <w:bCs/>
                <w:color w:val="000000"/>
              </w:rPr>
              <w:t> </w:t>
            </w:r>
          </w:p>
        </w:tc>
        <w:tc>
          <w:tcPr>
            <w:tcW w:w="266" w:type="dxa"/>
            <w:tcBorders>
              <w:left w:val="single" w:sz="4" w:space="0" w:color="000000"/>
            </w:tcBorders>
          </w:tcPr>
          <w:p w:rsidR="0003369A" w:rsidRPr="009152F4" w:rsidRDefault="0003369A" w:rsidP="001A62AE">
            <w:pPr>
              <w:jc w:val="right"/>
              <w:rPr>
                <w:b/>
                <w:bCs/>
                <w:color w:val="000000"/>
              </w:rPr>
            </w:pPr>
            <w:r w:rsidRPr="009152F4">
              <w:rPr>
                <w:b/>
                <w:bCs/>
                <w:color w:val="000000"/>
              </w:rPr>
              <w:t> </w:t>
            </w:r>
          </w:p>
        </w:tc>
        <w:tc>
          <w:tcPr>
            <w:tcW w:w="520" w:type="dxa"/>
            <w:gridSpan w:val="2"/>
          </w:tcPr>
          <w:p w:rsidR="0003369A" w:rsidRPr="009152F4" w:rsidRDefault="0003369A" w:rsidP="001A62AE">
            <w:pPr>
              <w:jc w:val="right"/>
              <w:rPr>
                <w:b/>
                <w:bCs/>
                <w:color w:val="000000"/>
              </w:rPr>
            </w:pPr>
            <w:r w:rsidRPr="009152F4">
              <w:rPr>
                <w:b/>
                <w:bCs/>
                <w:color w:val="000000"/>
              </w:rPr>
              <w:t> </w:t>
            </w:r>
          </w:p>
        </w:tc>
      </w:tr>
      <w:tr w:rsidR="0003369A" w:rsidTr="001A62AE">
        <w:trPr>
          <w:gridAfter w:val="6"/>
          <w:wAfter w:w="4668" w:type="dxa"/>
          <w:trHeight w:val="368"/>
        </w:trPr>
        <w:tc>
          <w:tcPr>
            <w:tcW w:w="486" w:type="dxa"/>
            <w:tcBorders>
              <w:top w:val="nil"/>
              <w:left w:val="single" w:sz="4" w:space="0" w:color="000000"/>
              <w:bottom w:val="single" w:sz="4" w:space="0" w:color="000000"/>
              <w:right w:val="single" w:sz="4" w:space="0" w:color="000000"/>
            </w:tcBorders>
          </w:tcPr>
          <w:p w:rsidR="0003369A" w:rsidRPr="009152F4" w:rsidRDefault="0003369A" w:rsidP="001A62AE">
            <w:pPr>
              <w:rPr>
                <w:b/>
                <w:bCs/>
                <w:color w:val="000000"/>
              </w:rPr>
            </w:pPr>
            <w:r w:rsidRPr="009152F4">
              <w:rPr>
                <w:b/>
                <w:bCs/>
                <w:color w:val="000000"/>
              </w:rPr>
              <w:t> </w:t>
            </w:r>
          </w:p>
        </w:tc>
        <w:tc>
          <w:tcPr>
            <w:tcW w:w="928" w:type="dxa"/>
            <w:gridSpan w:val="2"/>
            <w:tcBorders>
              <w:top w:val="nil"/>
              <w:left w:val="nil"/>
              <w:bottom w:val="single" w:sz="4" w:space="0" w:color="000000"/>
              <w:right w:val="single" w:sz="4" w:space="0" w:color="000000"/>
            </w:tcBorders>
          </w:tcPr>
          <w:p w:rsidR="0003369A" w:rsidRPr="009152F4" w:rsidRDefault="0003369A" w:rsidP="001A62AE">
            <w:pPr>
              <w:rPr>
                <w:b/>
                <w:bCs/>
                <w:color w:val="000000"/>
              </w:rPr>
            </w:pPr>
            <w:r w:rsidRPr="009152F4">
              <w:rPr>
                <w:b/>
                <w:bCs/>
                <w:color w:val="000000"/>
              </w:rPr>
              <w:t> </w:t>
            </w:r>
          </w:p>
        </w:tc>
        <w:tc>
          <w:tcPr>
            <w:tcW w:w="5688" w:type="dxa"/>
            <w:gridSpan w:val="5"/>
            <w:tcBorders>
              <w:top w:val="nil"/>
              <w:left w:val="nil"/>
              <w:bottom w:val="single" w:sz="4" w:space="0" w:color="000000"/>
              <w:right w:val="single" w:sz="4" w:space="0" w:color="000000"/>
            </w:tcBorders>
          </w:tcPr>
          <w:p w:rsidR="0003369A" w:rsidRPr="009152F4" w:rsidRDefault="0003369A" w:rsidP="001A62AE">
            <w:pPr>
              <w:rPr>
                <w:b/>
                <w:bCs/>
                <w:color w:val="000000"/>
              </w:rPr>
            </w:pPr>
            <w:r w:rsidRPr="009152F4">
              <w:rPr>
                <w:b/>
                <w:bCs/>
                <w:color w:val="000000"/>
              </w:rPr>
              <w:t> </w:t>
            </w:r>
          </w:p>
        </w:tc>
        <w:tc>
          <w:tcPr>
            <w:tcW w:w="1484" w:type="dxa"/>
            <w:gridSpan w:val="4"/>
            <w:tcBorders>
              <w:top w:val="single" w:sz="4" w:space="0" w:color="000000"/>
              <w:left w:val="nil"/>
              <w:bottom w:val="single" w:sz="4" w:space="0" w:color="000000"/>
              <w:right w:val="single" w:sz="4" w:space="0" w:color="000000"/>
            </w:tcBorders>
            <w:vAlign w:val="bottom"/>
          </w:tcPr>
          <w:p w:rsidR="0003369A" w:rsidRPr="009152F4" w:rsidRDefault="0003369A" w:rsidP="001A62AE">
            <w:pPr>
              <w:rPr>
                <w:b/>
                <w:bCs/>
                <w:color w:val="000000"/>
              </w:rPr>
            </w:pPr>
          </w:p>
        </w:tc>
        <w:tc>
          <w:tcPr>
            <w:tcW w:w="916" w:type="dxa"/>
            <w:tcBorders>
              <w:top w:val="nil"/>
              <w:left w:val="nil"/>
              <w:bottom w:val="single" w:sz="4" w:space="0" w:color="000000"/>
              <w:right w:val="single" w:sz="4" w:space="0" w:color="000000"/>
            </w:tcBorders>
            <w:vAlign w:val="bottom"/>
          </w:tcPr>
          <w:p w:rsidR="0003369A" w:rsidRPr="009152F4" w:rsidRDefault="0003369A" w:rsidP="001A62AE">
            <w:pPr>
              <w:jc w:val="right"/>
              <w:rPr>
                <w:b/>
                <w:bCs/>
                <w:color w:val="000000"/>
              </w:rPr>
            </w:pPr>
            <w:r w:rsidRPr="009152F4">
              <w:rPr>
                <w:b/>
                <w:bCs/>
                <w:color w:val="000000"/>
              </w:rPr>
              <w:t> </w:t>
            </w:r>
          </w:p>
        </w:tc>
        <w:tc>
          <w:tcPr>
            <w:tcW w:w="1561" w:type="dxa"/>
            <w:gridSpan w:val="4"/>
            <w:tcBorders>
              <w:top w:val="nil"/>
              <w:left w:val="nil"/>
              <w:bottom w:val="single" w:sz="4" w:space="0" w:color="000000"/>
              <w:right w:val="single" w:sz="4" w:space="0" w:color="000000"/>
            </w:tcBorders>
          </w:tcPr>
          <w:p w:rsidR="0003369A" w:rsidRPr="009152F4" w:rsidRDefault="0003369A" w:rsidP="001A62AE">
            <w:pPr>
              <w:rPr>
                <w:b/>
                <w:bCs/>
                <w:color w:val="000000"/>
              </w:rPr>
            </w:pPr>
            <w:r w:rsidRPr="009152F4">
              <w:rPr>
                <w:b/>
                <w:bCs/>
                <w:color w:val="000000"/>
              </w:rPr>
              <w:t> </w:t>
            </w:r>
          </w:p>
          <w:p w:rsidR="0003369A" w:rsidRPr="009152F4" w:rsidRDefault="0003369A" w:rsidP="001A62AE">
            <w:pPr>
              <w:rPr>
                <w:b/>
                <w:bCs/>
                <w:color w:val="000000"/>
              </w:rPr>
            </w:pPr>
            <w:r w:rsidRPr="009152F4">
              <w:rPr>
                <w:b/>
                <w:bCs/>
                <w:color w:val="000000"/>
              </w:rPr>
              <w:t> </w:t>
            </w:r>
          </w:p>
        </w:tc>
        <w:tc>
          <w:tcPr>
            <w:tcW w:w="1419" w:type="dxa"/>
            <w:gridSpan w:val="3"/>
            <w:tcBorders>
              <w:top w:val="nil"/>
              <w:left w:val="nil"/>
              <w:bottom w:val="single" w:sz="4" w:space="0" w:color="000000"/>
              <w:right w:val="single" w:sz="4" w:space="0" w:color="000000"/>
            </w:tcBorders>
            <w:vAlign w:val="bottom"/>
          </w:tcPr>
          <w:p w:rsidR="0003369A" w:rsidRPr="009152F4" w:rsidRDefault="0003369A" w:rsidP="001A62AE">
            <w:pPr>
              <w:jc w:val="right"/>
              <w:rPr>
                <w:b/>
                <w:bCs/>
                <w:color w:val="000000"/>
              </w:rPr>
            </w:pPr>
            <w:r w:rsidRPr="009152F4">
              <w:rPr>
                <w:b/>
                <w:bCs/>
                <w:color w:val="000000"/>
              </w:rPr>
              <w:t> </w:t>
            </w:r>
          </w:p>
        </w:tc>
        <w:tc>
          <w:tcPr>
            <w:tcW w:w="1967" w:type="dxa"/>
            <w:gridSpan w:val="9"/>
            <w:tcBorders>
              <w:top w:val="nil"/>
              <w:left w:val="nil"/>
              <w:bottom w:val="single" w:sz="4" w:space="0" w:color="000000"/>
              <w:right w:val="single" w:sz="4" w:space="0" w:color="000000"/>
            </w:tcBorders>
            <w:vAlign w:val="center"/>
          </w:tcPr>
          <w:p w:rsidR="0003369A" w:rsidRPr="009152F4" w:rsidRDefault="0003369A" w:rsidP="001A62AE">
            <w:pPr>
              <w:jc w:val="center"/>
              <w:rPr>
                <w:b/>
                <w:bCs/>
                <w:color w:val="000000"/>
              </w:rPr>
            </w:pPr>
            <w:r w:rsidRPr="009152F4">
              <w:rPr>
                <w:b/>
                <w:bCs/>
                <w:color w:val="000000"/>
              </w:rPr>
              <w:t> </w:t>
            </w:r>
          </w:p>
          <w:p w:rsidR="0003369A" w:rsidRPr="009152F4" w:rsidRDefault="0003369A" w:rsidP="001A62AE">
            <w:pPr>
              <w:jc w:val="center"/>
              <w:rPr>
                <w:b/>
                <w:bCs/>
                <w:color w:val="000000"/>
              </w:rPr>
            </w:pPr>
            <w:r w:rsidRPr="009152F4">
              <w:rPr>
                <w:b/>
                <w:bCs/>
                <w:color w:val="000000"/>
              </w:rPr>
              <w:t> </w:t>
            </w:r>
          </w:p>
        </w:tc>
        <w:tc>
          <w:tcPr>
            <w:tcW w:w="266" w:type="dxa"/>
            <w:tcBorders>
              <w:top w:val="nil"/>
              <w:left w:val="nil"/>
            </w:tcBorders>
          </w:tcPr>
          <w:p w:rsidR="0003369A" w:rsidRPr="009152F4" w:rsidRDefault="0003369A" w:rsidP="001A62AE">
            <w:pPr>
              <w:rPr>
                <w:b/>
                <w:bCs/>
                <w:color w:val="000000"/>
              </w:rPr>
            </w:pPr>
            <w:r w:rsidRPr="009152F4">
              <w:rPr>
                <w:b/>
                <w:bCs/>
                <w:color w:val="000000"/>
              </w:rPr>
              <w:t> </w:t>
            </w:r>
          </w:p>
        </w:tc>
        <w:tc>
          <w:tcPr>
            <w:tcW w:w="520" w:type="dxa"/>
            <w:gridSpan w:val="2"/>
            <w:tcBorders>
              <w:top w:val="nil"/>
            </w:tcBorders>
            <w:vAlign w:val="center"/>
          </w:tcPr>
          <w:p w:rsidR="0003369A" w:rsidRPr="009152F4" w:rsidRDefault="0003369A" w:rsidP="001A62AE">
            <w:pPr>
              <w:jc w:val="center"/>
              <w:rPr>
                <w:b/>
                <w:bCs/>
                <w:color w:val="000000"/>
              </w:rPr>
            </w:pPr>
            <w:r w:rsidRPr="009152F4">
              <w:rPr>
                <w:b/>
                <w:bCs/>
                <w:color w:val="000000"/>
              </w:rPr>
              <w:t> </w:t>
            </w:r>
          </w:p>
        </w:tc>
      </w:tr>
      <w:tr w:rsidR="0003369A" w:rsidTr="001A62AE">
        <w:trPr>
          <w:gridAfter w:val="6"/>
          <w:wAfter w:w="4668" w:type="dxa"/>
          <w:trHeight w:val="368"/>
        </w:trPr>
        <w:tc>
          <w:tcPr>
            <w:tcW w:w="486" w:type="dxa"/>
            <w:tcBorders>
              <w:top w:val="nil"/>
              <w:left w:val="single" w:sz="4" w:space="0" w:color="000000"/>
              <w:bottom w:val="single" w:sz="4" w:space="0" w:color="000000"/>
              <w:right w:val="single" w:sz="4" w:space="0" w:color="000000"/>
            </w:tcBorders>
          </w:tcPr>
          <w:p w:rsidR="0003369A" w:rsidRPr="009152F4" w:rsidRDefault="0003369A" w:rsidP="001A62AE">
            <w:pPr>
              <w:rPr>
                <w:b/>
                <w:bCs/>
                <w:color w:val="000000"/>
              </w:rPr>
            </w:pPr>
            <w:r w:rsidRPr="009152F4">
              <w:rPr>
                <w:b/>
                <w:bCs/>
                <w:color w:val="000000"/>
              </w:rPr>
              <w:t> </w:t>
            </w:r>
          </w:p>
        </w:tc>
        <w:tc>
          <w:tcPr>
            <w:tcW w:w="928" w:type="dxa"/>
            <w:gridSpan w:val="2"/>
            <w:tcBorders>
              <w:top w:val="nil"/>
              <w:left w:val="nil"/>
              <w:bottom w:val="single" w:sz="4" w:space="0" w:color="000000"/>
              <w:right w:val="single" w:sz="4" w:space="0" w:color="000000"/>
            </w:tcBorders>
          </w:tcPr>
          <w:p w:rsidR="0003369A" w:rsidRPr="009152F4" w:rsidRDefault="0003369A" w:rsidP="001A62AE">
            <w:pPr>
              <w:rPr>
                <w:b/>
                <w:bCs/>
                <w:color w:val="000000"/>
              </w:rPr>
            </w:pPr>
            <w:r w:rsidRPr="009152F4">
              <w:rPr>
                <w:b/>
                <w:bCs/>
                <w:color w:val="000000"/>
              </w:rPr>
              <w:t> </w:t>
            </w:r>
          </w:p>
        </w:tc>
        <w:tc>
          <w:tcPr>
            <w:tcW w:w="5688" w:type="dxa"/>
            <w:gridSpan w:val="5"/>
            <w:tcBorders>
              <w:top w:val="nil"/>
              <w:left w:val="nil"/>
              <w:bottom w:val="single" w:sz="4" w:space="0" w:color="000000"/>
              <w:right w:val="single" w:sz="4" w:space="0" w:color="000000"/>
            </w:tcBorders>
          </w:tcPr>
          <w:p w:rsidR="0003369A" w:rsidRPr="009152F4" w:rsidRDefault="0003369A" w:rsidP="001A62AE">
            <w:pPr>
              <w:rPr>
                <w:b/>
                <w:bCs/>
                <w:color w:val="000000"/>
              </w:rPr>
            </w:pPr>
            <w:r w:rsidRPr="009152F4">
              <w:rPr>
                <w:b/>
                <w:bCs/>
                <w:color w:val="000000"/>
              </w:rPr>
              <w:t> </w:t>
            </w:r>
          </w:p>
        </w:tc>
        <w:tc>
          <w:tcPr>
            <w:tcW w:w="1484" w:type="dxa"/>
            <w:gridSpan w:val="4"/>
            <w:tcBorders>
              <w:top w:val="single" w:sz="4" w:space="0" w:color="000000"/>
              <w:left w:val="nil"/>
              <w:bottom w:val="single" w:sz="4" w:space="0" w:color="000000"/>
              <w:right w:val="single" w:sz="4" w:space="0" w:color="000000"/>
            </w:tcBorders>
            <w:vAlign w:val="bottom"/>
          </w:tcPr>
          <w:p w:rsidR="0003369A" w:rsidRPr="009152F4" w:rsidRDefault="0003369A" w:rsidP="001A62AE">
            <w:pPr>
              <w:rPr>
                <w:b/>
                <w:bCs/>
                <w:color w:val="000000"/>
              </w:rPr>
            </w:pPr>
          </w:p>
        </w:tc>
        <w:tc>
          <w:tcPr>
            <w:tcW w:w="916" w:type="dxa"/>
            <w:tcBorders>
              <w:top w:val="nil"/>
              <w:left w:val="nil"/>
              <w:bottom w:val="single" w:sz="4" w:space="0" w:color="000000"/>
              <w:right w:val="single" w:sz="4" w:space="0" w:color="000000"/>
            </w:tcBorders>
            <w:vAlign w:val="bottom"/>
          </w:tcPr>
          <w:p w:rsidR="0003369A" w:rsidRPr="009152F4" w:rsidRDefault="0003369A" w:rsidP="001A62AE">
            <w:pPr>
              <w:jc w:val="right"/>
              <w:rPr>
                <w:b/>
                <w:bCs/>
                <w:color w:val="000000"/>
              </w:rPr>
            </w:pPr>
            <w:r w:rsidRPr="009152F4">
              <w:rPr>
                <w:b/>
                <w:bCs/>
                <w:color w:val="000000"/>
              </w:rPr>
              <w:t> </w:t>
            </w:r>
          </w:p>
        </w:tc>
        <w:tc>
          <w:tcPr>
            <w:tcW w:w="1561" w:type="dxa"/>
            <w:gridSpan w:val="4"/>
            <w:tcBorders>
              <w:top w:val="nil"/>
              <w:left w:val="nil"/>
              <w:bottom w:val="single" w:sz="4" w:space="0" w:color="000000"/>
              <w:right w:val="single" w:sz="4" w:space="0" w:color="000000"/>
            </w:tcBorders>
          </w:tcPr>
          <w:p w:rsidR="0003369A" w:rsidRPr="009152F4" w:rsidRDefault="0003369A" w:rsidP="001A62AE">
            <w:pPr>
              <w:rPr>
                <w:b/>
                <w:bCs/>
                <w:color w:val="000000"/>
              </w:rPr>
            </w:pPr>
            <w:r w:rsidRPr="009152F4">
              <w:rPr>
                <w:b/>
                <w:bCs/>
                <w:color w:val="000000"/>
              </w:rPr>
              <w:t> </w:t>
            </w:r>
          </w:p>
          <w:p w:rsidR="0003369A" w:rsidRPr="009152F4" w:rsidRDefault="0003369A" w:rsidP="001A62AE">
            <w:pPr>
              <w:rPr>
                <w:b/>
                <w:bCs/>
                <w:color w:val="000000"/>
              </w:rPr>
            </w:pPr>
            <w:r w:rsidRPr="009152F4">
              <w:rPr>
                <w:b/>
                <w:bCs/>
                <w:color w:val="000000"/>
              </w:rPr>
              <w:t> </w:t>
            </w:r>
          </w:p>
        </w:tc>
        <w:tc>
          <w:tcPr>
            <w:tcW w:w="1419" w:type="dxa"/>
            <w:gridSpan w:val="3"/>
            <w:tcBorders>
              <w:top w:val="nil"/>
              <w:left w:val="nil"/>
              <w:bottom w:val="single" w:sz="4" w:space="0" w:color="000000"/>
              <w:right w:val="single" w:sz="4" w:space="0" w:color="000000"/>
            </w:tcBorders>
            <w:vAlign w:val="bottom"/>
          </w:tcPr>
          <w:p w:rsidR="0003369A" w:rsidRPr="009152F4" w:rsidRDefault="0003369A" w:rsidP="001A62AE">
            <w:pPr>
              <w:jc w:val="right"/>
              <w:rPr>
                <w:b/>
                <w:bCs/>
                <w:color w:val="000000"/>
              </w:rPr>
            </w:pPr>
            <w:r w:rsidRPr="009152F4">
              <w:rPr>
                <w:b/>
                <w:bCs/>
                <w:color w:val="000000"/>
              </w:rPr>
              <w:t> </w:t>
            </w:r>
          </w:p>
        </w:tc>
        <w:tc>
          <w:tcPr>
            <w:tcW w:w="1967" w:type="dxa"/>
            <w:gridSpan w:val="9"/>
            <w:tcBorders>
              <w:top w:val="nil"/>
              <w:left w:val="nil"/>
              <w:bottom w:val="single" w:sz="4" w:space="0" w:color="000000"/>
              <w:right w:val="single" w:sz="4" w:space="0" w:color="000000"/>
            </w:tcBorders>
            <w:vAlign w:val="center"/>
          </w:tcPr>
          <w:p w:rsidR="0003369A" w:rsidRPr="009152F4" w:rsidRDefault="0003369A" w:rsidP="001A62AE">
            <w:pPr>
              <w:jc w:val="center"/>
              <w:rPr>
                <w:b/>
                <w:bCs/>
                <w:color w:val="000000"/>
              </w:rPr>
            </w:pPr>
            <w:r w:rsidRPr="009152F4">
              <w:rPr>
                <w:b/>
                <w:bCs/>
                <w:color w:val="000000"/>
              </w:rPr>
              <w:t> </w:t>
            </w:r>
          </w:p>
          <w:p w:rsidR="0003369A" w:rsidRPr="009152F4" w:rsidRDefault="0003369A" w:rsidP="001A62AE">
            <w:pPr>
              <w:jc w:val="center"/>
              <w:rPr>
                <w:b/>
                <w:bCs/>
                <w:color w:val="000000"/>
              </w:rPr>
            </w:pPr>
            <w:r w:rsidRPr="009152F4">
              <w:rPr>
                <w:b/>
                <w:bCs/>
                <w:color w:val="000000"/>
              </w:rPr>
              <w:t> </w:t>
            </w:r>
          </w:p>
        </w:tc>
        <w:tc>
          <w:tcPr>
            <w:tcW w:w="266" w:type="dxa"/>
            <w:tcBorders>
              <w:left w:val="nil"/>
            </w:tcBorders>
          </w:tcPr>
          <w:p w:rsidR="0003369A" w:rsidRPr="009152F4" w:rsidRDefault="0003369A" w:rsidP="001A62AE">
            <w:pPr>
              <w:rPr>
                <w:b/>
                <w:bCs/>
                <w:color w:val="000000"/>
              </w:rPr>
            </w:pPr>
            <w:r w:rsidRPr="009152F4">
              <w:rPr>
                <w:b/>
                <w:bCs/>
                <w:color w:val="000000"/>
              </w:rPr>
              <w:t> </w:t>
            </w:r>
          </w:p>
        </w:tc>
        <w:tc>
          <w:tcPr>
            <w:tcW w:w="520" w:type="dxa"/>
            <w:gridSpan w:val="2"/>
            <w:vAlign w:val="center"/>
          </w:tcPr>
          <w:p w:rsidR="0003369A" w:rsidRPr="009152F4" w:rsidRDefault="0003369A" w:rsidP="001A62AE">
            <w:pPr>
              <w:jc w:val="center"/>
              <w:rPr>
                <w:b/>
                <w:bCs/>
                <w:color w:val="000000"/>
              </w:rPr>
            </w:pPr>
            <w:r w:rsidRPr="009152F4">
              <w:rPr>
                <w:b/>
                <w:bCs/>
                <w:color w:val="000000"/>
              </w:rPr>
              <w:t> </w:t>
            </w:r>
          </w:p>
        </w:tc>
      </w:tr>
      <w:tr w:rsidR="0003369A" w:rsidTr="001A62AE">
        <w:trPr>
          <w:gridAfter w:val="6"/>
          <w:wAfter w:w="4668" w:type="dxa"/>
          <w:trHeight w:val="375"/>
        </w:trPr>
        <w:tc>
          <w:tcPr>
            <w:tcW w:w="486" w:type="dxa"/>
            <w:tcBorders>
              <w:top w:val="nil"/>
              <w:left w:val="single" w:sz="4" w:space="0" w:color="000000"/>
              <w:bottom w:val="single" w:sz="4" w:space="0" w:color="000000"/>
              <w:right w:val="single" w:sz="4" w:space="0" w:color="000000"/>
            </w:tcBorders>
          </w:tcPr>
          <w:p w:rsidR="0003369A" w:rsidRPr="009152F4" w:rsidRDefault="0003369A" w:rsidP="001A62AE">
            <w:pPr>
              <w:rPr>
                <w:b/>
                <w:bCs/>
                <w:color w:val="000000"/>
              </w:rPr>
            </w:pPr>
            <w:r w:rsidRPr="009152F4">
              <w:rPr>
                <w:b/>
                <w:bCs/>
                <w:color w:val="000000"/>
              </w:rPr>
              <w:t> </w:t>
            </w:r>
          </w:p>
        </w:tc>
        <w:tc>
          <w:tcPr>
            <w:tcW w:w="928" w:type="dxa"/>
            <w:gridSpan w:val="2"/>
            <w:tcBorders>
              <w:top w:val="nil"/>
              <w:left w:val="nil"/>
              <w:bottom w:val="single" w:sz="4" w:space="0" w:color="000000"/>
              <w:right w:val="single" w:sz="4" w:space="0" w:color="000000"/>
            </w:tcBorders>
          </w:tcPr>
          <w:p w:rsidR="0003369A" w:rsidRPr="009152F4" w:rsidRDefault="0003369A" w:rsidP="001A62AE">
            <w:pPr>
              <w:rPr>
                <w:b/>
                <w:bCs/>
                <w:color w:val="000000"/>
              </w:rPr>
            </w:pPr>
            <w:r w:rsidRPr="009152F4">
              <w:rPr>
                <w:b/>
                <w:bCs/>
                <w:color w:val="000000"/>
              </w:rPr>
              <w:t> </w:t>
            </w:r>
          </w:p>
        </w:tc>
        <w:tc>
          <w:tcPr>
            <w:tcW w:w="5688" w:type="dxa"/>
            <w:gridSpan w:val="5"/>
            <w:tcBorders>
              <w:top w:val="nil"/>
              <w:left w:val="nil"/>
              <w:bottom w:val="single" w:sz="4" w:space="0" w:color="000000"/>
              <w:right w:val="single" w:sz="4" w:space="0" w:color="000000"/>
            </w:tcBorders>
          </w:tcPr>
          <w:p w:rsidR="0003369A" w:rsidRPr="009152F4" w:rsidRDefault="0003369A" w:rsidP="001A62AE">
            <w:pPr>
              <w:rPr>
                <w:b/>
                <w:bCs/>
                <w:color w:val="000000"/>
              </w:rPr>
            </w:pPr>
            <w:r w:rsidRPr="009152F4">
              <w:rPr>
                <w:b/>
                <w:bCs/>
                <w:color w:val="000000"/>
              </w:rPr>
              <w:t> </w:t>
            </w:r>
          </w:p>
        </w:tc>
        <w:tc>
          <w:tcPr>
            <w:tcW w:w="1484" w:type="dxa"/>
            <w:gridSpan w:val="4"/>
            <w:tcBorders>
              <w:top w:val="single" w:sz="4" w:space="0" w:color="000000"/>
              <w:left w:val="nil"/>
              <w:bottom w:val="single" w:sz="4" w:space="0" w:color="000000"/>
              <w:right w:val="single" w:sz="4" w:space="0" w:color="000000"/>
            </w:tcBorders>
            <w:vAlign w:val="bottom"/>
          </w:tcPr>
          <w:p w:rsidR="0003369A" w:rsidRPr="009152F4" w:rsidRDefault="0003369A" w:rsidP="001A62AE">
            <w:pPr>
              <w:rPr>
                <w:b/>
                <w:bCs/>
                <w:color w:val="000000"/>
              </w:rPr>
            </w:pPr>
          </w:p>
        </w:tc>
        <w:tc>
          <w:tcPr>
            <w:tcW w:w="916" w:type="dxa"/>
            <w:tcBorders>
              <w:top w:val="nil"/>
              <w:left w:val="nil"/>
              <w:bottom w:val="single" w:sz="4" w:space="0" w:color="000000"/>
              <w:right w:val="single" w:sz="4" w:space="0" w:color="000000"/>
            </w:tcBorders>
            <w:vAlign w:val="bottom"/>
          </w:tcPr>
          <w:p w:rsidR="0003369A" w:rsidRPr="009152F4" w:rsidRDefault="0003369A" w:rsidP="001A62AE">
            <w:pPr>
              <w:jc w:val="right"/>
              <w:rPr>
                <w:b/>
                <w:bCs/>
                <w:color w:val="000000"/>
              </w:rPr>
            </w:pPr>
            <w:r w:rsidRPr="009152F4">
              <w:rPr>
                <w:b/>
                <w:bCs/>
                <w:color w:val="000000"/>
              </w:rPr>
              <w:t> </w:t>
            </w:r>
          </w:p>
        </w:tc>
        <w:tc>
          <w:tcPr>
            <w:tcW w:w="1561" w:type="dxa"/>
            <w:gridSpan w:val="4"/>
            <w:tcBorders>
              <w:top w:val="nil"/>
              <w:left w:val="nil"/>
              <w:bottom w:val="single" w:sz="4" w:space="0" w:color="000000"/>
              <w:right w:val="single" w:sz="4" w:space="0" w:color="000000"/>
            </w:tcBorders>
          </w:tcPr>
          <w:p w:rsidR="0003369A" w:rsidRPr="009152F4" w:rsidRDefault="0003369A" w:rsidP="001A62AE">
            <w:pPr>
              <w:rPr>
                <w:b/>
                <w:bCs/>
                <w:color w:val="000000"/>
              </w:rPr>
            </w:pPr>
            <w:r w:rsidRPr="009152F4">
              <w:rPr>
                <w:b/>
                <w:bCs/>
                <w:color w:val="000000"/>
              </w:rPr>
              <w:t> </w:t>
            </w:r>
          </w:p>
          <w:p w:rsidR="0003369A" w:rsidRPr="009152F4" w:rsidRDefault="0003369A" w:rsidP="001A62AE">
            <w:pPr>
              <w:rPr>
                <w:b/>
                <w:bCs/>
                <w:color w:val="000000"/>
              </w:rPr>
            </w:pPr>
            <w:r w:rsidRPr="009152F4">
              <w:rPr>
                <w:b/>
                <w:bCs/>
                <w:color w:val="000000"/>
              </w:rPr>
              <w:t> </w:t>
            </w:r>
          </w:p>
        </w:tc>
        <w:tc>
          <w:tcPr>
            <w:tcW w:w="1419" w:type="dxa"/>
            <w:gridSpan w:val="3"/>
            <w:tcBorders>
              <w:top w:val="nil"/>
              <w:left w:val="nil"/>
              <w:bottom w:val="single" w:sz="4" w:space="0" w:color="000000"/>
              <w:right w:val="single" w:sz="4" w:space="0" w:color="000000"/>
            </w:tcBorders>
            <w:vAlign w:val="bottom"/>
          </w:tcPr>
          <w:p w:rsidR="0003369A" w:rsidRPr="009152F4" w:rsidRDefault="0003369A" w:rsidP="001A62AE">
            <w:pPr>
              <w:jc w:val="right"/>
              <w:rPr>
                <w:b/>
                <w:bCs/>
                <w:color w:val="000000"/>
              </w:rPr>
            </w:pPr>
            <w:r w:rsidRPr="009152F4">
              <w:rPr>
                <w:b/>
                <w:bCs/>
                <w:color w:val="000000"/>
              </w:rPr>
              <w:t> </w:t>
            </w:r>
          </w:p>
        </w:tc>
        <w:tc>
          <w:tcPr>
            <w:tcW w:w="1967" w:type="dxa"/>
            <w:gridSpan w:val="9"/>
            <w:tcBorders>
              <w:top w:val="nil"/>
              <w:left w:val="nil"/>
              <w:bottom w:val="single" w:sz="4" w:space="0" w:color="000000"/>
              <w:right w:val="single" w:sz="4" w:space="0" w:color="000000"/>
            </w:tcBorders>
            <w:vAlign w:val="center"/>
          </w:tcPr>
          <w:p w:rsidR="0003369A" w:rsidRPr="009152F4" w:rsidRDefault="0003369A" w:rsidP="001A62AE">
            <w:pPr>
              <w:jc w:val="center"/>
              <w:rPr>
                <w:b/>
                <w:bCs/>
                <w:color w:val="000000"/>
              </w:rPr>
            </w:pPr>
            <w:r w:rsidRPr="009152F4">
              <w:rPr>
                <w:b/>
                <w:bCs/>
                <w:color w:val="000000"/>
              </w:rPr>
              <w:t> </w:t>
            </w:r>
          </w:p>
          <w:p w:rsidR="0003369A" w:rsidRPr="009152F4" w:rsidRDefault="0003369A" w:rsidP="001A62AE">
            <w:pPr>
              <w:jc w:val="center"/>
              <w:rPr>
                <w:b/>
                <w:bCs/>
                <w:color w:val="000000"/>
              </w:rPr>
            </w:pPr>
            <w:r w:rsidRPr="009152F4">
              <w:rPr>
                <w:b/>
                <w:bCs/>
                <w:color w:val="000000"/>
              </w:rPr>
              <w:t> </w:t>
            </w:r>
          </w:p>
        </w:tc>
        <w:tc>
          <w:tcPr>
            <w:tcW w:w="266" w:type="dxa"/>
            <w:tcBorders>
              <w:left w:val="nil"/>
            </w:tcBorders>
          </w:tcPr>
          <w:p w:rsidR="0003369A" w:rsidRPr="009152F4" w:rsidRDefault="0003369A" w:rsidP="001A62AE">
            <w:pPr>
              <w:rPr>
                <w:b/>
                <w:bCs/>
                <w:color w:val="000000"/>
              </w:rPr>
            </w:pPr>
            <w:r w:rsidRPr="009152F4">
              <w:rPr>
                <w:b/>
                <w:bCs/>
                <w:color w:val="000000"/>
              </w:rPr>
              <w:t> </w:t>
            </w:r>
          </w:p>
        </w:tc>
        <w:tc>
          <w:tcPr>
            <w:tcW w:w="520" w:type="dxa"/>
            <w:gridSpan w:val="2"/>
            <w:vAlign w:val="center"/>
          </w:tcPr>
          <w:p w:rsidR="0003369A" w:rsidRPr="009152F4" w:rsidRDefault="0003369A" w:rsidP="001A62AE">
            <w:pPr>
              <w:jc w:val="center"/>
              <w:rPr>
                <w:b/>
                <w:bCs/>
                <w:color w:val="000000"/>
              </w:rPr>
            </w:pPr>
            <w:r w:rsidRPr="009152F4">
              <w:rPr>
                <w:b/>
                <w:bCs/>
                <w:color w:val="000000"/>
              </w:rPr>
              <w:t> </w:t>
            </w:r>
          </w:p>
        </w:tc>
      </w:tr>
      <w:tr w:rsidR="0003369A" w:rsidTr="001A62AE">
        <w:trPr>
          <w:gridAfter w:val="6"/>
          <w:wAfter w:w="4668" w:type="dxa"/>
          <w:trHeight w:val="375"/>
        </w:trPr>
        <w:tc>
          <w:tcPr>
            <w:tcW w:w="486" w:type="dxa"/>
            <w:tcBorders>
              <w:top w:val="nil"/>
              <w:left w:val="single" w:sz="4" w:space="0" w:color="000000"/>
              <w:bottom w:val="single" w:sz="4" w:space="0" w:color="000000"/>
              <w:right w:val="single" w:sz="4" w:space="0" w:color="000000"/>
            </w:tcBorders>
          </w:tcPr>
          <w:p w:rsidR="0003369A" w:rsidRPr="009152F4" w:rsidRDefault="0003369A" w:rsidP="001A62AE">
            <w:pPr>
              <w:rPr>
                <w:b/>
                <w:bCs/>
                <w:color w:val="000000"/>
              </w:rPr>
            </w:pPr>
            <w:r w:rsidRPr="009152F4">
              <w:rPr>
                <w:b/>
                <w:bCs/>
                <w:color w:val="000000"/>
              </w:rPr>
              <w:t> </w:t>
            </w:r>
          </w:p>
        </w:tc>
        <w:tc>
          <w:tcPr>
            <w:tcW w:w="928" w:type="dxa"/>
            <w:gridSpan w:val="2"/>
            <w:tcBorders>
              <w:top w:val="nil"/>
              <w:left w:val="nil"/>
              <w:bottom w:val="single" w:sz="4" w:space="0" w:color="000000"/>
              <w:right w:val="single" w:sz="4" w:space="0" w:color="000000"/>
            </w:tcBorders>
          </w:tcPr>
          <w:p w:rsidR="0003369A" w:rsidRPr="009152F4" w:rsidRDefault="0003369A" w:rsidP="001A62AE">
            <w:pPr>
              <w:rPr>
                <w:b/>
                <w:bCs/>
                <w:color w:val="000000"/>
              </w:rPr>
            </w:pPr>
            <w:r w:rsidRPr="009152F4">
              <w:rPr>
                <w:b/>
                <w:bCs/>
                <w:color w:val="000000"/>
              </w:rPr>
              <w:t> </w:t>
            </w:r>
          </w:p>
        </w:tc>
        <w:tc>
          <w:tcPr>
            <w:tcW w:w="5688" w:type="dxa"/>
            <w:gridSpan w:val="5"/>
            <w:tcBorders>
              <w:top w:val="nil"/>
              <w:left w:val="nil"/>
              <w:bottom w:val="single" w:sz="4" w:space="0" w:color="000000"/>
              <w:right w:val="single" w:sz="4" w:space="0" w:color="000000"/>
            </w:tcBorders>
          </w:tcPr>
          <w:p w:rsidR="0003369A" w:rsidRPr="009152F4" w:rsidRDefault="0003369A" w:rsidP="001A62AE">
            <w:pPr>
              <w:rPr>
                <w:b/>
                <w:bCs/>
                <w:color w:val="000000"/>
              </w:rPr>
            </w:pPr>
            <w:r w:rsidRPr="009152F4">
              <w:rPr>
                <w:b/>
                <w:bCs/>
                <w:color w:val="000000"/>
              </w:rPr>
              <w:t> </w:t>
            </w:r>
          </w:p>
        </w:tc>
        <w:tc>
          <w:tcPr>
            <w:tcW w:w="1484" w:type="dxa"/>
            <w:gridSpan w:val="4"/>
            <w:tcBorders>
              <w:top w:val="single" w:sz="4" w:space="0" w:color="000000"/>
              <w:left w:val="nil"/>
              <w:bottom w:val="single" w:sz="4" w:space="0" w:color="000000"/>
              <w:right w:val="single" w:sz="4" w:space="0" w:color="000000"/>
            </w:tcBorders>
            <w:vAlign w:val="bottom"/>
          </w:tcPr>
          <w:p w:rsidR="0003369A" w:rsidRPr="009152F4" w:rsidRDefault="0003369A" w:rsidP="001A62AE">
            <w:pPr>
              <w:rPr>
                <w:b/>
                <w:bCs/>
                <w:color w:val="000000"/>
              </w:rPr>
            </w:pPr>
          </w:p>
        </w:tc>
        <w:tc>
          <w:tcPr>
            <w:tcW w:w="916" w:type="dxa"/>
            <w:tcBorders>
              <w:top w:val="nil"/>
              <w:left w:val="nil"/>
              <w:bottom w:val="single" w:sz="4" w:space="0" w:color="000000"/>
              <w:right w:val="single" w:sz="4" w:space="0" w:color="000000"/>
            </w:tcBorders>
            <w:vAlign w:val="bottom"/>
          </w:tcPr>
          <w:p w:rsidR="0003369A" w:rsidRPr="009152F4" w:rsidRDefault="0003369A" w:rsidP="001A62AE">
            <w:pPr>
              <w:jc w:val="right"/>
              <w:rPr>
                <w:b/>
                <w:bCs/>
                <w:color w:val="000000"/>
              </w:rPr>
            </w:pPr>
            <w:r w:rsidRPr="009152F4">
              <w:rPr>
                <w:b/>
                <w:bCs/>
                <w:color w:val="000000"/>
              </w:rPr>
              <w:t> </w:t>
            </w:r>
          </w:p>
        </w:tc>
        <w:tc>
          <w:tcPr>
            <w:tcW w:w="1561" w:type="dxa"/>
            <w:gridSpan w:val="4"/>
            <w:tcBorders>
              <w:top w:val="nil"/>
              <w:left w:val="nil"/>
              <w:bottom w:val="single" w:sz="4" w:space="0" w:color="000000"/>
              <w:right w:val="single" w:sz="4" w:space="0" w:color="000000"/>
            </w:tcBorders>
          </w:tcPr>
          <w:p w:rsidR="0003369A" w:rsidRPr="009152F4" w:rsidRDefault="0003369A" w:rsidP="001A62AE">
            <w:pPr>
              <w:rPr>
                <w:b/>
                <w:bCs/>
                <w:color w:val="000000"/>
              </w:rPr>
            </w:pPr>
            <w:r w:rsidRPr="009152F4">
              <w:rPr>
                <w:b/>
                <w:bCs/>
                <w:color w:val="000000"/>
              </w:rPr>
              <w:t> </w:t>
            </w:r>
          </w:p>
          <w:p w:rsidR="0003369A" w:rsidRPr="009152F4" w:rsidRDefault="0003369A" w:rsidP="001A62AE">
            <w:pPr>
              <w:rPr>
                <w:b/>
                <w:bCs/>
                <w:color w:val="000000"/>
              </w:rPr>
            </w:pPr>
            <w:r w:rsidRPr="009152F4">
              <w:rPr>
                <w:b/>
                <w:bCs/>
                <w:color w:val="000000"/>
              </w:rPr>
              <w:t> </w:t>
            </w:r>
          </w:p>
        </w:tc>
        <w:tc>
          <w:tcPr>
            <w:tcW w:w="1419" w:type="dxa"/>
            <w:gridSpan w:val="3"/>
            <w:tcBorders>
              <w:top w:val="nil"/>
              <w:left w:val="nil"/>
              <w:bottom w:val="single" w:sz="4" w:space="0" w:color="000000"/>
              <w:right w:val="single" w:sz="4" w:space="0" w:color="000000"/>
            </w:tcBorders>
            <w:vAlign w:val="bottom"/>
          </w:tcPr>
          <w:p w:rsidR="0003369A" w:rsidRPr="009152F4" w:rsidRDefault="0003369A" w:rsidP="001A62AE">
            <w:pPr>
              <w:jc w:val="right"/>
              <w:rPr>
                <w:b/>
                <w:bCs/>
                <w:color w:val="000000"/>
              </w:rPr>
            </w:pPr>
            <w:r w:rsidRPr="009152F4">
              <w:rPr>
                <w:b/>
                <w:bCs/>
                <w:color w:val="000000"/>
              </w:rPr>
              <w:t> </w:t>
            </w:r>
          </w:p>
        </w:tc>
        <w:tc>
          <w:tcPr>
            <w:tcW w:w="1967" w:type="dxa"/>
            <w:gridSpan w:val="9"/>
            <w:tcBorders>
              <w:top w:val="nil"/>
              <w:left w:val="nil"/>
              <w:bottom w:val="single" w:sz="4" w:space="0" w:color="000000"/>
              <w:right w:val="single" w:sz="4" w:space="0" w:color="000000"/>
            </w:tcBorders>
            <w:vAlign w:val="center"/>
          </w:tcPr>
          <w:p w:rsidR="0003369A" w:rsidRPr="009152F4" w:rsidRDefault="0003369A" w:rsidP="001A62AE">
            <w:pPr>
              <w:jc w:val="center"/>
              <w:rPr>
                <w:b/>
                <w:bCs/>
                <w:color w:val="000000"/>
              </w:rPr>
            </w:pPr>
            <w:r w:rsidRPr="009152F4">
              <w:rPr>
                <w:b/>
                <w:bCs/>
                <w:color w:val="000000"/>
              </w:rPr>
              <w:t> </w:t>
            </w:r>
          </w:p>
          <w:p w:rsidR="0003369A" w:rsidRPr="009152F4" w:rsidRDefault="0003369A" w:rsidP="001A62AE">
            <w:pPr>
              <w:jc w:val="center"/>
              <w:rPr>
                <w:b/>
                <w:bCs/>
                <w:color w:val="000000"/>
              </w:rPr>
            </w:pPr>
            <w:r w:rsidRPr="009152F4">
              <w:rPr>
                <w:b/>
                <w:bCs/>
                <w:color w:val="000000"/>
              </w:rPr>
              <w:t> </w:t>
            </w:r>
          </w:p>
        </w:tc>
        <w:tc>
          <w:tcPr>
            <w:tcW w:w="266" w:type="dxa"/>
            <w:tcBorders>
              <w:left w:val="nil"/>
            </w:tcBorders>
          </w:tcPr>
          <w:p w:rsidR="0003369A" w:rsidRPr="009152F4" w:rsidRDefault="0003369A" w:rsidP="001A62AE">
            <w:pPr>
              <w:rPr>
                <w:b/>
                <w:bCs/>
                <w:color w:val="000000"/>
              </w:rPr>
            </w:pPr>
            <w:r w:rsidRPr="009152F4">
              <w:rPr>
                <w:b/>
                <w:bCs/>
                <w:color w:val="000000"/>
              </w:rPr>
              <w:t> </w:t>
            </w:r>
          </w:p>
        </w:tc>
        <w:tc>
          <w:tcPr>
            <w:tcW w:w="520" w:type="dxa"/>
            <w:gridSpan w:val="2"/>
            <w:vAlign w:val="center"/>
          </w:tcPr>
          <w:p w:rsidR="0003369A" w:rsidRPr="009152F4" w:rsidRDefault="0003369A" w:rsidP="001A62AE">
            <w:pPr>
              <w:jc w:val="center"/>
              <w:rPr>
                <w:b/>
                <w:bCs/>
                <w:color w:val="000000"/>
              </w:rPr>
            </w:pPr>
            <w:r w:rsidRPr="009152F4">
              <w:rPr>
                <w:b/>
                <w:bCs/>
                <w:color w:val="000000"/>
              </w:rPr>
              <w:t> </w:t>
            </w:r>
          </w:p>
        </w:tc>
      </w:tr>
      <w:tr w:rsidR="0003369A" w:rsidTr="001A62AE">
        <w:trPr>
          <w:gridAfter w:val="6"/>
          <w:wAfter w:w="4668" w:type="dxa"/>
          <w:trHeight w:val="368"/>
        </w:trPr>
        <w:tc>
          <w:tcPr>
            <w:tcW w:w="7102" w:type="dxa"/>
            <w:gridSpan w:val="8"/>
            <w:tcBorders>
              <w:top w:val="nil"/>
              <w:left w:val="nil"/>
              <w:bottom w:val="nil"/>
              <w:right w:val="nil"/>
            </w:tcBorders>
            <w:vAlign w:val="center"/>
          </w:tcPr>
          <w:p w:rsidR="0003369A" w:rsidRPr="009152F4" w:rsidRDefault="0003369A" w:rsidP="001A62AE">
            <w:pPr>
              <w:jc w:val="right"/>
              <w:rPr>
                <w:b/>
                <w:bCs/>
                <w:color w:val="000000"/>
              </w:rPr>
            </w:pPr>
            <w:r>
              <w:rPr>
                <w:b/>
                <w:bCs/>
                <w:color w:val="000000"/>
              </w:rPr>
              <w:t>Итого</w:t>
            </w:r>
          </w:p>
        </w:tc>
        <w:tc>
          <w:tcPr>
            <w:tcW w:w="8133" w:type="dxa"/>
            <w:gridSpan w:val="24"/>
            <w:tcBorders>
              <w:top w:val="nil"/>
              <w:left w:val="nil"/>
              <w:bottom w:val="single" w:sz="4" w:space="0" w:color="000000"/>
              <w:right w:val="nil"/>
            </w:tcBorders>
            <w:vAlign w:val="bottom"/>
          </w:tcPr>
          <w:p w:rsidR="0003369A" w:rsidRPr="009152F4" w:rsidRDefault="0003369A" w:rsidP="001A62AE">
            <w:pPr>
              <w:rPr>
                <w:b/>
                <w:bCs/>
                <w:color w:val="000000"/>
              </w:rPr>
            </w:pPr>
            <w:r w:rsidRPr="009152F4">
              <w:rPr>
                <w:b/>
                <w:bCs/>
                <w:color w:val="000000"/>
              </w:rPr>
              <w:t> </w:t>
            </w:r>
          </w:p>
        </w:tc>
      </w:tr>
      <w:tr w:rsidR="0003369A" w:rsidTr="001A62AE">
        <w:trPr>
          <w:gridAfter w:val="6"/>
          <w:wAfter w:w="4668" w:type="dxa"/>
          <w:trHeight w:val="368"/>
        </w:trPr>
        <w:tc>
          <w:tcPr>
            <w:tcW w:w="7102" w:type="dxa"/>
            <w:gridSpan w:val="8"/>
            <w:tcBorders>
              <w:top w:val="nil"/>
              <w:left w:val="nil"/>
              <w:bottom w:val="nil"/>
              <w:right w:val="nil"/>
            </w:tcBorders>
            <w:vAlign w:val="center"/>
          </w:tcPr>
          <w:p w:rsidR="0003369A" w:rsidRDefault="0003369A" w:rsidP="001A62AE">
            <w:pPr>
              <w:jc w:val="right"/>
              <w:rPr>
                <w:b/>
                <w:bCs/>
                <w:color w:val="000000"/>
              </w:rPr>
            </w:pPr>
            <w:r>
              <w:rPr>
                <w:b/>
                <w:bCs/>
                <w:color w:val="000000"/>
              </w:rPr>
              <w:t>Всего по акту</w:t>
            </w:r>
          </w:p>
        </w:tc>
        <w:tc>
          <w:tcPr>
            <w:tcW w:w="8133" w:type="dxa"/>
            <w:gridSpan w:val="24"/>
            <w:tcBorders>
              <w:top w:val="nil"/>
              <w:left w:val="nil"/>
              <w:bottom w:val="single" w:sz="4" w:space="0" w:color="000000"/>
              <w:right w:val="nil"/>
            </w:tcBorders>
            <w:vAlign w:val="bottom"/>
          </w:tcPr>
          <w:p w:rsidR="0003369A" w:rsidRPr="009152F4" w:rsidRDefault="0003369A" w:rsidP="001A62AE">
            <w:pPr>
              <w:rPr>
                <w:b/>
                <w:bCs/>
                <w:color w:val="000000"/>
              </w:rPr>
            </w:pPr>
          </w:p>
        </w:tc>
      </w:tr>
      <w:tr w:rsidR="0003369A" w:rsidTr="001A62AE">
        <w:trPr>
          <w:trHeight w:val="368"/>
        </w:trPr>
        <w:tc>
          <w:tcPr>
            <w:tcW w:w="7102" w:type="dxa"/>
            <w:gridSpan w:val="8"/>
            <w:tcBorders>
              <w:top w:val="nil"/>
              <w:left w:val="nil"/>
              <w:bottom w:val="single" w:sz="4" w:space="0" w:color="000000"/>
              <w:right w:val="nil"/>
            </w:tcBorders>
            <w:vAlign w:val="bottom"/>
          </w:tcPr>
          <w:p w:rsidR="0003369A" w:rsidRPr="009152F4" w:rsidRDefault="0003369A" w:rsidP="001A62AE">
            <w:pPr>
              <w:rPr>
                <w:color w:val="000000"/>
              </w:rPr>
            </w:pPr>
            <w:r>
              <w:rPr>
                <w:color w:val="000000"/>
              </w:rPr>
              <w:t>Сдал</w:t>
            </w:r>
          </w:p>
        </w:tc>
        <w:tc>
          <w:tcPr>
            <w:tcW w:w="236" w:type="dxa"/>
            <w:tcBorders>
              <w:top w:val="nil"/>
              <w:left w:val="nil"/>
              <w:bottom w:val="nil"/>
              <w:right w:val="nil"/>
            </w:tcBorders>
          </w:tcPr>
          <w:p w:rsidR="0003369A" w:rsidRPr="009152F4" w:rsidRDefault="0003369A" w:rsidP="001A62AE">
            <w:pPr>
              <w:rPr>
                <w:rFonts w:ascii="Arial" w:hAnsi="Arial" w:cs="Arial"/>
                <w:color w:val="000000"/>
              </w:rPr>
            </w:pPr>
          </w:p>
        </w:tc>
        <w:tc>
          <w:tcPr>
            <w:tcW w:w="2888" w:type="dxa"/>
            <w:gridSpan w:val="5"/>
            <w:tcBorders>
              <w:top w:val="nil"/>
              <w:left w:val="nil"/>
              <w:bottom w:val="single" w:sz="4" w:space="0" w:color="000000"/>
              <w:right w:val="nil"/>
            </w:tcBorders>
            <w:vAlign w:val="bottom"/>
          </w:tcPr>
          <w:p w:rsidR="0003369A" w:rsidRPr="009152F4" w:rsidRDefault="0003369A" w:rsidP="001A62AE">
            <w:pPr>
              <w:rPr>
                <w:color w:val="000000"/>
              </w:rPr>
            </w:pPr>
            <w:r w:rsidRPr="009152F4">
              <w:rPr>
                <w:color w:val="000000"/>
              </w:rPr>
              <w:t> </w:t>
            </w:r>
          </w:p>
        </w:tc>
        <w:tc>
          <w:tcPr>
            <w:tcW w:w="325" w:type="dxa"/>
            <w:gridSpan w:val="2"/>
            <w:tcBorders>
              <w:top w:val="nil"/>
              <w:left w:val="nil"/>
              <w:bottom w:val="nil"/>
              <w:right w:val="nil"/>
            </w:tcBorders>
          </w:tcPr>
          <w:p w:rsidR="0003369A" w:rsidRPr="009152F4" w:rsidRDefault="0003369A" w:rsidP="001A62AE">
            <w:pPr>
              <w:rPr>
                <w:rFonts w:ascii="Arial" w:hAnsi="Arial" w:cs="Arial"/>
                <w:color w:val="000000"/>
              </w:rPr>
            </w:pPr>
          </w:p>
        </w:tc>
        <w:tc>
          <w:tcPr>
            <w:tcW w:w="1615" w:type="dxa"/>
            <w:gridSpan w:val="3"/>
            <w:tcBorders>
              <w:top w:val="nil"/>
              <w:left w:val="nil"/>
              <w:bottom w:val="single" w:sz="4" w:space="0" w:color="000000"/>
              <w:right w:val="nil"/>
            </w:tcBorders>
            <w:vAlign w:val="bottom"/>
          </w:tcPr>
          <w:p w:rsidR="0003369A" w:rsidRPr="009152F4" w:rsidRDefault="0003369A" w:rsidP="001A62AE">
            <w:pPr>
              <w:rPr>
                <w:color w:val="000000"/>
              </w:rPr>
            </w:pPr>
            <w:r w:rsidRPr="009152F4">
              <w:rPr>
                <w:color w:val="000000"/>
              </w:rPr>
              <w:t> </w:t>
            </w:r>
          </w:p>
        </w:tc>
        <w:tc>
          <w:tcPr>
            <w:tcW w:w="536" w:type="dxa"/>
            <w:gridSpan w:val="2"/>
            <w:vMerge w:val="restart"/>
            <w:tcBorders>
              <w:top w:val="nil"/>
              <w:left w:val="nil"/>
              <w:bottom w:val="nil"/>
              <w:right w:val="nil"/>
            </w:tcBorders>
            <w:vAlign w:val="bottom"/>
          </w:tcPr>
          <w:p w:rsidR="0003369A" w:rsidRPr="009152F4" w:rsidRDefault="0003369A" w:rsidP="001A62AE">
            <w:pPr>
              <w:rPr>
                <w:color w:val="000000"/>
              </w:rPr>
            </w:pPr>
          </w:p>
        </w:tc>
        <w:tc>
          <w:tcPr>
            <w:tcW w:w="7201" w:type="dxa"/>
            <w:gridSpan w:val="17"/>
            <w:tcBorders>
              <w:top w:val="nil"/>
              <w:left w:val="nil"/>
              <w:bottom w:val="single" w:sz="4" w:space="0" w:color="000000"/>
              <w:right w:val="nil"/>
            </w:tcBorders>
            <w:vAlign w:val="bottom"/>
          </w:tcPr>
          <w:p w:rsidR="0003369A" w:rsidRPr="009152F4" w:rsidRDefault="0003369A" w:rsidP="001A62AE">
            <w:pPr>
              <w:rPr>
                <w:color w:val="000000"/>
              </w:rPr>
            </w:pPr>
            <w:r w:rsidRPr="009152F4">
              <w:rPr>
                <w:color w:val="000000"/>
              </w:rPr>
              <w:t> </w:t>
            </w:r>
          </w:p>
        </w:tc>
      </w:tr>
      <w:tr w:rsidR="0003369A" w:rsidTr="001A62AE">
        <w:trPr>
          <w:trHeight w:val="240"/>
        </w:trPr>
        <w:tc>
          <w:tcPr>
            <w:tcW w:w="486" w:type="dxa"/>
            <w:tcBorders>
              <w:top w:val="nil"/>
              <w:left w:val="nil"/>
              <w:bottom w:val="nil"/>
              <w:right w:val="nil"/>
            </w:tcBorders>
          </w:tcPr>
          <w:p w:rsidR="0003369A" w:rsidRPr="009152F4" w:rsidRDefault="0003369A" w:rsidP="001A62AE">
            <w:pPr>
              <w:rPr>
                <w:rFonts w:ascii="Arial" w:hAnsi="Arial" w:cs="Arial"/>
                <w:color w:val="000000"/>
              </w:rPr>
            </w:pPr>
          </w:p>
        </w:tc>
        <w:tc>
          <w:tcPr>
            <w:tcW w:w="632" w:type="dxa"/>
            <w:tcBorders>
              <w:top w:val="nil"/>
              <w:left w:val="nil"/>
              <w:bottom w:val="nil"/>
              <w:right w:val="nil"/>
            </w:tcBorders>
          </w:tcPr>
          <w:p w:rsidR="0003369A" w:rsidRPr="009152F4" w:rsidRDefault="0003369A" w:rsidP="001A62AE">
            <w:pPr>
              <w:rPr>
                <w:rFonts w:ascii="Arial" w:hAnsi="Arial" w:cs="Arial"/>
                <w:color w:val="000000"/>
              </w:rPr>
            </w:pPr>
          </w:p>
        </w:tc>
        <w:tc>
          <w:tcPr>
            <w:tcW w:w="5984" w:type="dxa"/>
            <w:gridSpan w:val="6"/>
            <w:tcBorders>
              <w:top w:val="nil"/>
              <w:left w:val="nil"/>
              <w:bottom w:val="nil"/>
              <w:right w:val="nil"/>
            </w:tcBorders>
          </w:tcPr>
          <w:p w:rsidR="0003369A" w:rsidRPr="009152F4" w:rsidRDefault="0003369A" w:rsidP="001A62AE">
            <w:pPr>
              <w:rPr>
                <w:rFonts w:ascii="Arial" w:hAnsi="Arial" w:cs="Arial"/>
                <w:color w:val="000000"/>
              </w:rPr>
            </w:pPr>
          </w:p>
        </w:tc>
        <w:tc>
          <w:tcPr>
            <w:tcW w:w="236" w:type="dxa"/>
            <w:tcBorders>
              <w:top w:val="nil"/>
              <w:left w:val="nil"/>
              <w:bottom w:val="nil"/>
              <w:right w:val="nil"/>
            </w:tcBorders>
          </w:tcPr>
          <w:p w:rsidR="0003369A" w:rsidRPr="009152F4" w:rsidRDefault="0003369A" w:rsidP="001A62AE">
            <w:pPr>
              <w:rPr>
                <w:rFonts w:ascii="Arial" w:hAnsi="Arial" w:cs="Arial"/>
                <w:color w:val="000000"/>
              </w:rPr>
            </w:pPr>
          </w:p>
        </w:tc>
        <w:tc>
          <w:tcPr>
            <w:tcW w:w="2888" w:type="dxa"/>
            <w:gridSpan w:val="5"/>
            <w:tcBorders>
              <w:top w:val="nil"/>
              <w:left w:val="nil"/>
              <w:bottom w:val="nil"/>
              <w:right w:val="nil"/>
            </w:tcBorders>
          </w:tcPr>
          <w:p w:rsidR="0003369A" w:rsidRPr="009152F4" w:rsidRDefault="0003369A" w:rsidP="001A62AE">
            <w:pPr>
              <w:rPr>
                <w:color w:val="000000"/>
              </w:rPr>
            </w:pPr>
            <w:r w:rsidRPr="009152F4">
              <w:rPr>
                <w:color w:val="000000"/>
              </w:rPr>
              <w:t>(должность)</w:t>
            </w:r>
          </w:p>
        </w:tc>
        <w:tc>
          <w:tcPr>
            <w:tcW w:w="325" w:type="dxa"/>
            <w:gridSpan w:val="2"/>
            <w:tcBorders>
              <w:top w:val="nil"/>
              <w:left w:val="nil"/>
              <w:bottom w:val="nil"/>
              <w:right w:val="nil"/>
            </w:tcBorders>
          </w:tcPr>
          <w:p w:rsidR="0003369A" w:rsidRPr="009152F4" w:rsidRDefault="0003369A" w:rsidP="001A62AE">
            <w:pPr>
              <w:rPr>
                <w:rFonts w:ascii="Arial" w:hAnsi="Arial" w:cs="Arial"/>
                <w:color w:val="000000"/>
              </w:rPr>
            </w:pPr>
          </w:p>
        </w:tc>
        <w:tc>
          <w:tcPr>
            <w:tcW w:w="1615" w:type="dxa"/>
            <w:gridSpan w:val="3"/>
            <w:tcBorders>
              <w:top w:val="nil"/>
              <w:left w:val="nil"/>
              <w:bottom w:val="nil"/>
              <w:right w:val="nil"/>
            </w:tcBorders>
          </w:tcPr>
          <w:p w:rsidR="0003369A" w:rsidRPr="009152F4" w:rsidRDefault="0003369A" w:rsidP="001A62AE">
            <w:pPr>
              <w:rPr>
                <w:color w:val="000000"/>
              </w:rPr>
            </w:pPr>
            <w:r w:rsidRPr="009152F4">
              <w:rPr>
                <w:color w:val="000000"/>
              </w:rPr>
              <w:t>(подпись)</w:t>
            </w:r>
          </w:p>
        </w:tc>
        <w:tc>
          <w:tcPr>
            <w:tcW w:w="536" w:type="dxa"/>
            <w:gridSpan w:val="2"/>
            <w:vMerge/>
            <w:tcBorders>
              <w:top w:val="nil"/>
              <w:left w:val="nil"/>
              <w:bottom w:val="nil"/>
              <w:right w:val="nil"/>
            </w:tcBorders>
            <w:vAlign w:val="center"/>
          </w:tcPr>
          <w:p w:rsidR="0003369A" w:rsidRPr="009152F4" w:rsidRDefault="0003369A" w:rsidP="001A62AE">
            <w:pPr>
              <w:rPr>
                <w:color w:val="000000"/>
              </w:rPr>
            </w:pPr>
          </w:p>
        </w:tc>
        <w:tc>
          <w:tcPr>
            <w:tcW w:w="7201" w:type="dxa"/>
            <w:gridSpan w:val="17"/>
            <w:tcBorders>
              <w:top w:val="nil"/>
              <w:left w:val="nil"/>
              <w:bottom w:val="nil"/>
              <w:right w:val="nil"/>
            </w:tcBorders>
          </w:tcPr>
          <w:p w:rsidR="0003369A" w:rsidRPr="009152F4" w:rsidRDefault="0003369A" w:rsidP="001A62AE">
            <w:pPr>
              <w:rPr>
                <w:color w:val="000000"/>
              </w:rPr>
            </w:pPr>
            <w:r w:rsidRPr="009152F4">
              <w:rPr>
                <w:color w:val="000000"/>
              </w:rPr>
              <w:t>(расшифровка подписи)</w:t>
            </w:r>
          </w:p>
        </w:tc>
      </w:tr>
      <w:tr w:rsidR="0003369A" w:rsidTr="001A62AE">
        <w:trPr>
          <w:trHeight w:val="270"/>
        </w:trPr>
        <w:tc>
          <w:tcPr>
            <w:tcW w:w="486" w:type="dxa"/>
            <w:tcBorders>
              <w:top w:val="nil"/>
              <w:left w:val="nil"/>
              <w:bottom w:val="nil"/>
              <w:right w:val="nil"/>
            </w:tcBorders>
          </w:tcPr>
          <w:p w:rsidR="0003369A" w:rsidRPr="009152F4" w:rsidRDefault="0003369A" w:rsidP="001A62AE">
            <w:pPr>
              <w:rPr>
                <w:rFonts w:ascii="Arial" w:hAnsi="Arial" w:cs="Arial"/>
                <w:color w:val="000000"/>
              </w:rPr>
            </w:pPr>
          </w:p>
        </w:tc>
        <w:tc>
          <w:tcPr>
            <w:tcW w:w="6616" w:type="dxa"/>
            <w:gridSpan w:val="7"/>
            <w:tcBorders>
              <w:top w:val="nil"/>
              <w:left w:val="nil"/>
              <w:bottom w:val="nil"/>
              <w:right w:val="nil"/>
            </w:tcBorders>
          </w:tcPr>
          <w:p w:rsidR="0003369A" w:rsidRPr="009152F4" w:rsidRDefault="0003369A" w:rsidP="001A62AE">
            <w:pPr>
              <w:rPr>
                <w:color w:val="000000"/>
              </w:rPr>
            </w:pPr>
            <w:r>
              <w:rPr>
                <w:color w:val="000000"/>
              </w:rPr>
              <w:t>М.П.</w:t>
            </w:r>
          </w:p>
        </w:tc>
        <w:tc>
          <w:tcPr>
            <w:tcW w:w="236" w:type="dxa"/>
            <w:tcBorders>
              <w:top w:val="nil"/>
              <w:left w:val="nil"/>
              <w:bottom w:val="nil"/>
              <w:right w:val="nil"/>
            </w:tcBorders>
          </w:tcPr>
          <w:p w:rsidR="0003369A" w:rsidRPr="009152F4" w:rsidRDefault="0003369A" w:rsidP="001A62AE">
            <w:pPr>
              <w:rPr>
                <w:rFonts w:ascii="Arial" w:hAnsi="Arial" w:cs="Arial"/>
                <w:color w:val="000000"/>
              </w:rPr>
            </w:pPr>
          </w:p>
        </w:tc>
        <w:tc>
          <w:tcPr>
            <w:tcW w:w="2888" w:type="dxa"/>
            <w:gridSpan w:val="5"/>
            <w:tcBorders>
              <w:top w:val="nil"/>
              <w:left w:val="nil"/>
              <w:bottom w:val="nil"/>
              <w:right w:val="nil"/>
            </w:tcBorders>
          </w:tcPr>
          <w:p w:rsidR="0003369A" w:rsidRPr="009152F4" w:rsidRDefault="0003369A" w:rsidP="001A62AE">
            <w:pPr>
              <w:rPr>
                <w:rFonts w:ascii="Arial" w:hAnsi="Arial" w:cs="Arial"/>
                <w:color w:val="000000"/>
              </w:rPr>
            </w:pPr>
          </w:p>
        </w:tc>
        <w:tc>
          <w:tcPr>
            <w:tcW w:w="325" w:type="dxa"/>
            <w:gridSpan w:val="2"/>
            <w:tcBorders>
              <w:top w:val="nil"/>
              <w:left w:val="nil"/>
              <w:bottom w:val="nil"/>
              <w:right w:val="nil"/>
            </w:tcBorders>
          </w:tcPr>
          <w:p w:rsidR="0003369A" w:rsidRPr="009152F4" w:rsidRDefault="0003369A" w:rsidP="001A62AE">
            <w:pPr>
              <w:rPr>
                <w:rFonts w:ascii="Arial" w:hAnsi="Arial" w:cs="Arial"/>
                <w:color w:val="000000"/>
              </w:rPr>
            </w:pPr>
          </w:p>
        </w:tc>
        <w:tc>
          <w:tcPr>
            <w:tcW w:w="1615" w:type="dxa"/>
            <w:gridSpan w:val="3"/>
            <w:tcBorders>
              <w:top w:val="nil"/>
              <w:left w:val="nil"/>
              <w:bottom w:val="nil"/>
              <w:right w:val="nil"/>
            </w:tcBorders>
          </w:tcPr>
          <w:p w:rsidR="0003369A" w:rsidRPr="009152F4" w:rsidRDefault="0003369A" w:rsidP="001A62AE">
            <w:pPr>
              <w:rPr>
                <w:rFonts w:ascii="Arial" w:hAnsi="Arial" w:cs="Arial"/>
                <w:color w:val="000000"/>
              </w:rPr>
            </w:pPr>
          </w:p>
        </w:tc>
        <w:tc>
          <w:tcPr>
            <w:tcW w:w="536" w:type="dxa"/>
            <w:gridSpan w:val="2"/>
            <w:tcBorders>
              <w:top w:val="nil"/>
              <w:left w:val="nil"/>
              <w:bottom w:val="nil"/>
              <w:right w:val="nil"/>
            </w:tcBorders>
          </w:tcPr>
          <w:p w:rsidR="0003369A" w:rsidRPr="009152F4" w:rsidRDefault="0003369A" w:rsidP="001A62AE">
            <w:pPr>
              <w:rPr>
                <w:rFonts w:ascii="Arial" w:hAnsi="Arial" w:cs="Arial"/>
                <w:color w:val="000000"/>
              </w:rPr>
            </w:pPr>
          </w:p>
        </w:tc>
        <w:tc>
          <w:tcPr>
            <w:tcW w:w="587" w:type="dxa"/>
            <w:gridSpan w:val="2"/>
            <w:tcBorders>
              <w:top w:val="nil"/>
              <w:left w:val="nil"/>
              <w:bottom w:val="nil"/>
              <w:right w:val="nil"/>
            </w:tcBorders>
          </w:tcPr>
          <w:p w:rsidR="0003369A" w:rsidRPr="009152F4" w:rsidRDefault="0003369A" w:rsidP="001A62AE">
            <w:pPr>
              <w:rPr>
                <w:rFonts w:ascii="Arial" w:hAnsi="Arial" w:cs="Arial"/>
                <w:color w:val="000000"/>
              </w:rPr>
            </w:pPr>
          </w:p>
        </w:tc>
        <w:tc>
          <w:tcPr>
            <w:tcW w:w="912" w:type="dxa"/>
            <w:gridSpan w:val="3"/>
            <w:tcBorders>
              <w:top w:val="nil"/>
              <w:left w:val="nil"/>
              <w:bottom w:val="nil"/>
              <w:right w:val="nil"/>
            </w:tcBorders>
          </w:tcPr>
          <w:p w:rsidR="0003369A" w:rsidRPr="009152F4" w:rsidRDefault="0003369A" w:rsidP="001A62AE">
            <w:pPr>
              <w:rPr>
                <w:rFonts w:ascii="Arial" w:hAnsi="Arial" w:cs="Arial"/>
                <w:color w:val="000000"/>
              </w:rPr>
            </w:pPr>
          </w:p>
        </w:tc>
        <w:tc>
          <w:tcPr>
            <w:tcW w:w="859" w:type="dxa"/>
            <w:gridSpan w:val="5"/>
            <w:tcBorders>
              <w:top w:val="nil"/>
              <w:left w:val="nil"/>
              <w:bottom w:val="nil"/>
              <w:right w:val="nil"/>
            </w:tcBorders>
          </w:tcPr>
          <w:p w:rsidR="0003369A" w:rsidRPr="009152F4" w:rsidRDefault="0003369A" w:rsidP="001A62AE">
            <w:pPr>
              <w:rPr>
                <w:rFonts w:ascii="Arial" w:hAnsi="Arial" w:cs="Arial"/>
                <w:color w:val="000000"/>
              </w:rPr>
            </w:pPr>
          </w:p>
        </w:tc>
        <w:tc>
          <w:tcPr>
            <w:tcW w:w="725" w:type="dxa"/>
            <w:gridSpan w:val="2"/>
            <w:tcBorders>
              <w:top w:val="nil"/>
              <w:left w:val="nil"/>
              <w:bottom w:val="nil"/>
              <w:right w:val="nil"/>
            </w:tcBorders>
          </w:tcPr>
          <w:p w:rsidR="0003369A" w:rsidRPr="009152F4" w:rsidRDefault="0003369A" w:rsidP="001A62AE">
            <w:pPr>
              <w:rPr>
                <w:rFonts w:ascii="Arial" w:hAnsi="Arial" w:cs="Arial"/>
                <w:color w:val="000000"/>
              </w:rPr>
            </w:pPr>
          </w:p>
        </w:tc>
        <w:tc>
          <w:tcPr>
            <w:tcW w:w="920" w:type="dxa"/>
            <w:tcBorders>
              <w:top w:val="nil"/>
              <w:left w:val="nil"/>
              <w:bottom w:val="nil"/>
              <w:right w:val="nil"/>
            </w:tcBorders>
          </w:tcPr>
          <w:p w:rsidR="0003369A" w:rsidRPr="009152F4" w:rsidRDefault="0003369A" w:rsidP="001A62AE">
            <w:pPr>
              <w:rPr>
                <w:rFonts w:ascii="Arial" w:hAnsi="Arial" w:cs="Arial"/>
                <w:color w:val="000000"/>
              </w:rPr>
            </w:pPr>
          </w:p>
        </w:tc>
        <w:tc>
          <w:tcPr>
            <w:tcW w:w="846" w:type="dxa"/>
            <w:tcBorders>
              <w:top w:val="nil"/>
              <w:left w:val="nil"/>
              <w:bottom w:val="nil"/>
              <w:right w:val="nil"/>
            </w:tcBorders>
          </w:tcPr>
          <w:p w:rsidR="0003369A" w:rsidRPr="009152F4" w:rsidRDefault="0003369A" w:rsidP="001A62AE">
            <w:pPr>
              <w:rPr>
                <w:rFonts w:ascii="Arial" w:hAnsi="Arial" w:cs="Arial"/>
                <w:color w:val="000000"/>
              </w:rPr>
            </w:pPr>
          </w:p>
        </w:tc>
        <w:tc>
          <w:tcPr>
            <w:tcW w:w="934" w:type="dxa"/>
            <w:tcBorders>
              <w:top w:val="nil"/>
              <w:left w:val="nil"/>
              <w:bottom w:val="nil"/>
              <w:right w:val="nil"/>
            </w:tcBorders>
          </w:tcPr>
          <w:p w:rsidR="0003369A" w:rsidRPr="009152F4" w:rsidRDefault="0003369A" w:rsidP="001A62AE">
            <w:pPr>
              <w:rPr>
                <w:rFonts w:ascii="Arial" w:hAnsi="Arial" w:cs="Arial"/>
                <w:color w:val="000000"/>
              </w:rPr>
            </w:pPr>
          </w:p>
        </w:tc>
        <w:tc>
          <w:tcPr>
            <w:tcW w:w="605" w:type="dxa"/>
            <w:tcBorders>
              <w:top w:val="nil"/>
              <w:left w:val="nil"/>
              <w:bottom w:val="nil"/>
              <w:right w:val="nil"/>
            </w:tcBorders>
          </w:tcPr>
          <w:p w:rsidR="0003369A" w:rsidRPr="009152F4" w:rsidRDefault="0003369A" w:rsidP="001A62AE">
            <w:pPr>
              <w:rPr>
                <w:rFonts w:ascii="Arial" w:hAnsi="Arial" w:cs="Arial"/>
                <w:color w:val="000000"/>
              </w:rPr>
            </w:pPr>
          </w:p>
        </w:tc>
        <w:tc>
          <w:tcPr>
            <w:tcW w:w="813" w:type="dxa"/>
            <w:tcBorders>
              <w:top w:val="nil"/>
              <w:left w:val="nil"/>
              <w:bottom w:val="nil"/>
              <w:right w:val="nil"/>
            </w:tcBorders>
          </w:tcPr>
          <w:p w:rsidR="0003369A" w:rsidRPr="009152F4" w:rsidRDefault="0003369A" w:rsidP="001A62AE">
            <w:pPr>
              <w:rPr>
                <w:rFonts w:ascii="Arial" w:hAnsi="Arial" w:cs="Arial"/>
                <w:color w:val="000000"/>
              </w:rPr>
            </w:pPr>
          </w:p>
        </w:tc>
      </w:tr>
      <w:tr w:rsidR="0003369A" w:rsidTr="001A62AE">
        <w:trPr>
          <w:trHeight w:val="368"/>
        </w:trPr>
        <w:tc>
          <w:tcPr>
            <w:tcW w:w="7102" w:type="dxa"/>
            <w:gridSpan w:val="8"/>
            <w:tcBorders>
              <w:top w:val="nil"/>
              <w:left w:val="nil"/>
              <w:bottom w:val="single" w:sz="4" w:space="0" w:color="000000"/>
              <w:right w:val="nil"/>
            </w:tcBorders>
            <w:vAlign w:val="bottom"/>
          </w:tcPr>
          <w:p w:rsidR="0003369A" w:rsidRPr="009152F4" w:rsidRDefault="0003369A" w:rsidP="001A62AE">
            <w:pPr>
              <w:rPr>
                <w:color w:val="000000"/>
              </w:rPr>
            </w:pPr>
            <w:r>
              <w:rPr>
                <w:color w:val="000000"/>
              </w:rPr>
              <w:t>Принял</w:t>
            </w:r>
          </w:p>
        </w:tc>
        <w:tc>
          <w:tcPr>
            <w:tcW w:w="236" w:type="dxa"/>
            <w:tcBorders>
              <w:top w:val="nil"/>
              <w:left w:val="nil"/>
              <w:bottom w:val="nil"/>
              <w:right w:val="nil"/>
            </w:tcBorders>
          </w:tcPr>
          <w:p w:rsidR="0003369A" w:rsidRPr="009152F4" w:rsidRDefault="0003369A" w:rsidP="001A62AE">
            <w:pPr>
              <w:rPr>
                <w:rFonts w:ascii="Arial" w:hAnsi="Arial" w:cs="Arial"/>
                <w:color w:val="000000"/>
              </w:rPr>
            </w:pPr>
          </w:p>
        </w:tc>
        <w:tc>
          <w:tcPr>
            <w:tcW w:w="2888" w:type="dxa"/>
            <w:gridSpan w:val="5"/>
            <w:tcBorders>
              <w:top w:val="nil"/>
              <w:left w:val="nil"/>
              <w:bottom w:val="single" w:sz="4" w:space="0" w:color="000000"/>
              <w:right w:val="nil"/>
            </w:tcBorders>
            <w:vAlign w:val="bottom"/>
          </w:tcPr>
          <w:p w:rsidR="0003369A" w:rsidRPr="009152F4" w:rsidRDefault="0003369A" w:rsidP="001A62AE">
            <w:pPr>
              <w:rPr>
                <w:color w:val="000000"/>
              </w:rPr>
            </w:pPr>
            <w:r w:rsidRPr="009152F4">
              <w:rPr>
                <w:color w:val="000000"/>
              </w:rPr>
              <w:t> </w:t>
            </w:r>
          </w:p>
        </w:tc>
        <w:tc>
          <w:tcPr>
            <w:tcW w:w="325" w:type="dxa"/>
            <w:gridSpan w:val="2"/>
            <w:tcBorders>
              <w:top w:val="nil"/>
              <w:left w:val="nil"/>
              <w:bottom w:val="nil"/>
              <w:right w:val="nil"/>
            </w:tcBorders>
          </w:tcPr>
          <w:p w:rsidR="0003369A" w:rsidRPr="009152F4" w:rsidRDefault="0003369A" w:rsidP="001A62AE">
            <w:pPr>
              <w:rPr>
                <w:rFonts w:ascii="Arial" w:hAnsi="Arial" w:cs="Arial"/>
                <w:color w:val="000000"/>
              </w:rPr>
            </w:pPr>
          </w:p>
        </w:tc>
        <w:tc>
          <w:tcPr>
            <w:tcW w:w="1615" w:type="dxa"/>
            <w:gridSpan w:val="3"/>
            <w:tcBorders>
              <w:top w:val="nil"/>
              <w:left w:val="nil"/>
              <w:bottom w:val="single" w:sz="4" w:space="0" w:color="000000"/>
              <w:right w:val="nil"/>
            </w:tcBorders>
            <w:vAlign w:val="bottom"/>
          </w:tcPr>
          <w:p w:rsidR="0003369A" w:rsidRPr="009152F4" w:rsidRDefault="0003369A" w:rsidP="001A62AE">
            <w:pPr>
              <w:rPr>
                <w:color w:val="000000"/>
              </w:rPr>
            </w:pPr>
            <w:r w:rsidRPr="009152F4">
              <w:rPr>
                <w:color w:val="000000"/>
              </w:rPr>
              <w:t> </w:t>
            </w:r>
          </w:p>
        </w:tc>
        <w:tc>
          <w:tcPr>
            <w:tcW w:w="536" w:type="dxa"/>
            <w:gridSpan w:val="2"/>
            <w:vMerge w:val="restart"/>
            <w:tcBorders>
              <w:top w:val="nil"/>
              <w:left w:val="nil"/>
              <w:bottom w:val="nil"/>
              <w:right w:val="nil"/>
            </w:tcBorders>
            <w:vAlign w:val="bottom"/>
          </w:tcPr>
          <w:p w:rsidR="0003369A" w:rsidRPr="009152F4" w:rsidRDefault="0003369A" w:rsidP="001A62AE">
            <w:pPr>
              <w:rPr>
                <w:color w:val="000000"/>
              </w:rPr>
            </w:pPr>
          </w:p>
        </w:tc>
        <w:tc>
          <w:tcPr>
            <w:tcW w:w="7201" w:type="dxa"/>
            <w:gridSpan w:val="17"/>
            <w:tcBorders>
              <w:top w:val="nil"/>
              <w:left w:val="nil"/>
              <w:bottom w:val="single" w:sz="4" w:space="0" w:color="000000"/>
              <w:right w:val="nil"/>
            </w:tcBorders>
            <w:vAlign w:val="bottom"/>
          </w:tcPr>
          <w:p w:rsidR="0003369A" w:rsidRPr="009152F4" w:rsidRDefault="0003369A" w:rsidP="001A62AE">
            <w:pPr>
              <w:rPr>
                <w:color w:val="000000"/>
              </w:rPr>
            </w:pPr>
            <w:r w:rsidRPr="009152F4">
              <w:rPr>
                <w:color w:val="000000"/>
              </w:rPr>
              <w:t> </w:t>
            </w:r>
          </w:p>
        </w:tc>
      </w:tr>
      <w:tr w:rsidR="0003369A" w:rsidTr="001A62AE">
        <w:trPr>
          <w:trHeight w:val="225"/>
        </w:trPr>
        <w:tc>
          <w:tcPr>
            <w:tcW w:w="486" w:type="dxa"/>
            <w:tcBorders>
              <w:top w:val="nil"/>
              <w:left w:val="nil"/>
              <w:bottom w:val="nil"/>
              <w:right w:val="nil"/>
            </w:tcBorders>
          </w:tcPr>
          <w:p w:rsidR="0003369A" w:rsidRPr="009152F4" w:rsidRDefault="0003369A" w:rsidP="001A62AE">
            <w:pPr>
              <w:rPr>
                <w:rFonts w:ascii="Arial" w:hAnsi="Arial" w:cs="Arial"/>
                <w:color w:val="000000"/>
              </w:rPr>
            </w:pPr>
          </w:p>
        </w:tc>
        <w:tc>
          <w:tcPr>
            <w:tcW w:w="632" w:type="dxa"/>
            <w:tcBorders>
              <w:top w:val="nil"/>
              <w:left w:val="nil"/>
              <w:bottom w:val="nil"/>
              <w:right w:val="nil"/>
            </w:tcBorders>
          </w:tcPr>
          <w:p w:rsidR="0003369A" w:rsidRPr="009152F4" w:rsidRDefault="0003369A" w:rsidP="001A62AE">
            <w:pPr>
              <w:rPr>
                <w:rFonts w:ascii="Arial" w:hAnsi="Arial" w:cs="Arial"/>
                <w:color w:val="000000"/>
              </w:rPr>
            </w:pPr>
          </w:p>
        </w:tc>
        <w:tc>
          <w:tcPr>
            <w:tcW w:w="5984" w:type="dxa"/>
            <w:gridSpan w:val="6"/>
            <w:tcBorders>
              <w:top w:val="nil"/>
              <w:left w:val="nil"/>
              <w:bottom w:val="nil"/>
              <w:right w:val="nil"/>
            </w:tcBorders>
          </w:tcPr>
          <w:p w:rsidR="0003369A" w:rsidRPr="009152F4" w:rsidRDefault="0003369A" w:rsidP="001A62AE">
            <w:pPr>
              <w:rPr>
                <w:rFonts w:ascii="Arial" w:hAnsi="Arial" w:cs="Arial"/>
                <w:color w:val="000000"/>
              </w:rPr>
            </w:pPr>
          </w:p>
        </w:tc>
        <w:tc>
          <w:tcPr>
            <w:tcW w:w="236" w:type="dxa"/>
            <w:tcBorders>
              <w:top w:val="nil"/>
              <w:left w:val="nil"/>
              <w:bottom w:val="nil"/>
              <w:right w:val="nil"/>
            </w:tcBorders>
          </w:tcPr>
          <w:p w:rsidR="0003369A" w:rsidRPr="009152F4" w:rsidRDefault="0003369A" w:rsidP="001A62AE">
            <w:pPr>
              <w:rPr>
                <w:rFonts w:ascii="Arial" w:hAnsi="Arial" w:cs="Arial"/>
                <w:color w:val="000000"/>
              </w:rPr>
            </w:pPr>
          </w:p>
        </w:tc>
        <w:tc>
          <w:tcPr>
            <w:tcW w:w="2888" w:type="dxa"/>
            <w:gridSpan w:val="5"/>
            <w:tcBorders>
              <w:top w:val="nil"/>
              <w:left w:val="nil"/>
              <w:bottom w:val="nil"/>
              <w:right w:val="nil"/>
            </w:tcBorders>
          </w:tcPr>
          <w:p w:rsidR="0003369A" w:rsidRPr="009152F4" w:rsidRDefault="0003369A" w:rsidP="001A62AE">
            <w:pPr>
              <w:rPr>
                <w:color w:val="000000"/>
              </w:rPr>
            </w:pPr>
            <w:r w:rsidRPr="009152F4">
              <w:rPr>
                <w:color w:val="000000"/>
              </w:rPr>
              <w:t>(должность)</w:t>
            </w:r>
          </w:p>
        </w:tc>
        <w:tc>
          <w:tcPr>
            <w:tcW w:w="325" w:type="dxa"/>
            <w:gridSpan w:val="2"/>
            <w:tcBorders>
              <w:top w:val="nil"/>
              <w:left w:val="nil"/>
              <w:bottom w:val="nil"/>
              <w:right w:val="nil"/>
            </w:tcBorders>
          </w:tcPr>
          <w:p w:rsidR="0003369A" w:rsidRPr="009152F4" w:rsidRDefault="0003369A" w:rsidP="001A62AE">
            <w:pPr>
              <w:rPr>
                <w:rFonts w:ascii="Arial" w:hAnsi="Arial" w:cs="Arial"/>
                <w:color w:val="000000"/>
              </w:rPr>
            </w:pPr>
          </w:p>
        </w:tc>
        <w:tc>
          <w:tcPr>
            <w:tcW w:w="1615" w:type="dxa"/>
            <w:gridSpan w:val="3"/>
            <w:tcBorders>
              <w:top w:val="nil"/>
              <w:left w:val="nil"/>
              <w:bottom w:val="nil"/>
              <w:right w:val="nil"/>
            </w:tcBorders>
          </w:tcPr>
          <w:p w:rsidR="0003369A" w:rsidRPr="009152F4" w:rsidRDefault="0003369A" w:rsidP="001A62AE">
            <w:pPr>
              <w:rPr>
                <w:color w:val="000000"/>
              </w:rPr>
            </w:pPr>
            <w:r w:rsidRPr="009152F4">
              <w:rPr>
                <w:color w:val="000000"/>
              </w:rPr>
              <w:t>(подпись)</w:t>
            </w:r>
          </w:p>
        </w:tc>
        <w:tc>
          <w:tcPr>
            <w:tcW w:w="536" w:type="dxa"/>
            <w:gridSpan w:val="2"/>
            <w:vMerge/>
            <w:tcBorders>
              <w:top w:val="nil"/>
              <w:left w:val="nil"/>
              <w:bottom w:val="nil"/>
              <w:right w:val="nil"/>
            </w:tcBorders>
            <w:vAlign w:val="center"/>
          </w:tcPr>
          <w:p w:rsidR="0003369A" w:rsidRPr="009152F4" w:rsidRDefault="0003369A" w:rsidP="001A62AE">
            <w:pPr>
              <w:rPr>
                <w:color w:val="000000"/>
              </w:rPr>
            </w:pPr>
          </w:p>
        </w:tc>
        <w:tc>
          <w:tcPr>
            <w:tcW w:w="7201" w:type="dxa"/>
            <w:gridSpan w:val="17"/>
            <w:tcBorders>
              <w:top w:val="nil"/>
              <w:left w:val="nil"/>
              <w:bottom w:val="nil"/>
              <w:right w:val="nil"/>
            </w:tcBorders>
          </w:tcPr>
          <w:p w:rsidR="0003369A" w:rsidRPr="009152F4" w:rsidRDefault="0003369A" w:rsidP="001A62AE">
            <w:pPr>
              <w:rPr>
                <w:color w:val="000000"/>
              </w:rPr>
            </w:pPr>
            <w:r w:rsidRPr="009152F4">
              <w:rPr>
                <w:color w:val="000000"/>
              </w:rPr>
              <w:t>(расшифровка подписи)</w:t>
            </w:r>
          </w:p>
        </w:tc>
      </w:tr>
      <w:tr w:rsidR="0003369A" w:rsidTr="001A62AE">
        <w:trPr>
          <w:trHeight w:val="345"/>
        </w:trPr>
        <w:tc>
          <w:tcPr>
            <w:tcW w:w="486" w:type="dxa"/>
            <w:tcBorders>
              <w:top w:val="nil"/>
              <w:left w:val="nil"/>
              <w:bottom w:val="nil"/>
              <w:right w:val="nil"/>
            </w:tcBorders>
          </w:tcPr>
          <w:p w:rsidR="0003369A" w:rsidRPr="009152F4" w:rsidRDefault="0003369A" w:rsidP="001A62AE">
            <w:pPr>
              <w:rPr>
                <w:rFonts w:ascii="Arial" w:hAnsi="Arial" w:cs="Arial"/>
                <w:color w:val="000000"/>
              </w:rPr>
            </w:pPr>
          </w:p>
        </w:tc>
        <w:tc>
          <w:tcPr>
            <w:tcW w:w="6616" w:type="dxa"/>
            <w:gridSpan w:val="7"/>
            <w:tcBorders>
              <w:top w:val="nil"/>
              <w:left w:val="nil"/>
              <w:bottom w:val="nil"/>
              <w:right w:val="nil"/>
            </w:tcBorders>
          </w:tcPr>
          <w:p w:rsidR="0003369A" w:rsidRPr="009152F4" w:rsidRDefault="0003369A" w:rsidP="001A62AE">
            <w:pPr>
              <w:rPr>
                <w:color w:val="000000"/>
              </w:rPr>
            </w:pPr>
            <w:r>
              <w:rPr>
                <w:color w:val="000000"/>
              </w:rPr>
              <w:t>М.П.</w:t>
            </w:r>
          </w:p>
        </w:tc>
        <w:tc>
          <w:tcPr>
            <w:tcW w:w="236" w:type="dxa"/>
            <w:tcBorders>
              <w:top w:val="nil"/>
              <w:left w:val="nil"/>
              <w:bottom w:val="nil"/>
              <w:right w:val="nil"/>
            </w:tcBorders>
          </w:tcPr>
          <w:p w:rsidR="0003369A" w:rsidRPr="009152F4" w:rsidRDefault="0003369A" w:rsidP="001A62AE">
            <w:pPr>
              <w:rPr>
                <w:rFonts w:ascii="Arial" w:hAnsi="Arial" w:cs="Arial"/>
                <w:color w:val="000000"/>
              </w:rPr>
            </w:pPr>
          </w:p>
        </w:tc>
        <w:tc>
          <w:tcPr>
            <w:tcW w:w="2888" w:type="dxa"/>
            <w:gridSpan w:val="5"/>
            <w:tcBorders>
              <w:top w:val="nil"/>
              <w:left w:val="nil"/>
              <w:bottom w:val="nil"/>
              <w:right w:val="nil"/>
            </w:tcBorders>
          </w:tcPr>
          <w:p w:rsidR="0003369A" w:rsidRPr="009152F4" w:rsidRDefault="0003369A" w:rsidP="001A62AE">
            <w:pPr>
              <w:rPr>
                <w:rFonts w:ascii="Arial" w:hAnsi="Arial" w:cs="Arial"/>
                <w:color w:val="000000"/>
              </w:rPr>
            </w:pPr>
          </w:p>
        </w:tc>
        <w:tc>
          <w:tcPr>
            <w:tcW w:w="325" w:type="dxa"/>
            <w:gridSpan w:val="2"/>
            <w:tcBorders>
              <w:top w:val="nil"/>
              <w:left w:val="nil"/>
              <w:bottom w:val="nil"/>
              <w:right w:val="nil"/>
            </w:tcBorders>
          </w:tcPr>
          <w:p w:rsidR="0003369A" w:rsidRPr="009152F4" w:rsidRDefault="0003369A" w:rsidP="001A62AE">
            <w:pPr>
              <w:rPr>
                <w:rFonts w:ascii="Arial" w:hAnsi="Arial" w:cs="Arial"/>
                <w:color w:val="000000"/>
              </w:rPr>
            </w:pPr>
          </w:p>
        </w:tc>
        <w:tc>
          <w:tcPr>
            <w:tcW w:w="1615" w:type="dxa"/>
            <w:gridSpan w:val="3"/>
            <w:tcBorders>
              <w:top w:val="nil"/>
              <w:left w:val="nil"/>
              <w:bottom w:val="nil"/>
              <w:right w:val="nil"/>
            </w:tcBorders>
          </w:tcPr>
          <w:p w:rsidR="0003369A" w:rsidRPr="009152F4" w:rsidRDefault="0003369A" w:rsidP="001A62AE">
            <w:pPr>
              <w:rPr>
                <w:rFonts w:ascii="Arial" w:hAnsi="Arial" w:cs="Arial"/>
                <w:color w:val="000000"/>
              </w:rPr>
            </w:pPr>
          </w:p>
        </w:tc>
        <w:tc>
          <w:tcPr>
            <w:tcW w:w="536" w:type="dxa"/>
            <w:gridSpan w:val="2"/>
            <w:tcBorders>
              <w:top w:val="nil"/>
              <w:left w:val="nil"/>
              <w:bottom w:val="nil"/>
              <w:right w:val="nil"/>
            </w:tcBorders>
          </w:tcPr>
          <w:p w:rsidR="0003369A" w:rsidRPr="009152F4" w:rsidRDefault="0003369A" w:rsidP="001A62AE">
            <w:pPr>
              <w:rPr>
                <w:rFonts w:ascii="Arial" w:hAnsi="Arial" w:cs="Arial"/>
                <w:color w:val="000000"/>
              </w:rPr>
            </w:pPr>
          </w:p>
        </w:tc>
        <w:tc>
          <w:tcPr>
            <w:tcW w:w="587" w:type="dxa"/>
            <w:gridSpan w:val="2"/>
            <w:tcBorders>
              <w:top w:val="nil"/>
              <w:left w:val="nil"/>
              <w:bottom w:val="nil"/>
              <w:right w:val="nil"/>
            </w:tcBorders>
          </w:tcPr>
          <w:p w:rsidR="0003369A" w:rsidRPr="009152F4" w:rsidRDefault="0003369A" w:rsidP="001A62AE">
            <w:pPr>
              <w:rPr>
                <w:rFonts w:ascii="Arial" w:hAnsi="Arial" w:cs="Arial"/>
                <w:color w:val="000000"/>
              </w:rPr>
            </w:pPr>
          </w:p>
        </w:tc>
        <w:tc>
          <w:tcPr>
            <w:tcW w:w="912" w:type="dxa"/>
            <w:gridSpan w:val="3"/>
            <w:tcBorders>
              <w:top w:val="nil"/>
              <w:left w:val="nil"/>
              <w:bottom w:val="nil"/>
              <w:right w:val="nil"/>
            </w:tcBorders>
          </w:tcPr>
          <w:p w:rsidR="0003369A" w:rsidRPr="009152F4" w:rsidRDefault="0003369A" w:rsidP="001A62AE">
            <w:pPr>
              <w:rPr>
                <w:rFonts w:ascii="Arial" w:hAnsi="Arial" w:cs="Arial"/>
                <w:color w:val="000000"/>
              </w:rPr>
            </w:pPr>
          </w:p>
        </w:tc>
        <w:tc>
          <w:tcPr>
            <w:tcW w:w="859" w:type="dxa"/>
            <w:gridSpan w:val="5"/>
            <w:tcBorders>
              <w:top w:val="nil"/>
              <w:left w:val="nil"/>
              <w:bottom w:val="nil"/>
              <w:right w:val="nil"/>
            </w:tcBorders>
          </w:tcPr>
          <w:p w:rsidR="0003369A" w:rsidRPr="009152F4" w:rsidRDefault="0003369A" w:rsidP="001A62AE">
            <w:pPr>
              <w:rPr>
                <w:rFonts w:ascii="Arial" w:hAnsi="Arial" w:cs="Arial"/>
                <w:color w:val="000000"/>
              </w:rPr>
            </w:pPr>
          </w:p>
        </w:tc>
        <w:tc>
          <w:tcPr>
            <w:tcW w:w="725" w:type="dxa"/>
            <w:gridSpan w:val="2"/>
            <w:tcBorders>
              <w:top w:val="nil"/>
              <w:left w:val="nil"/>
              <w:bottom w:val="nil"/>
              <w:right w:val="nil"/>
            </w:tcBorders>
          </w:tcPr>
          <w:p w:rsidR="0003369A" w:rsidRPr="009152F4" w:rsidRDefault="0003369A" w:rsidP="001A62AE">
            <w:pPr>
              <w:rPr>
                <w:rFonts w:ascii="Arial" w:hAnsi="Arial" w:cs="Arial"/>
                <w:color w:val="000000"/>
              </w:rPr>
            </w:pPr>
          </w:p>
        </w:tc>
        <w:tc>
          <w:tcPr>
            <w:tcW w:w="920" w:type="dxa"/>
            <w:tcBorders>
              <w:top w:val="nil"/>
              <w:left w:val="nil"/>
              <w:bottom w:val="nil"/>
              <w:right w:val="nil"/>
            </w:tcBorders>
          </w:tcPr>
          <w:p w:rsidR="0003369A" w:rsidRPr="009152F4" w:rsidRDefault="0003369A" w:rsidP="001A62AE">
            <w:pPr>
              <w:rPr>
                <w:rFonts w:ascii="Arial" w:hAnsi="Arial" w:cs="Arial"/>
                <w:color w:val="000000"/>
              </w:rPr>
            </w:pPr>
          </w:p>
        </w:tc>
        <w:tc>
          <w:tcPr>
            <w:tcW w:w="846" w:type="dxa"/>
            <w:tcBorders>
              <w:top w:val="nil"/>
              <w:left w:val="nil"/>
              <w:bottom w:val="nil"/>
              <w:right w:val="nil"/>
            </w:tcBorders>
          </w:tcPr>
          <w:p w:rsidR="0003369A" w:rsidRPr="009152F4" w:rsidRDefault="0003369A" w:rsidP="001A62AE">
            <w:pPr>
              <w:rPr>
                <w:rFonts w:ascii="Arial" w:hAnsi="Arial" w:cs="Arial"/>
                <w:color w:val="000000"/>
              </w:rPr>
            </w:pPr>
          </w:p>
        </w:tc>
        <w:tc>
          <w:tcPr>
            <w:tcW w:w="934" w:type="dxa"/>
            <w:tcBorders>
              <w:top w:val="nil"/>
              <w:left w:val="nil"/>
              <w:bottom w:val="nil"/>
              <w:right w:val="nil"/>
            </w:tcBorders>
          </w:tcPr>
          <w:p w:rsidR="0003369A" w:rsidRPr="009152F4" w:rsidRDefault="0003369A" w:rsidP="001A62AE">
            <w:pPr>
              <w:rPr>
                <w:rFonts w:ascii="Arial" w:hAnsi="Arial" w:cs="Arial"/>
                <w:color w:val="000000"/>
              </w:rPr>
            </w:pPr>
          </w:p>
        </w:tc>
        <w:tc>
          <w:tcPr>
            <w:tcW w:w="605" w:type="dxa"/>
            <w:tcBorders>
              <w:top w:val="nil"/>
              <w:left w:val="nil"/>
              <w:bottom w:val="nil"/>
              <w:right w:val="nil"/>
            </w:tcBorders>
          </w:tcPr>
          <w:p w:rsidR="0003369A" w:rsidRPr="009152F4" w:rsidRDefault="0003369A" w:rsidP="001A62AE">
            <w:pPr>
              <w:rPr>
                <w:rFonts w:ascii="Arial" w:hAnsi="Arial" w:cs="Arial"/>
                <w:color w:val="000000"/>
              </w:rPr>
            </w:pPr>
          </w:p>
        </w:tc>
        <w:tc>
          <w:tcPr>
            <w:tcW w:w="813" w:type="dxa"/>
            <w:tcBorders>
              <w:top w:val="nil"/>
              <w:left w:val="nil"/>
              <w:bottom w:val="nil"/>
              <w:right w:val="nil"/>
            </w:tcBorders>
          </w:tcPr>
          <w:p w:rsidR="0003369A" w:rsidRPr="009152F4" w:rsidRDefault="0003369A" w:rsidP="001A62AE">
            <w:pPr>
              <w:rPr>
                <w:rFonts w:ascii="Arial" w:hAnsi="Arial" w:cs="Arial"/>
                <w:color w:val="000000"/>
              </w:rPr>
            </w:pPr>
          </w:p>
        </w:tc>
      </w:tr>
    </w:tbl>
    <w:p w:rsidR="00C80206" w:rsidRDefault="00C80206" w:rsidP="009A58EA">
      <w:pPr>
        <w:jc w:val="center"/>
        <w:rPr>
          <w:sz w:val="24"/>
          <w:szCs w:val="24"/>
        </w:rPr>
      </w:pPr>
    </w:p>
    <w:p w:rsidR="00640CBF" w:rsidRDefault="00640CBF" w:rsidP="009A58EA">
      <w:pPr>
        <w:jc w:val="center"/>
        <w:rPr>
          <w:sz w:val="24"/>
          <w:szCs w:val="24"/>
        </w:rPr>
      </w:pPr>
    </w:p>
    <w:p w:rsidR="00640CBF" w:rsidRDefault="00640CBF" w:rsidP="009A58EA">
      <w:pPr>
        <w:jc w:val="center"/>
        <w:rPr>
          <w:sz w:val="24"/>
          <w:szCs w:val="24"/>
        </w:rPr>
      </w:pPr>
    </w:p>
    <w:p w:rsidR="00640CBF" w:rsidRDefault="00640CBF" w:rsidP="009A58EA">
      <w:pPr>
        <w:jc w:val="center"/>
        <w:rPr>
          <w:sz w:val="24"/>
          <w:szCs w:val="24"/>
        </w:rPr>
      </w:pPr>
    </w:p>
    <w:p w:rsidR="00640CBF" w:rsidRDefault="00640CBF" w:rsidP="009A58EA">
      <w:pPr>
        <w:jc w:val="center"/>
        <w:rPr>
          <w:sz w:val="24"/>
          <w:szCs w:val="24"/>
        </w:rPr>
      </w:pPr>
    </w:p>
    <w:p w:rsidR="00640CBF" w:rsidRDefault="00640CBF" w:rsidP="009A58EA">
      <w:pPr>
        <w:jc w:val="center"/>
        <w:rPr>
          <w:sz w:val="24"/>
          <w:szCs w:val="24"/>
        </w:rPr>
      </w:pPr>
    </w:p>
    <w:p w:rsidR="00640CBF" w:rsidRDefault="00640CBF" w:rsidP="009A58EA">
      <w:pPr>
        <w:jc w:val="center"/>
        <w:rPr>
          <w:sz w:val="24"/>
          <w:szCs w:val="24"/>
        </w:rPr>
      </w:pPr>
    </w:p>
    <w:p w:rsidR="00640CBF" w:rsidRDefault="00640CBF" w:rsidP="009A58EA">
      <w:pPr>
        <w:jc w:val="center"/>
        <w:rPr>
          <w:sz w:val="24"/>
          <w:szCs w:val="24"/>
        </w:rPr>
      </w:pPr>
    </w:p>
    <w:p w:rsidR="00640CBF" w:rsidRDefault="00640CBF" w:rsidP="009A58EA">
      <w:pPr>
        <w:jc w:val="center"/>
        <w:rPr>
          <w:sz w:val="24"/>
          <w:szCs w:val="24"/>
        </w:rPr>
      </w:pPr>
    </w:p>
    <w:p w:rsidR="00640CBF" w:rsidRDefault="00640CBF" w:rsidP="009A58EA">
      <w:pPr>
        <w:jc w:val="center"/>
        <w:rPr>
          <w:sz w:val="24"/>
          <w:szCs w:val="24"/>
        </w:rPr>
      </w:pPr>
    </w:p>
    <w:p w:rsidR="00640CBF" w:rsidRDefault="00640CBF" w:rsidP="009A58EA">
      <w:pPr>
        <w:jc w:val="center"/>
        <w:rPr>
          <w:sz w:val="24"/>
          <w:szCs w:val="24"/>
        </w:rPr>
      </w:pPr>
    </w:p>
    <w:p w:rsidR="00640CBF" w:rsidRDefault="00640CBF" w:rsidP="009A58EA">
      <w:pPr>
        <w:jc w:val="center"/>
        <w:rPr>
          <w:sz w:val="24"/>
          <w:szCs w:val="24"/>
        </w:rPr>
      </w:pPr>
    </w:p>
    <w:p w:rsidR="00640CBF" w:rsidRDefault="00640CBF" w:rsidP="009A58EA">
      <w:pPr>
        <w:jc w:val="center"/>
        <w:rPr>
          <w:sz w:val="24"/>
          <w:szCs w:val="24"/>
        </w:rPr>
        <w:sectPr w:rsidR="00640CBF" w:rsidSect="0003369A">
          <w:pgSz w:w="16838" w:h="11906" w:orient="landscape"/>
          <w:pgMar w:top="1134" w:right="851" w:bottom="851" w:left="851" w:header="709" w:footer="709" w:gutter="0"/>
          <w:cols w:space="708"/>
          <w:docGrid w:linePitch="360"/>
        </w:sectPr>
      </w:pPr>
    </w:p>
    <w:p w:rsidR="001A62AE" w:rsidRDefault="001A62AE" w:rsidP="001A62AE">
      <w:pPr>
        <w:spacing w:line="360" w:lineRule="auto"/>
        <w:jc w:val="center"/>
        <w:rPr>
          <w:b/>
          <w:sz w:val="32"/>
          <w:szCs w:val="32"/>
        </w:rPr>
      </w:pPr>
      <w:r>
        <w:rPr>
          <w:b/>
          <w:sz w:val="32"/>
          <w:szCs w:val="32"/>
        </w:rPr>
        <w:lastRenderedPageBreak/>
        <w:t>ПРАКТИЧЕСКОЕ ЗАНЯТИЕ №</w:t>
      </w:r>
      <w:r w:rsidR="00BA09AF">
        <w:rPr>
          <w:b/>
          <w:sz w:val="32"/>
          <w:szCs w:val="32"/>
        </w:rPr>
        <w:t>15</w:t>
      </w:r>
    </w:p>
    <w:p w:rsidR="001A62AE" w:rsidRDefault="001A62AE" w:rsidP="009A58EA">
      <w:pPr>
        <w:jc w:val="center"/>
        <w:rPr>
          <w:sz w:val="24"/>
          <w:szCs w:val="24"/>
        </w:rPr>
      </w:pPr>
      <w:r w:rsidRPr="002C00BF">
        <w:rPr>
          <w:b/>
          <w:sz w:val="28"/>
          <w:szCs w:val="28"/>
        </w:rPr>
        <w:t>Изучение должностных (функциональных) обязанностей  работников строительной организации</w:t>
      </w:r>
    </w:p>
    <w:p w:rsidR="001A62AE" w:rsidRDefault="001A62AE" w:rsidP="009A58EA">
      <w:pPr>
        <w:jc w:val="center"/>
        <w:rPr>
          <w:sz w:val="24"/>
          <w:szCs w:val="24"/>
        </w:rPr>
      </w:pPr>
    </w:p>
    <w:p w:rsidR="001A62AE" w:rsidRPr="006555C4" w:rsidRDefault="001A62AE" w:rsidP="001A62AE">
      <w:pPr>
        <w:pStyle w:val="11"/>
        <w:rPr>
          <w:rFonts w:ascii="Times New Roman" w:hAnsi="Times New Roman"/>
          <w:b/>
          <w:sz w:val="24"/>
          <w:szCs w:val="24"/>
        </w:rPr>
      </w:pPr>
      <w:r w:rsidRPr="006555C4">
        <w:rPr>
          <w:rFonts w:ascii="Times New Roman" w:hAnsi="Times New Roman"/>
          <w:b/>
          <w:sz w:val="24"/>
          <w:szCs w:val="24"/>
        </w:rPr>
        <w:t xml:space="preserve">Цель - </w:t>
      </w:r>
      <w:r w:rsidRPr="006555C4">
        <w:rPr>
          <w:rFonts w:ascii="Times New Roman" w:hAnsi="Times New Roman"/>
          <w:sz w:val="24"/>
          <w:szCs w:val="24"/>
        </w:rPr>
        <w:t>научиться составлять должностную  инструкцию</w:t>
      </w:r>
    </w:p>
    <w:p w:rsidR="001A62AE" w:rsidRPr="006555C4" w:rsidRDefault="001A62AE" w:rsidP="001A62AE">
      <w:pPr>
        <w:pStyle w:val="11"/>
        <w:rPr>
          <w:rFonts w:ascii="Times New Roman" w:hAnsi="Times New Roman"/>
          <w:b/>
          <w:sz w:val="24"/>
          <w:szCs w:val="24"/>
        </w:rPr>
      </w:pPr>
      <w:r w:rsidRPr="006555C4">
        <w:rPr>
          <w:rFonts w:ascii="Times New Roman" w:hAnsi="Times New Roman"/>
          <w:b/>
          <w:sz w:val="24"/>
          <w:szCs w:val="24"/>
        </w:rPr>
        <w:t>2. Информационные источники:</w:t>
      </w:r>
    </w:p>
    <w:p w:rsidR="001A62AE" w:rsidRPr="006555C4" w:rsidRDefault="001A62AE" w:rsidP="00712A6C">
      <w:pPr>
        <w:pStyle w:val="11"/>
        <w:numPr>
          <w:ilvl w:val="0"/>
          <w:numId w:val="13"/>
        </w:numPr>
        <w:rPr>
          <w:rFonts w:ascii="Times New Roman" w:hAnsi="Times New Roman"/>
          <w:sz w:val="24"/>
          <w:szCs w:val="24"/>
        </w:rPr>
      </w:pPr>
      <w:r w:rsidRPr="006555C4">
        <w:rPr>
          <w:rFonts w:ascii="Times New Roman" w:hAnsi="Times New Roman"/>
          <w:sz w:val="24"/>
          <w:szCs w:val="24"/>
        </w:rPr>
        <w:t>Правовое обеспечение профессиональной деятельности под ред. Д.О. Тузова, В,С, Арачеева- М,: ФОРУМ: ИНФРА-М, 2013</w:t>
      </w:r>
    </w:p>
    <w:p w:rsidR="001A62AE" w:rsidRPr="006555C4" w:rsidRDefault="001A62AE" w:rsidP="00712A6C">
      <w:pPr>
        <w:pStyle w:val="11"/>
        <w:numPr>
          <w:ilvl w:val="0"/>
          <w:numId w:val="13"/>
        </w:numPr>
        <w:rPr>
          <w:rFonts w:ascii="Times New Roman" w:hAnsi="Times New Roman"/>
          <w:sz w:val="24"/>
          <w:szCs w:val="24"/>
        </w:rPr>
      </w:pPr>
      <w:r w:rsidRPr="006555C4">
        <w:rPr>
          <w:rFonts w:ascii="Times New Roman" w:hAnsi="Times New Roman"/>
          <w:sz w:val="24"/>
          <w:szCs w:val="24"/>
        </w:rPr>
        <w:t xml:space="preserve"> Гражданский кодекс РФ.</w:t>
      </w:r>
    </w:p>
    <w:p w:rsidR="001A62AE" w:rsidRPr="006555C4" w:rsidRDefault="001A62AE" w:rsidP="00712A6C">
      <w:pPr>
        <w:pStyle w:val="11"/>
        <w:numPr>
          <w:ilvl w:val="0"/>
          <w:numId w:val="13"/>
        </w:numPr>
        <w:rPr>
          <w:rFonts w:ascii="Times New Roman" w:hAnsi="Times New Roman"/>
          <w:sz w:val="24"/>
          <w:szCs w:val="24"/>
        </w:rPr>
      </w:pPr>
      <w:r w:rsidRPr="006555C4">
        <w:rPr>
          <w:rFonts w:ascii="Times New Roman" w:hAnsi="Times New Roman"/>
          <w:sz w:val="24"/>
          <w:szCs w:val="24"/>
        </w:rPr>
        <w:t>Трудовой кодекс РФ.</w:t>
      </w:r>
    </w:p>
    <w:p w:rsidR="001A62AE" w:rsidRPr="006555C4" w:rsidRDefault="001A62AE" w:rsidP="001A62AE">
      <w:pPr>
        <w:pStyle w:val="11"/>
        <w:rPr>
          <w:rFonts w:ascii="Times New Roman" w:hAnsi="Times New Roman"/>
          <w:b/>
          <w:sz w:val="24"/>
          <w:szCs w:val="24"/>
        </w:rPr>
      </w:pPr>
      <w:r w:rsidRPr="006555C4">
        <w:rPr>
          <w:rFonts w:ascii="Times New Roman" w:hAnsi="Times New Roman"/>
          <w:b/>
          <w:sz w:val="24"/>
          <w:szCs w:val="24"/>
        </w:rPr>
        <w:t>3. Алгоритм работы</w:t>
      </w:r>
    </w:p>
    <w:p w:rsidR="001A62AE" w:rsidRPr="006555C4" w:rsidRDefault="001A62AE" w:rsidP="001A62AE">
      <w:pPr>
        <w:pStyle w:val="11"/>
        <w:rPr>
          <w:rFonts w:ascii="Times New Roman" w:hAnsi="Times New Roman"/>
          <w:sz w:val="24"/>
          <w:szCs w:val="24"/>
        </w:rPr>
      </w:pPr>
      <w:r w:rsidRPr="006555C4">
        <w:rPr>
          <w:rFonts w:ascii="Times New Roman" w:hAnsi="Times New Roman"/>
          <w:sz w:val="24"/>
          <w:szCs w:val="24"/>
        </w:rPr>
        <w:t>1. Изучить состав должностной инструкции</w:t>
      </w:r>
    </w:p>
    <w:p w:rsidR="001A62AE" w:rsidRPr="006555C4" w:rsidRDefault="001A62AE" w:rsidP="001A62AE">
      <w:pPr>
        <w:pStyle w:val="11"/>
        <w:rPr>
          <w:rFonts w:ascii="Times New Roman" w:hAnsi="Times New Roman"/>
          <w:sz w:val="24"/>
          <w:szCs w:val="24"/>
        </w:rPr>
      </w:pPr>
      <w:r w:rsidRPr="006555C4">
        <w:rPr>
          <w:rFonts w:ascii="Times New Roman" w:hAnsi="Times New Roman"/>
          <w:sz w:val="24"/>
          <w:szCs w:val="24"/>
        </w:rPr>
        <w:t>2. Изучить порядок составления должностной  инструкции</w:t>
      </w:r>
    </w:p>
    <w:p w:rsidR="001A62AE" w:rsidRPr="006555C4" w:rsidRDefault="001A62AE" w:rsidP="001A62AE">
      <w:pPr>
        <w:pStyle w:val="11"/>
        <w:rPr>
          <w:rFonts w:ascii="Times New Roman" w:hAnsi="Times New Roman"/>
          <w:sz w:val="24"/>
          <w:szCs w:val="24"/>
        </w:rPr>
      </w:pPr>
      <w:r w:rsidRPr="006555C4">
        <w:rPr>
          <w:rFonts w:ascii="Times New Roman" w:hAnsi="Times New Roman"/>
          <w:sz w:val="24"/>
          <w:szCs w:val="24"/>
        </w:rPr>
        <w:t>3. Заполнить бланк должностной  инструкции, выданные преподавателем.</w:t>
      </w:r>
    </w:p>
    <w:p w:rsidR="001A62AE" w:rsidRPr="006555C4" w:rsidRDefault="001A62AE" w:rsidP="001A62AE">
      <w:pPr>
        <w:pStyle w:val="11"/>
        <w:rPr>
          <w:rFonts w:ascii="Times New Roman" w:hAnsi="Times New Roman"/>
          <w:b/>
          <w:sz w:val="24"/>
          <w:szCs w:val="24"/>
        </w:rPr>
      </w:pPr>
      <w:r w:rsidRPr="006555C4">
        <w:rPr>
          <w:rFonts w:ascii="Times New Roman" w:hAnsi="Times New Roman"/>
          <w:b/>
          <w:sz w:val="24"/>
          <w:szCs w:val="24"/>
        </w:rPr>
        <w:t>4. Теоретическая поддержка:</w:t>
      </w:r>
    </w:p>
    <w:p w:rsidR="001A62AE" w:rsidRPr="007F120C" w:rsidRDefault="001A62AE" w:rsidP="001A62AE">
      <w:pPr>
        <w:pStyle w:val="ae"/>
        <w:shd w:val="clear" w:color="auto" w:fill="FFFFFF"/>
        <w:spacing w:before="0" w:beforeAutospacing="0" w:after="0" w:afterAutospacing="0"/>
        <w:ind w:left="0" w:right="0" w:firstLine="708"/>
        <w:rPr>
          <w:color w:val="auto"/>
        </w:rPr>
      </w:pPr>
      <w:r w:rsidRPr="007F120C">
        <w:rPr>
          <w:rStyle w:val="af"/>
          <w:b w:val="0"/>
          <w:color w:val="auto"/>
        </w:rPr>
        <w:t>Должностная инструкция</w:t>
      </w:r>
      <w:r w:rsidRPr="007F120C">
        <w:rPr>
          <w:rStyle w:val="apple-converted-space"/>
          <w:color w:val="auto"/>
        </w:rPr>
        <w:t> </w:t>
      </w:r>
      <w:r w:rsidRPr="007F120C">
        <w:rPr>
          <w:color w:val="auto"/>
        </w:rPr>
        <w:t>— это организационно-правовой документ, в котором определяются основные функции, обязанности, права и ответственность сотрудника организации при осуществлении им деятельности в определенной должности.</w:t>
      </w:r>
    </w:p>
    <w:p w:rsidR="001A62AE" w:rsidRPr="007F120C" w:rsidRDefault="001A62AE" w:rsidP="001A62AE">
      <w:pPr>
        <w:pStyle w:val="4"/>
        <w:shd w:val="clear" w:color="auto" w:fill="FFFFFF"/>
        <w:spacing w:before="0" w:after="0"/>
        <w:ind w:firstLine="708"/>
        <w:jc w:val="both"/>
        <w:rPr>
          <w:b w:val="0"/>
          <w:sz w:val="24"/>
          <w:szCs w:val="24"/>
        </w:rPr>
      </w:pPr>
      <w:r w:rsidRPr="007F120C">
        <w:rPr>
          <w:b w:val="0"/>
          <w:sz w:val="24"/>
          <w:szCs w:val="24"/>
        </w:rPr>
        <w:t>Должностная инструкция обычно состоит из следующих разделов:</w:t>
      </w:r>
    </w:p>
    <w:p w:rsidR="001A62AE" w:rsidRPr="007F120C" w:rsidRDefault="001A62AE" w:rsidP="00712A6C">
      <w:pPr>
        <w:numPr>
          <w:ilvl w:val="0"/>
          <w:numId w:val="14"/>
        </w:numPr>
        <w:shd w:val="clear" w:color="auto" w:fill="FFFFFF"/>
        <w:tabs>
          <w:tab w:val="clear" w:pos="720"/>
          <w:tab w:val="left" w:pos="0"/>
          <w:tab w:val="left" w:pos="284"/>
        </w:tabs>
        <w:ind w:left="0" w:firstLine="0"/>
        <w:jc w:val="both"/>
        <w:rPr>
          <w:sz w:val="24"/>
          <w:szCs w:val="24"/>
        </w:rPr>
      </w:pPr>
      <w:r w:rsidRPr="007F120C">
        <w:rPr>
          <w:sz w:val="24"/>
          <w:szCs w:val="24"/>
        </w:rPr>
        <w:t>Общие положения</w:t>
      </w:r>
    </w:p>
    <w:p w:rsidR="001A62AE" w:rsidRPr="007F120C" w:rsidRDefault="001A62AE" w:rsidP="00712A6C">
      <w:pPr>
        <w:numPr>
          <w:ilvl w:val="0"/>
          <w:numId w:val="14"/>
        </w:numPr>
        <w:shd w:val="clear" w:color="auto" w:fill="FFFFFF"/>
        <w:tabs>
          <w:tab w:val="left" w:pos="0"/>
          <w:tab w:val="left" w:pos="284"/>
        </w:tabs>
        <w:ind w:left="0" w:firstLine="0"/>
        <w:jc w:val="both"/>
        <w:rPr>
          <w:sz w:val="24"/>
          <w:szCs w:val="24"/>
        </w:rPr>
      </w:pPr>
      <w:r w:rsidRPr="007F120C">
        <w:rPr>
          <w:sz w:val="24"/>
          <w:szCs w:val="24"/>
        </w:rPr>
        <w:t>Основные задачи и функции</w:t>
      </w:r>
    </w:p>
    <w:p w:rsidR="001A62AE" w:rsidRPr="007F120C" w:rsidRDefault="001A62AE" w:rsidP="00712A6C">
      <w:pPr>
        <w:numPr>
          <w:ilvl w:val="0"/>
          <w:numId w:val="14"/>
        </w:numPr>
        <w:shd w:val="clear" w:color="auto" w:fill="FFFFFF"/>
        <w:tabs>
          <w:tab w:val="left" w:pos="0"/>
          <w:tab w:val="left" w:pos="284"/>
        </w:tabs>
        <w:ind w:left="0" w:firstLine="0"/>
        <w:jc w:val="both"/>
        <w:rPr>
          <w:sz w:val="24"/>
          <w:szCs w:val="24"/>
        </w:rPr>
      </w:pPr>
      <w:r w:rsidRPr="007F120C">
        <w:rPr>
          <w:sz w:val="24"/>
          <w:szCs w:val="24"/>
        </w:rPr>
        <w:t>Обязанности</w:t>
      </w:r>
    </w:p>
    <w:p w:rsidR="001A62AE" w:rsidRPr="007F120C" w:rsidRDefault="001A62AE" w:rsidP="00712A6C">
      <w:pPr>
        <w:numPr>
          <w:ilvl w:val="0"/>
          <w:numId w:val="14"/>
        </w:numPr>
        <w:shd w:val="clear" w:color="auto" w:fill="FFFFFF"/>
        <w:tabs>
          <w:tab w:val="left" w:pos="0"/>
          <w:tab w:val="left" w:pos="284"/>
        </w:tabs>
        <w:ind w:left="0" w:firstLine="0"/>
        <w:jc w:val="both"/>
        <w:rPr>
          <w:sz w:val="24"/>
          <w:szCs w:val="24"/>
        </w:rPr>
      </w:pPr>
      <w:r w:rsidRPr="007F120C">
        <w:rPr>
          <w:sz w:val="24"/>
          <w:szCs w:val="24"/>
        </w:rPr>
        <w:t>Права</w:t>
      </w:r>
    </w:p>
    <w:p w:rsidR="001A62AE" w:rsidRPr="007F120C" w:rsidRDefault="001A62AE" w:rsidP="00712A6C">
      <w:pPr>
        <w:numPr>
          <w:ilvl w:val="0"/>
          <w:numId w:val="14"/>
        </w:numPr>
        <w:shd w:val="clear" w:color="auto" w:fill="FFFFFF"/>
        <w:tabs>
          <w:tab w:val="left" w:pos="0"/>
          <w:tab w:val="left" w:pos="284"/>
        </w:tabs>
        <w:ind w:left="0" w:firstLine="0"/>
        <w:jc w:val="both"/>
        <w:rPr>
          <w:sz w:val="24"/>
          <w:szCs w:val="24"/>
        </w:rPr>
      </w:pPr>
      <w:r w:rsidRPr="007F120C">
        <w:rPr>
          <w:sz w:val="24"/>
          <w:szCs w:val="24"/>
        </w:rPr>
        <w:t>Ответственность</w:t>
      </w:r>
    </w:p>
    <w:p w:rsidR="001A62AE" w:rsidRPr="007F120C" w:rsidRDefault="001A62AE" w:rsidP="00712A6C">
      <w:pPr>
        <w:numPr>
          <w:ilvl w:val="0"/>
          <w:numId w:val="14"/>
        </w:numPr>
        <w:shd w:val="clear" w:color="auto" w:fill="FFFFFF"/>
        <w:tabs>
          <w:tab w:val="left" w:pos="0"/>
          <w:tab w:val="left" w:pos="284"/>
        </w:tabs>
        <w:ind w:left="0" w:firstLine="0"/>
        <w:jc w:val="both"/>
        <w:rPr>
          <w:sz w:val="24"/>
          <w:szCs w:val="24"/>
        </w:rPr>
      </w:pPr>
      <w:r w:rsidRPr="007F120C">
        <w:rPr>
          <w:sz w:val="24"/>
          <w:szCs w:val="24"/>
        </w:rPr>
        <w:t>Взаимосвязи</w:t>
      </w:r>
    </w:p>
    <w:p w:rsidR="001A62AE" w:rsidRPr="007F120C" w:rsidRDefault="001A62AE" w:rsidP="001A62AE">
      <w:pPr>
        <w:pStyle w:val="ae"/>
        <w:shd w:val="clear" w:color="auto" w:fill="FFFFFF"/>
        <w:spacing w:before="0" w:beforeAutospacing="0" w:after="0" w:afterAutospacing="0"/>
        <w:ind w:left="0" w:right="0" w:firstLine="348"/>
        <w:rPr>
          <w:color w:val="auto"/>
        </w:rPr>
      </w:pPr>
      <w:r w:rsidRPr="007F120C">
        <w:rPr>
          <w:color w:val="auto"/>
        </w:rPr>
        <w:t>Текст должностной инструкции должен полно и четко определить задачи, функции, обязанности работника. Нечеткое и неполное определение сферы деятельности каждого работника ведет к нестабильности работы самой службы и несогласованности действий отдельных работников. Как правило, такая обстановка способствует возникновению конфликтных ситуаций, вызванных неправильным представлением работника о своих обязанностях. Текст должностной инструкции излагается отдельными пунктами.</w:t>
      </w:r>
    </w:p>
    <w:p w:rsidR="001A62AE" w:rsidRDefault="001A62AE" w:rsidP="001A62AE">
      <w:pPr>
        <w:ind w:firstLine="348"/>
        <w:jc w:val="both"/>
        <w:rPr>
          <w:sz w:val="24"/>
          <w:szCs w:val="24"/>
        </w:rPr>
      </w:pPr>
      <w:r w:rsidRPr="007F120C">
        <w:rPr>
          <w:sz w:val="24"/>
          <w:szCs w:val="24"/>
        </w:rPr>
        <w:t>С должностной инструкцией руководитель (или кадровая служба) обязан</w:t>
      </w:r>
      <w:r w:rsidRPr="007F120C">
        <w:rPr>
          <w:rStyle w:val="apple-converted-space"/>
          <w:sz w:val="24"/>
          <w:szCs w:val="24"/>
        </w:rPr>
        <w:t> </w:t>
      </w:r>
      <w:r w:rsidRPr="007F120C">
        <w:rPr>
          <w:rStyle w:val="af"/>
          <w:b w:val="0"/>
          <w:sz w:val="24"/>
          <w:szCs w:val="24"/>
        </w:rPr>
        <w:t>ознакомить работника под расписку</w:t>
      </w:r>
      <w:r w:rsidRPr="007F120C">
        <w:rPr>
          <w:sz w:val="24"/>
          <w:szCs w:val="24"/>
        </w:rPr>
        <w:t>. Виза ознакомления располагается ниже подписи руководителя службы делопроизводства (разработчика должностной инструкции) и состоит из слов «С инструкцией ознакомлен (на)», подписи работника, его инициалов, фамилии и даты</w:t>
      </w:r>
      <w:r>
        <w:rPr>
          <w:sz w:val="24"/>
          <w:szCs w:val="24"/>
        </w:rPr>
        <w:t>.</w:t>
      </w:r>
    </w:p>
    <w:p w:rsidR="001A62AE" w:rsidRDefault="001A62AE" w:rsidP="001A62AE">
      <w:pPr>
        <w:ind w:firstLine="348"/>
        <w:jc w:val="both"/>
        <w:rPr>
          <w:sz w:val="24"/>
          <w:szCs w:val="24"/>
        </w:rPr>
      </w:pPr>
    </w:p>
    <w:p w:rsidR="001A62AE" w:rsidRDefault="00B868F0" w:rsidP="009A58EA">
      <w:pPr>
        <w:jc w:val="center"/>
        <w:rPr>
          <w:sz w:val="24"/>
          <w:szCs w:val="24"/>
        </w:rPr>
      </w:pPr>
      <w:r w:rsidRPr="00B868F0">
        <w:rPr>
          <w:noProof/>
          <w:sz w:val="32"/>
          <w:szCs w:val="32"/>
        </w:rPr>
        <w:pict>
          <v:shape id="_x0000_i1065" type="#_x0000_t75" alt="http://www.grandars.ru/images/1/review/id/1903/1f82f9615f.jpg" style="width:441pt;height:230.25pt;visibility:visible" filled="t" fillcolor="black">
            <v:imagedata r:id="rId61" o:title=""/>
          </v:shape>
        </w:pict>
      </w:r>
    </w:p>
    <w:p w:rsidR="001A62AE" w:rsidRDefault="001A62AE" w:rsidP="001A62AE">
      <w:pPr>
        <w:spacing w:line="360" w:lineRule="auto"/>
        <w:jc w:val="center"/>
        <w:rPr>
          <w:b/>
          <w:sz w:val="32"/>
          <w:szCs w:val="32"/>
        </w:rPr>
      </w:pPr>
      <w:r>
        <w:rPr>
          <w:b/>
          <w:sz w:val="32"/>
          <w:szCs w:val="32"/>
        </w:rPr>
        <w:lastRenderedPageBreak/>
        <w:t>ПРАКТИЧЕСКОЕ ЗАНЯТИЕ №</w:t>
      </w:r>
      <w:r w:rsidR="002022F0">
        <w:rPr>
          <w:b/>
          <w:sz w:val="32"/>
          <w:szCs w:val="32"/>
        </w:rPr>
        <w:t>16</w:t>
      </w:r>
    </w:p>
    <w:p w:rsidR="001A62AE" w:rsidRPr="001A62AE" w:rsidRDefault="001A62AE" w:rsidP="001A62AE">
      <w:pPr>
        <w:rPr>
          <w:sz w:val="24"/>
          <w:szCs w:val="24"/>
        </w:rPr>
      </w:pPr>
    </w:p>
    <w:p w:rsidR="001A62AE" w:rsidRPr="001A62AE" w:rsidRDefault="001A62AE" w:rsidP="001A62AE">
      <w:pPr>
        <w:jc w:val="center"/>
        <w:rPr>
          <w:b/>
          <w:sz w:val="28"/>
          <w:szCs w:val="28"/>
        </w:rPr>
      </w:pPr>
      <w:r w:rsidRPr="001A62AE">
        <w:rPr>
          <w:b/>
          <w:sz w:val="28"/>
          <w:szCs w:val="28"/>
        </w:rPr>
        <w:t>Порядок заключения трудового договора.</w:t>
      </w:r>
    </w:p>
    <w:p w:rsidR="001A62AE" w:rsidRDefault="001A62AE" w:rsidP="001A62AE">
      <w:pPr>
        <w:tabs>
          <w:tab w:val="left" w:pos="7365"/>
        </w:tabs>
        <w:rPr>
          <w:sz w:val="24"/>
          <w:szCs w:val="24"/>
        </w:rPr>
      </w:pPr>
    </w:p>
    <w:p w:rsidR="001A62AE" w:rsidRPr="00F65C68" w:rsidRDefault="001A62AE" w:rsidP="001A62AE">
      <w:pPr>
        <w:rPr>
          <w:sz w:val="24"/>
          <w:szCs w:val="24"/>
        </w:rPr>
      </w:pPr>
      <w:r w:rsidRPr="00F65C68">
        <w:rPr>
          <w:b/>
          <w:sz w:val="24"/>
          <w:szCs w:val="24"/>
        </w:rPr>
        <w:t xml:space="preserve">1. Цель - </w:t>
      </w:r>
      <w:r w:rsidRPr="00F65C68">
        <w:rPr>
          <w:sz w:val="24"/>
          <w:szCs w:val="24"/>
        </w:rPr>
        <w:t>научиться оформлять  трудовой договор</w:t>
      </w:r>
    </w:p>
    <w:p w:rsidR="001A62AE" w:rsidRPr="000842DF" w:rsidRDefault="001A62AE" w:rsidP="001A62AE">
      <w:pPr>
        <w:pStyle w:val="NoSpacing1"/>
        <w:rPr>
          <w:rFonts w:ascii="Times New Roman" w:hAnsi="Times New Roman"/>
          <w:b/>
          <w:sz w:val="24"/>
          <w:szCs w:val="24"/>
        </w:rPr>
      </w:pPr>
      <w:r w:rsidRPr="000842DF">
        <w:rPr>
          <w:rFonts w:ascii="Times New Roman" w:hAnsi="Times New Roman"/>
          <w:b/>
          <w:sz w:val="24"/>
          <w:szCs w:val="24"/>
        </w:rPr>
        <w:t>2. Информационные источники:</w:t>
      </w:r>
    </w:p>
    <w:p w:rsidR="001A62AE" w:rsidRPr="000842DF" w:rsidRDefault="001A62AE" w:rsidP="00712A6C">
      <w:pPr>
        <w:pStyle w:val="NoSpacing1"/>
        <w:numPr>
          <w:ilvl w:val="0"/>
          <w:numId w:val="12"/>
        </w:numPr>
        <w:rPr>
          <w:rFonts w:ascii="Times New Roman" w:hAnsi="Times New Roman"/>
          <w:sz w:val="24"/>
          <w:szCs w:val="24"/>
        </w:rPr>
      </w:pPr>
      <w:r w:rsidRPr="000842DF">
        <w:rPr>
          <w:rFonts w:ascii="Times New Roman" w:hAnsi="Times New Roman"/>
          <w:sz w:val="24"/>
          <w:szCs w:val="24"/>
        </w:rPr>
        <w:t>Правовое обеспечение профессиональной деятельности под ред. Д.О. Тузова, В,С, Арачеева- М,: ФОРУМ: ИНФРА-М, 2013</w:t>
      </w:r>
    </w:p>
    <w:p w:rsidR="001A62AE" w:rsidRDefault="001A62AE" w:rsidP="00712A6C">
      <w:pPr>
        <w:pStyle w:val="NoSpacing1"/>
        <w:numPr>
          <w:ilvl w:val="0"/>
          <w:numId w:val="12"/>
        </w:numPr>
        <w:rPr>
          <w:rFonts w:ascii="Times New Roman" w:hAnsi="Times New Roman"/>
          <w:sz w:val="24"/>
          <w:szCs w:val="24"/>
        </w:rPr>
      </w:pPr>
      <w:r>
        <w:rPr>
          <w:rFonts w:ascii="Times New Roman" w:hAnsi="Times New Roman"/>
          <w:sz w:val="24"/>
          <w:szCs w:val="24"/>
        </w:rPr>
        <w:t xml:space="preserve"> Гражданский кодекс РФ.</w:t>
      </w:r>
    </w:p>
    <w:p w:rsidR="001A62AE" w:rsidRPr="00DA3981" w:rsidRDefault="001A62AE" w:rsidP="00712A6C">
      <w:pPr>
        <w:pStyle w:val="NoSpacing1"/>
        <w:numPr>
          <w:ilvl w:val="0"/>
          <w:numId w:val="12"/>
        </w:numPr>
        <w:rPr>
          <w:rFonts w:ascii="Times New Roman" w:hAnsi="Times New Roman"/>
          <w:sz w:val="24"/>
          <w:szCs w:val="24"/>
        </w:rPr>
      </w:pPr>
      <w:r>
        <w:rPr>
          <w:rFonts w:ascii="Times New Roman" w:hAnsi="Times New Roman"/>
          <w:sz w:val="24"/>
          <w:szCs w:val="24"/>
        </w:rPr>
        <w:t>Трудовой кодекс РФ.</w:t>
      </w:r>
    </w:p>
    <w:p w:rsidR="001A62AE" w:rsidRDefault="001A62AE" w:rsidP="001A62AE">
      <w:pPr>
        <w:pStyle w:val="NoSpacing1"/>
        <w:rPr>
          <w:rFonts w:ascii="Times New Roman" w:hAnsi="Times New Roman"/>
          <w:b/>
          <w:sz w:val="24"/>
          <w:szCs w:val="24"/>
        </w:rPr>
      </w:pPr>
      <w:r w:rsidRPr="002C18DF">
        <w:rPr>
          <w:rFonts w:ascii="Times New Roman" w:hAnsi="Times New Roman"/>
          <w:b/>
          <w:sz w:val="24"/>
          <w:szCs w:val="24"/>
        </w:rPr>
        <w:t>3. Алгоритм работы</w:t>
      </w:r>
    </w:p>
    <w:p w:rsidR="001A62AE" w:rsidRPr="000842DF" w:rsidRDefault="001A62AE" w:rsidP="001A62AE">
      <w:pPr>
        <w:pStyle w:val="NoSpacing1"/>
        <w:rPr>
          <w:rFonts w:ascii="Times New Roman" w:hAnsi="Times New Roman"/>
          <w:sz w:val="24"/>
          <w:szCs w:val="24"/>
        </w:rPr>
      </w:pPr>
      <w:r>
        <w:rPr>
          <w:rFonts w:ascii="Times New Roman" w:hAnsi="Times New Roman"/>
          <w:sz w:val="24"/>
          <w:szCs w:val="24"/>
        </w:rPr>
        <w:t>1</w:t>
      </w:r>
      <w:r w:rsidRPr="000842DF">
        <w:rPr>
          <w:rFonts w:ascii="Times New Roman" w:hAnsi="Times New Roman"/>
          <w:sz w:val="24"/>
          <w:szCs w:val="24"/>
        </w:rPr>
        <w:t xml:space="preserve">. Изучить </w:t>
      </w:r>
      <w:r>
        <w:rPr>
          <w:rFonts w:ascii="Times New Roman" w:hAnsi="Times New Roman"/>
          <w:sz w:val="24"/>
          <w:szCs w:val="24"/>
        </w:rPr>
        <w:t>понятие трудового договора, его форму и условия.</w:t>
      </w:r>
    </w:p>
    <w:p w:rsidR="001A62AE" w:rsidRPr="000842DF" w:rsidRDefault="001A62AE" w:rsidP="001A62AE">
      <w:pPr>
        <w:pStyle w:val="NoSpacing1"/>
        <w:rPr>
          <w:rFonts w:ascii="Times New Roman" w:hAnsi="Times New Roman"/>
          <w:sz w:val="24"/>
          <w:szCs w:val="24"/>
        </w:rPr>
      </w:pPr>
      <w:r>
        <w:rPr>
          <w:rFonts w:ascii="Times New Roman" w:hAnsi="Times New Roman"/>
          <w:sz w:val="24"/>
          <w:szCs w:val="24"/>
        </w:rPr>
        <w:t>2</w:t>
      </w:r>
      <w:r w:rsidRPr="000842DF">
        <w:rPr>
          <w:rFonts w:ascii="Times New Roman" w:hAnsi="Times New Roman"/>
          <w:sz w:val="24"/>
          <w:szCs w:val="24"/>
        </w:rPr>
        <w:t xml:space="preserve">. Изучить порядок оформления  </w:t>
      </w:r>
      <w:r>
        <w:rPr>
          <w:rFonts w:ascii="Times New Roman" w:hAnsi="Times New Roman"/>
          <w:sz w:val="24"/>
          <w:szCs w:val="24"/>
        </w:rPr>
        <w:t>трудового договора</w:t>
      </w:r>
    </w:p>
    <w:p w:rsidR="001A62AE" w:rsidRDefault="001A62AE" w:rsidP="001A62AE">
      <w:pPr>
        <w:pStyle w:val="NoSpacing1"/>
        <w:rPr>
          <w:rFonts w:ascii="Times New Roman" w:hAnsi="Times New Roman"/>
          <w:sz w:val="24"/>
          <w:szCs w:val="24"/>
        </w:rPr>
      </w:pPr>
      <w:r w:rsidRPr="000842DF">
        <w:rPr>
          <w:rFonts w:ascii="Times New Roman" w:hAnsi="Times New Roman"/>
          <w:sz w:val="24"/>
          <w:szCs w:val="24"/>
        </w:rPr>
        <w:t xml:space="preserve">3. </w:t>
      </w:r>
      <w:r>
        <w:rPr>
          <w:rFonts w:ascii="Times New Roman" w:hAnsi="Times New Roman"/>
          <w:sz w:val="24"/>
          <w:szCs w:val="24"/>
        </w:rPr>
        <w:t>Заполнить бланк трудового договора</w:t>
      </w:r>
      <w:r w:rsidRPr="000842DF">
        <w:rPr>
          <w:rFonts w:ascii="Times New Roman" w:hAnsi="Times New Roman"/>
          <w:sz w:val="24"/>
          <w:szCs w:val="24"/>
        </w:rPr>
        <w:t>, выданные преподавателем.</w:t>
      </w:r>
    </w:p>
    <w:p w:rsidR="001A62AE" w:rsidRPr="002C18DF" w:rsidRDefault="001A62AE" w:rsidP="001A62AE">
      <w:pPr>
        <w:pStyle w:val="NoSpacing1"/>
        <w:rPr>
          <w:rFonts w:ascii="Times New Roman" w:hAnsi="Times New Roman"/>
          <w:b/>
          <w:sz w:val="24"/>
          <w:szCs w:val="24"/>
        </w:rPr>
      </w:pPr>
      <w:r w:rsidRPr="002C18DF">
        <w:rPr>
          <w:rFonts w:ascii="Times New Roman" w:hAnsi="Times New Roman"/>
          <w:b/>
          <w:sz w:val="24"/>
          <w:szCs w:val="24"/>
        </w:rPr>
        <w:t>4. Теоретическая поддержка:</w:t>
      </w:r>
    </w:p>
    <w:p w:rsidR="001A62AE" w:rsidRPr="00F65C68" w:rsidRDefault="001A62AE" w:rsidP="001A62AE">
      <w:pPr>
        <w:pStyle w:val="ae"/>
        <w:spacing w:before="0" w:beforeAutospacing="0" w:after="0" w:afterAutospacing="0" w:line="360" w:lineRule="auto"/>
        <w:ind w:left="198" w:right="198" w:firstLine="708"/>
        <w:rPr>
          <w:color w:val="000000"/>
        </w:rPr>
      </w:pPr>
      <w:r w:rsidRPr="00F65C68">
        <w:rPr>
          <w:color w:val="000000"/>
        </w:rPr>
        <w:t>Трудовой договор есть соглашение между трудящимся и предприятием, учреждением, организацией, по которому трудящийся обязуется выполнять работу по определенной специальности, квалификации или должности с подчинением внутреннему трудовому распорядку, а предприятие, учреждение, организация обязуется выплачивать трудящемуся заработную плату и обеспечивать условия труда, предусмотренные законодательством о труде, коллективным договором и соглашением сторон.</w:t>
      </w:r>
    </w:p>
    <w:p w:rsidR="001A62AE" w:rsidRPr="00F65C68" w:rsidRDefault="001A62AE" w:rsidP="001A62AE">
      <w:pPr>
        <w:pStyle w:val="ae"/>
        <w:spacing w:before="0" w:beforeAutospacing="0" w:after="0" w:afterAutospacing="0" w:line="360" w:lineRule="auto"/>
        <w:ind w:left="198" w:right="198" w:firstLine="708"/>
        <w:rPr>
          <w:color w:val="000000"/>
        </w:rPr>
      </w:pPr>
      <w:r w:rsidRPr="00F65C68">
        <w:rPr>
          <w:color w:val="000000"/>
        </w:rPr>
        <w:t>Трудовой договор имеет типовую форму, в которую вносятся индивидуальные условия работы сотрудника, должность, должностные обязанности.</w:t>
      </w:r>
    </w:p>
    <w:p w:rsidR="001A62AE" w:rsidRPr="00F65C68" w:rsidRDefault="001A62AE" w:rsidP="001A62AE">
      <w:pPr>
        <w:pStyle w:val="ae"/>
        <w:spacing w:before="0" w:beforeAutospacing="0" w:after="0" w:afterAutospacing="0" w:line="360" w:lineRule="auto"/>
        <w:ind w:left="198" w:right="198" w:firstLine="708"/>
        <w:rPr>
          <w:color w:val="000000"/>
        </w:rPr>
      </w:pPr>
      <w:r w:rsidRPr="00F65C68">
        <w:rPr>
          <w:color w:val="000000"/>
        </w:rPr>
        <w:t>Различаются основные и дополнительные условия трудового договора.</w:t>
      </w:r>
    </w:p>
    <w:p w:rsidR="001A62AE" w:rsidRPr="00F65C68" w:rsidRDefault="001A62AE" w:rsidP="001A62AE">
      <w:pPr>
        <w:pStyle w:val="ae"/>
        <w:spacing w:before="0" w:beforeAutospacing="0" w:after="0" w:afterAutospacing="0" w:line="360" w:lineRule="auto"/>
        <w:ind w:left="198" w:right="198"/>
        <w:rPr>
          <w:color w:val="000000"/>
        </w:rPr>
      </w:pPr>
      <w:r w:rsidRPr="00F65C68">
        <w:rPr>
          <w:color w:val="000000"/>
        </w:rPr>
        <w:t xml:space="preserve">К </w:t>
      </w:r>
      <w:r w:rsidRPr="00F65C68">
        <w:rPr>
          <w:color w:val="000000"/>
          <w:u w:val="single"/>
        </w:rPr>
        <w:t>основным условиям</w:t>
      </w:r>
      <w:r w:rsidRPr="00F65C68">
        <w:rPr>
          <w:color w:val="000000"/>
        </w:rPr>
        <w:t xml:space="preserve"> трудового договора относятся соглашения: о работе по одной или нескольким специальностям (должностям), соответствующей квалификации; месте работ (предприятие, его структурное подразделение, их местонахождение); сроке действия и виде трудового договора (контракта); об условиях оплаты труда.</w:t>
      </w:r>
    </w:p>
    <w:p w:rsidR="001A62AE" w:rsidRPr="00F65C68" w:rsidRDefault="001A62AE" w:rsidP="001A62AE">
      <w:pPr>
        <w:pStyle w:val="ae"/>
        <w:spacing w:before="0" w:beforeAutospacing="0" w:after="0" w:afterAutospacing="0" w:line="360" w:lineRule="auto"/>
        <w:ind w:left="198" w:right="198"/>
        <w:rPr>
          <w:color w:val="000000"/>
        </w:rPr>
      </w:pPr>
      <w:r w:rsidRPr="00F65C68">
        <w:rPr>
          <w:color w:val="000000"/>
        </w:rPr>
        <w:t>К д</w:t>
      </w:r>
      <w:r w:rsidRPr="00F65C68">
        <w:rPr>
          <w:color w:val="000000"/>
          <w:u w:val="single"/>
        </w:rPr>
        <w:t>ополнительным</w:t>
      </w:r>
      <w:r w:rsidRPr="00F65C68">
        <w:rPr>
          <w:color w:val="000000"/>
        </w:rPr>
        <w:t xml:space="preserve"> относятся условия трудового договора (контракта), которые могут касаться любых иных вопросов труда, а также социально-бытового обслуживания работника. В обязанности работника могут быть включены, например, соблюдение коммерческой тайны, достижение определенных результатов труда.</w:t>
      </w:r>
    </w:p>
    <w:p w:rsidR="001A62AE" w:rsidRDefault="001A62AE" w:rsidP="001A62AE">
      <w:pPr>
        <w:jc w:val="center"/>
        <w:rPr>
          <w:sz w:val="24"/>
          <w:szCs w:val="24"/>
        </w:rPr>
      </w:pPr>
    </w:p>
    <w:p w:rsidR="001A62AE" w:rsidRDefault="001A62AE" w:rsidP="001A62AE">
      <w:pPr>
        <w:pStyle w:val="NoSpacing1"/>
        <w:rPr>
          <w:rFonts w:ascii="Times New Roman" w:hAnsi="Times New Roman"/>
          <w:b/>
          <w:sz w:val="24"/>
          <w:szCs w:val="24"/>
        </w:rPr>
      </w:pPr>
      <w:r w:rsidRPr="00DA3981">
        <w:rPr>
          <w:rFonts w:ascii="Times New Roman" w:hAnsi="Times New Roman"/>
          <w:b/>
          <w:sz w:val="24"/>
          <w:szCs w:val="24"/>
        </w:rPr>
        <w:t>Список литературы.</w:t>
      </w:r>
    </w:p>
    <w:p w:rsidR="001A62AE" w:rsidRPr="00DA3981" w:rsidRDefault="001A62AE" w:rsidP="001A62AE">
      <w:pPr>
        <w:pStyle w:val="NoSpacing1"/>
        <w:rPr>
          <w:rFonts w:ascii="Times New Roman" w:hAnsi="Times New Roman"/>
          <w:sz w:val="24"/>
          <w:szCs w:val="24"/>
        </w:rPr>
      </w:pPr>
      <w:r>
        <w:rPr>
          <w:rFonts w:ascii="Times New Roman" w:hAnsi="Times New Roman"/>
          <w:sz w:val="24"/>
          <w:szCs w:val="24"/>
        </w:rPr>
        <w:t xml:space="preserve">1. </w:t>
      </w:r>
      <w:r w:rsidRPr="00DA3981">
        <w:rPr>
          <w:rFonts w:ascii="Times New Roman" w:hAnsi="Times New Roman"/>
          <w:sz w:val="24"/>
          <w:szCs w:val="24"/>
        </w:rPr>
        <w:t>Правовое обеспечение профессиональной деятельности</w:t>
      </w:r>
      <w:r>
        <w:rPr>
          <w:rFonts w:ascii="Times New Roman" w:hAnsi="Times New Roman"/>
          <w:sz w:val="24"/>
          <w:szCs w:val="24"/>
        </w:rPr>
        <w:t xml:space="preserve"> </w:t>
      </w:r>
      <w:r w:rsidRPr="00DA3981">
        <w:rPr>
          <w:rFonts w:ascii="Times New Roman" w:hAnsi="Times New Roman"/>
          <w:sz w:val="24"/>
          <w:szCs w:val="24"/>
        </w:rPr>
        <w:t>под ред. Д.О. Тузова, В,С, Арачеева- М,: ФОРУМ:</w:t>
      </w:r>
      <w:r w:rsidRPr="00DA3981">
        <w:t xml:space="preserve"> </w:t>
      </w:r>
      <w:r w:rsidRPr="00DA3981">
        <w:rPr>
          <w:rFonts w:ascii="Times New Roman" w:hAnsi="Times New Roman"/>
          <w:sz w:val="24"/>
          <w:szCs w:val="24"/>
        </w:rPr>
        <w:t>ИНФРА-М, 2013</w:t>
      </w:r>
    </w:p>
    <w:p w:rsidR="001A62AE" w:rsidRPr="00DA3981" w:rsidRDefault="001A62AE" w:rsidP="001A62AE">
      <w:pPr>
        <w:pStyle w:val="NoSpacing1"/>
        <w:rPr>
          <w:rFonts w:ascii="Times New Roman" w:hAnsi="Times New Roman"/>
          <w:b/>
          <w:sz w:val="24"/>
          <w:szCs w:val="24"/>
        </w:rPr>
      </w:pPr>
      <w:r w:rsidRPr="00DA3981">
        <w:rPr>
          <w:rFonts w:ascii="Times New Roman" w:hAnsi="Times New Roman"/>
          <w:b/>
          <w:sz w:val="24"/>
          <w:szCs w:val="24"/>
        </w:rPr>
        <w:t>Интернет-ресурсы.</w:t>
      </w:r>
    </w:p>
    <w:p w:rsidR="001A62AE" w:rsidRPr="007E4BCD" w:rsidRDefault="007E4BCD" w:rsidP="00712A6C">
      <w:pPr>
        <w:numPr>
          <w:ilvl w:val="0"/>
          <w:numId w:val="15"/>
        </w:numPr>
        <w:rPr>
          <w:sz w:val="24"/>
          <w:szCs w:val="24"/>
        </w:rPr>
      </w:pPr>
      <w:r>
        <w:rPr>
          <w:sz w:val="24"/>
          <w:szCs w:val="24"/>
          <w:lang w:val="en-US"/>
        </w:rPr>
        <w:t>www</w:t>
      </w:r>
      <w:r w:rsidRPr="007E4BCD">
        <w:rPr>
          <w:sz w:val="24"/>
          <w:szCs w:val="24"/>
        </w:rPr>
        <w:t xml:space="preserve">. </w:t>
      </w:r>
      <w:r>
        <w:rPr>
          <w:sz w:val="24"/>
          <w:szCs w:val="24"/>
          <w:lang w:val="en-US"/>
        </w:rPr>
        <w:t>znanium</w:t>
      </w:r>
      <w:r w:rsidRPr="007E4BCD">
        <w:rPr>
          <w:sz w:val="24"/>
          <w:szCs w:val="24"/>
        </w:rPr>
        <w:t>.</w:t>
      </w:r>
      <w:r>
        <w:rPr>
          <w:sz w:val="24"/>
          <w:szCs w:val="24"/>
          <w:lang w:val="en-US"/>
        </w:rPr>
        <w:t>com</w:t>
      </w:r>
      <w:r w:rsidRPr="007E4BCD">
        <w:rPr>
          <w:sz w:val="24"/>
          <w:szCs w:val="24"/>
        </w:rPr>
        <w:t xml:space="preserve"> — ЭБС «</w:t>
      </w:r>
      <w:r>
        <w:rPr>
          <w:sz w:val="24"/>
          <w:szCs w:val="24"/>
          <w:lang w:val="en-US"/>
        </w:rPr>
        <w:t>Znanium</w:t>
      </w:r>
      <w:r w:rsidRPr="007E4BCD">
        <w:rPr>
          <w:sz w:val="24"/>
          <w:szCs w:val="24"/>
        </w:rPr>
        <w:t>»</w:t>
      </w:r>
    </w:p>
    <w:p w:rsidR="001A62AE" w:rsidRPr="002043B7" w:rsidRDefault="001A62AE" w:rsidP="00712A6C">
      <w:pPr>
        <w:numPr>
          <w:ilvl w:val="0"/>
          <w:numId w:val="15"/>
        </w:numPr>
        <w:rPr>
          <w:sz w:val="24"/>
          <w:szCs w:val="24"/>
          <w:lang w:val="en-US"/>
        </w:rPr>
      </w:pPr>
      <w:r>
        <w:rPr>
          <w:sz w:val="24"/>
          <w:szCs w:val="24"/>
        </w:rPr>
        <w:t>СПС «Консультант Плюс».</w:t>
      </w:r>
    </w:p>
    <w:p w:rsidR="001A62AE" w:rsidRDefault="001A62AE" w:rsidP="001A62AE">
      <w:pPr>
        <w:jc w:val="center"/>
        <w:rPr>
          <w:sz w:val="24"/>
          <w:szCs w:val="24"/>
        </w:rPr>
      </w:pPr>
    </w:p>
    <w:p w:rsidR="001A62AE" w:rsidRDefault="001A62AE" w:rsidP="001A62AE">
      <w:pPr>
        <w:jc w:val="center"/>
        <w:rPr>
          <w:sz w:val="24"/>
          <w:szCs w:val="24"/>
        </w:rPr>
      </w:pPr>
    </w:p>
    <w:p w:rsidR="001A62AE" w:rsidRDefault="001A62AE" w:rsidP="001A62AE">
      <w:pPr>
        <w:jc w:val="center"/>
        <w:rPr>
          <w:sz w:val="24"/>
          <w:szCs w:val="24"/>
        </w:rPr>
      </w:pPr>
    </w:p>
    <w:p w:rsidR="001A62AE" w:rsidRDefault="001A62AE" w:rsidP="001A62AE">
      <w:pPr>
        <w:jc w:val="center"/>
        <w:rPr>
          <w:sz w:val="24"/>
          <w:szCs w:val="24"/>
        </w:rPr>
      </w:pPr>
    </w:p>
    <w:p w:rsidR="001A62AE" w:rsidRDefault="001A62AE" w:rsidP="001A62AE">
      <w:pPr>
        <w:jc w:val="center"/>
        <w:rPr>
          <w:sz w:val="24"/>
          <w:szCs w:val="24"/>
        </w:rPr>
      </w:pPr>
    </w:p>
    <w:p w:rsidR="001A62AE" w:rsidRDefault="001A62AE" w:rsidP="001A62AE">
      <w:pPr>
        <w:jc w:val="center"/>
        <w:rPr>
          <w:sz w:val="24"/>
          <w:szCs w:val="24"/>
        </w:rPr>
      </w:pPr>
    </w:p>
    <w:p w:rsidR="001A62AE" w:rsidRDefault="001A62AE" w:rsidP="001A62AE">
      <w:pPr>
        <w:jc w:val="center"/>
        <w:rPr>
          <w:sz w:val="24"/>
          <w:szCs w:val="24"/>
        </w:rPr>
      </w:pPr>
    </w:p>
    <w:p w:rsidR="001A62AE" w:rsidRPr="004356B1" w:rsidRDefault="001A62AE" w:rsidP="001A62AE">
      <w:pPr>
        <w:jc w:val="center"/>
        <w:outlineLvl w:val="2"/>
        <w:rPr>
          <w:b/>
          <w:bCs/>
          <w:sz w:val="24"/>
          <w:szCs w:val="24"/>
        </w:rPr>
      </w:pPr>
      <w:r w:rsidRPr="004356B1">
        <w:rPr>
          <w:b/>
          <w:bCs/>
          <w:sz w:val="24"/>
          <w:szCs w:val="24"/>
        </w:rPr>
        <w:t xml:space="preserve">Трудовой договор № </w:t>
      </w:r>
      <w:r>
        <w:rPr>
          <w:b/>
          <w:bCs/>
          <w:sz w:val="24"/>
          <w:szCs w:val="24"/>
        </w:rPr>
        <w:t>___</w:t>
      </w:r>
    </w:p>
    <w:p w:rsidR="001A62AE" w:rsidRDefault="001A62AE" w:rsidP="001A62AE">
      <w:pPr>
        <w:jc w:val="center"/>
        <w:rPr>
          <w:sz w:val="24"/>
          <w:szCs w:val="24"/>
        </w:rPr>
      </w:pPr>
      <w:r>
        <w:rPr>
          <w:sz w:val="24"/>
          <w:szCs w:val="24"/>
        </w:rPr>
        <w:t>г. ______________</w:t>
      </w:r>
      <w:r w:rsidRPr="004356B1">
        <w:rPr>
          <w:sz w:val="24"/>
          <w:szCs w:val="24"/>
        </w:rPr>
        <w:t xml:space="preserve">                                                                                  </w:t>
      </w:r>
      <w:r>
        <w:rPr>
          <w:sz w:val="24"/>
          <w:szCs w:val="24"/>
        </w:rPr>
        <w:t xml:space="preserve">                 __. _______.20___</w:t>
      </w:r>
      <w:r w:rsidRPr="004356B1">
        <w:rPr>
          <w:sz w:val="24"/>
          <w:szCs w:val="24"/>
        </w:rPr>
        <w:t xml:space="preserve"> г.</w:t>
      </w:r>
    </w:p>
    <w:p w:rsidR="001A62AE" w:rsidRPr="004356B1" w:rsidRDefault="001A62AE" w:rsidP="001A62AE">
      <w:pPr>
        <w:jc w:val="center"/>
        <w:rPr>
          <w:sz w:val="24"/>
          <w:szCs w:val="24"/>
        </w:rPr>
      </w:pPr>
    </w:p>
    <w:p w:rsidR="001A62AE" w:rsidRPr="004356B1" w:rsidRDefault="001A62AE" w:rsidP="001A62AE">
      <w:pPr>
        <w:jc w:val="both"/>
        <w:rPr>
          <w:sz w:val="24"/>
          <w:szCs w:val="24"/>
        </w:rPr>
      </w:pPr>
      <w:r>
        <w:rPr>
          <w:sz w:val="24"/>
          <w:szCs w:val="24"/>
        </w:rPr>
        <w:t>________________________________</w:t>
      </w:r>
      <w:r w:rsidRPr="004356B1">
        <w:rPr>
          <w:sz w:val="24"/>
          <w:szCs w:val="24"/>
        </w:rPr>
        <w:t>, именуемое в дальнейшем "Работодатель", в лице директора</w:t>
      </w:r>
      <w:r>
        <w:rPr>
          <w:sz w:val="24"/>
          <w:szCs w:val="24"/>
        </w:rPr>
        <w:t>___________________________</w:t>
      </w:r>
      <w:r w:rsidRPr="004356B1">
        <w:rPr>
          <w:sz w:val="24"/>
          <w:szCs w:val="24"/>
        </w:rPr>
        <w:t>, действующего на</w:t>
      </w:r>
      <w:r>
        <w:rPr>
          <w:sz w:val="24"/>
          <w:szCs w:val="24"/>
        </w:rPr>
        <w:t xml:space="preserve"> основании Устава от ___.____.20___</w:t>
      </w:r>
      <w:r w:rsidRPr="004356B1">
        <w:rPr>
          <w:sz w:val="24"/>
          <w:szCs w:val="24"/>
        </w:rPr>
        <w:t xml:space="preserve"> г</w:t>
      </w:r>
      <w:r>
        <w:rPr>
          <w:sz w:val="24"/>
          <w:szCs w:val="24"/>
        </w:rPr>
        <w:t>ода, с одной стороны и гражданина</w:t>
      </w:r>
      <w:r w:rsidRPr="004356B1">
        <w:rPr>
          <w:sz w:val="24"/>
          <w:szCs w:val="24"/>
        </w:rPr>
        <w:t xml:space="preserve"> Российской Федерации</w:t>
      </w:r>
      <w:r>
        <w:rPr>
          <w:sz w:val="24"/>
          <w:szCs w:val="24"/>
        </w:rPr>
        <w:t>____________________________________, именуемого</w:t>
      </w:r>
      <w:r w:rsidRPr="004356B1">
        <w:rPr>
          <w:sz w:val="24"/>
          <w:szCs w:val="24"/>
        </w:rPr>
        <w:t xml:space="preserve"> в дальнейшем "Работник", с другой стороны, заключили настоящий договор о нижеследующем: </w:t>
      </w:r>
    </w:p>
    <w:p w:rsidR="001A62AE" w:rsidRPr="004356B1" w:rsidRDefault="001A62AE" w:rsidP="001A62AE">
      <w:pPr>
        <w:outlineLvl w:val="3"/>
        <w:rPr>
          <w:b/>
          <w:bCs/>
          <w:sz w:val="24"/>
          <w:szCs w:val="24"/>
        </w:rPr>
      </w:pPr>
      <w:r w:rsidRPr="004356B1">
        <w:rPr>
          <w:b/>
          <w:bCs/>
          <w:sz w:val="24"/>
          <w:szCs w:val="24"/>
        </w:rPr>
        <w:t xml:space="preserve">1. Общие положения </w:t>
      </w:r>
    </w:p>
    <w:p w:rsidR="001A62AE" w:rsidRPr="004356B1" w:rsidRDefault="001A62AE" w:rsidP="001A62AE">
      <w:pPr>
        <w:jc w:val="both"/>
        <w:rPr>
          <w:sz w:val="24"/>
          <w:szCs w:val="24"/>
        </w:rPr>
      </w:pPr>
      <w:r w:rsidRPr="004356B1">
        <w:rPr>
          <w:sz w:val="24"/>
          <w:szCs w:val="24"/>
        </w:rPr>
        <w:t xml:space="preserve">1.1. Настоящий трудовой договор (далее - договор) регулирует трудовые и иные непосредственно связанные с ними отношения между Работником и Работодателем. </w:t>
      </w:r>
    </w:p>
    <w:p w:rsidR="001A62AE" w:rsidRPr="004356B1" w:rsidRDefault="001A62AE" w:rsidP="001A62AE">
      <w:pPr>
        <w:jc w:val="both"/>
        <w:rPr>
          <w:sz w:val="24"/>
          <w:szCs w:val="24"/>
        </w:rPr>
      </w:pPr>
      <w:r w:rsidRPr="004356B1">
        <w:rPr>
          <w:sz w:val="24"/>
          <w:szCs w:val="24"/>
        </w:rPr>
        <w:t xml:space="preserve">1.2. Работа по настоящему договору является для Работника основным местом работы. </w:t>
      </w:r>
    </w:p>
    <w:p w:rsidR="001A62AE" w:rsidRPr="004356B1" w:rsidRDefault="001A62AE" w:rsidP="001A62AE">
      <w:pPr>
        <w:jc w:val="both"/>
        <w:rPr>
          <w:sz w:val="24"/>
          <w:szCs w:val="24"/>
        </w:rPr>
      </w:pPr>
      <w:r w:rsidRPr="004356B1">
        <w:rPr>
          <w:sz w:val="24"/>
          <w:szCs w:val="24"/>
        </w:rPr>
        <w:t xml:space="preserve">По заявлению Работника Работодатель имеет право разрешить ему работу по другому трудовому договору в этой же организации по иной профессии, специальности или должности за пределами нормальной продолжительности рабочего времени в порядке внутреннего совместительства. </w:t>
      </w:r>
    </w:p>
    <w:p w:rsidR="001A62AE" w:rsidRPr="004356B1" w:rsidRDefault="001A62AE" w:rsidP="001A62AE">
      <w:pPr>
        <w:jc w:val="both"/>
        <w:rPr>
          <w:sz w:val="24"/>
          <w:szCs w:val="24"/>
        </w:rPr>
      </w:pPr>
      <w:r w:rsidRPr="004356B1">
        <w:rPr>
          <w:sz w:val="24"/>
          <w:szCs w:val="24"/>
        </w:rPr>
        <w:t xml:space="preserve">Работник имеет право заключить трудовой договор с другим работодателем для работы на условиях внешнего совместительства, за исключением случаев, предусмотренных Трудовым кодексом РФ или иными федеральными законами. </w:t>
      </w:r>
    </w:p>
    <w:p w:rsidR="001A62AE" w:rsidRPr="004356B1" w:rsidRDefault="001A62AE" w:rsidP="001A62AE">
      <w:pPr>
        <w:jc w:val="both"/>
        <w:rPr>
          <w:sz w:val="24"/>
          <w:szCs w:val="24"/>
        </w:rPr>
      </w:pPr>
      <w:r w:rsidRPr="004356B1">
        <w:rPr>
          <w:sz w:val="24"/>
          <w:szCs w:val="24"/>
        </w:rPr>
        <w:t xml:space="preserve">Работа за пределами нормальной продолжительности рабочего времени не может превышать четырех часов в день и 16 часов в неделю. </w:t>
      </w:r>
    </w:p>
    <w:p w:rsidR="001A62AE" w:rsidRDefault="001A62AE" w:rsidP="001A62AE">
      <w:pPr>
        <w:jc w:val="both"/>
        <w:rPr>
          <w:sz w:val="24"/>
          <w:szCs w:val="24"/>
        </w:rPr>
      </w:pPr>
      <w:r w:rsidRPr="004356B1">
        <w:rPr>
          <w:sz w:val="24"/>
          <w:szCs w:val="24"/>
        </w:rPr>
        <w:t>1.3. Местом работы Работника является</w:t>
      </w:r>
      <w:r>
        <w:rPr>
          <w:sz w:val="24"/>
          <w:szCs w:val="24"/>
        </w:rPr>
        <w:t>_____________________</w:t>
      </w:r>
      <w:r w:rsidRPr="004356B1">
        <w:rPr>
          <w:sz w:val="24"/>
          <w:szCs w:val="24"/>
        </w:rPr>
        <w:t>», находящийся по адресу: г.</w:t>
      </w:r>
      <w:r>
        <w:rPr>
          <w:sz w:val="24"/>
          <w:szCs w:val="24"/>
        </w:rPr>
        <w:t>_________</w:t>
      </w:r>
      <w:r w:rsidRPr="004356B1">
        <w:rPr>
          <w:sz w:val="24"/>
          <w:szCs w:val="24"/>
        </w:rPr>
        <w:t xml:space="preserve">, ул. </w:t>
      </w:r>
      <w:r>
        <w:rPr>
          <w:sz w:val="24"/>
          <w:szCs w:val="24"/>
        </w:rPr>
        <w:t>______________________________</w:t>
      </w:r>
    </w:p>
    <w:p w:rsidR="001A62AE" w:rsidRPr="004356B1" w:rsidRDefault="001A62AE" w:rsidP="001A62AE">
      <w:pPr>
        <w:jc w:val="both"/>
        <w:rPr>
          <w:sz w:val="24"/>
          <w:szCs w:val="24"/>
        </w:rPr>
      </w:pPr>
      <w:r w:rsidRPr="004356B1">
        <w:rPr>
          <w:sz w:val="24"/>
          <w:szCs w:val="24"/>
        </w:rPr>
        <w:t xml:space="preserve">1.4. Датой начала работы является </w:t>
      </w:r>
      <w:r>
        <w:rPr>
          <w:sz w:val="24"/>
          <w:szCs w:val="24"/>
        </w:rPr>
        <w:t>___.____.20_____</w:t>
      </w:r>
      <w:r w:rsidRPr="004356B1">
        <w:rPr>
          <w:sz w:val="24"/>
          <w:szCs w:val="24"/>
        </w:rPr>
        <w:t xml:space="preserve">года. </w:t>
      </w:r>
    </w:p>
    <w:p w:rsidR="001A62AE" w:rsidRDefault="001A62AE" w:rsidP="001A62AE">
      <w:pPr>
        <w:jc w:val="both"/>
        <w:rPr>
          <w:sz w:val="24"/>
          <w:szCs w:val="24"/>
        </w:rPr>
      </w:pPr>
      <w:r w:rsidRPr="004356B1">
        <w:rPr>
          <w:sz w:val="24"/>
          <w:szCs w:val="24"/>
        </w:rPr>
        <w:t xml:space="preserve">1.5. Работник принимается на работу на должность </w:t>
      </w:r>
      <w:r>
        <w:rPr>
          <w:sz w:val="24"/>
          <w:szCs w:val="24"/>
        </w:rPr>
        <w:t>_______</w:t>
      </w:r>
    </w:p>
    <w:p w:rsidR="001A62AE" w:rsidRPr="004356B1" w:rsidRDefault="001A62AE" w:rsidP="001A62AE">
      <w:pPr>
        <w:jc w:val="both"/>
        <w:rPr>
          <w:sz w:val="24"/>
          <w:szCs w:val="24"/>
        </w:rPr>
      </w:pPr>
      <w:r w:rsidRPr="004356B1">
        <w:rPr>
          <w:sz w:val="24"/>
          <w:szCs w:val="24"/>
        </w:rPr>
        <w:t>1.6. По распоряжению Работодателя Работник может направляться в служебные командировки с возмещением произведенных расходов в размерах, установленных законодательством, и при условии соблюдения норм трудового законодательства, определяющих гарантии работникам при направлении их в служебные командировки.</w:t>
      </w:r>
    </w:p>
    <w:p w:rsidR="001A62AE" w:rsidRPr="004356B1" w:rsidRDefault="001A62AE" w:rsidP="001A62AE">
      <w:pPr>
        <w:jc w:val="both"/>
        <w:rPr>
          <w:sz w:val="24"/>
          <w:szCs w:val="24"/>
        </w:rPr>
      </w:pPr>
      <w:r w:rsidRPr="004356B1">
        <w:rPr>
          <w:sz w:val="24"/>
          <w:szCs w:val="24"/>
        </w:rPr>
        <w:t>1.7</w:t>
      </w:r>
      <w:r>
        <w:rPr>
          <w:sz w:val="24"/>
          <w:szCs w:val="24"/>
        </w:rPr>
        <w:t>.</w:t>
      </w:r>
      <w:r w:rsidRPr="004356B1">
        <w:rPr>
          <w:sz w:val="24"/>
          <w:szCs w:val="24"/>
        </w:rPr>
        <w:t xml:space="preserve"> При заключении настоящего договора Работнику устанавливается </w:t>
      </w:r>
      <w:r>
        <w:rPr>
          <w:sz w:val="24"/>
          <w:szCs w:val="24"/>
        </w:rPr>
        <w:t>испытание продолжительностью ___</w:t>
      </w:r>
      <w:r w:rsidRPr="004356B1">
        <w:rPr>
          <w:sz w:val="24"/>
          <w:szCs w:val="24"/>
        </w:rPr>
        <w:t xml:space="preserve"> календарных месяца, т.е. с </w:t>
      </w:r>
      <w:r>
        <w:rPr>
          <w:sz w:val="24"/>
          <w:szCs w:val="24"/>
        </w:rPr>
        <w:t>____.___20___</w:t>
      </w:r>
      <w:r w:rsidRPr="004356B1">
        <w:rPr>
          <w:sz w:val="24"/>
          <w:szCs w:val="24"/>
        </w:rPr>
        <w:t xml:space="preserve">года по </w:t>
      </w:r>
      <w:r>
        <w:rPr>
          <w:sz w:val="24"/>
          <w:szCs w:val="24"/>
        </w:rPr>
        <w:t>____._____20___</w:t>
      </w:r>
      <w:r w:rsidRPr="004356B1">
        <w:rPr>
          <w:sz w:val="24"/>
          <w:szCs w:val="24"/>
        </w:rPr>
        <w:t xml:space="preserve"> года. </w:t>
      </w:r>
    </w:p>
    <w:p w:rsidR="001A62AE" w:rsidRPr="004356B1" w:rsidRDefault="001A62AE" w:rsidP="001A62AE">
      <w:pPr>
        <w:jc w:val="both"/>
        <w:rPr>
          <w:sz w:val="24"/>
          <w:szCs w:val="24"/>
        </w:rPr>
      </w:pPr>
      <w:r w:rsidRPr="004356B1">
        <w:rPr>
          <w:sz w:val="24"/>
          <w:szCs w:val="24"/>
        </w:rPr>
        <w:t xml:space="preserve">1.8 Работник подлежит всем видам обязательного социального и медицинского страхования в порядке и на условиях, установленных для работников законодательством РФ. </w:t>
      </w:r>
    </w:p>
    <w:p w:rsidR="001A62AE" w:rsidRPr="004356B1" w:rsidRDefault="001A62AE" w:rsidP="001A62AE">
      <w:pPr>
        <w:outlineLvl w:val="3"/>
        <w:rPr>
          <w:b/>
          <w:bCs/>
          <w:sz w:val="24"/>
          <w:szCs w:val="24"/>
        </w:rPr>
      </w:pPr>
      <w:r w:rsidRPr="004356B1">
        <w:rPr>
          <w:b/>
          <w:bCs/>
          <w:sz w:val="24"/>
          <w:szCs w:val="24"/>
        </w:rPr>
        <w:t xml:space="preserve">2. Права и обязанности Работника и Работодателя </w:t>
      </w:r>
    </w:p>
    <w:p w:rsidR="001A62AE" w:rsidRPr="004356B1" w:rsidRDefault="001A62AE" w:rsidP="001A62AE">
      <w:pPr>
        <w:jc w:val="both"/>
        <w:rPr>
          <w:sz w:val="24"/>
          <w:szCs w:val="24"/>
        </w:rPr>
      </w:pPr>
      <w:r w:rsidRPr="004356B1">
        <w:rPr>
          <w:sz w:val="24"/>
          <w:szCs w:val="24"/>
        </w:rPr>
        <w:t xml:space="preserve">2.1. Работник имеет право на: </w:t>
      </w:r>
    </w:p>
    <w:p w:rsidR="001A62AE" w:rsidRPr="004356B1" w:rsidRDefault="001A62AE" w:rsidP="001A62AE">
      <w:pPr>
        <w:jc w:val="both"/>
        <w:rPr>
          <w:sz w:val="24"/>
          <w:szCs w:val="24"/>
        </w:rPr>
      </w:pPr>
      <w:r w:rsidRPr="004356B1">
        <w:rPr>
          <w:sz w:val="24"/>
          <w:szCs w:val="24"/>
        </w:rPr>
        <w:t xml:space="preserve">- предоставление ему работы, обусловленной настоящим договором; </w:t>
      </w:r>
    </w:p>
    <w:p w:rsidR="001A62AE" w:rsidRPr="004356B1" w:rsidRDefault="001A62AE" w:rsidP="001A62AE">
      <w:pPr>
        <w:jc w:val="both"/>
        <w:rPr>
          <w:sz w:val="24"/>
          <w:szCs w:val="24"/>
        </w:rPr>
      </w:pPr>
      <w:r w:rsidRPr="004356B1">
        <w:rPr>
          <w:sz w:val="24"/>
          <w:szCs w:val="24"/>
        </w:rPr>
        <w:t xml:space="preserve">- изменение и расторжение настоящего договора в порядке и на условиях, которые установлены Трудовым кодексом РФ, иными федеральными законами; </w:t>
      </w:r>
    </w:p>
    <w:p w:rsidR="001A62AE" w:rsidRPr="004356B1" w:rsidRDefault="001A62AE" w:rsidP="001A62AE">
      <w:pPr>
        <w:jc w:val="both"/>
        <w:rPr>
          <w:sz w:val="24"/>
          <w:szCs w:val="24"/>
        </w:rPr>
      </w:pPr>
      <w:r w:rsidRPr="004356B1">
        <w:rPr>
          <w:sz w:val="24"/>
          <w:szCs w:val="24"/>
        </w:rPr>
        <w:t xml:space="preserve">- рабочее место, соответствующее условиям, предусмотренным государственными стандартами организации и безопасности труда и коллективным договором; </w:t>
      </w:r>
    </w:p>
    <w:p w:rsidR="001A62AE" w:rsidRPr="004356B1" w:rsidRDefault="001A62AE" w:rsidP="001A62AE">
      <w:pPr>
        <w:jc w:val="both"/>
        <w:rPr>
          <w:sz w:val="24"/>
          <w:szCs w:val="24"/>
        </w:rPr>
      </w:pPr>
      <w:r w:rsidRPr="004356B1">
        <w:rPr>
          <w:sz w:val="24"/>
          <w:szCs w:val="24"/>
        </w:rPr>
        <w:t xml:space="preserve">-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 </w:t>
      </w:r>
    </w:p>
    <w:p w:rsidR="001A62AE" w:rsidRPr="004356B1" w:rsidRDefault="001A62AE" w:rsidP="001A62AE">
      <w:pPr>
        <w:jc w:val="both"/>
        <w:rPr>
          <w:sz w:val="24"/>
          <w:szCs w:val="24"/>
        </w:rPr>
      </w:pPr>
      <w:r w:rsidRPr="004356B1">
        <w:rPr>
          <w:sz w:val="24"/>
          <w:szCs w:val="24"/>
        </w:rPr>
        <w:t xml:space="preserve">- отдых, обеспечиваемый установлением нормальной продолжительности рабочего времени, предоставлением еженедельных выходных дней, нерабочих праздничных дней, оплачиваемых ежегодных отпусков; </w:t>
      </w:r>
    </w:p>
    <w:p w:rsidR="001A62AE" w:rsidRPr="004356B1" w:rsidRDefault="001A62AE" w:rsidP="001A62AE">
      <w:pPr>
        <w:jc w:val="both"/>
        <w:rPr>
          <w:sz w:val="24"/>
          <w:szCs w:val="24"/>
        </w:rPr>
      </w:pPr>
      <w:r w:rsidRPr="004356B1">
        <w:rPr>
          <w:sz w:val="24"/>
          <w:szCs w:val="24"/>
        </w:rPr>
        <w:t xml:space="preserve">- полную достоверную информацию об условиях труда и требованиях охраны труда на рабочем месте; </w:t>
      </w:r>
    </w:p>
    <w:p w:rsidR="001A62AE" w:rsidRPr="004356B1" w:rsidRDefault="001A62AE" w:rsidP="001A62AE">
      <w:pPr>
        <w:jc w:val="both"/>
        <w:rPr>
          <w:sz w:val="24"/>
          <w:szCs w:val="24"/>
        </w:rPr>
      </w:pPr>
      <w:r w:rsidRPr="004356B1">
        <w:rPr>
          <w:sz w:val="24"/>
          <w:szCs w:val="24"/>
        </w:rPr>
        <w:t xml:space="preserve">- профессиональную подготовку, переподготовку и повышение своей квалификации в порядке, установленном Трудовым кодексом РФ, иными федеральными законами; </w:t>
      </w:r>
    </w:p>
    <w:p w:rsidR="001A62AE" w:rsidRPr="004356B1" w:rsidRDefault="001A62AE" w:rsidP="001A62AE">
      <w:pPr>
        <w:jc w:val="both"/>
        <w:rPr>
          <w:sz w:val="24"/>
          <w:szCs w:val="24"/>
        </w:rPr>
      </w:pPr>
      <w:r w:rsidRPr="004356B1">
        <w:rPr>
          <w:sz w:val="24"/>
          <w:szCs w:val="24"/>
        </w:rPr>
        <w:t xml:space="preserve">- объединение, включая право на создание профессиональных союзов и вступление в них для защиты своих трудовых прав, свобод и законных интересов; </w:t>
      </w:r>
    </w:p>
    <w:p w:rsidR="001A62AE" w:rsidRPr="004356B1" w:rsidRDefault="001A62AE" w:rsidP="001A62AE">
      <w:pPr>
        <w:jc w:val="both"/>
        <w:rPr>
          <w:sz w:val="24"/>
          <w:szCs w:val="24"/>
        </w:rPr>
      </w:pPr>
      <w:r w:rsidRPr="004356B1">
        <w:rPr>
          <w:sz w:val="24"/>
          <w:szCs w:val="24"/>
        </w:rPr>
        <w:lastRenderedPageBreak/>
        <w:t xml:space="preserve">- участие в управлении организацией в предусмотренных Трудовым кодексом РФ, иными федеральными законами и коллективным договором формах; </w:t>
      </w:r>
    </w:p>
    <w:p w:rsidR="001A62AE" w:rsidRPr="004356B1" w:rsidRDefault="001A62AE" w:rsidP="001A62AE">
      <w:pPr>
        <w:jc w:val="both"/>
        <w:rPr>
          <w:sz w:val="24"/>
          <w:szCs w:val="24"/>
        </w:rPr>
      </w:pPr>
      <w:r w:rsidRPr="004356B1">
        <w:rPr>
          <w:sz w:val="24"/>
          <w:szCs w:val="24"/>
        </w:rPr>
        <w:t xml:space="preserve">-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 </w:t>
      </w:r>
    </w:p>
    <w:p w:rsidR="001A62AE" w:rsidRPr="004356B1" w:rsidRDefault="001A62AE" w:rsidP="001A62AE">
      <w:pPr>
        <w:jc w:val="both"/>
        <w:rPr>
          <w:sz w:val="24"/>
          <w:szCs w:val="24"/>
        </w:rPr>
      </w:pPr>
      <w:r w:rsidRPr="004356B1">
        <w:rPr>
          <w:sz w:val="24"/>
          <w:szCs w:val="24"/>
        </w:rPr>
        <w:t xml:space="preserve">- защиту своих трудовых прав, свобод и законных интересов всеми не запрещенными законом способами; </w:t>
      </w:r>
    </w:p>
    <w:p w:rsidR="001A62AE" w:rsidRPr="004356B1" w:rsidRDefault="001A62AE" w:rsidP="001A62AE">
      <w:pPr>
        <w:jc w:val="both"/>
        <w:rPr>
          <w:sz w:val="24"/>
          <w:szCs w:val="24"/>
        </w:rPr>
      </w:pPr>
      <w:r w:rsidRPr="004356B1">
        <w:rPr>
          <w:sz w:val="24"/>
          <w:szCs w:val="24"/>
        </w:rPr>
        <w:t xml:space="preserve">- разрешение индивидуальных и коллективных трудовых споров, включая право на забастовку, в порядке, установленном Трудовым кодексом РФ, иными федеральными законами; </w:t>
      </w:r>
    </w:p>
    <w:p w:rsidR="001A62AE" w:rsidRPr="004356B1" w:rsidRDefault="001A62AE" w:rsidP="001A62AE">
      <w:pPr>
        <w:jc w:val="both"/>
        <w:rPr>
          <w:sz w:val="24"/>
          <w:szCs w:val="24"/>
        </w:rPr>
      </w:pPr>
      <w:r w:rsidRPr="004356B1">
        <w:rPr>
          <w:sz w:val="24"/>
          <w:szCs w:val="24"/>
        </w:rPr>
        <w:t xml:space="preserve">- возмещение вреда, причиненного Работнику в связи с исполнением им трудовых обязанностей, и компенсацию морального вреда в порядке, установленном Трудовым кодексом РФ, иными федеральными законами; </w:t>
      </w:r>
    </w:p>
    <w:p w:rsidR="001A62AE" w:rsidRPr="004356B1" w:rsidRDefault="001A62AE" w:rsidP="001A62AE">
      <w:pPr>
        <w:jc w:val="both"/>
        <w:rPr>
          <w:sz w:val="24"/>
          <w:szCs w:val="24"/>
        </w:rPr>
      </w:pPr>
      <w:r w:rsidRPr="004356B1">
        <w:rPr>
          <w:sz w:val="24"/>
          <w:szCs w:val="24"/>
        </w:rPr>
        <w:t xml:space="preserve">- обязательное социальное страхование в случаях, предусмотренных законодательством. </w:t>
      </w:r>
    </w:p>
    <w:p w:rsidR="001A62AE" w:rsidRPr="004356B1" w:rsidRDefault="001A62AE" w:rsidP="001A62AE">
      <w:pPr>
        <w:jc w:val="both"/>
        <w:rPr>
          <w:sz w:val="24"/>
          <w:szCs w:val="24"/>
        </w:rPr>
      </w:pPr>
      <w:r w:rsidRPr="004356B1">
        <w:rPr>
          <w:sz w:val="24"/>
          <w:szCs w:val="24"/>
        </w:rPr>
        <w:t xml:space="preserve">Работник также имеет право: </w:t>
      </w:r>
    </w:p>
    <w:p w:rsidR="001A62AE" w:rsidRPr="004356B1" w:rsidRDefault="001A62AE" w:rsidP="001A62AE">
      <w:pPr>
        <w:jc w:val="both"/>
        <w:rPr>
          <w:sz w:val="24"/>
          <w:szCs w:val="24"/>
        </w:rPr>
      </w:pPr>
      <w:r w:rsidRPr="004356B1">
        <w:rPr>
          <w:sz w:val="24"/>
          <w:szCs w:val="24"/>
        </w:rPr>
        <w:t xml:space="preserve">- получать от структурных подразделений и сотрудников организации сведения, информацию, материалы и документы, необходимые для выполнения обязанностей, предусмотренных настоящим трудовым договором; </w:t>
      </w:r>
    </w:p>
    <w:p w:rsidR="001A62AE" w:rsidRPr="004356B1" w:rsidRDefault="001A62AE" w:rsidP="001A62AE">
      <w:pPr>
        <w:jc w:val="both"/>
        <w:rPr>
          <w:sz w:val="24"/>
          <w:szCs w:val="24"/>
        </w:rPr>
      </w:pPr>
      <w:r w:rsidRPr="004356B1">
        <w:rPr>
          <w:sz w:val="24"/>
          <w:szCs w:val="24"/>
        </w:rPr>
        <w:t xml:space="preserve">- представлять в установленном законом порядке интересы организации в органах государственной власти и управления, иных учреждениях и организациях по правовым вопросам; </w:t>
      </w:r>
    </w:p>
    <w:p w:rsidR="001A62AE" w:rsidRPr="004356B1" w:rsidRDefault="001A62AE" w:rsidP="001A62AE">
      <w:pPr>
        <w:jc w:val="both"/>
        <w:rPr>
          <w:sz w:val="24"/>
          <w:szCs w:val="24"/>
        </w:rPr>
      </w:pPr>
      <w:r w:rsidRPr="004356B1">
        <w:rPr>
          <w:sz w:val="24"/>
          <w:szCs w:val="24"/>
        </w:rPr>
        <w:t xml:space="preserve">- давать структурным подразделениям и отдельным специалистам организации обязательные для исполнения указания по правовым вопросам; </w:t>
      </w:r>
    </w:p>
    <w:p w:rsidR="001A62AE" w:rsidRPr="004356B1" w:rsidRDefault="001A62AE" w:rsidP="001A62AE">
      <w:pPr>
        <w:jc w:val="both"/>
        <w:rPr>
          <w:sz w:val="24"/>
          <w:szCs w:val="24"/>
        </w:rPr>
      </w:pPr>
      <w:r w:rsidRPr="004356B1">
        <w:rPr>
          <w:sz w:val="24"/>
          <w:szCs w:val="24"/>
        </w:rPr>
        <w:t xml:space="preserve">- по согласованию с непосредственным руководителем привлекать экспертов и специалистов в отрасли права для консультаций, подготовки заключений, рекомендаций и предложений; </w:t>
      </w:r>
    </w:p>
    <w:p w:rsidR="001A62AE" w:rsidRPr="004356B1" w:rsidRDefault="001A62AE" w:rsidP="001A62AE">
      <w:pPr>
        <w:jc w:val="both"/>
        <w:rPr>
          <w:sz w:val="24"/>
          <w:szCs w:val="24"/>
        </w:rPr>
      </w:pPr>
      <w:r w:rsidRPr="004356B1">
        <w:rPr>
          <w:sz w:val="24"/>
          <w:szCs w:val="24"/>
        </w:rPr>
        <w:t xml:space="preserve">- знакомиться с документами, определяющими его права и трудовые обязанности, критерии оценки качества исполнения должностных обязанностей; </w:t>
      </w:r>
    </w:p>
    <w:p w:rsidR="001A62AE" w:rsidRPr="004356B1" w:rsidRDefault="001A62AE" w:rsidP="001A62AE">
      <w:pPr>
        <w:jc w:val="both"/>
        <w:rPr>
          <w:sz w:val="24"/>
          <w:szCs w:val="24"/>
        </w:rPr>
      </w:pPr>
      <w:r w:rsidRPr="004356B1">
        <w:rPr>
          <w:sz w:val="24"/>
          <w:szCs w:val="24"/>
        </w:rPr>
        <w:t xml:space="preserve">- вносить на рассмотрение руководства предложения по совершенствованию работы, связанной с выполнением обязанностей, возложенных настоящим трудовым договором; </w:t>
      </w:r>
    </w:p>
    <w:p w:rsidR="001A62AE" w:rsidRPr="004356B1" w:rsidRDefault="001A62AE" w:rsidP="001A62AE">
      <w:pPr>
        <w:jc w:val="both"/>
        <w:rPr>
          <w:sz w:val="24"/>
          <w:szCs w:val="24"/>
        </w:rPr>
      </w:pPr>
      <w:r w:rsidRPr="004356B1">
        <w:rPr>
          <w:sz w:val="24"/>
          <w:szCs w:val="24"/>
        </w:rPr>
        <w:t xml:space="preserve">- требовать от руководства организации обеспечения организационно-технических условий и оформления установленных документов, необходимых для исполнения трудовых обязанностей. </w:t>
      </w:r>
    </w:p>
    <w:p w:rsidR="001A62AE" w:rsidRPr="004356B1" w:rsidRDefault="001A62AE" w:rsidP="001A62AE">
      <w:pPr>
        <w:jc w:val="both"/>
        <w:rPr>
          <w:sz w:val="24"/>
          <w:szCs w:val="24"/>
        </w:rPr>
      </w:pPr>
      <w:r w:rsidRPr="004356B1">
        <w:rPr>
          <w:sz w:val="24"/>
          <w:szCs w:val="24"/>
        </w:rPr>
        <w:t xml:space="preserve">2.2. Работник обязан: </w:t>
      </w:r>
    </w:p>
    <w:p w:rsidR="001A62AE" w:rsidRPr="004356B1" w:rsidRDefault="001A62AE" w:rsidP="001A62AE">
      <w:pPr>
        <w:jc w:val="both"/>
        <w:rPr>
          <w:sz w:val="24"/>
          <w:szCs w:val="24"/>
        </w:rPr>
      </w:pPr>
      <w:r w:rsidRPr="004356B1">
        <w:rPr>
          <w:sz w:val="24"/>
          <w:szCs w:val="24"/>
        </w:rPr>
        <w:t xml:space="preserve">- лично и добросовестно выполнять определенную должностной инструкцией трудовую функцию; </w:t>
      </w:r>
    </w:p>
    <w:p w:rsidR="001A62AE" w:rsidRPr="004356B1" w:rsidRDefault="001A62AE" w:rsidP="001A62AE">
      <w:pPr>
        <w:jc w:val="both"/>
        <w:rPr>
          <w:sz w:val="24"/>
          <w:szCs w:val="24"/>
        </w:rPr>
      </w:pPr>
      <w:r w:rsidRPr="004356B1">
        <w:rPr>
          <w:sz w:val="24"/>
          <w:szCs w:val="24"/>
        </w:rPr>
        <w:t xml:space="preserve">- соблюдать трудовую дисциплину и правила внутреннего трудового распорядка организации; </w:t>
      </w:r>
    </w:p>
    <w:p w:rsidR="001A62AE" w:rsidRPr="004356B1" w:rsidRDefault="001A62AE" w:rsidP="001A62AE">
      <w:pPr>
        <w:jc w:val="both"/>
        <w:rPr>
          <w:sz w:val="24"/>
          <w:szCs w:val="24"/>
        </w:rPr>
      </w:pPr>
      <w:r w:rsidRPr="004356B1">
        <w:rPr>
          <w:sz w:val="24"/>
          <w:szCs w:val="24"/>
        </w:rPr>
        <w:t xml:space="preserve">- соблюдать требования по охране труда; </w:t>
      </w:r>
    </w:p>
    <w:p w:rsidR="001A62AE" w:rsidRPr="004356B1" w:rsidRDefault="001A62AE" w:rsidP="001A62AE">
      <w:pPr>
        <w:jc w:val="both"/>
        <w:rPr>
          <w:sz w:val="24"/>
          <w:szCs w:val="24"/>
        </w:rPr>
      </w:pPr>
      <w:r w:rsidRPr="004356B1">
        <w:rPr>
          <w:sz w:val="24"/>
          <w:szCs w:val="24"/>
        </w:rPr>
        <w:t xml:space="preserve">- постоянно повышать свою квалификацию и профессиональный уровень; </w:t>
      </w:r>
    </w:p>
    <w:p w:rsidR="001A62AE" w:rsidRPr="004356B1" w:rsidRDefault="001A62AE" w:rsidP="001A62AE">
      <w:pPr>
        <w:jc w:val="both"/>
        <w:rPr>
          <w:sz w:val="24"/>
          <w:szCs w:val="24"/>
        </w:rPr>
      </w:pPr>
      <w:r w:rsidRPr="004356B1">
        <w:rPr>
          <w:sz w:val="24"/>
          <w:szCs w:val="24"/>
        </w:rPr>
        <w:t xml:space="preserve">- бережно относиться к имуществу Работодателя, в том числе к находящимся в его пользовании оргтехнике и оборудованию, обеспечивать сохранность вверенной ему документации, а также к имуществу других работников; </w:t>
      </w:r>
    </w:p>
    <w:p w:rsidR="001A62AE" w:rsidRPr="004356B1" w:rsidRDefault="001A62AE" w:rsidP="001A62AE">
      <w:pPr>
        <w:jc w:val="both"/>
        <w:rPr>
          <w:sz w:val="24"/>
          <w:szCs w:val="24"/>
        </w:rPr>
      </w:pPr>
      <w:r w:rsidRPr="004356B1">
        <w:rPr>
          <w:sz w:val="24"/>
          <w:szCs w:val="24"/>
        </w:rPr>
        <w:t xml:space="preserve">- правильно и по назначению использовать переданные ему для работы оборудование и оргтехнику; </w:t>
      </w:r>
    </w:p>
    <w:p w:rsidR="001A62AE" w:rsidRPr="004356B1" w:rsidRDefault="001A62AE" w:rsidP="001A62AE">
      <w:pPr>
        <w:jc w:val="both"/>
        <w:rPr>
          <w:sz w:val="24"/>
          <w:szCs w:val="24"/>
        </w:rPr>
      </w:pPr>
      <w:r w:rsidRPr="004356B1">
        <w:rPr>
          <w:sz w:val="24"/>
          <w:szCs w:val="24"/>
        </w:rPr>
        <w:t xml:space="preserve">- не разглашать ставшие ему известными по роду деятельности сведения, относящиеся к охраняемой законом тайне (государственной, служебной, коммерческой и иной); </w:t>
      </w:r>
    </w:p>
    <w:p w:rsidR="001A62AE" w:rsidRPr="004356B1" w:rsidRDefault="001A62AE" w:rsidP="001A62AE">
      <w:pPr>
        <w:jc w:val="both"/>
        <w:rPr>
          <w:sz w:val="24"/>
          <w:szCs w:val="24"/>
        </w:rPr>
      </w:pPr>
      <w:r w:rsidRPr="004356B1">
        <w:rPr>
          <w:sz w:val="24"/>
          <w:szCs w:val="24"/>
        </w:rPr>
        <w:t xml:space="preserve">- 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w:t>
      </w:r>
    </w:p>
    <w:p w:rsidR="001A62AE" w:rsidRPr="004356B1" w:rsidRDefault="001A62AE" w:rsidP="001A62AE">
      <w:pPr>
        <w:jc w:val="both"/>
        <w:rPr>
          <w:sz w:val="24"/>
          <w:szCs w:val="24"/>
        </w:rPr>
      </w:pPr>
      <w:r w:rsidRPr="004356B1">
        <w:rPr>
          <w:sz w:val="24"/>
          <w:szCs w:val="24"/>
        </w:rPr>
        <w:t xml:space="preserve">2.4. Работодатель имеет право: </w:t>
      </w:r>
    </w:p>
    <w:p w:rsidR="001A62AE" w:rsidRPr="004356B1" w:rsidRDefault="001A62AE" w:rsidP="001A62AE">
      <w:pPr>
        <w:jc w:val="both"/>
        <w:rPr>
          <w:sz w:val="24"/>
          <w:szCs w:val="24"/>
        </w:rPr>
      </w:pPr>
      <w:r w:rsidRPr="004356B1">
        <w:rPr>
          <w:sz w:val="24"/>
          <w:szCs w:val="24"/>
        </w:rPr>
        <w:t xml:space="preserve">- изменить и расторгнуть настоящий договор в порядке и на условиях, которые установлены Трудовым кодексом РФ; </w:t>
      </w:r>
    </w:p>
    <w:p w:rsidR="001A62AE" w:rsidRPr="004356B1" w:rsidRDefault="001A62AE" w:rsidP="001A62AE">
      <w:pPr>
        <w:jc w:val="both"/>
        <w:rPr>
          <w:sz w:val="24"/>
          <w:szCs w:val="24"/>
        </w:rPr>
      </w:pPr>
      <w:r w:rsidRPr="004356B1">
        <w:rPr>
          <w:sz w:val="24"/>
          <w:szCs w:val="24"/>
        </w:rPr>
        <w:t xml:space="preserve">- вести коллективные переговоры и заключать коллективные договоры; </w:t>
      </w:r>
    </w:p>
    <w:p w:rsidR="001A62AE" w:rsidRPr="004356B1" w:rsidRDefault="001A62AE" w:rsidP="001A62AE">
      <w:pPr>
        <w:jc w:val="both"/>
        <w:rPr>
          <w:sz w:val="24"/>
          <w:szCs w:val="24"/>
        </w:rPr>
      </w:pPr>
      <w:r w:rsidRPr="004356B1">
        <w:rPr>
          <w:sz w:val="24"/>
          <w:szCs w:val="24"/>
        </w:rPr>
        <w:t xml:space="preserve">- поощрять Работника за добросовестный эффективный труд; </w:t>
      </w:r>
    </w:p>
    <w:p w:rsidR="001A62AE" w:rsidRPr="004356B1" w:rsidRDefault="001A62AE" w:rsidP="001A62AE">
      <w:pPr>
        <w:jc w:val="both"/>
        <w:rPr>
          <w:sz w:val="24"/>
          <w:szCs w:val="24"/>
        </w:rPr>
      </w:pPr>
      <w:r w:rsidRPr="004356B1">
        <w:rPr>
          <w:sz w:val="24"/>
          <w:szCs w:val="24"/>
        </w:rPr>
        <w:t xml:space="preserve">- требовать от Работника исполнения им трудовых обязанностей и бережного отношения к имуществу Работодателя и других работников, соблюдения правил внутреннего трудового распорядка организации; </w:t>
      </w:r>
    </w:p>
    <w:p w:rsidR="001A62AE" w:rsidRPr="004356B1" w:rsidRDefault="001A62AE" w:rsidP="001A62AE">
      <w:pPr>
        <w:jc w:val="both"/>
        <w:rPr>
          <w:sz w:val="24"/>
          <w:szCs w:val="24"/>
        </w:rPr>
      </w:pPr>
      <w:r w:rsidRPr="004356B1">
        <w:rPr>
          <w:sz w:val="24"/>
          <w:szCs w:val="24"/>
        </w:rPr>
        <w:lastRenderedPageBreak/>
        <w:t xml:space="preserve">- привлекать Работника к дисциплинарной и материальной ответственности в порядке, установленном Трудовым кодексом РФ, иными федеральными законами; </w:t>
      </w:r>
    </w:p>
    <w:p w:rsidR="001A62AE" w:rsidRPr="004356B1" w:rsidRDefault="001A62AE" w:rsidP="001A62AE">
      <w:pPr>
        <w:jc w:val="both"/>
        <w:rPr>
          <w:sz w:val="24"/>
          <w:szCs w:val="24"/>
        </w:rPr>
      </w:pPr>
      <w:r w:rsidRPr="004356B1">
        <w:rPr>
          <w:sz w:val="24"/>
          <w:szCs w:val="24"/>
        </w:rPr>
        <w:t xml:space="preserve">- издавать локальные нормативные акты; </w:t>
      </w:r>
    </w:p>
    <w:p w:rsidR="001A62AE" w:rsidRPr="004356B1" w:rsidRDefault="001A62AE" w:rsidP="001A62AE">
      <w:pPr>
        <w:jc w:val="both"/>
        <w:rPr>
          <w:sz w:val="24"/>
          <w:szCs w:val="24"/>
        </w:rPr>
      </w:pPr>
      <w:r w:rsidRPr="004356B1">
        <w:rPr>
          <w:sz w:val="24"/>
          <w:szCs w:val="24"/>
        </w:rPr>
        <w:t xml:space="preserve">- создавать объединения работодателей в целях представительства и защиты своих интересов и вступать в них. </w:t>
      </w:r>
    </w:p>
    <w:p w:rsidR="001A62AE" w:rsidRPr="004356B1" w:rsidRDefault="001A62AE" w:rsidP="001A62AE">
      <w:pPr>
        <w:jc w:val="both"/>
        <w:rPr>
          <w:sz w:val="24"/>
          <w:szCs w:val="24"/>
        </w:rPr>
      </w:pPr>
      <w:r w:rsidRPr="004356B1">
        <w:rPr>
          <w:sz w:val="24"/>
          <w:szCs w:val="24"/>
        </w:rPr>
        <w:t xml:space="preserve">2.5. Работодатель обязан: </w:t>
      </w:r>
    </w:p>
    <w:p w:rsidR="001A62AE" w:rsidRPr="004356B1" w:rsidRDefault="001A62AE" w:rsidP="001A62AE">
      <w:pPr>
        <w:jc w:val="both"/>
        <w:rPr>
          <w:sz w:val="24"/>
          <w:szCs w:val="24"/>
        </w:rPr>
      </w:pPr>
      <w:r w:rsidRPr="004356B1">
        <w:rPr>
          <w:sz w:val="24"/>
          <w:szCs w:val="24"/>
        </w:rPr>
        <w:t xml:space="preserve">- соблюдать законы и иные нормативные правовые акты, локальные нормативные акты, условия коллективного договора, соглашений и настоящего договора; </w:t>
      </w:r>
    </w:p>
    <w:p w:rsidR="001A62AE" w:rsidRPr="004356B1" w:rsidRDefault="001A62AE" w:rsidP="001A62AE">
      <w:pPr>
        <w:jc w:val="both"/>
        <w:rPr>
          <w:sz w:val="24"/>
          <w:szCs w:val="24"/>
        </w:rPr>
      </w:pPr>
      <w:r w:rsidRPr="004356B1">
        <w:rPr>
          <w:sz w:val="24"/>
          <w:szCs w:val="24"/>
        </w:rPr>
        <w:t xml:space="preserve">- предоставлять Работнику работу в соответствии с его специальностью и квалификацией согласно условиям настоящего договора; </w:t>
      </w:r>
    </w:p>
    <w:p w:rsidR="001A62AE" w:rsidRPr="004356B1" w:rsidRDefault="001A62AE" w:rsidP="001A62AE">
      <w:pPr>
        <w:jc w:val="both"/>
        <w:rPr>
          <w:sz w:val="24"/>
          <w:szCs w:val="24"/>
        </w:rPr>
      </w:pPr>
      <w:r w:rsidRPr="004356B1">
        <w:rPr>
          <w:sz w:val="24"/>
          <w:szCs w:val="24"/>
        </w:rPr>
        <w:t xml:space="preserve">- обеспечивать безопасность труда и условия, отвечающие требованиям охраны и гигиены труда; </w:t>
      </w:r>
    </w:p>
    <w:p w:rsidR="001A62AE" w:rsidRPr="004356B1" w:rsidRDefault="001A62AE" w:rsidP="001A62AE">
      <w:pPr>
        <w:jc w:val="both"/>
        <w:rPr>
          <w:sz w:val="24"/>
          <w:szCs w:val="24"/>
        </w:rPr>
      </w:pPr>
      <w:r w:rsidRPr="004356B1">
        <w:rPr>
          <w:sz w:val="24"/>
          <w:szCs w:val="24"/>
        </w:rPr>
        <w:t xml:space="preserve">- обеспечивать Работника необходимым оборудованием, оргтехникой, документацией и иными средствами, необходимыми для исполнения им трудовых обязанностей; </w:t>
      </w:r>
    </w:p>
    <w:p w:rsidR="001A62AE" w:rsidRPr="004356B1" w:rsidRDefault="001A62AE" w:rsidP="001A62AE">
      <w:pPr>
        <w:jc w:val="both"/>
        <w:rPr>
          <w:sz w:val="24"/>
          <w:szCs w:val="24"/>
        </w:rPr>
      </w:pPr>
      <w:r w:rsidRPr="004356B1">
        <w:rPr>
          <w:sz w:val="24"/>
          <w:szCs w:val="24"/>
        </w:rPr>
        <w:t xml:space="preserve">- обеспечивать Работнику равную оплату за труд равной ценности; </w:t>
      </w:r>
    </w:p>
    <w:p w:rsidR="001A62AE" w:rsidRPr="004356B1" w:rsidRDefault="001A62AE" w:rsidP="001A62AE">
      <w:pPr>
        <w:jc w:val="both"/>
        <w:rPr>
          <w:sz w:val="24"/>
          <w:szCs w:val="24"/>
        </w:rPr>
      </w:pPr>
      <w:r w:rsidRPr="004356B1">
        <w:rPr>
          <w:sz w:val="24"/>
          <w:szCs w:val="24"/>
        </w:rPr>
        <w:t xml:space="preserve">- выплачивать в полном размере причитающуюся Работнику заработную плату в сроки, установленные Трудовым кодексом РФ, коллективным договором, правилами внутреннего трудового распорядка организации, а также настоящим договором; </w:t>
      </w:r>
    </w:p>
    <w:p w:rsidR="001A62AE" w:rsidRPr="004356B1" w:rsidRDefault="001A62AE" w:rsidP="001A62AE">
      <w:pPr>
        <w:jc w:val="both"/>
        <w:rPr>
          <w:sz w:val="24"/>
          <w:szCs w:val="24"/>
        </w:rPr>
      </w:pPr>
      <w:r w:rsidRPr="004356B1">
        <w:rPr>
          <w:sz w:val="24"/>
          <w:szCs w:val="24"/>
        </w:rPr>
        <w:t xml:space="preserve">- вести коллективные переговоры, а также заключать коллективный договор в порядке, установленном законодательством РФ; </w:t>
      </w:r>
    </w:p>
    <w:p w:rsidR="001A62AE" w:rsidRPr="004356B1" w:rsidRDefault="001A62AE" w:rsidP="001A62AE">
      <w:pPr>
        <w:jc w:val="both"/>
        <w:rPr>
          <w:sz w:val="24"/>
          <w:szCs w:val="24"/>
        </w:rPr>
      </w:pPr>
      <w:r w:rsidRPr="004356B1">
        <w:rPr>
          <w:sz w:val="24"/>
          <w:szCs w:val="24"/>
        </w:rPr>
        <w:t xml:space="preserve">- предоставлять представителям Работника полную и достоверную информацию, необходимую для заключения коллективного договора, соглашения и контроля за их выполнением; </w:t>
      </w:r>
    </w:p>
    <w:p w:rsidR="001A62AE" w:rsidRPr="004356B1" w:rsidRDefault="001A62AE" w:rsidP="001A62AE">
      <w:pPr>
        <w:jc w:val="both"/>
        <w:rPr>
          <w:sz w:val="24"/>
          <w:szCs w:val="24"/>
        </w:rPr>
      </w:pPr>
      <w:r w:rsidRPr="004356B1">
        <w:rPr>
          <w:sz w:val="24"/>
          <w:szCs w:val="24"/>
        </w:rPr>
        <w:t xml:space="preserve">- своевременно выполнять предписания государственных надзорных и контрольных органов, уплачивать штрафы, наложенные за нарушения законов, иных нормативных правовых актов, содержащих нормы трудового права; </w:t>
      </w:r>
    </w:p>
    <w:p w:rsidR="001A62AE" w:rsidRPr="004356B1" w:rsidRDefault="001A62AE" w:rsidP="001A62AE">
      <w:pPr>
        <w:jc w:val="both"/>
        <w:rPr>
          <w:sz w:val="24"/>
          <w:szCs w:val="24"/>
        </w:rPr>
      </w:pPr>
      <w:r w:rsidRPr="004356B1">
        <w:rPr>
          <w:sz w:val="24"/>
          <w:szCs w:val="24"/>
        </w:rPr>
        <w:t xml:space="preserve">- рассматривать представления соответствующих профсоюзных органов, иных избранных работниками представителей о выявленных нарушениях законов и иных нормативных правовых актов, содержащих нормы трудового права, принимать меры по их устранению и сообщать о принятых мерах указанным органам и представителям; </w:t>
      </w:r>
    </w:p>
    <w:p w:rsidR="001A62AE" w:rsidRPr="004356B1" w:rsidRDefault="001A62AE" w:rsidP="001A62AE">
      <w:pPr>
        <w:jc w:val="both"/>
        <w:rPr>
          <w:sz w:val="24"/>
          <w:szCs w:val="24"/>
        </w:rPr>
      </w:pPr>
      <w:r w:rsidRPr="004356B1">
        <w:rPr>
          <w:sz w:val="24"/>
          <w:szCs w:val="24"/>
        </w:rPr>
        <w:t xml:space="preserve">- создавать условия, обеспечивающие участие Работника в управлении организацией в предусмотренных Трудовым кодексом РФ, иными федеральными законами и коллективным договором формах; </w:t>
      </w:r>
    </w:p>
    <w:p w:rsidR="001A62AE" w:rsidRPr="004356B1" w:rsidRDefault="001A62AE" w:rsidP="001A62AE">
      <w:pPr>
        <w:jc w:val="both"/>
        <w:rPr>
          <w:sz w:val="24"/>
          <w:szCs w:val="24"/>
        </w:rPr>
      </w:pPr>
      <w:r w:rsidRPr="004356B1">
        <w:rPr>
          <w:sz w:val="24"/>
          <w:szCs w:val="24"/>
        </w:rPr>
        <w:t xml:space="preserve">- обеспечивать бытовые нужды Работника, связанные с исполнением им трудовых обязанностей; </w:t>
      </w:r>
    </w:p>
    <w:p w:rsidR="001A62AE" w:rsidRPr="004356B1" w:rsidRDefault="001A62AE" w:rsidP="001A62AE">
      <w:pPr>
        <w:jc w:val="both"/>
        <w:rPr>
          <w:sz w:val="24"/>
          <w:szCs w:val="24"/>
        </w:rPr>
      </w:pPr>
      <w:r w:rsidRPr="004356B1">
        <w:rPr>
          <w:sz w:val="24"/>
          <w:szCs w:val="24"/>
        </w:rPr>
        <w:t xml:space="preserve">- осуществлять обязательное социальное страхование Работника в порядке, установленном федеральными законами; </w:t>
      </w:r>
    </w:p>
    <w:p w:rsidR="001A62AE" w:rsidRPr="004356B1" w:rsidRDefault="001A62AE" w:rsidP="001A62AE">
      <w:pPr>
        <w:jc w:val="both"/>
        <w:rPr>
          <w:sz w:val="24"/>
          <w:szCs w:val="24"/>
        </w:rPr>
      </w:pPr>
      <w:r w:rsidRPr="004356B1">
        <w:rPr>
          <w:sz w:val="24"/>
          <w:szCs w:val="24"/>
        </w:rPr>
        <w:t xml:space="preserve">- возмещать вред, причиненный Работнику в связи с исполнением им трудовых обязанностей, а также компенсировать моральный вред в порядке и на условиях, которые установлены Трудовым кодексом РФ, федеральными законами и иными нормативными правовыми актами; </w:t>
      </w:r>
    </w:p>
    <w:p w:rsidR="001A62AE" w:rsidRPr="004356B1" w:rsidRDefault="001A62AE" w:rsidP="001A62AE">
      <w:pPr>
        <w:jc w:val="both"/>
        <w:rPr>
          <w:sz w:val="24"/>
          <w:szCs w:val="24"/>
        </w:rPr>
      </w:pPr>
      <w:r w:rsidRPr="004356B1">
        <w:rPr>
          <w:sz w:val="24"/>
          <w:szCs w:val="24"/>
        </w:rPr>
        <w:t xml:space="preserve">- исполнять иные обязанности, предусмотренные Трудовым кодексом РФ, федеральными законами и иными нормативными правовыми актами, содержащими нормы трудового права, коллективным договором, соглашениями и настоящим договором. </w:t>
      </w:r>
    </w:p>
    <w:p w:rsidR="001A62AE" w:rsidRPr="004356B1" w:rsidRDefault="001A62AE" w:rsidP="001A62AE">
      <w:pPr>
        <w:jc w:val="both"/>
        <w:rPr>
          <w:sz w:val="24"/>
          <w:szCs w:val="24"/>
        </w:rPr>
      </w:pPr>
      <w:r w:rsidRPr="004356B1">
        <w:rPr>
          <w:sz w:val="24"/>
          <w:szCs w:val="24"/>
        </w:rPr>
        <w:t xml:space="preserve">2.6. Права и обязанности Работника и Работодателя в области охраны труда определяются правилами раздела X Трудового кодекса РФ. </w:t>
      </w:r>
    </w:p>
    <w:p w:rsidR="001A62AE" w:rsidRPr="004356B1" w:rsidRDefault="001A62AE" w:rsidP="001A62AE">
      <w:pPr>
        <w:outlineLvl w:val="3"/>
        <w:rPr>
          <w:b/>
          <w:bCs/>
          <w:sz w:val="24"/>
          <w:szCs w:val="24"/>
        </w:rPr>
      </w:pPr>
      <w:r w:rsidRPr="004356B1">
        <w:rPr>
          <w:b/>
          <w:bCs/>
          <w:sz w:val="24"/>
          <w:szCs w:val="24"/>
        </w:rPr>
        <w:t xml:space="preserve">3. Условия оплаты труда </w:t>
      </w:r>
    </w:p>
    <w:p w:rsidR="001A62AE" w:rsidRPr="004356B1" w:rsidRDefault="001A62AE" w:rsidP="001A62AE">
      <w:pPr>
        <w:jc w:val="both"/>
        <w:rPr>
          <w:sz w:val="24"/>
          <w:szCs w:val="24"/>
        </w:rPr>
      </w:pPr>
      <w:r w:rsidRPr="004356B1">
        <w:rPr>
          <w:sz w:val="24"/>
          <w:szCs w:val="24"/>
        </w:rPr>
        <w:t xml:space="preserve">3.1. Работодатель обязуется своевременно и в полном объеме выплачивать Работнику заработную плату. Должностной оклад Работника составляет </w:t>
      </w:r>
      <w:r>
        <w:rPr>
          <w:sz w:val="24"/>
          <w:szCs w:val="24"/>
        </w:rPr>
        <w:t>_________</w:t>
      </w:r>
      <w:r w:rsidRPr="004356B1">
        <w:rPr>
          <w:sz w:val="24"/>
          <w:szCs w:val="24"/>
        </w:rPr>
        <w:t>(</w:t>
      </w:r>
      <w:r>
        <w:rPr>
          <w:sz w:val="24"/>
          <w:szCs w:val="24"/>
        </w:rPr>
        <w:t>_______________________</w:t>
      </w:r>
      <w:r w:rsidRPr="004356B1">
        <w:rPr>
          <w:sz w:val="24"/>
          <w:szCs w:val="24"/>
        </w:rPr>
        <w:t xml:space="preserve">) рублей. </w:t>
      </w:r>
    </w:p>
    <w:p w:rsidR="001A62AE" w:rsidRPr="004356B1" w:rsidRDefault="001A62AE" w:rsidP="001A62AE">
      <w:pPr>
        <w:jc w:val="both"/>
        <w:rPr>
          <w:sz w:val="24"/>
          <w:szCs w:val="24"/>
        </w:rPr>
      </w:pPr>
      <w:r w:rsidRPr="004356B1">
        <w:rPr>
          <w:sz w:val="24"/>
          <w:szCs w:val="24"/>
        </w:rPr>
        <w:t>В связи с ростом потребительских цен на товары и услуги Работодатель осуществляет индексацию заработной платы один раз в год в размере официальной инфляции.</w:t>
      </w:r>
    </w:p>
    <w:p w:rsidR="001A62AE" w:rsidRPr="004356B1" w:rsidRDefault="001A62AE" w:rsidP="001A62AE">
      <w:pPr>
        <w:jc w:val="both"/>
        <w:rPr>
          <w:sz w:val="24"/>
          <w:szCs w:val="24"/>
        </w:rPr>
      </w:pPr>
      <w:r w:rsidRPr="004356B1">
        <w:rPr>
          <w:sz w:val="24"/>
          <w:szCs w:val="24"/>
        </w:rPr>
        <w:t xml:space="preserve">3.2. По решению Работодателя в случае добросовестного исполнения Работником должностных обязанностей и отсутствия взысканий за нарушение трудовой дисциплины Работнику устанавливаются: </w:t>
      </w:r>
    </w:p>
    <w:p w:rsidR="001A62AE" w:rsidRPr="004356B1" w:rsidRDefault="001A62AE" w:rsidP="001A62AE">
      <w:pPr>
        <w:jc w:val="both"/>
        <w:rPr>
          <w:sz w:val="24"/>
          <w:szCs w:val="24"/>
        </w:rPr>
      </w:pPr>
      <w:r w:rsidRPr="004356B1">
        <w:rPr>
          <w:sz w:val="24"/>
          <w:szCs w:val="24"/>
        </w:rPr>
        <w:t xml:space="preserve">- премия в размере </w:t>
      </w:r>
      <w:r>
        <w:rPr>
          <w:sz w:val="24"/>
          <w:szCs w:val="24"/>
        </w:rPr>
        <w:t>__________</w:t>
      </w:r>
      <w:r w:rsidRPr="004356B1">
        <w:rPr>
          <w:sz w:val="24"/>
          <w:szCs w:val="24"/>
        </w:rPr>
        <w:t>(</w:t>
      </w:r>
      <w:r>
        <w:rPr>
          <w:sz w:val="24"/>
          <w:szCs w:val="24"/>
        </w:rPr>
        <w:t>__________________</w:t>
      </w:r>
      <w:r w:rsidRPr="004356B1">
        <w:rPr>
          <w:sz w:val="24"/>
          <w:szCs w:val="24"/>
        </w:rPr>
        <w:t xml:space="preserve">) рублей ежеквартально; </w:t>
      </w:r>
    </w:p>
    <w:p w:rsidR="001A62AE" w:rsidRPr="004356B1" w:rsidRDefault="001A62AE" w:rsidP="001A62AE">
      <w:pPr>
        <w:outlineLvl w:val="3"/>
        <w:rPr>
          <w:b/>
          <w:bCs/>
          <w:sz w:val="24"/>
          <w:szCs w:val="24"/>
        </w:rPr>
      </w:pPr>
      <w:r w:rsidRPr="004356B1">
        <w:rPr>
          <w:b/>
          <w:bCs/>
          <w:sz w:val="24"/>
          <w:szCs w:val="24"/>
        </w:rPr>
        <w:lastRenderedPageBreak/>
        <w:t xml:space="preserve">4. Режим труда и отдыха </w:t>
      </w:r>
    </w:p>
    <w:p w:rsidR="001A62AE" w:rsidRPr="004356B1" w:rsidRDefault="001A62AE" w:rsidP="001A62AE">
      <w:pPr>
        <w:jc w:val="both"/>
        <w:rPr>
          <w:sz w:val="24"/>
          <w:szCs w:val="24"/>
        </w:rPr>
      </w:pPr>
      <w:r w:rsidRPr="004356B1">
        <w:rPr>
          <w:sz w:val="24"/>
          <w:szCs w:val="24"/>
        </w:rPr>
        <w:t xml:space="preserve">4.1. Работнику устанавливается следующая продолжительность рабочей недели 40 часов. </w:t>
      </w:r>
    </w:p>
    <w:p w:rsidR="001A62AE" w:rsidRPr="004356B1" w:rsidRDefault="001A62AE" w:rsidP="001A62AE">
      <w:pPr>
        <w:jc w:val="both"/>
        <w:rPr>
          <w:sz w:val="24"/>
          <w:szCs w:val="24"/>
        </w:rPr>
      </w:pPr>
      <w:r w:rsidRPr="004356B1">
        <w:rPr>
          <w:sz w:val="24"/>
          <w:szCs w:val="24"/>
        </w:rPr>
        <w:t xml:space="preserve">4.2. Выходные дни: суббота, воскресенье. </w:t>
      </w:r>
    </w:p>
    <w:p w:rsidR="001A62AE" w:rsidRPr="004356B1" w:rsidRDefault="001A62AE" w:rsidP="001A62AE">
      <w:pPr>
        <w:jc w:val="both"/>
        <w:rPr>
          <w:sz w:val="24"/>
          <w:szCs w:val="24"/>
        </w:rPr>
      </w:pPr>
      <w:r w:rsidRPr="004356B1">
        <w:rPr>
          <w:sz w:val="24"/>
          <w:szCs w:val="24"/>
        </w:rPr>
        <w:t xml:space="preserve">По распоряжению Работодателя при необходимости Работник может эпизодически привлекаться к выполнению своих трудовых функций за пределами нормальной продолжительности рабочего времени. </w:t>
      </w:r>
    </w:p>
    <w:p w:rsidR="001A62AE" w:rsidRPr="004356B1" w:rsidRDefault="001A62AE" w:rsidP="001A62AE">
      <w:pPr>
        <w:jc w:val="both"/>
        <w:rPr>
          <w:sz w:val="24"/>
          <w:szCs w:val="24"/>
        </w:rPr>
      </w:pPr>
      <w:r w:rsidRPr="004356B1">
        <w:rPr>
          <w:sz w:val="24"/>
          <w:szCs w:val="24"/>
        </w:rPr>
        <w:t xml:space="preserve">4.3. Работнику предоставляется ежегодный основной оплачиваемый отпуск с сохранением места работы (должности) и среднего заработка продолжительностью 28 календарных дней. </w:t>
      </w:r>
    </w:p>
    <w:p w:rsidR="001A62AE" w:rsidRPr="004356B1" w:rsidRDefault="001A62AE" w:rsidP="001A62AE">
      <w:pPr>
        <w:outlineLvl w:val="3"/>
        <w:rPr>
          <w:b/>
          <w:bCs/>
          <w:sz w:val="24"/>
          <w:szCs w:val="24"/>
        </w:rPr>
      </w:pPr>
      <w:r w:rsidRPr="004356B1">
        <w:rPr>
          <w:b/>
          <w:bCs/>
          <w:sz w:val="24"/>
          <w:szCs w:val="24"/>
        </w:rPr>
        <w:t xml:space="preserve">5. Социальное страхование </w:t>
      </w:r>
    </w:p>
    <w:p w:rsidR="001A62AE" w:rsidRPr="004356B1" w:rsidRDefault="001A62AE" w:rsidP="001A62AE">
      <w:pPr>
        <w:jc w:val="both"/>
        <w:rPr>
          <w:sz w:val="24"/>
          <w:szCs w:val="24"/>
        </w:rPr>
      </w:pPr>
      <w:r w:rsidRPr="004356B1">
        <w:rPr>
          <w:sz w:val="24"/>
          <w:szCs w:val="24"/>
        </w:rPr>
        <w:t xml:space="preserve">5.1. Работник подлежит обязательному страхованию в порядке и на условиях, установленных действующим законодательством РФ. </w:t>
      </w:r>
    </w:p>
    <w:p w:rsidR="001A62AE" w:rsidRPr="004356B1" w:rsidRDefault="001A62AE" w:rsidP="001A62AE">
      <w:pPr>
        <w:outlineLvl w:val="3"/>
        <w:rPr>
          <w:b/>
          <w:bCs/>
          <w:sz w:val="24"/>
          <w:szCs w:val="24"/>
        </w:rPr>
      </w:pPr>
      <w:r w:rsidRPr="004356B1">
        <w:rPr>
          <w:b/>
          <w:bCs/>
          <w:sz w:val="24"/>
          <w:szCs w:val="24"/>
        </w:rPr>
        <w:t xml:space="preserve">6. Срок действия и основания прекращения трудового договора </w:t>
      </w:r>
    </w:p>
    <w:p w:rsidR="001A62AE" w:rsidRPr="004356B1" w:rsidRDefault="001A62AE" w:rsidP="001A62AE">
      <w:pPr>
        <w:jc w:val="both"/>
        <w:rPr>
          <w:sz w:val="24"/>
          <w:szCs w:val="24"/>
        </w:rPr>
      </w:pPr>
      <w:r w:rsidRPr="004356B1">
        <w:rPr>
          <w:sz w:val="24"/>
          <w:szCs w:val="24"/>
        </w:rPr>
        <w:t xml:space="preserve">6.1. Настоящий договор заключен на неопределенный срок. </w:t>
      </w:r>
    </w:p>
    <w:p w:rsidR="001A62AE" w:rsidRPr="004356B1" w:rsidRDefault="001A62AE" w:rsidP="001A62AE">
      <w:pPr>
        <w:jc w:val="both"/>
        <w:rPr>
          <w:sz w:val="24"/>
          <w:szCs w:val="24"/>
        </w:rPr>
      </w:pPr>
      <w:r w:rsidRPr="004356B1">
        <w:rPr>
          <w:sz w:val="24"/>
          <w:szCs w:val="24"/>
        </w:rPr>
        <w:t xml:space="preserve">6.2. Настоящий договор вступает в силу с момента его подписания обеими сторонами. Работник обязан приступить к исполнению трудовых обязанностей в день, установленный в п. 1.4. настоящего договора. </w:t>
      </w:r>
    </w:p>
    <w:p w:rsidR="001A62AE" w:rsidRPr="004356B1" w:rsidRDefault="001A62AE" w:rsidP="001A62AE">
      <w:pPr>
        <w:jc w:val="both"/>
        <w:rPr>
          <w:sz w:val="24"/>
          <w:szCs w:val="24"/>
        </w:rPr>
      </w:pPr>
      <w:r w:rsidRPr="004356B1">
        <w:rPr>
          <w:sz w:val="24"/>
          <w:szCs w:val="24"/>
        </w:rPr>
        <w:t xml:space="preserve">6.3. Договор может быть прекращен в порядке и по основаниям, предусмотренным ТК РФ. </w:t>
      </w:r>
    </w:p>
    <w:p w:rsidR="001A62AE" w:rsidRPr="004356B1" w:rsidRDefault="001A62AE" w:rsidP="001A62AE">
      <w:pPr>
        <w:outlineLvl w:val="3"/>
        <w:rPr>
          <w:b/>
          <w:bCs/>
          <w:sz w:val="24"/>
          <w:szCs w:val="24"/>
        </w:rPr>
      </w:pPr>
      <w:r w:rsidRPr="004356B1">
        <w:rPr>
          <w:b/>
          <w:bCs/>
          <w:sz w:val="24"/>
          <w:szCs w:val="24"/>
        </w:rPr>
        <w:t xml:space="preserve">7. Заключительные положения </w:t>
      </w:r>
    </w:p>
    <w:p w:rsidR="001A62AE" w:rsidRPr="004356B1" w:rsidRDefault="001A62AE" w:rsidP="001A62AE">
      <w:pPr>
        <w:jc w:val="both"/>
        <w:rPr>
          <w:sz w:val="24"/>
          <w:szCs w:val="24"/>
        </w:rPr>
      </w:pPr>
      <w:r w:rsidRPr="004356B1">
        <w:rPr>
          <w:sz w:val="24"/>
          <w:szCs w:val="24"/>
        </w:rPr>
        <w:t xml:space="preserve">7.1. Условия настоящего договора могут быть изменены только по соглашению сторон и в письменной форме. </w:t>
      </w:r>
    </w:p>
    <w:p w:rsidR="001A62AE" w:rsidRPr="004356B1" w:rsidRDefault="001A62AE" w:rsidP="001A62AE">
      <w:pPr>
        <w:jc w:val="both"/>
        <w:rPr>
          <w:sz w:val="24"/>
          <w:szCs w:val="24"/>
        </w:rPr>
      </w:pPr>
      <w:r w:rsidRPr="004356B1">
        <w:rPr>
          <w:sz w:val="24"/>
          <w:szCs w:val="24"/>
        </w:rPr>
        <w:t xml:space="preserve">7.2. В случае возникновения между сторонами индивидуального трудового спора он подлежит урегулированию путем непосредственных переговоров Работника и Работодателя. </w:t>
      </w:r>
    </w:p>
    <w:p w:rsidR="001A62AE" w:rsidRPr="004356B1" w:rsidRDefault="001A62AE" w:rsidP="001A62AE">
      <w:pPr>
        <w:jc w:val="both"/>
        <w:rPr>
          <w:sz w:val="24"/>
          <w:szCs w:val="24"/>
        </w:rPr>
      </w:pPr>
      <w:r w:rsidRPr="004356B1">
        <w:rPr>
          <w:sz w:val="24"/>
          <w:szCs w:val="24"/>
        </w:rPr>
        <w:t xml:space="preserve">Если возникший между сторонами спор не будет урегулирован путем переговоров, то он разрешается в порядке, установленном статьями главы 60 раздела XIII Трудового кодекса РФ. </w:t>
      </w:r>
    </w:p>
    <w:p w:rsidR="001A62AE" w:rsidRPr="004356B1" w:rsidRDefault="001A62AE" w:rsidP="001A62AE">
      <w:pPr>
        <w:jc w:val="both"/>
        <w:rPr>
          <w:sz w:val="24"/>
          <w:szCs w:val="24"/>
        </w:rPr>
      </w:pPr>
      <w:r w:rsidRPr="004356B1">
        <w:rPr>
          <w:sz w:val="24"/>
          <w:szCs w:val="24"/>
        </w:rPr>
        <w:t xml:space="preserve">7.3. К отношениям сторон, не урегулированным настоящим договором, применяются нормы трудового права, установленные Трудовым кодексом РФ, иными федеральными законами и другими правовыми актами. </w:t>
      </w:r>
    </w:p>
    <w:p w:rsidR="001A62AE" w:rsidRPr="004356B1" w:rsidRDefault="001A62AE" w:rsidP="001A62AE">
      <w:pPr>
        <w:jc w:val="both"/>
        <w:rPr>
          <w:sz w:val="24"/>
          <w:szCs w:val="24"/>
        </w:rPr>
      </w:pPr>
      <w:r w:rsidRPr="004356B1">
        <w:rPr>
          <w:sz w:val="24"/>
          <w:szCs w:val="24"/>
        </w:rPr>
        <w:t xml:space="preserve">7.4. Настоящий договор составлен в двух экземплярах: один экземпляр хранится в делах Работодателя, другой находится у Работника. Каждая из сторон вправе в установленном порядке изготовить необходимое ей количество копий настоящего договора. </w:t>
      </w:r>
    </w:p>
    <w:p w:rsidR="001A62AE" w:rsidRPr="004356B1" w:rsidRDefault="001A62AE" w:rsidP="001A62AE">
      <w:pPr>
        <w:outlineLvl w:val="3"/>
        <w:rPr>
          <w:b/>
          <w:bCs/>
          <w:sz w:val="24"/>
          <w:szCs w:val="24"/>
        </w:rPr>
      </w:pPr>
      <w:r w:rsidRPr="004356B1">
        <w:rPr>
          <w:b/>
          <w:bCs/>
          <w:sz w:val="24"/>
          <w:szCs w:val="24"/>
        </w:rPr>
        <w:t>8. Адреса и реквизиты сторон:</w:t>
      </w:r>
    </w:p>
    <w:p w:rsidR="001A62AE" w:rsidRPr="004356B1" w:rsidRDefault="001A62AE" w:rsidP="001A62AE">
      <w:pPr>
        <w:jc w:val="both"/>
        <w:rPr>
          <w:sz w:val="24"/>
          <w:szCs w:val="24"/>
        </w:rPr>
      </w:pPr>
      <w:r w:rsidRPr="004356B1">
        <w:rPr>
          <w:sz w:val="24"/>
          <w:szCs w:val="24"/>
        </w:rPr>
        <w:t xml:space="preserve">Работодатель: </w:t>
      </w:r>
      <w:r>
        <w:rPr>
          <w:sz w:val="24"/>
          <w:szCs w:val="24"/>
        </w:rPr>
        <w:t>_____________</w:t>
      </w:r>
    </w:p>
    <w:p w:rsidR="001A62AE" w:rsidRPr="004356B1" w:rsidRDefault="001A62AE" w:rsidP="001A62AE">
      <w:pPr>
        <w:jc w:val="both"/>
        <w:rPr>
          <w:sz w:val="24"/>
          <w:szCs w:val="24"/>
        </w:rPr>
      </w:pPr>
      <w:r w:rsidRPr="004356B1">
        <w:rPr>
          <w:sz w:val="24"/>
          <w:szCs w:val="24"/>
        </w:rPr>
        <w:t xml:space="preserve">Адрес </w:t>
      </w:r>
      <w:r>
        <w:rPr>
          <w:sz w:val="24"/>
          <w:szCs w:val="24"/>
        </w:rPr>
        <w:t>г. __________________ ул._____________________________________________</w:t>
      </w:r>
      <w:r w:rsidRPr="004356B1">
        <w:rPr>
          <w:sz w:val="24"/>
          <w:szCs w:val="24"/>
        </w:rPr>
        <w:t xml:space="preserve"> </w:t>
      </w:r>
    </w:p>
    <w:p w:rsidR="001A62AE" w:rsidRPr="004356B1" w:rsidRDefault="001A62AE" w:rsidP="001A62AE">
      <w:pPr>
        <w:jc w:val="both"/>
        <w:rPr>
          <w:sz w:val="24"/>
          <w:szCs w:val="24"/>
        </w:rPr>
      </w:pPr>
      <w:r w:rsidRPr="004356B1">
        <w:rPr>
          <w:sz w:val="24"/>
          <w:szCs w:val="24"/>
        </w:rPr>
        <w:t>ИНН ___________________, ОКПО ________________,ОКОНХ _________________,</w:t>
      </w:r>
    </w:p>
    <w:p w:rsidR="001A62AE" w:rsidRPr="004356B1" w:rsidRDefault="001A62AE" w:rsidP="001A62AE">
      <w:pPr>
        <w:jc w:val="both"/>
        <w:rPr>
          <w:sz w:val="24"/>
          <w:szCs w:val="24"/>
        </w:rPr>
      </w:pPr>
      <w:r w:rsidRPr="004356B1">
        <w:rPr>
          <w:sz w:val="24"/>
          <w:szCs w:val="24"/>
        </w:rPr>
        <w:t xml:space="preserve">Р/с ______________________________ в ___________________________________, </w:t>
      </w:r>
    </w:p>
    <w:p w:rsidR="001A62AE" w:rsidRPr="004356B1" w:rsidRDefault="001A62AE" w:rsidP="001A62AE">
      <w:pPr>
        <w:jc w:val="both"/>
        <w:rPr>
          <w:sz w:val="24"/>
          <w:szCs w:val="24"/>
        </w:rPr>
      </w:pPr>
      <w:r w:rsidRPr="004356B1">
        <w:rPr>
          <w:sz w:val="24"/>
          <w:szCs w:val="24"/>
        </w:rPr>
        <w:t xml:space="preserve">БИК _________________, К/с _____________________________, </w:t>
      </w:r>
    </w:p>
    <w:p w:rsidR="001A62AE" w:rsidRPr="004356B1" w:rsidRDefault="001A62AE" w:rsidP="001A62AE">
      <w:pPr>
        <w:jc w:val="both"/>
        <w:rPr>
          <w:sz w:val="24"/>
          <w:szCs w:val="24"/>
        </w:rPr>
      </w:pPr>
      <w:r w:rsidRPr="004356B1">
        <w:rPr>
          <w:sz w:val="24"/>
          <w:szCs w:val="24"/>
        </w:rPr>
        <w:br/>
        <w:t xml:space="preserve">Работник: </w:t>
      </w:r>
      <w:r>
        <w:rPr>
          <w:sz w:val="24"/>
          <w:szCs w:val="24"/>
        </w:rPr>
        <w:t>_________________________________________________________</w:t>
      </w:r>
      <w:r w:rsidRPr="004356B1">
        <w:rPr>
          <w:sz w:val="24"/>
          <w:szCs w:val="24"/>
        </w:rPr>
        <w:t xml:space="preserve"> </w:t>
      </w:r>
    </w:p>
    <w:p w:rsidR="001A62AE" w:rsidRPr="004356B1" w:rsidRDefault="001A62AE" w:rsidP="001A62AE">
      <w:pPr>
        <w:jc w:val="both"/>
        <w:rPr>
          <w:sz w:val="24"/>
          <w:szCs w:val="24"/>
        </w:rPr>
      </w:pPr>
      <w:r w:rsidRPr="004356B1">
        <w:rPr>
          <w:sz w:val="24"/>
          <w:szCs w:val="24"/>
        </w:rPr>
        <w:t>паспорт серии</w:t>
      </w:r>
      <w:r>
        <w:rPr>
          <w:sz w:val="24"/>
          <w:szCs w:val="24"/>
        </w:rPr>
        <w:t>_____</w:t>
      </w:r>
      <w:r w:rsidRPr="004356B1">
        <w:rPr>
          <w:sz w:val="24"/>
          <w:szCs w:val="24"/>
        </w:rPr>
        <w:t>, №</w:t>
      </w:r>
      <w:r>
        <w:rPr>
          <w:sz w:val="24"/>
          <w:szCs w:val="24"/>
        </w:rPr>
        <w:t>________</w:t>
      </w:r>
      <w:r w:rsidRPr="004356B1">
        <w:rPr>
          <w:sz w:val="24"/>
          <w:szCs w:val="24"/>
        </w:rPr>
        <w:t xml:space="preserve">, выдан </w:t>
      </w:r>
      <w:r>
        <w:rPr>
          <w:sz w:val="24"/>
          <w:szCs w:val="24"/>
        </w:rPr>
        <w:t>______________________________  ____.______ 20____</w:t>
      </w:r>
      <w:r w:rsidRPr="004356B1">
        <w:rPr>
          <w:sz w:val="24"/>
          <w:szCs w:val="24"/>
        </w:rPr>
        <w:t xml:space="preserve"> года</w:t>
      </w:r>
    </w:p>
    <w:p w:rsidR="001A62AE" w:rsidRPr="004356B1" w:rsidRDefault="001A62AE" w:rsidP="001A62AE">
      <w:pPr>
        <w:jc w:val="both"/>
        <w:rPr>
          <w:sz w:val="24"/>
          <w:szCs w:val="24"/>
        </w:rPr>
      </w:pPr>
      <w:r w:rsidRPr="004356B1">
        <w:rPr>
          <w:sz w:val="24"/>
          <w:szCs w:val="24"/>
        </w:rPr>
        <w:t>адрес:________________________________________________________________</w:t>
      </w:r>
    </w:p>
    <w:p w:rsidR="001A62AE" w:rsidRPr="004356B1" w:rsidRDefault="001A62AE" w:rsidP="001A62AE">
      <w:pPr>
        <w:jc w:val="both"/>
        <w:rPr>
          <w:sz w:val="24"/>
          <w:szCs w:val="24"/>
        </w:rPr>
      </w:pPr>
      <w:r w:rsidRPr="004356B1">
        <w:rPr>
          <w:sz w:val="24"/>
          <w:szCs w:val="24"/>
        </w:rPr>
        <w:t xml:space="preserve">__________________________________________________________________________ </w:t>
      </w:r>
    </w:p>
    <w:p w:rsidR="001A62AE" w:rsidRPr="004356B1" w:rsidRDefault="001A62AE" w:rsidP="001A62AE">
      <w:pPr>
        <w:jc w:val="both"/>
        <w:rPr>
          <w:sz w:val="24"/>
          <w:szCs w:val="24"/>
        </w:rPr>
      </w:pPr>
      <w:r w:rsidRPr="004356B1">
        <w:rPr>
          <w:sz w:val="24"/>
          <w:szCs w:val="24"/>
        </w:rPr>
        <w:br/>
        <w:t xml:space="preserve">Работодатель </w:t>
      </w:r>
      <w:r w:rsidRPr="004356B1">
        <w:rPr>
          <w:sz w:val="24"/>
          <w:szCs w:val="24"/>
        </w:rPr>
        <w:tab/>
      </w:r>
      <w:r w:rsidRPr="004356B1">
        <w:rPr>
          <w:sz w:val="24"/>
          <w:szCs w:val="24"/>
        </w:rPr>
        <w:tab/>
      </w:r>
      <w:r w:rsidRPr="004356B1">
        <w:rPr>
          <w:sz w:val="24"/>
          <w:szCs w:val="24"/>
        </w:rPr>
        <w:tab/>
      </w:r>
      <w:r w:rsidRPr="004356B1">
        <w:rPr>
          <w:sz w:val="24"/>
          <w:szCs w:val="24"/>
        </w:rPr>
        <w:tab/>
      </w:r>
      <w:r w:rsidRPr="004356B1">
        <w:rPr>
          <w:sz w:val="24"/>
          <w:szCs w:val="24"/>
        </w:rPr>
        <w:tab/>
      </w:r>
      <w:r w:rsidRPr="004356B1">
        <w:rPr>
          <w:sz w:val="24"/>
          <w:szCs w:val="24"/>
        </w:rPr>
        <w:tab/>
        <w:t>Работник</w:t>
      </w:r>
    </w:p>
    <w:p w:rsidR="001A62AE" w:rsidRPr="004356B1" w:rsidRDefault="001A62AE" w:rsidP="001A6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4356B1">
        <w:rPr>
          <w:sz w:val="24"/>
          <w:szCs w:val="24"/>
        </w:rPr>
        <w:t xml:space="preserve"> </w:t>
      </w:r>
    </w:p>
    <w:p w:rsidR="001A62AE" w:rsidRPr="004356B1" w:rsidRDefault="001A62AE" w:rsidP="001A6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4356B1">
        <w:rPr>
          <w:sz w:val="24"/>
          <w:szCs w:val="24"/>
        </w:rPr>
        <w:t>_________________ (_____________________)</w:t>
      </w:r>
      <w:r w:rsidRPr="004356B1">
        <w:rPr>
          <w:sz w:val="24"/>
          <w:szCs w:val="24"/>
        </w:rPr>
        <w:tab/>
        <w:t>_____________ (______________________)</w:t>
      </w:r>
    </w:p>
    <w:p w:rsidR="001A62AE" w:rsidRPr="004356B1" w:rsidRDefault="001A62AE" w:rsidP="001A62AE">
      <w:pPr>
        <w:rPr>
          <w:b/>
          <w:bCs/>
          <w:sz w:val="24"/>
          <w:szCs w:val="24"/>
        </w:rPr>
      </w:pPr>
      <w:r w:rsidRPr="004356B1">
        <w:rPr>
          <w:sz w:val="24"/>
          <w:szCs w:val="24"/>
        </w:rPr>
        <w:br/>
      </w:r>
      <w:r w:rsidRPr="004356B1">
        <w:rPr>
          <w:b/>
          <w:bCs/>
          <w:sz w:val="24"/>
          <w:szCs w:val="24"/>
        </w:rPr>
        <w:t xml:space="preserve">Примечание: </w:t>
      </w:r>
    </w:p>
    <w:p w:rsidR="001A62AE" w:rsidRPr="004356B1" w:rsidRDefault="001A62AE" w:rsidP="001A62AE">
      <w:pPr>
        <w:jc w:val="both"/>
        <w:rPr>
          <w:sz w:val="24"/>
          <w:szCs w:val="24"/>
        </w:rPr>
      </w:pPr>
      <w:r w:rsidRPr="004356B1">
        <w:rPr>
          <w:sz w:val="24"/>
          <w:szCs w:val="24"/>
        </w:rPr>
        <w:t xml:space="preserve">Экземпляр трудового договора получил (а) </w:t>
      </w:r>
    </w:p>
    <w:p w:rsidR="001A62AE" w:rsidRPr="004356B1" w:rsidRDefault="001A62AE" w:rsidP="001A62AE">
      <w:pPr>
        <w:jc w:val="both"/>
        <w:rPr>
          <w:sz w:val="24"/>
          <w:szCs w:val="24"/>
        </w:rPr>
      </w:pPr>
      <w:r>
        <w:rPr>
          <w:sz w:val="24"/>
          <w:szCs w:val="24"/>
        </w:rPr>
        <w:t>"_____"____________________20</w:t>
      </w:r>
      <w:r w:rsidRPr="004356B1">
        <w:rPr>
          <w:sz w:val="24"/>
          <w:szCs w:val="24"/>
        </w:rPr>
        <w:t xml:space="preserve">____года </w:t>
      </w:r>
    </w:p>
    <w:p w:rsidR="001A62AE" w:rsidRPr="004356B1" w:rsidRDefault="001A62AE" w:rsidP="001A62AE">
      <w:pPr>
        <w:jc w:val="both"/>
        <w:rPr>
          <w:sz w:val="24"/>
          <w:szCs w:val="24"/>
        </w:rPr>
      </w:pPr>
      <w:r w:rsidRPr="004356B1">
        <w:rPr>
          <w:sz w:val="24"/>
          <w:szCs w:val="24"/>
        </w:rPr>
        <w:t xml:space="preserve">_________________ _____________________________ </w:t>
      </w:r>
    </w:p>
    <w:p w:rsidR="001A62AE" w:rsidRPr="004356B1" w:rsidRDefault="001A62AE" w:rsidP="001A62AE">
      <w:pPr>
        <w:spacing w:line="360" w:lineRule="auto"/>
        <w:jc w:val="both"/>
        <w:rPr>
          <w:sz w:val="24"/>
          <w:szCs w:val="24"/>
        </w:rPr>
      </w:pPr>
    </w:p>
    <w:p w:rsidR="001A62AE" w:rsidRDefault="001A62AE" w:rsidP="001A62AE">
      <w:pPr>
        <w:spacing w:line="360" w:lineRule="auto"/>
        <w:jc w:val="both"/>
        <w:rPr>
          <w:sz w:val="24"/>
          <w:szCs w:val="24"/>
        </w:rPr>
      </w:pPr>
    </w:p>
    <w:p w:rsidR="001A62AE" w:rsidRDefault="001A62AE" w:rsidP="001A62AE">
      <w:pPr>
        <w:spacing w:line="360" w:lineRule="auto"/>
        <w:jc w:val="center"/>
        <w:rPr>
          <w:sz w:val="24"/>
          <w:szCs w:val="24"/>
        </w:rPr>
      </w:pPr>
      <w:r>
        <w:rPr>
          <w:sz w:val="24"/>
          <w:szCs w:val="24"/>
        </w:rPr>
        <w:lastRenderedPageBreak/>
        <w:t xml:space="preserve">                                                                                                                             Приложение</w:t>
      </w:r>
    </w:p>
    <w:p w:rsidR="001A62AE" w:rsidRDefault="001A62AE" w:rsidP="001A62AE">
      <w:pPr>
        <w:spacing w:line="360" w:lineRule="auto"/>
        <w:jc w:val="right"/>
        <w:rPr>
          <w:sz w:val="24"/>
          <w:szCs w:val="24"/>
        </w:rPr>
      </w:pPr>
      <w:r>
        <w:rPr>
          <w:sz w:val="24"/>
          <w:szCs w:val="24"/>
        </w:rPr>
        <w:t>к трудовому договору</w:t>
      </w:r>
    </w:p>
    <w:p w:rsidR="001A62AE" w:rsidRDefault="001A62AE" w:rsidP="001A62AE">
      <w:pPr>
        <w:spacing w:line="360" w:lineRule="auto"/>
        <w:jc w:val="right"/>
        <w:rPr>
          <w:sz w:val="24"/>
          <w:szCs w:val="24"/>
        </w:rPr>
      </w:pPr>
      <w:r>
        <w:rPr>
          <w:sz w:val="24"/>
          <w:szCs w:val="24"/>
        </w:rPr>
        <w:t>от___________ №___</w:t>
      </w:r>
    </w:p>
    <w:p w:rsidR="001A62AE" w:rsidRPr="00954C0C" w:rsidRDefault="001A62AE" w:rsidP="001A62AE">
      <w:pPr>
        <w:spacing w:line="360" w:lineRule="auto"/>
        <w:jc w:val="center"/>
        <w:rPr>
          <w:sz w:val="28"/>
          <w:szCs w:val="28"/>
        </w:rPr>
      </w:pPr>
      <w:r w:rsidRPr="00954C0C">
        <w:rPr>
          <w:sz w:val="28"/>
          <w:szCs w:val="28"/>
        </w:rPr>
        <w:t>ПЕРЕЧЕНЬ</w:t>
      </w:r>
    </w:p>
    <w:p w:rsidR="001A62AE" w:rsidRPr="00954C0C" w:rsidRDefault="001A62AE" w:rsidP="001A62AE">
      <w:pPr>
        <w:jc w:val="center"/>
        <w:rPr>
          <w:sz w:val="28"/>
          <w:szCs w:val="28"/>
        </w:rPr>
      </w:pPr>
      <w:r>
        <w:rPr>
          <w:sz w:val="28"/>
          <w:szCs w:val="28"/>
        </w:rPr>
        <w:t>л</w:t>
      </w:r>
      <w:r w:rsidRPr="00954C0C">
        <w:rPr>
          <w:sz w:val="28"/>
          <w:szCs w:val="28"/>
        </w:rPr>
        <w:t>окальных нормативных актов _________________________________________</w:t>
      </w:r>
    </w:p>
    <w:p w:rsidR="001A62AE" w:rsidRPr="00954C0C" w:rsidRDefault="001A62AE" w:rsidP="001A62AE">
      <w:pPr>
        <w:jc w:val="both"/>
      </w:pPr>
      <w:r w:rsidRPr="00954C0C">
        <w:t xml:space="preserve">                                                                                            (наименование предприятия)</w:t>
      </w:r>
    </w:p>
    <w:p w:rsidR="001A62AE" w:rsidRDefault="001A62AE" w:rsidP="001A62AE">
      <w:pPr>
        <w:jc w:val="center"/>
        <w:rPr>
          <w:sz w:val="24"/>
          <w:szCs w:val="24"/>
        </w:rPr>
      </w:pPr>
      <w:r>
        <w:rPr>
          <w:sz w:val="28"/>
          <w:szCs w:val="28"/>
        </w:rPr>
        <w:t>с</w:t>
      </w:r>
      <w:r w:rsidRPr="00954C0C">
        <w:rPr>
          <w:sz w:val="28"/>
          <w:szCs w:val="28"/>
        </w:rPr>
        <w:t xml:space="preserve"> которыми работник</w:t>
      </w:r>
      <w:r>
        <w:rPr>
          <w:sz w:val="24"/>
          <w:szCs w:val="24"/>
        </w:rPr>
        <w:t xml:space="preserve"> __________________________________________________________</w:t>
      </w:r>
    </w:p>
    <w:p w:rsidR="001A62AE" w:rsidRPr="00954C0C" w:rsidRDefault="001A62AE" w:rsidP="001A62AE">
      <w:pPr>
        <w:jc w:val="both"/>
      </w:pPr>
      <w:r>
        <w:t xml:space="preserve">                                                                                             </w:t>
      </w:r>
      <w:r w:rsidRPr="00954C0C">
        <w:t>(</w:t>
      </w:r>
      <w:r>
        <w:t>Ф.и.о. работника</w:t>
      </w:r>
      <w:r w:rsidRPr="00954C0C">
        <w:t>)</w:t>
      </w:r>
    </w:p>
    <w:p w:rsidR="001A62AE" w:rsidRPr="00954C0C" w:rsidRDefault="001A62AE" w:rsidP="001A62AE">
      <w:pPr>
        <w:spacing w:line="360" w:lineRule="auto"/>
        <w:rPr>
          <w:sz w:val="28"/>
          <w:szCs w:val="28"/>
        </w:rPr>
      </w:pPr>
      <w:r>
        <w:rPr>
          <w:sz w:val="28"/>
          <w:szCs w:val="28"/>
        </w:rPr>
        <w:t xml:space="preserve">        о</w:t>
      </w:r>
      <w:r w:rsidRPr="00954C0C">
        <w:rPr>
          <w:sz w:val="28"/>
          <w:szCs w:val="28"/>
        </w:rPr>
        <w:t>знакомлен до подписания трудового договора</w:t>
      </w:r>
    </w:p>
    <w:p w:rsidR="001A62AE" w:rsidRDefault="001A62AE" w:rsidP="001A62AE">
      <w:pPr>
        <w:spacing w:line="360" w:lineRule="auto"/>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8"/>
        <w:gridCol w:w="6821"/>
        <w:gridCol w:w="2658"/>
      </w:tblGrid>
      <w:tr w:rsidR="001A62AE" w:rsidTr="001A62AE">
        <w:tc>
          <w:tcPr>
            <w:tcW w:w="658" w:type="dxa"/>
          </w:tcPr>
          <w:p w:rsidR="001A62AE" w:rsidRPr="00F65C68" w:rsidRDefault="001A62AE" w:rsidP="001A62AE">
            <w:pPr>
              <w:spacing w:line="360" w:lineRule="auto"/>
              <w:jc w:val="both"/>
              <w:rPr>
                <w:sz w:val="24"/>
                <w:szCs w:val="24"/>
              </w:rPr>
            </w:pPr>
            <w:r w:rsidRPr="00F65C68">
              <w:rPr>
                <w:sz w:val="24"/>
                <w:szCs w:val="24"/>
              </w:rPr>
              <w:t>№ п/п</w:t>
            </w:r>
          </w:p>
        </w:tc>
        <w:tc>
          <w:tcPr>
            <w:tcW w:w="6821" w:type="dxa"/>
          </w:tcPr>
          <w:p w:rsidR="001A62AE" w:rsidRPr="00F65C68" w:rsidRDefault="001A62AE" w:rsidP="001A62AE">
            <w:pPr>
              <w:spacing w:line="360" w:lineRule="auto"/>
              <w:jc w:val="center"/>
              <w:rPr>
                <w:sz w:val="24"/>
                <w:szCs w:val="24"/>
              </w:rPr>
            </w:pPr>
            <w:r w:rsidRPr="00F65C68">
              <w:rPr>
                <w:sz w:val="24"/>
                <w:szCs w:val="24"/>
              </w:rPr>
              <w:t>Наименование документа</w:t>
            </w:r>
          </w:p>
        </w:tc>
        <w:tc>
          <w:tcPr>
            <w:tcW w:w="2658" w:type="dxa"/>
          </w:tcPr>
          <w:p w:rsidR="001A62AE" w:rsidRPr="00F65C68" w:rsidRDefault="001A62AE" w:rsidP="001A62AE">
            <w:pPr>
              <w:spacing w:line="360" w:lineRule="auto"/>
              <w:jc w:val="center"/>
              <w:rPr>
                <w:sz w:val="24"/>
                <w:szCs w:val="24"/>
              </w:rPr>
            </w:pPr>
            <w:r w:rsidRPr="00F65C68">
              <w:rPr>
                <w:sz w:val="24"/>
                <w:szCs w:val="24"/>
              </w:rPr>
              <w:t>Виза ознакомления</w:t>
            </w:r>
          </w:p>
          <w:p w:rsidR="001A62AE" w:rsidRPr="00F65C68" w:rsidRDefault="001A62AE" w:rsidP="001A62AE">
            <w:pPr>
              <w:spacing w:line="360" w:lineRule="auto"/>
              <w:jc w:val="center"/>
              <w:rPr>
                <w:sz w:val="24"/>
                <w:szCs w:val="24"/>
              </w:rPr>
            </w:pPr>
            <w:r w:rsidRPr="00F65C68">
              <w:rPr>
                <w:sz w:val="24"/>
                <w:szCs w:val="24"/>
              </w:rPr>
              <w:t>(личная подпись, дата ознакомления)</w:t>
            </w:r>
          </w:p>
        </w:tc>
      </w:tr>
      <w:tr w:rsidR="001A62AE" w:rsidTr="001A62AE">
        <w:tc>
          <w:tcPr>
            <w:tcW w:w="658" w:type="dxa"/>
          </w:tcPr>
          <w:p w:rsidR="001A62AE" w:rsidRPr="00F65C68" w:rsidRDefault="001A62AE" w:rsidP="001A62AE">
            <w:pPr>
              <w:spacing w:line="360" w:lineRule="auto"/>
              <w:jc w:val="both"/>
              <w:rPr>
                <w:sz w:val="24"/>
                <w:szCs w:val="24"/>
              </w:rPr>
            </w:pPr>
            <w:r w:rsidRPr="00F65C68">
              <w:rPr>
                <w:sz w:val="24"/>
                <w:szCs w:val="24"/>
              </w:rPr>
              <w:t>1.</w:t>
            </w:r>
          </w:p>
        </w:tc>
        <w:tc>
          <w:tcPr>
            <w:tcW w:w="6821" w:type="dxa"/>
          </w:tcPr>
          <w:p w:rsidR="001A62AE" w:rsidRPr="00F65C68" w:rsidRDefault="001A62AE" w:rsidP="001A62AE">
            <w:pPr>
              <w:spacing w:line="360" w:lineRule="auto"/>
              <w:jc w:val="both"/>
              <w:rPr>
                <w:sz w:val="24"/>
                <w:szCs w:val="24"/>
              </w:rPr>
            </w:pPr>
            <w:r w:rsidRPr="00F65C68">
              <w:rPr>
                <w:sz w:val="24"/>
                <w:szCs w:val="24"/>
              </w:rPr>
              <w:t>Правила внутреннего трудового распорядка</w:t>
            </w:r>
          </w:p>
        </w:tc>
        <w:tc>
          <w:tcPr>
            <w:tcW w:w="2658" w:type="dxa"/>
          </w:tcPr>
          <w:p w:rsidR="001A62AE" w:rsidRPr="00F65C68" w:rsidRDefault="001A62AE" w:rsidP="001A62AE">
            <w:pPr>
              <w:spacing w:line="360" w:lineRule="auto"/>
              <w:jc w:val="both"/>
              <w:rPr>
                <w:sz w:val="24"/>
                <w:szCs w:val="24"/>
              </w:rPr>
            </w:pPr>
          </w:p>
        </w:tc>
      </w:tr>
      <w:tr w:rsidR="001A62AE" w:rsidTr="001A62AE">
        <w:tc>
          <w:tcPr>
            <w:tcW w:w="658" w:type="dxa"/>
          </w:tcPr>
          <w:p w:rsidR="001A62AE" w:rsidRPr="00F65C68" w:rsidRDefault="001A62AE" w:rsidP="001A62AE">
            <w:pPr>
              <w:spacing w:line="360" w:lineRule="auto"/>
              <w:jc w:val="both"/>
              <w:rPr>
                <w:sz w:val="24"/>
                <w:szCs w:val="24"/>
              </w:rPr>
            </w:pPr>
            <w:r w:rsidRPr="00F65C68">
              <w:rPr>
                <w:sz w:val="24"/>
                <w:szCs w:val="24"/>
              </w:rPr>
              <w:t>2.</w:t>
            </w:r>
          </w:p>
        </w:tc>
        <w:tc>
          <w:tcPr>
            <w:tcW w:w="6821" w:type="dxa"/>
          </w:tcPr>
          <w:p w:rsidR="001A62AE" w:rsidRPr="00F65C68" w:rsidRDefault="001A62AE" w:rsidP="001A62AE">
            <w:pPr>
              <w:spacing w:line="360" w:lineRule="auto"/>
              <w:jc w:val="both"/>
              <w:rPr>
                <w:sz w:val="24"/>
                <w:szCs w:val="24"/>
              </w:rPr>
            </w:pPr>
            <w:r w:rsidRPr="00F65C68">
              <w:rPr>
                <w:sz w:val="24"/>
                <w:szCs w:val="24"/>
              </w:rPr>
              <w:t>Положение о порядке обработки персональных данных</w:t>
            </w:r>
          </w:p>
        </w:tc>
        <w:tc>
          <w:tcPr>
            <w:tcW w:w="2658" w:type="dxa"/>
          </w:tcPr>
          <w:p w:rsidR="001A62AE" w:rsidRPr="00F65C68" w:rsidRDefault="001A62AE" w:rsidP="001A62AE">
            <w:pPr>
              <w:spacing w:line="360" w:lineRule="auto"/>
              <w:jc w:val="both"/>
              <w:rPr>
                <w:sz w:val="24"/>
                <w:szCs w:val="24"/>
              </w:rPr>
            </w:pPr>
          </w:p>
        </w:tc>
      </w:tr>
      <w:tr w:rsidR="001A62AE" w:rsidTr="001A62AE">
        <w:tc>
          <w:tcPr>
            <w:tcW w:w="658" w:type="dxa"/>
          </w:tcPr>
          <w:p w:rsidR="001A62AE" w:rsidRPr="00F65C68" w:rsidRDefault="001A62AE" w:rsidP="001A62AE">
            <w:pPr>
              <w:spacing w:line="360" w:lineRule="auto"/>
              <w:jc w:val="both"/>
              <w:rPr>
                <w:sz w:val="24"/>
                <w:szCs w:val="24"/>
              </w:rPr>
            </w:pPr>
            <w:r w:rsidRPr="00F65C68">
              <w:rPr>
                <w:sz w:val="24"/>
                <w:szCs w:val="24"/>
              </w:rPr>
              <w:t>3.</w:t>
            </w:r>
          </w:p>
        </w:tc>
        <w:tc>
          <w:tcPr>
            <w:tcW w:w="6821" w:type="dxa"/>
          </w:tcPr>
          <w:p w:rsidR="001A62AE" w:rsidRPr="00F65C68" w:rsidRDefault="001A62AE" w:rsidP="001A62AE">
            <w:pPr>
              <w:spacing w:line="360" w:lineRule="auto"/>
              <w:jc w:val="both"/>
              <w:rPr>
                <w:sz w:val="24"/>
                <w:szCs w:val="24"/>
              </w:rPr>
            </w:pPr>
            <w:r w:rsidRPr="00F65C68">
              <w:rPr>
                <w:sz w:val="24"/>
                <w:szCs w:val="24"/>
              </w:rPr>
              <w:t>Положение об оплате труда и материальном стимулировании</w:t>
            </w:r>
          </w:p>
        </w:tc>
        <w:tc>
          <w:tcPr>
            <w:tcW w:w="2658" w:type="dxa"/>
          </w:tcPr>
          <w:p w:rsidR="001A62AE" w:rsidRPr="00F65C68" w:rsidRDefault="001A62AE" w:rsidP="001A62AE">
            <w:pPr>
              <w:spacing w:line="360" w:lineRule="auto"/>
              <w:jc w:val="both"/>
              <w:rPr>
                <w:sz w:val="24"/>
                <w:szCs w:val="24"/>
              </w:rPr>
            </w:pPr>
          </w:p>
        </w:tc>
      </w:tr>
      <w:tr w:rsidR="001A62AE" w:rsidTr="001A62AE">
        <w:tc>
          <w:tcPr>
            <w:tcW w:w="658" w:type="dxa"/>
          </w:tcPr>
          <w:p w:rsidR="001A62AE" w:rsidRPr="00F65C68" w:rsidRDefault="001A62AE" w:rsidP="001A62AE">
            <w:pPr>
              <w:spacing w:line="360" w:lineRule="auto"/>
              <w:jc w:val="both"/>
              <w:rPr>
                <w:sz w:val="24"/>
                <w:szCs w:val="24"/>
              </w:rPr>
            </w:pPr>
            <w:r w:rsidRPr="00F65C68">
              <w:rPr>
                <w:sz w:val="24"/>
                <w:szCs w:val="24"/>
              </w:rPr>
              <w:t>4.</w:t>
            </w:r>
          </w:p>
        </w:tc>
        <w:tc>
          <w:tcPr>
            <w:tcW w:w="6821" w:type="dxa"/>
          </w:tcPr>
          <w:p w:rsidR="001A62AE" w:rsidRPr="00F65C68" w:rsidRDefault="001A62AE" w:rsidP="001A62AE">
            <w:pPr>
              <w:spacing w:line="360" w:lineRule="auto"/>
              <w:jc w:val="both"/>
              <w:rPr>
                <w:sz w:val="24"/>
                <w:szCs w:val="24"/>
              </w:rPr>
            </w:pPr>
            <w:r w:rsidRPr="00F65C68">
              <w:rPr>
                <w:sz w:val="24"/>
                <w:szCs w:val="24"/>
              </w:rPr>
              <w:t xml:space="preserve"> Положение о коммерческой тайне</w:t>
            </w:r>
          </w:p>
        </w:tc>
        <w:tc>
          <w:tcPr>
            <w:tcW w:w="2658" w:type="dxa"/>
          </w:tcPr>
          <w:p w:rsidR="001A62AE" w:rsidRPr="00F65C68" w:rsidRDefault="001A62AE" w:rsidP="001A62AE">
            <w:pPr>
              <w:spacing w:line="360" w:lineRule="auto"/>
              <w:jc w:val="both"/>
              <w:rPr>
                <w:sz w:val="24"/>
                <w:szCs w:val="24"/>
              </w:rPr>
            </w:pPr>
          </w:p>
        </w:tc>
      </w:tr>
      <w:tr w:rsidR="001A62AE" w:rsidTr="001A62AE">
        <w:tc>
          <w:tcPr>
            <w:tcW w:w="658" w:type="dxa"/>
          </w:tcPr>
          <w:p w:rsidR="001A62AE" w:rsidRPr="00F65C68" w:rsidRDefault="001A62AE" w:rsidP="001A62AE">
            <w:pPr>
              <w:spacing w:line="360" w:lineRule="auto"/>
              <w:jc w:val="both"/>
              <w:rPr>
                <w:sz w:val="24"/>
                <w:szCs w:val="24"/>
              </w:rPr>
            </w:pPr>
            <w:r w:rsidRPr="00F65C68">
              <w:rPr>
                <w:sz w:val="24"/>
                <w:szCs w:val="24"/>
              </w:rPr>
              <w:t>5.</w:t>
            </w:r>
          </w:p>
        </w:tc>
        <w:tc>
          <w:tcPr>
            <w:tcW w:w="6821" w:type="dxa"/>
          </w:tcPr>
          <w:p w:rsidR="001A62AE" w:rsidRPr="00F65C68" w:rsidRDefault="001A62AE" w:rsidP="001A62AE">
            <w:pPr>
              <w:spacing w:line="360" w:lineRule="auto"/>
              <w:jc w:val="both"/>
              <w:rPr>
                <w:sz w:val="24"/>
                <w:szCs w:val="24"/>
              </w:rPr>
            </w:pPr>
            <w:r w:rsidRPr="00F65C68">
              <w:rPr>
                <w:sz w:val="24"/>
                <w:szCs w:val="24"/>
              </w:rPr>
              <w:t>Перечень сведений, составляющих коммерческую тайну</w:t>
            </w:r>
          </w:p>
        </w:tc>
        <w:tc>
          <w:tcPr>
            <w:tcW w:w="2658" w:type="dxa"/>
          </w:tcPr>
          <w:p w:rsidR="001A62AE" w:rsidRPr="00F65C68" w:rsidRDefault="001A62AE" w:rsidP="001A62AE">
            <w:pPr>
              <w:spacing w:line="360" w:lineRule="auto"/>
              <w:jc w:val="both"/>
              <w:rPr>
                <w:sz w:val="24"/>
                <w:szCs w:val="24"/>
              </w:rPr>
            </w:pPr>
          </w:p>
        </w:tc>
      </w:tr>
    </w:tbl>
    <w:p w:rsidR="001A62AE" w:rsidRDefault="001A62AE" w:rsidP="001A62AE">
      <w:pPr>
        <w:jc w:val="center"/>
        <w:rPr>
          <w:sz w:val="28"/>
          <w:szCs w:val="28"/>
        </w:rPr>
      </w:pPr>
    </w:p>
    <w:p w:rsidR="001A62AE" w:rsidRPr="002C18DF" w:rsidRDefault="001A62AE" w:rsidP="001A62AE">
      <w:pPr>
        <w:pStyle w:val="11"/>
        <w:rPr>
          <w:rFonts w:ascii="Times New Roman" w:hAnsi="Times New Roman"/>
          <w:b/>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Default="001A62AE" w:rsidP="001A62AE">
      <w:pPr>
        <w:tabs>
          <w:tab w:val="left" w:pos="7365"/>
        </w:tabs>
        <w:rPr>
          <w:sz w:val="24"/>
          <w:szCs w:val="24"/>
        </w:rPr>
      </w:pPr>
    </w:p>
    <w:p w:rsidR="001A62AE" w:rsidRPr="00B73D37" w:rsidRDefault="001A62AE" w:rsidP="001A62AE">
      <w:pPr>
        <w:spacing w:line="360" w:lineRule="auto"/>
        <w:jc w:val="center"/>
        <w:rPr>
          <w:b/>
          <w:sz w:val="32"/>
          <w:szCs w:val="32"/>
        </w:rPr>
      </w:pPr>
      <w:r>
        <w:rPr>
          <w:b/>
          <w:sz w:val="32"/>
          <w:szCs w:val="32"/>
        </w:rPr>
        <w:lastRenderedPageBreak/>
        <w:t>ПРАКТИЧЕСКОЕ ЗАНЯТИЕ №</w:t>
      </w:r>
      <w:r w:rsidR="002022F0">
        <w:rPr>
          <w:b/>
          <w:sz w:val="32"/>
          <w:szCs w:val="32"/>
        </w:rPr>
        <w:t>17</w:t>
      </w:r>
    </w:p>
    <w:p w:rsidR="001A62AE" w:rsidRDefault="001A62AE" w:rsidP="001A62AE">
      <w:pPr>
        <w:tabs>
          <w:tab w:val="left" w:pos="7365"/>
        </w:tabs>
        <w:jc w:val="center"/>
        <w:rPr>
          <w:sz w:val="24"/>
          <w:szCs w:val="24"/>
        </w:rPr>
      </w:pPr>
      <w:r w:rsidRPr="002C00BF">
        <w:rPr>
          <w:b/>
          <w:sz w:val="28"/>
          <w:szCs w:val="28"/>
        </w:rPr>
        <w:t xml:space="preserve">Определение оснований и условий применения мер ответственности за нарушение трудового законодательства. </w:t>
      </w:r>
    </w:p>
    <w:p w:rsidR="001A62AE" w:rsidRDefault="001A62AE" w:rsidP="001A62AE">
      <w:pPr>
        <w:tabs>
          <w:tab w:val="left" w:pos="7365"/>
        </w:tabs>
        <w:rPr>
          <w:sz w:val="24"/>
          <w:szCs w:val="24"/>
        </w:rPr>
      </w:pPr>
    </w:p>
    <w:p w:rsidR="001A62AE" w:rsidRPr="001A62AE" w:rsidRDefault="001A62AE" w:rsidP="001A62AE">
      <w:pPr>
        <w:tabs>
          <w:tab w:val="left" w:pos="7365"/>
        </w:tabs>
        <w:rPr>
          <w:sz w:val="24"/>
          <w:szCs w:val="24"/>
        </w:rPr>
      </w:pPr>
    </w:p>
    <w:p w:rsidR="00DF55B0" w:rsidRPr="000842DF" w:rsidRDefault="00DF55B0" w:rsidP="00DF55B0">
      <w:pPr>
        <w:pStyle w:val="11"/>
        <w:rPr>
          <w:rFonts w:ascii="Times New Roman" w:hAnsi="Times New Roman"/>
          <w:b/>
          <w:sz w:val="24"/>
          <w:szCs w:val="24"/>
        </w:rPr>
      </w:pPr>
      <w:r w:rsidRPr="000842DF">
        <w:rPr>
          <w:rFonts w:ascii="Times New Roman" w:hAnsi="Times New Roman"/>
          <w:b/>
          <w:sz w:val="24"/>
          <w:szCs w:val="24"/>
        </w:rPr>
        <w:t xml:space="preserve">1. Цель - </w:t>
      </w:r>
      <w:r w:rsidRPr="000842DF">
        <w:rPr>
          <w:rFonts w:ascii="Times New Roman" w:hAnsi="Times New Roman"/>
          <w:sz w:val="24"/>
          <w:szCs w:val="24"/>
        </w:rPr>
        <w:t>научиться оформлять  документы при приеме на работу.</w:t>
      </w:r>
    </w:p>
    <w:p w:rsidR="00DF55B0" w:rsidRPr="000842DF" w:rsidRDefault="00DF55B0" w:rsidP="00DF55B0">
      <w:pPr>
        <w:pStyle w:val="11"/>
        <w:rPr>
          <w:rFonts w:ascii="Times New Roman" w:hAnsi="Times New Roman"/>
          <w:b/>
          <w:sz w:val="24"/>
          <w:szCs w:val="24"/>
        </w:rPr>
      </w:pPr>
      <w:r w:rsidRPr="000842DF">
        <w:rPr>
          <w:rFonts w:ascii="Times New Roman" w:hAnsi="Times New Roman"/>
          <w:b/>
          <w:sz w:val="24"/>
          <w:szCs w:val="24"/>
        </w:rPr>
        <w:t>2. Информационные источники:</w:t>
      </w:r>
    </w:p>
    <w:p w:rsidR="00DF55B0" w:rsidRPr="000842DF" w:rsidRDefault="00DF55B0" w:rsidP="00712A6C">
      <w:pPr>
        <w:pStyle w:val="11"/>
        <w:numPr>
          <w:ilvl w:val="0"/>
          <w:numId w:val="11"/>
        </w:numPr>
        <w:rPr>
          <w:rFonts w:ascii="Times New Roman" w:hAnsi="Times New Roman"/>
          <w:sz w:val="24"/>
          <w:szCs w:val="24"/>
        </w:rPr>
      </w:pPr>
      <w:r w:rsidRPr="000842DF">
        <w:rPr>
          <w:rFonts w:ascii="Times New Roman" w:hAnsi="Times New Roman"/>
          <w:sz w:val="24"/>
          <w:szCs w:val="24"/>
        </w:rPr>
        <w:t>Правовое обеспечение профессиональной деятельн</w:t>
      </w:r>
      <w:r w:rsidR="00F009CA">
        <w:rPr>
          <w:rFonts w:ascii="Times New Roman" w:hAnsi="Times New Roman"/>
          <w:sz w:val="24"/>
          <w:szCs w:val="24"/>
        </w:rPr>
        <w:t>ости под ред. Д.О. Тузова, В,С.</w:t>
      </w:r>
      <w:r w:rsidRPr="000842DF">
        <w:rPr>
          <w:rFonts w:ascii="Times New Roman" w:hAnsi="Times New Roman"/>
          <w:sz w:val="24"/>
          <w:szCs w:val="24"/>
        </w:rPr>
        <w:t>Арачеева- М,: ФОРУМ: ИНФРА-М, 2013</w:t>
      </w:r>
    </w:p>
    <w:p w:rsidR="00DF55B0" w:rsidRDefault="00DF55B0" w:rsidP="00712A6C">
      <w:pPr>
        <w:pStyle w:val="11"/>
        <w:numPr>
          <w:ilvl w:val="0"/>
          <w:numId w:val="11"/>
        </w:numPr>
        <w:rPr>
          <w:rFonts w:ascii="Times New Roman" w:hAnsi="Times New Roman"/>
          <w:sz w:val="24"/>
          <w:szCs w:val="24"/>
        </w:rPr>
      </w:pPr>
      <w:r>
        <w:rPr>
          <w:rFonts w:ascii="Times New Roman" w:hAnsi="Times New Roman"/>
          <w:sz w:val="24"/>
          <w:szCs w:val="24"/>
        </w:rPr>
        <w:t xml:space="preserve"> Гражданский кодекс РФ.</w:t>
      </w:r>
    </w:p>
    <w:p w:rsidR="00DF55B0" w:rsidRPr="00DA3981" w:rsidRDefault="00DF55B0" w:rsidP="00712A6C">
      <w:pPr>
        <w:pStyle w:val="11"/>
        <w:numPr>
          <w:ilvl w:val="0"/>
          <w:numId w:val="11"/>
        </w:numPr>
        <w:rPr>
          <w:rFonts w:ascii="Times New Roman" w:hAnsi="Times New Roman"/>
          <w:sz w:val="24"/>
          <w:szCs w:val="24"/>
        </w:rPr>
      </w:pPr>
      <w:r>
        <w:rPr>
          <w:rFonts w:ascii="Times New Roman" w:hAnsi="Times New Roman"/>
          <w:sz w:val="24"/>
          <w:szCs w:val="24"/>
        </w:rPr>
        <w:t>Трудовой кодекс РФ.</w:t>
      </w:r>
    </w:p>
    <w:p w:rsidR="00DF55B0" w:rsidRDefault="00DF55B0" w:rsidP="00712A6C">
      <w:pPr>
        <w:pStyle w:val="11"/>
        <w:numPr>
          <w:ilvl w:val="0"/>
          <w:numId w:val="11"/>
        </w:numPr>
        <w:rPr>
          <w:rFonts w:ascii="Times New Roman" w:hAnsi="Times New Roman"/>
          <w:b/>
          <w:sz w:val="24"/>
          <w:szCs w:val="24"/>
        </w:rPr>
      </w:pPr>
      <w:r w:rsidRPr="002C18DF">
        <w:rPr>
          <w:rFonts w:ascii="Times New Roman" w:hAnsi="Times New Roman"/>
          <w:b/>
          <w:sz w:val="24"/>
          <w:szCs w:val="24"/>
        </w:rPr>
        <w:t>Алгоритм работы</w:t>
      </w:r>
    </w:p>
    <w:p w:rsidR="00F009CA" w:rsidRDefault="00F009CA" w:rsidP="00F009CA">
      <w:pPr>
        <w:pStyle w:val="11"/>
        <w:jc w:val="both"/>
        <w:rPr>
          <w:rFonts w:ascii="Times New Roman" w:hAnsi="Times New Roman"/>
          <w:b/>
          <w:sz w:val="24"/>
          <w:szCs w:val="24"/>
        </w:rPr>
      </w:pPr>
      <w:r w:rsidRPr="00F009CA">
        <w:rPr>
          <w:rFonts w:ascii="Times New Roman" w:hAnsi="Times New Roman"/>
          <w:sz w:val="24"/>
          <w:szCs w:val="24"/>
        </w:rPr>
        <w:t>Документирование факта поощрения (наказания) работников предприятия производится посредством издания соответствующего приказа (распоряжения). В общем случае правом издания приказов о поощрении (наказании) работников обычно наделяется руководитель предприятия, а распоряжений о поощрении (наказании) работников - другие уполномоченные руководителем предприятия должностные лица (например, из числа заместителей руководителя, руководителей филиалов и т.п.).</w:t>
      </w:r>
    </w:p>
    <w:p w:rsidR="00E8726F" w:rsidRDefault="00E8726F" w:rsidP="00E8726F">
      <w:pPr>
        <w:pStyle w:val="11"/>
        <w:ind w:firstLine="708"/>
        <w:jc w:val="both"/>
        <w:rPr>
          <w:rFonts w:ascii="Times New Roman" w:hAnsi="Times New Roman"/>
          <w:sz w:val="24"/>
          <w:szCs w:val="24"/>
        </w:rPr>
      </w:pPr>
      <w:r w:rsidRPr="00E8726F">
        <w:rPr>
          <w:rFonts w:ascii="Times New Roman" w:hAnsi="Times New Roman"/>
          <w:sz w:val="24"/>
          <w:szCs w:val="24"/>
        </w:rPr>
        <w:t>Поощрение за успехи в труде – это публичное признание заслуг как отдельных работников, так и коллективов работников в формах применения мер поощрения.</w:t>
      </w:r>
    </w:p>
    <w:p w:rsidR="00E8726F" w:rsidRDefault="00E8726F" w:rsidP="00E8726F">
      <w:pPr>
        <w:pStyle w:val="11"/>
        <w:ind w:firstLine="708"/>
        <w:jc w:val="both"/>
        <w:rPr>
          <w:rFonts w:ascii="Times New Roman" w:hAnsi="Times New Roman"/>
          <w:sz w:val="24"/>
          <w:szCs w:val="24"/>
        </w:rPr>
      </w:pPr>
      <w:r w:rsidRPr="00E8726F">
        <w:rPr>
          <w:rFonts w:ascii="Times New Roman" w:hAnsi="Times New Roman"/>
          <w:sz w:val="24"/>
          <w:szCs w:val="24"/>
        </w:rPr>
        <w:t>В соответствии со статьей 191 ТК РФ работодатель поощряет работников, добросовестно исполняющих трудовые обязанности (объявляет благодарность, выдает премию, награждает ценным подарком, почетной грамотой, представляет к званию лучшего про профессии).</w:t>
      </w:r>
    </w:p>
    <w:p w:rsidR="00F009CA" w:rsidRDefault="00E8726F" w:rsidP="00E8726F">
      <w:pPr>
        <w:pStyle w:val="11"/>
        <w:ind w:firstLine="360"/>
        <w:jc w:val="both"/>
        <w:rPr>
          <w:rFonts w:ascii="Times New Roman" w:hAnsi="Times New Roman"/>
          <w:sz w:val="24"/>
          <w:szCs w:val="24"/>
        </w:rPr>
      </w:pPr>
      <w:r>
        <w:rPr>
          <w:rFonts w:ascii="Times New Roman" w:hAnsi="Times New Roman"/>
          <w:sz w:val="24"/>
          <w:szCs w:val="24"/>
        </w:rPr>
        <w:t>В</w:t>
      </w:r>
      <w:r w:rsidRPr="00E8726F">
        <w:rPr>
          <w:rFonts w:ascii="Times New Roman" w:hAnsi="Times New Roman"/>
          <w:sz w:val="24"/>
          <w:szCs w:val="24"/>
        </w:rPr>
        <w:t>се меры поощрения можно разделить на моральные (благодарность, почетная грамота, звания) и материальные (премии, ценные подарки). Возможно применение к работнику нескольких мер поощрения, в том числе моральных и материальных.</w:t>
      </w:r>
    </w:p>
    <w:p w:rsidR="00E8726F" w:rsidRDefault="00E8726F" w:rsidP="00E8726F">
      <w:pPr>
        <w:pStyle w:val="11"/>
        <w:ind w:firstLine="360"/>
        <w:jc w:val="both"/>
        <w:rPr>
          <w:rFonts w:ascii="Times New Roman" w:hAnsi="Times New Roman"/>
          <w:sz w:val="24"/>
          <w:szCs w:val="24"/>
        </w:rPr>
      </w:pPr>
      <w:r w:rsidRPr="00E8726F">
        <w:rPr>
          <w:rFonts w:ascii="Times New Roman" w:hAnsi="Times New Roman"/>
          <w:sz w:val="24"/>
          <w:szCs w:val="24"/>
        </w:rPr>
        <w:t>Поощрение работников организации оформляется с применением индивидуальной унифицированной формы № Т-11 «Приказ (распоряжение) о поощрении работника» и сводной унифицированной формы № Т-11а «Приказ (распор</w:t>
      </w:r>
      <w:r>
        <w:rPr>
          <w:rFonts w:ascii="Times New Roman" w:hAnsi="Times New Roman"/>
          <w:sz w:val="24"/>
          <w:szCs w:val="24"/>
        </w:rPr>
        <w:t>яжение) о поощрении работников».</w:t>
      </w:r>
    </w:p>
    <w:p w:rsidR="00E8726F" w:rsidRPr="00E8726F" w:rsidRDefault="00E8726F" w:rsidP="00E8726F">
      <w:pPr>
        <w:pStyle w:val="11"/>
        <w:ind w:firstLine="360"/>
        <w:jc w:val="both"/>
        <w:rPr>
          <w:rFonts w:ascii="Times New Roman" w:hAnsi="Times New Roman"/>
          <w:sz w:val="24"/>
          <w:szCs w:val="24"/>
        </w:rPr>
      </w:pPr>
      <w:r w:rsidRPr="00E8726F">
        <w:rPr>
          <w:rFonts w:ascii="Times New Roman" w:hAnsi="Times New Roman"/>
          <w:sz w:val="24"/>
          <w:szCs w:val="24"/>
        </w:rPr>
        <w:t>В соответствии со статьей 189 ТК РФ дисциплина труда – это обязательное для всех работников подчинение правилам поведения, установленным работодателем в соответствии с действующим трудовым законодательством.</w:t>
      </w:r>
    </w:p>
    <w:p w:rsidR="00E8726F" w:rsidRPr="00E8726F" w:rsidRDefault="00E8726F" w:rsidP="00E8726F">
      <w:pPr>
        <w:pStyle w:val="11"/>
        <w:ind w:firstLine="360"/>
        <w:jc w:val="both"/>
        <w:rPr>
          <w:rFonts w:ascii="Times New Roman" w:hAnsi="Times New Roman"/>
          <w:sz w:val="24"/>
          <w:szCs w:val="24"/>
        </w:rPr>
      </w:pPr>
      <w:r w:rsidRPr="00E8726F">
        <w:rPr>
          <w:rFonts w:ascii="Times New Roman" w:hAnsi="Times New Roman"/>
          <w:sz w:val="24"/>
          <w:szCs w:val="24"/>
        </w:rPr>
        <w:t>Работодатель обязан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создавать условия, необходимые для соблюдения работниками дисциплины труда.</w:t>
      </w:r>
    </w:p>
    <w:p w:rsidR="00E8726F" w:rsidRDefault="00E8726F" w:rsidP="00E8726F">
      <w:pPr>
        <w:pStyle w:val="11"/>
        <w:ind w:firstLine="360"/>
        <w:jc w:val="both"/>
        <w:rPr>
          <w:rFonts w:ascii="Times New Roman" w:hAnsi="Times New Roman"/>
          <w:sz w:val="24"/>
          <w:szCs w:val="24"/>
        </w:rPr>
      </w:pPr>
      <w:r w:rsidRPr="00E8726F">
        <w:rPr>
          <w:rFonts w:ascii="Times New Roman" w:hAnsi="Times New Roman"/>
          <w:sz w:val="24"/>
          <w:szCs w:val="24"/>
        </w:rPr>
        <w:t>Трудовой распорядок устанавливается правилами внутреннего трудового распорядка. Для отдельных категорий работников действуют уставы и положения о дисциплине.</w:t>
      </w:r>
    </w:p>
    <w:p w:rsidR="00E8726F" w:rsidRDefault="00E8726F" w:rsidP="00E8726F">
      <w:pPr>
        <w:pStyle w:val="11"/>
        <w:ind w:firstLine="360"/>
        <w:jc w:val="both"/>
        <w:rPr>
          <w:rFonts w:ascii="Times New Roman" w:hAnsi="Times New Roman"/>
          <w:bCs/>
          <w:iCs/>
        </w:rPr>
      </w:pPr>
      <w:r w:rsidRPr="00E8726F">
        <w:rPr>
          <w:rFonts w:ascii="Times New Roman" w:hAnsi="Times New Roman"/>
          <w:sz w:val="24"/>
          <w:szCs w:val="24"/>
        </w:rPr>
        <w:t>Факт совершения работником дисциплинарного проступка фикс</w:t>
      </w:r>
      <w:r w:rsidR="00A3798C">
        <w:rPr>
          <w:rFonts w:ascii="Times New Roman" w:hAnsi="Times New Roman"/>
          <w:sz w:val="24"/>
          <w:szCs w:val="24"/>
        </w:rPr>
        <w:t xml:space="preserve">ируется в соответствующем акте </w:t>
      </w:r>
      <w:r w:rsidRPr="00E8726F">
        <w:rPr>
          <w:rFonts w:ascii="Times New Roman" w:hAnsi="Times New Roman"/>
          <w:sz w:val="24"/>
          <w:szCs w:val="24"/>
        </w:rPr>
        <w:t>о дисциплинарном проступке</w:t>
      </w:r>
      <w:r>
        <w:rPr>
          <w:rFonts w:ascii="Times New Roman" w:hAnsi="Times New Roman"/>
          <w:sz w:val="24"/>
          <w:szCs w:val="24"/>
        </w:rPr>
        <w:t>,</w:t>
      </w:r>
      <w:r w:rsidRPr="00E8726F">
        <w:t xml:space="preserve"> </w:t>
      </w:r>
      <w:r w:rsidR="00A3798C">
        <w:t>д</w:t>
      </w:r>
      <w:r w:rsidRPr="00E8726F">
        <w:rPr>
          <w:rFonts w:ascii="Times New Roman" w:hAnsi="Times New Roman"/>
          <w:sz w:val="24"/>
          <w:szCs w:val="24"/>
        </w:rPr>
        <w:t>окладная записка о совершении работником дисциплинарного проступка</w:t>
      </w:r>
      <w:r>
        <w:rPr>
          <w:rFonts w:ascii="Times New Roman" w:hAnsi="Times New Roman"/>
          <w:sz w:val="24"/>
          <w:szCs w:val="24"/>
        </w:rPr>
        <w:t xml:space="preserve">, </w:t>
      </w:r>
      <w:r w:rsidR="00A3798C" w:rsidRPr="00A3798C">
        <w:rPr>
          <w:rFonts w:ascii="Times New Roman" w:hAnsi="Times New Roman"/>
        </w:rPr>
        <w:t>п</w:t>
      </w:r>
      <w:r w:rsidRPr="00A3798C">
        <w:rPr>
          <w:rFonts w:ascii="Times New Roman" w:hAnsi="Times New Roman"/>
          <w:bCs/>
          <w:iCs/>
        </w:rPr>
        <w:t>риказ о наложении дисциплинарного взыскания</w:t>
      </w:r>
      <w:r w:rsidR="00A3798C">
        <w:rPr>
          <w:rFonts w:ascii="Times New Roman" w:hAnsi="Times New Roman"/>
          <w:bCs/>
          <w:iCs/>
        </w:rPr>
        <w:t>.</w:t>
      </w:r>
    </w:p>
    <w:p w:rsidR="00A3798C" w:rsidRPr="00A3798C" w:rsidRDefault="00A3798C" w:rsidP="00E8726F">
      <w:pPr>
        <w:pStyle w:val="11"/>
        <w:ind w:firstLine="360"/>
        <w:jc w:val="both"/>
        <w:rPr>
          <w:rFonts w:ascii="Times New Roman" w:hAnsi="Times New Roman"/>
        </w:rPr>
      </w:pPr>
    </w:p>
    <w:p w:rsidR="00DF55B0" w:rsidRDefault="00DF55B0" w:rsidP="00E8726F">
      <w:pPr>
        <w:pStyle w:val="11"/>
        <w:ind w:firstLine="360"/>
        <w:jc w:val="both"/>
        <w:rPr>
          <w:rFonts w:ascii="Times New Roman" w:hAnsi="Times New Roman"/>
          <w:b/>
          <w:sz w:val="24"/>
          <w:szCs w:val="24"/>
        </w:rPr>
      </w:pPr>
      <w:r w:rsidRPr="002C18DF">
        <w:rPr>
          <w:rFonts w:ascii="Times New Roman" w:hAnsi="Times New Roman"/>
          <w:b/>
          <w:sz w:val="24"/>
          <w:szCs w:val="24"/>
        </w:rPr>
        <w:t>Теоретическая поддержка:</w:t>
      </w:r>
    </w:p>
    <w:p w:rsidR="00F009CA" w:rsidRDefault="00F009CA" w:rsidP="00F009CA">
      <w:pPr>
        <w:pStyle w:val="11"/>
        <w:ind w:left="360"/>
        <w:rPr>
          <w:rFonts w:ascii="Times New Roman" w:hAnsi="Times New Roman"/>
          <w:b/>
          <w:sz w:val="24"/>
          <w:szCs w:val="24"/>
        </w:rPr>
      </w:pPr>
    </w:p>
    <w:p w:rsidR="007F27F7" w:rsidRDefault="007F27F7" w:rsidP="00F009CA">
      <w:pPr>
        <w:pStyle w:val="11"/>
        <w:ind w:left="360"/>
        <w:rPr>
          <w:rFonts w:ascii="Times New Roman" w:hAnsi="Times New Roman"/>
          <w:b/>
          <w:sz w:val="24"/>
          <w:szCs w:val="24"/>
        </w:rPr>
      </w:pPr>
    </w:p>
    <w:p w:rsidR="007F27F7" w:rsidRDefault="007F27F7" w:rsidP="00F009CA">
      <w:pPr>
        <w:pStyle w:val="11"/>
        <w:ind w:left="360"/>
        <w:rPr>
          <w:rFonts w:ascii="Times New Roman" w:hAnsi="Times New Roman"/>
          <w:b/>
          <w:sz w:val="24"/>
          <w:szCs w:val="24"/>
        </w:rPr>
      </w:pPr>
    </w:p>
    <w:p w:rsidR="007F27F7" w:rsidRDefault="007F27F7" w:rsidP="00F009CA">
      <w:pPr>
        <w:pStyle w:val="11"/>
        <w:ind w:left="360"/>
        <w:rPr>
          <w:rFonts w:ascii="Times New Roman" w:hAnsi="Times New Roman"/>
          <w:b/>
          <w:sz w:val="24"/>
          <w:szCs w:val="24"/>
        </w:rPr>
      </w:pPr>
    </w:p>
    <w:p w:rsidR="007F27F7" w:rsidRDefault="007F27F7" w:rsidP="00F009CA">
      <w:pPr>
        <w:pStyle w:val="11"/>
        <w:ind w:left="360"/>
        <w:rPr>
          <w:rFonts w:ascii="Times New Roman" w:hAnsi="Times New Roman"/>
          <w:b/>
          <w:sz w:val="24"/>
          <w:szCs w:val="24"/>
        </w:rPr>
      </w:pPr>
    </w:p>
    <w:p w:rsidR="007F27F7" w:rsidRDefault="007F27F7" w:rsidP="00F009CA">
      <w:pPr>
        <w:pStyle w:val="11"/>
        <w:ind w:left="360"/>
        <w:rPr>
          <w:rFonts w:ascii="Times New Roman" w:hAnsi="Times New Roman"/>
          <w:b/>
          <w:sz w:val="24"/>
          <w:szCs w:val="24"/>
        </w:rPr>
      </w:pPr>
    </w:p>
    <w:p w:rsidR="002022F0" w:rsidRDefault="002022F0" w:rsidP="00F009CA">
      <w:pPr>
        <w:pStyle w:val="11"/>
        <w:ind w:left="360"/>
        <w:rPr>
          <w:rFonts w:ascii="Times New Roman" w:hAnsi="Times New Roman"/>
          <w:b/>
          <w:sz w:val="24"/>
          <w:szCs w:val="24"/>
        </w:rPr>
      </w:pPr>
    </w:p>
    <w:p w:rsidR="007F27F7" w:rsidRDefault="007F27F7" w:rsidP="00F009CA">
      <w:pPr>
        <w:pStyle w:val="11"/>
        <w:ind w:left="360"/>
        <w:rPr>
          <w:rFonts w:ascii="Times New Roman" w:hAnsi="Times New Roman"/>
          <w:b/>
          <w:sz w:val="24"/>
          <w:szCs w:val="24"/>
        </w:rPr>
      </w:pPr>
    </w:p>
    <w:p w:rsidR="007F27F7" w:rsidRDefault="007F27F7" w:rsidP="00F009CA">
      <w:pPr>
        <w:pStyle w:val="11"/>
        <w:ind w:left="360"/>
        <w:rPr>
          <w:rFonts w:ascii="Times New Roman" w:hAnsi="Times New Roman"/>
          <w:b/>
          <w:sz w:val="24"/>
          <w:szCs w:val="24"/>
        </w:rPr>
      </w:pPr>
    </w:p>
    <w:p w:rsidR="00F009CA" w:rsidRDefault="00F009CA" w:rsidP="00DF55B0">
      <w:pPr>
        <w:pStyle w:val="11"/>
        <w:rPr>
          <w:rFonts w:ascii="Times New Roman" w:hAnsi="Times New Roman"/>
          <w:b/>
          <w:sz w:val="24"/>
          <w:szCs w:val="24"/>
        </w:rPr>
      </w:pPr>
    </w:p>
    <w:p w:rsidR="00A3798C" w:rsidRPr="00A3798C" w:rsidRDefault="00A3798C" w:rsidP="00A3798C">
      <w:pPr>
        <w:shd w:val="clear" w:color="auto" w:fill="FFFFFF"/>
        <w:spacing w:after="240"/>
        <w:jc w:val="center"/>
        <w:rPr>
          <w:rFonts w:ascii="Roboto" w:hAnsi="Roboto"/>
          <w:sz w:val="24"/>
          <w:szCs w:val="24"/>
        </w:rPr>
      </w:pPr>
      <w:r>
        <w:rPr>
          <w:rFonts w:ascii="Roboto" w:hAnsi="Roboto"/>
          <w:sz w:val="24"/>
          <w:szCs w:val="24"/>
        </w:rPr>
        <w:lastRenderedPageBreak/>
        <w:t>Акт N ____</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00 месяца 2012 г. (наименование нас. пункта)</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О расследовании дисциплинарного проступка</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Настоящий акт составлен в том, что работник (наименование должности и</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структурного подразделения) И. О. Фамилия совершил 00 месяца 0000 г.</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дисциплинарный проступок. Дисциплинарный проступок выразился в ____________</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___________________________________________________________________________</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(указать конкретно)</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В ходе расследования дисциплинарного проступка установлено:</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1. ____________________________________________________________________</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_______________________________________________________________________</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2. ____________________________________________________________________</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_______________________________________________________________________</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ВЫВОДЫ: _______________________________________________________________</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_______________________________________________________________________</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ПРЕДЛОЖЕНИЯ: __________________________________________________________</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_______________________________________________________________________</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Материалы расследования на (_____) листах прилагаются.</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Акт составил:</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(наименование должности</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непосредственного руководителя) личная подпись И. О. Фамилия</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(наименование должности</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уполномоченного лица) личная подпись И. О. Фамилия</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(наименование должности</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уполномоченного лица) личная подпись И. О. Фамилия</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С актом ознакомлен:</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Подпись</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работника, совершившего дисциплинарный проступок</w:t>
      </w:r>
    </w:p>
    <w:p w:rsidR="00A3798C" w:rsidRPr="00A3798C" w:rsidRDefault="00A3798C" w:rsidP="00A3798C">
      <w:pPr>
        <w:shd w:val="clear" w:color="auto" w:fill="FFFFFF"/>
        <w:spacing w:after="240"/>
        <w:rPr>
          <w:rFonts w:ascii="Roboto" w:hAnsi="Roboto"/>
          <w:sz w:val="24"/>
          <w:szCs w:val="24"/>
        </w:rPr>
      </w:pPr>
      <w:r w:rsidRPr="00A3798C">
        <w:rPr>
          <w:rFonts w:ascii="Roboto" w:hAnsi="Roboto"/>
          <w:sz w:val="24"/>
          <w:szCs w:val="24"/>
        </w:rPr>
        <w:t>00.00.0000</w:t>
      </w:r>
    </w:p>
    <w:p w:rsidR="00F009CA" w:rsidRDefault="00F009CA" w:rsidP="00DF55B0">
      <w:pPr>
        <w:pStyle w:val="11"/>
        <w:rPr>
          <w:rFonts w:ascii="Times New Roman" w:hAnsi="Times New Roman"/>
          <w:b/>
          <w:sz w:val="24"/>
          <w:szCs w:val="24"/>
        </w:rPr>
      </w:pPr>
    </w:p>
    <w:p w:rsidR="00DF55B0" w:rsidRPr="009B01BD" w:rsidRDefault="00DF55B0" w:rsidP="00DF55B0">
      <w:pPr>
        <w:pStyle w:val="11"/>
        <w:rPr>
          <w:rFonts w:ascii="Times New Roman" w:hAnsi="Times New Roman"/>
          <w:b/>
          <w:sz w:val="24"/>
          <w:szCs w:val="24"/>
        </w:rPr>
      </w:pPr>
      <w:r w:rsidRPr="009B01BD">
        <w:rPr>
          <w:rFonts w:ascii="Times New Roman" w:hAnsi="Times New Roman"/>
          <w:b/>
          <w:sz w:val="24"/>
          <w:szCs w:val="24"/>
        </w:rPr>
        <w:t>Список литературы.</w:t>
      </w:r>
    </w:p>
    <w:p w:rsidR="00DF55B0" w:rsidRPr="009B01BD" w:rsidRDefault="00DF55B0" w:rsidP="00712A6C">
      <w:pPr>
        <w:pStyle w:val="11"/>
        <w:numPr>
          <w:ilvl w:val="1"/>
          <w:numId w:val="16"/>
        </w:numPr>
        <w:ind w:left="0" w:firstLine="0"/>
        <w:rPr>
          <w:rFonts w:ascii="Times New Roman" w:hAnsi="Times New Roman"/>
          <w:sz w:val="24"/>
          <w:szCs w:val="24"/>
        </w:rPr>
      </w:pPr>
      <w:r w:rsidRPr="009B01BD">
        <w:rPr>
          <w:rFonts w:ascii="Times New Roman" w:hAnsi="Times New Roman"/>
          <w:sz w:val="24"/>
          <w:szCs w:val="24"/>
        </w:rPr>
        <w:t>Правовое обеспечение профессиональной деятельности под ред. Д.О. Тузова, В,С, Арачеева- М,: ФОРУМ:</w:t>
      </w:r>
      <w:r w:rsidRPr="009B01BD">
        <w:rPr>
          <w:sz w:val="24"/>
          <w:szCs w:val="24"/>
        </w:rPr>
        <w:t xml:space="preserve"> </w:t>
      </w:r>
      <w:r w:rsidRPr="009B01BD">
        <w:rPr>
          <w:rFonts w:ascii="Times New Roman" w:hAnsi="Times New Roman"/>
          <w:sz w:val="24"/>
          <w:szCs w:val="24"/>
        </w:rPr>
        <w:t>ИНФРА-М, 2013</w:t>
      </w:r>
    </w:p>
    <w:p w:rsidR="00DF55B0" w:rsidRPr="009B01BD" w:rsidRDefault="00DF55B0" w:rsidP="00DF55B0">
      <w:pPr>
        <w:pStyle w:val="11"/>
        <w:rPr>
          <w:rFonts w:ascii="Times New Roman" w:hAnsi="Times New Roman"/>
          <w:b/>
          <w:sz w:val="24"/>
          <w:szCs w:val="24"/>
        </w:rPr>
      </w:pPr>
      <w:r w:rsidRPr="009B01BD">
        <w:rPr>
          <w:rFonts w:ascii="Times New Roman" w:hAnsi="Times New Roman"/>
          <w:b/>
          <w:sz w:val="24"/>
          <w:szCs w:val="24"/>
        </w:rPr>
        <w:t>Интернет-ресурсы.</w:t>
      </w:r>
    </w:p>
    <w:p w:rsidR="00DF55B0" w:rsidRPr="007E4BCD" w:rsidRDefault="007E4BCD" w:rsidP="00712A6C">
      <w:pPr>
        <w:numPr>
          <w:ilvl w:val="0"/>
          <w:numId w:val="17"/>
        </w:numPr>
        <w:rPr>
          <w:sz w:val="24"/>
          <w:szCs w:val="24"/>
        </w:rPr>
      </w:pPr>
      <w:r>
        <w:rPr>
          <w:sz w:val="24"/>
          <w:szCs w:val="24"/>
          <w:lang w:val="en-US"/>
        </w:rPr>
        <w:t>www</w:t>
      </w:r>
      <w:r w:rsidRPr="007E4BCD">
        <w:rPr>
          <w:sz w:val="24"/>
          <w:szCs w:val="24"/>
        </w:rPr>
        <w:t xml:space="preserve">. </w:t>
      </w:r>
      <w:r>
        <w:rPr>
          <w:sz w:val="24"/>
          <w:szCs w:val="24"/>
          <w:lang w:val="en-US"/>
        </w:rPr>
        <w:t>znanium</w:t>
      </w:r>
      <w:r w:rsidRPr="007E4BCD">
        <w:rPr>
          <w:sz w:val="24"/>
          <w:szCs w:val="24"/>
        </w:rPr>
        <w:t>.</w:t>
      </w:r>
      <w:r>
        <w:rPr>
          <w:sz w:val="24"/>
          <w:szCs w:val="24"/>
          <w:lang w:val="en-US"/>
        </w:rPr>
        <w:t>com</w:t>
      </w:r>
      <w:r w:rsidRPr="007E4BCD">
        <w:rPr>
          <w:sz w:val="24"/>
          <w:szCs w:val="24"/>
        </w:rPr>
        <w:t xml:space="preserve"> — ЭБС «</w:t>
      </w:r>
      <w:r>
        <w:rPr>
          <w:sz w:val="24"/>
          <w:szCs w:val="24"/>
          <w:lang w:val="en-US"/>
        </w:rPr>
        <w:t>Znanium</w:t>
      </w:r>
      <w:r w:rsidRPr="007E4BCD">
        <w:rPr>
          <w:sz w:val="24"/>
          <w:szCs w:val="24"/>
        </w:rPr>
        <w:t>»</w:t>
      </w:r>
    </w:p>
    <w:p w:rsidR="001A62AE" w:rsidRDefault="00DF55B0" w:rsidP="00712A6C">
      <w:pPr>
        <w:numPr>
          <w:ilvl w:val="0"/>
          <w:numId w:val="17"/>
        </w:numPr>
        <w:tabs>
          <w:tab w:val="left" w:pos="7365"/>
        </w:tabs>
        <w:rPr>
          <w:sz w:val="24"/>
          <w:szCs w:val="24"/>
        </w:rPr>
      </w:pPr>
      <w:r w:rsidRPr="009B01BD">
        <w:rPr>
          <w:sz w:val="24"/>
          <w:szCs w:val="24"/>
        </w:rPr>
        <w:t>СПС «Консультант Плюс».</w:t>
      </w:r>
    </w:p>
    <w:p w:rsidR="003D391F" w:rsidRDefault="003D391F" w:rsidP="003D391F">
      <w:pPr>
        <w:tabs>
          <w:tab w:val="left" w:pos="7365"/>
        </w:tabs>
        <w:rPr>
          <w:sz w:val="24"/>
          <w:szCs w:val="24"/>
        </w:rPr>
      </w:pPr>
    </w:p>
    <w:p w:rsidR="003D391F" w:rsidRDefault="003D391F" w:rsidP="003D391F">
      <w:pPr>
        <w:tabs>
          <w:tab w:val="left" w:pos="7365"/>
        </w:tabs>
        <w:rPr>
          <w:sz w:val="24"/>
          <w:szCs w:val="24"/>
        </w:rPr>
      </w:pPr>
    </w:p>
    <w:p w:rsidR="00712A6C" w:rsidRDefault="00712A6C" w:rsidP="003D391F">
      <w:pPr>
        <w:tabs>
          <w:tab w:val="left" w:pos="7365"/>
        </w:tabs>
        <w:rPr>
          <w:sz w:val="24"/>
          <w:szCs w:val="24"/>
        </w:rPr>
      </w:pPr>
    </w:p>
    <w:p w:rsidR="00712A6C" w:rsidRDefault="00712A6C"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Default="002022F0" w:rsidP="003D391F">
      <w:pPr>
        <w:tabs>
          <w:tab w:val="left" w:pos="7365"/>
        </w:tabs>
        <w:rPr>
          <w:sz w:val="24"/>
          <w:szCs w:val="24"/>
        </w:rPr>
      </w:pPr>
    </w:p>
    <w:p w:rsidR="002022F0" w:rsidRPr="00B73D37" w:rsidRDefault="002022F0" w:rsidP="002022F0">
      <w:pPr>
        <w:spacing w:line="360" w:lineRule="auto"/>
        <w:jc w:val="center"/>
        <w:rPr>
          <w:b/>
          <w:sz w:val="32"/>
          <w:szCs w:val="32"/>
        </w:rPr>
      </w:pPr>
      <w:r>
        <w:rPr>
          <w:b/>
          <w:sz w:val="32"/>
          <w:szCs w:val="32"/>
        </w:rPr>
        <w:lastRenderedPageBreak/>
        <w:t>ПРАКТИЧЕСКОЕ ЗАНЯТИЕ №18</w:t>
      </w:r>
    </w:p>
    <w:p w:rsidR="002022F0" w:rsidRDefault="002022F0" w:rsidP="002022F0">
      <w:pPr>
        <w:tabs>
          <w:tab w:val="left" w:pos="7365"/>
        </w:tabs>
        <w:jc w:val="center"/>
        <w:rPr>
          <w:sz w:val="24"/>
          <w:szCs w:val="24"/>
        </w:rPr>
      </w:pPr>
      <w:r w:rsidRPr="002C00BF">
        <w:rPr>
          <w:b/>
          <w:sz w:val="28"/>
          <w:szCs w:val="28"/>
        </w:rPr>
        <w:t>Составление документов о применении мер поощрения и взыскания к работнику</w:t>
      </w:r>
    </w:p>
    <w:p w:rsidR="002022F0" w:rsidRDefault="002022F0" w:rsidP="002022F0">
      <w:pPr>
        <w:tabs>
          <w:tab w:val="left" w:pos="7365"/>
        </w:tabs>
        <w:rPr>
          <w:sz w:val="24"/>
          <w:szCs w:val="24"/>
        </w:rPr>
      </w:pPr>
    </w:p>
    <w:p w:rsidR="002022F0" w:rsidRPr="002022F0" w:rsidRDefault="002022F0" w:rsidP="002022F0">
      <w:pPr>
        <w:pStyle w:val="11"/>
        <w:rPr>
          <w:rFonts w:ascii="Times New Roman" w:hAnsi="Times New Roman"/>
          <w:b/>
        </w:rPr>
      </w:pPr>
      <w:r w:rsidRPr="000842DF">
        <w:rPr>
          <w:rFonts w:ascii="Times New Roman" w:hAnsi="Times New Roman"/>
          <w:b/>
          <w:sz w:val="24"/>
          <w:szCs w:val="24"/>
        </w:rPr>
        <w:t xml:space="preserve">1. Цель - </w:t>
      </w:r>
      <w:r w:rsidRPr="000842DF">
        <w:rPr>
          <w:rFonts w:ascii="Times New Roman" w:hAnsi="Times New Roman"/>
          <w:sz w:val="24"/>
          <w:szCs w:val="24"/>
        </w:rPr>
        <w:t xml:space="preserve">научиться оформлять  документы </w:t>
      </w:r>
      <w:r w:rsidRPr="002022F0">
        <w:rPr>
          <w:rFonts w:ascii="Times New Roman" w:hAnsi="Times New Roman"/>
        </w:rPr>
        <w:t>о применении мер поощрения и взыскания к работнику.</w:t>
      </w:r>
    </w:p>
    <w:p w:rsidR="002022F0" w:rsidRPr="000842DF" w:rsidRDefault="002022F0" w:rsidP="002022F0">
      <w:pPr>
        <w:pStyle w:val="11"/>
        <w:rPr>
          <w:rFonts w:ascii="Times New Roman" w:hAnsi="Times New Roman"/>
          <w:b/>
          <w:sz w:val="24"/>
          <w:szCs w:val="24"/>
        </w:rPr>
      </w:pPr>
      <w:r w:rsidRPr="000842DF">
        <w:rPr>
          <w:rFonts w:ascii="Times New Roman" w:hAnsi="Times New Roman"/>
          <w:b/>
          <w:sz w:val="24"/>
          <w:szCs w:val="24"/>
        </w:rPr>
        <w:t>2. Информационные источники:</w:t>
      </w:r>
    </w:p>
    <w:p w:rsidR="002022F0" w:rsidRPr="000842DF" w:rsidRDefault="002022F0" w:rsidP="002022F0">
      <w:pPr>
        <w:pStyle w:val="11"/>
        <w:numPr>
          <w:ilvl w:val="0"/>
          <w:numId w:val="91"/>
        </w:numPr>
        <w:rPr>
          <w:rFonts w:ascii="Times New Roman" w:hAnsi="Times New Roman"/>
          <w:sz w:val="24"/>
          <w:szCs w:val="24"/>
        </w:rPr>
      </w:pPr>
      <w:r w:rsidRPr="000842DF">
        <w:rPr>
          <w:rFonts w:ascii="Times New Roman" w:hAnsi="Times New Roman"/>
          <w:sz w:val="24"/>
          <w:szCs w:val="24"/>
        </w:rPr>
        <w:t>Правовое обеспечение профессиональной деятельн</w:t>
      </w:r>
      <w:r>
        <w:rPr>
          <w:rFonts w:ascii="Times New Roman" w:hAnsi="Times New Roman"/>
          <w:sz w:val="24"/>
          <w:szCs w:val="24"/>
        </w:rPr>
        <w:t xml:space="preserve">ости под ред. Д.О. </w:t>
      </w:r>
      <w:proofErr w:type="spellStart"/>
      <w:r>
        <w:rPr>
          <w:rFonts w:ascii="Times New Roman" w:hAnsi="Times New Roman"/>
          <w:sz w:val="24"/>
          <w:szCs w:val="24"/>
        </w:rPr>
        <w:t>Тузова</w:t>
      </w:r>
      <w:proofErr w:type="spellEnd"/>
      <w:r>
        <w:rPr>
          <w:rFonts w:ascii="Times New Roman" w:hAnsi="Times New Roman"/>
          <w:sz w:val="24"/>
          <w:szCs w:val="24"/>
        </w:rPr>
        <w:t xml:space="preserve">, </w:t>
      </w:r>
      <w:proofErr w:type="spellStart"/>
      <w:r>
        <w:rPr>
          <w:rFonts w:ascii="Times New Roman" w:hAnsi="Times New Roman"/>
          <w:sz w:val="24"/>
          <w:szCs w:val="24"/>
        </w:rPr>
        <w:t>В</w:t>
      </w:r>
      <w:proofErr w:type="gramStart"/>
      <w:r>
        <w:rPr>
          <w:rFonts w:ascii="Times New Roman" w:hAnsi="Times New Roman"/>
          <w:sz w:val="24"/>
          <w:szCs w:val="24"/>
        </w:rPr>
        <w:t>,С</w:t>
      </w:r>
      <w:proofErr w:type="gramEnd"/>
      <w:r>
        <w:rPr>
          <w:rFonts w:ascii="Times New Roman" w:hAnsi="Times New Roman"/>
          <w:sz w:val="24"/>
          <w:szCs w:val="24"/>
        </w:rPr>
        <w:t>.</w:t>
      </w:r>
      <w:r w:rsidRPr="000842DF">
        <w:rPr>
          <w:rFonts w:ascii="Times New Roman" w:hAnsi="Times New Roman"/>
          <w:sz w:val="24"/>
          <w:szCs w:val="24"/>
        </w:rPr>
        <w:t>Арачеева</w:t>
      </w:r>
      <w:proofErr w:type="spellEnd"/>
      <w:r w:rsidRPr="000842DF">
        <w:rPr>
          <w:rFonts w:ascii="Times New Roman" w:hAnsi="Times New Roman"/>
          <w:sz w:val="24"/>
          <w:szCs w:val="24"/>
        </w:rPr>
        <w:t>- М,: ФОРУМ: ИНФРА-М, 2013</w:t>
      </w:r>
    </w:p>
    <w:p w:rsidR="002022F0" w:rsidRDefault="002022F0" w:rsidP="002022F0">
      <w:pPr>
        <w:pStyle w:val="11"/>
        <w:numPr>
          <w:ilvl w:val="0"/>
          <w:numId w:val="91"/>
        </w:numPr>
        <w:rPr>
          <w:rFonts w:ascii="Times New Roman" w:hAnsi="Times New Roman"/>
          <w:sz w:val="24"/>
          <w:szCs w:val="24"/>
        </w:rPr>
      </w:pPr>
      <w:r>
        <w:rPr>
          <w:rFonts w:ascii="Times New Roman" w:hAnsi="Times New Roman"/>
          <w:sz w:val="24"/>
          <w:szCs w:val="24"/>
        </w:rPr>
        <w:t xml:space="preserve"> Гражданский кодекс РФ.</w:t>
      </w:r>
    </w:p>
    <w:p w:rsidR="002022F0" w:rsidRPr="00DA3981" w:rsidRDefault="002022F0" w:rsidP="002022F0">
      <w:pPr>
        <w:pStyle w:val="11"/>
        <w:numPr>
          <w:ilvl w:val="0"/>
          <w:numId w:val="91"/>
        </w:numPr>
        <w:rPr>
          <w:rFonts w:ascii="Times New Roman" w:hAnsi="Times New Roman"/>
          <w:sz w:val="24"/>
          <w:szCs w:val="24"/>
        </w:rPr>
      </w:pPr>
      <w:r>
        <w:rPr>
          <w:rFonts w:ascii="Times New Roman" w:hAnsi="Times New Roman"/>
          <w:sz w:val="24"/>
          <w:szCs w:val="24"/>
        </w:rPr>
        <w:t>Трудовой кодекс РФ.</w:t>
      </w:r>
    </w:p>
    <w:p w:rsidR="002022F0" w:rsidRDefault="002022F0" w:rsidP="002022F0">
      <w:pPr>
        <w:pStyle w:val="11"/>
        <w:numPr>
          <w:ilvl w:val="0"/>
          <w:numId w:val="91"/>
        </w:numPr>
        <w:rPr>
          <w:rFonts w:ascii="Times New Roman" w:hAnsi="Times New Roman"/>
          <w:b/>
          <w:sz w:val="24"/>
          <w:szCs w:val="24"/>
        </w:rPr>
      </w:pPr>
      <w:r w:rsidRPr="002C18DF">
        <w:rPr>
          <w:rFonts w:ascii="Times New Roman" w:hAnsi="Times New Roman"/>
          <w:b/>
          <w:sz w:val="24"/>
          <w:szCs w:val="24"/>
        </w:rPr>
        <w:t>Алгоритм работы</w:t>
      </w:r>
    </w:p>
    <w:p w:rsidR="002022F0" w:rsidRDefault="002022F0" w:rsidP="002022F0">
      <w:pPr>
        <w:pStyle w:val="11"/>
        <w:jc w:val="both"/>
        <w:rPr>
          <w:rFonts w:ascii="Times New Roman" w:hAnsi="Times New Roman"/>
          <w:b/>
          <w:sz w:val="24"/>
          <w:szCs w:val="24"/>
        </w:rPr>
      </w:pPr>
      <w:r w:rsidRPr="00F009CA">
        <w:rPr>
          <w:rFonts w:ascii="Times New Roman" w:hAnsi="Times New Roman"/>
          <w:sz w:val="24"/>
          <w:szCs w:val="24"/>
        </w:rPr>
        <w:t>Документирование факта поощрения (наказания) работников предприятия производится посредством издания соответствующего приказа (распоряжения). В общем случае правом издания приказов о поощрении (наказании) работников обычно наделяется руководитель предприятия, а распоряжений о поощрении (наказании) работников - другие уполномоченные руководителем предприятия должностные лица (например, из числа заместителей руководителя, руководителей филиалов и т.п.).</w:t>
      </w:r>
    </w:p>
    <w:p w:rsidR="002022F0" w:rsidRDefault="002022F0" w:rsidP="002022F0">
      <w:pPr>
        <w:pStyle w:val="11"/>
        <w:ind w:firstLine="708"/>
        <w:jc w:val="both"/>
        <w:rPr>
          <w:rFonts w:ascii="Times New Roman" w:hAnsi="Times New Roman"/>
          <w:sz w:val="24"/>
          <w:szCs w:val="24"/>
        </w:rPr>
      </w:pPr>
      <w:r w:rsidRPr="00E8726F">
        <w:rPr>
          <w:rFonts w:ascii="Times New Roman" w:hAnsi="Times New Roman"/>
          <w:sz w:val="24"/>
          <w:szCs w:val="24"/>
        </w:rPr>
        <w:t xml:space="preserve">Поощрение за успехи в труде – это публичное признание </w:t>
      </w:r>
      <w:proofErr w:type="gramStart"/>
      <w:r w:rsidRPr="00E8726F">
        <w:rPr>
          <w:rFonts w:ascii="Times New Roman" w:hAnsi="Times New Roman"/>
          <w:sz w:val="24"/>
          <w:szCs w:val="24"/>
        </w:rPr>
        <w:t>заслуг</w:t>
      </w:r>
      <w:proofErr w:type="gramEnd"/>
      <w:r w:rsidRPr="00E8726F">
        <w:rPr>
          <w:rFonts w:ascii="Times New Roman" w:hAnsi="Times New Roman"/>
          <w:sz w:val="24"/>
          <w:szCs w:val="24"/>
        </w:rPr>
        <w:t xml:space="preserve"> как отдельных работников, так и коллективов работников в формах применения мер поощрения.</w:t>
      </w:r>
    </w:p>
    <w:p w:rsidR="002022F0" w:rsidRDefault="002022F0" w:rsidP="002022F0">
      <w:pPr>
        <w:pStyle w:val="11"/>
        <w:ind w:firstLine="708"/>
        <w:jc w:val="both"/>
        <w:rPr>
          <w:rFonts w:ascii="Times New Roman" w:hAnsi="Times New Roman"/>
          <w:sz w:val="24"/>
          <w:szCs w:val="24"/>
        </w:rPr>
      </w:pPr>
      <w:r w:rsidRPr="00E8726F">
        <w:rPr>
          <w:rFonts w:ascii="Times New Roman" w:hAnsi="Times New Roman"/>
          <w:sz w:val="24"/>
          <w:szCs w:val="24"/>
        </w:rPr>
        <w:t>В соответствии со статьей 191 ТК РФ работодатель поощряет работников, добросовестно исполняющих трудовые обязанности (объявляет благодарность, выдает премию, награждает ценным подарком, почетной грамотой, представляет к званию лучшего про профессии).</w:t>
      </w:r>
    </w:p>
    <w:p w:rsidR="002022F0" w:rsidRDefault="002022F0" w:rsidP="002022F0">
      <w:pPr>
        <w:pStyle w:val="11"/>
        <w:ind w:firstLine="360"/>
        <w:jc w:val="both"/>
        <w:rPr>
          <w:rFonts w:ascii="Times New Roman" w:hAnsi="Times New Roman"/>
          <w:sz w:val="24"/>
          <w:szCs w:val="24"/>
        </w:rPr>
      </w:pPr>
      <w:r>
        <w:rPr>
          <w:rFonts w:ascii="Times New Roman" w:hAnsi="Times New Roman"/>
          <w:sz w:val="24"/>
          <w:szCs w:val="24"/>
        </w:rPr>
        <w:t>В</w:t>
      </w:r>
      <w:r w:rsidRPr="00E8726F">
        <w:rPr>
          <w:rFonts w:ascii="Times New Roman" w:hAnsi="Times New Roman"/>
          <w:sz w:val="24"/>
          <w:szCs w:val="24"/>
        </w:rPr>
        <w:t xml:space="preserve">се меры поощрения можно разделить на моральные (благодарность, почетная грамота, звания) и материальные (премии, ценные подарки). </w:t>
      </w:r>
      <w:proofErr w:type="gramStart"/>
      <w:r w:rsidRPr="00E8726F">
        <w:rPr>
          <w:rFonts w:ascii="Times New Roman" w:hAnsi="Times New Roman"/>
          <w:sz w:val="24"/>
          <w:szCs w:val="24"/>
        </w:rPr>
        <w:t>Возможно</w:t>
      </w:r>
      <w:proofErr w:type="gramEnd"/>
      <w:r w:rsidRPr="00E8726F">
        <w:rPr>
          <w:rFonts w:ascii="Times New Roman" w:hAnsi="Times New Roman"/>
          <w:sz w:val="24"/>
          <w:szCs w:val="24"/>
        </w:rPr>
        <w:t xml:space="preserve"> применение к работнику нескольких мер поощрения, в том числе моральных и материальных.</w:t>
      </w:r>
    </w:p>
    <w:p w:rsidR="002022F0" w:rsidRDefault="002022F0" w:rsidP="002022F0">
      <w:pPr>
        <w:pStyle w:val="11"/>
        <w:ind w:firstLine="360"/>
        <w:jc w:val="both"/>
        <w:rPr>
          <w:rFonts w:ascii="Times New Roman" w:hAnsi="Times New Roman"/>
          <w:sz w:val="24"/>
          <w:szCs w:val="24"/>
        </w:rPr>
      </w:pPr>
      <w:r w:rsidRPr="00E8726F">
        <w:rPr>
          <w:rFonts w:ascii="Times New Roman" w:hAnsi="Times New Roman"/>
          <w:sz w:val="24"/>
          <w:szCs w:val="24"/>
        </w:rPr>
        <w:t>Поощрение работников организации оформляется с применением индивидуальной унифицированной формы № Т-11 «Приказ (распоряжение) о поощрении работника» и сводной унифицированной формы № Т-11а «Приказ (распор</w:t>
      </w:r>
      <w:r>
        <w:rPr>
          <w:rFonts w:ascii="Times New Roman" w:hAnsi="Times New Roman"/>
          <w:sz w:val="24"/>
          <w:szCs w:val="24"/>
        </w:rPr>
        <w:t>яжение) о поощрении работников».</w:t>
      </w:r>
    </w:p>
    <w:p w:rsidR="002022F0" w:rsidRPr="00E8726F" w:rsidRDefault="002022F0" w:rsidP="002022F0">
      <w:pPr>
        <w:pStyle w:val="11"/>
        <w:ind w:firstLine="360"/>
        <w:jc w:val="both"/>
        <w:rPr>
          <w:rFonts w:ascii="Times New Roman" w:hAnsi="Times New Roman"/>
          <w:sz w:val="24"/>
          <w:szCs w:val="24"/>
        </w:rPr>
      </w:pPr>
      <w:r w:rsidRPr="00E8726F">
        <w:rPr>
          <w:rFonts w:ascii="Times New Roman" w:hAnsi="Times New Roman"/>
          <w:sz w:val="24"/>
          <w:szCs w:val="24"/>
        </w:rPr>
        <w:t>В соответствии со статьей 189 ТК РФ дисциплина труда – это обязательное для всех работников подчинение правилам поведения, установленным работодателем в соответствии с действующим трудовым законодательством.</w:t>
      </w:r>
    </w:p>
    <w:p w:rsidR="002022F0" w:rsidRPr="00E8726F" w:rsidRDefault="002022F0" w:rsidP="002022F0">
      <w:pPr>
        <w:pStyle w:val="11"/>
        <w:ind w:firstLine="360"/>
        <w:jc w:val="both"/>
        <w:rPr>
          <w:rFonts w:ascii="Times New Roman" w:hAnsi="Times New Roman"/>
          <w:sz w:val="24"/>
          <w:szCs w:val="24"/>
        </w:rPr>
      </w:pPr>
      <w:r w:rsidRPr="00E8726F">
        <w:rPr>
          <w:rFonts w:ascii="Times New Roman" w:hAnsi="Times New Roman"/>
          <w:sz w:val="24"/>
          <w:szCs w:val="24"/>
        </w:rPr>
        <w:t>Работодатель обязан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создавать условия, необходимые для соблюдения работниками дисциплины труда.</w:t>
      </w:r>
    </w:p>
    <w:p w:rsidR="002022F0" w:rsidRDefault="002022F0" w:rsidP="002022F0">
      <w:pPr>
        <w:pStyle w:val="11"/>
        <w:ind w:firstLine="360"/>
        <w:jc w:val="both"/>
        <w:rPr>
          <w:rFonts w:ascii="Times New Roman" w:hAnsi="Times New Roman"/>
          <w:sz w:val="24"/>
          <w:szCs w:val="24"/>
        </w:rPr>
      </w:pPr>
      <w:r w:rsidRPr="00E8726F">
        <w:rPr>
          <w:rFonts w:ascii="Times New Roman" w:hAnsi="Times New Roman"/>
          <w:sz w:val="24"/>
          <w:szCs w:val="24"/>
        </w:rPr>
        <w:t>Трудовой распорядок устанавливается правилами внутреннего трудового распорядка. Для отдельных категорий работников действуют уставы и положения о дисциплине.</w:t>
      </w:r>
    </w:p>
    <w:p w:rsidR="002022F0" w:rsidRDefault="002022F0" w:rsidP="002022F0">
      <w:pPr>
        <w:pStyle w:val="11"/>
        <w:ind w:firstLine="360"/>
        <w:jc w:val="both"/>
        <w:rPr>
          <w:rFonts w:ascii="Times New Roman" w:hAnsi="Times New Roman"/>
          <w:bCs/>
          <w:iCs/>
        </w:rPr>
      </w:pPr>
      <w:r w:rsidRPr="00E8726F">
        <w:rPr>
          <w:rFonts w:ascii="Times New Roman" w:hAnsi="Times New Roman"/>
          <w:sz w:val="24"/>
          <w:szCs w:val="24"/>
        </w:rPr>
        <w:t>Факт совершения работником дисциплинарного проступка фикс</w:t>
      </w:r>
      <w:r>
        <w:rPr>
          <w:rFonts w:ascii="Times New Roman" w:hAnsi="Times New Roman"/>
          <w:sz w:val="24"/>
          <w:szCs w:val="24"/>
        </w:rPr>
        <w:t xml:space="preserve">ируется в соответствующем акте </w:t>
      </w:r>
      <w:r w:rsidRPr="00E8726F">
        <w:rPr>
          <w:rFonts w:ascii="Times New Roman" w:hAnsi="Times New Roman"/>
          <w:sz w:val="24"/>
          <w:szCs w:val="24"/>
        </w:rPr>
        <w:t>о дисциплинарном проступке</w:t>
      </w:r>
      <w:r>
        <w:rPr>
          <w:rFonts w:ascii="Times New Roman" w:hAnsi="Times New Roman"/>
          <w:sz w:val="24"/>
          <w:szCs w:val="24"/>
        </w:rPr>
        <w:t>,</w:t>
      </w:r>
      <w:r w:rsidRPr="00E8726F">
        <w:t xml:space="preserve"> </w:t>
      </w:r>
      <w:r>
        <w:t>д</w:t>
      </w:r>
      <w:r w:rsidRPr="00E8726F">
        <w:rPr>
          <w:rFonts w:ascii="Times New Roman" w:hAnsi="Times New Roman"/>
          <w:sz w:val="24"/>
          <w:szCs w:val="24"/>
        </w:rPr>
        <w:t>окладная записка о совершении работником дисциплинарного проступка</w:t>
      </w:r>
      <w:r>
        <w:rPr>
          <w:rFonts w:ascii="Times New Roman" w:hAnsi="Times New Roman"/>
          <w:sz w:val="24"/>
          <w:szCs w:val="24"/>
        </w:rPr>
        <w:t xml:space="preserve">, </w:t>
      </w:r>
      <w:r w:rsidRPr="00A3798C">
        <w:rPr>
          <w:rFonts w:ascii="Times New Roman" w:hAnsi="Times New Roman"/>
        </w:rPr>
        <w:t>п</w:t>
      </w:r>
      <w:r w:rsidRPr="00A3798C">
        <w:rPr>
          <w:rFonts w:ascii="Times New Roman" w:hAnsi="Times New Roman"/>
          <w:bCs/>
          <w:iCs/>
        </w:rPr>
        <w:t>риказ о наложении дисциплинарного взыскания</w:t>
      </w:r>
      <w:r>
        <w:rPr>
          <w:rFonts w:ascii="Times New Roman" w:hAnsi="Times New Roman"/>
          <w:bCs/>
          <w:iCs/>
        </w:rPr>
        <w:t>.</w:t>
      </w:r>
    </w:p>
    <w:p w:rsidR="002022F0" w:rsidRPr="00A3798C" w:rsidRDefault="002022F0" w:rsidP="002022F0">
      <w:pPr>
        <w:pStyle w:val="11"/>
        <w:ind w:firstLine="360"/>
        <w:jc w:val="both"/>
        <w:rPr>
          <w:rFonts w:ascii="Times New Roman" w:hAnsi="Times New Roman"/>
        </w:rPr>
      </w:pPr>
    </w:p>
    <w:p w:rsidR="002022F0" w:rsidRDefault="002022F0" w:rsidP="002022F0">
      <w:pPr>
        <w:pStyle w:val="11"/>
        <w:ind w:firstLine="360"/>
        <w:jc w:val="both"/>
        <w:rPr>
          <w:rFonts w:ascii="Times New Roman" w:hAnsi="Times New Roman"/>
          <w:b/>
          <w:sz w:val="24"/>
          <w:szCs w:val="24"/>
        </w:rPr>
      </w:pPr>
      <w:r w:rsidRPr="002C18DF">
        <w:rPr>
          <w:rFonts w:ascii="Times New Roman" w:hAnsi="Times New Roman"/>
          <w:b/>
          <w:sz w:val="24"/>
          <w:szCs w:val="24"/>
        </w:rPr>
        <w:t>Теоретическая поддержка:</w:t>
      </w:r>
    </w:p>
    <w:p w:rsidR="002022F0" w:rsidRDefault="002022F0" w:rsidP="002022F0">
      <w:pPr>
        <w:pStyle w:val="HTML"/>
        <w:shd w:val="clear" w:color="auto" w:fill="FFFFFF"/>
        <w:jc w:val="center"/>
        <w:rPr>
          <w:color w:val="000000"/>
        </w:rPr>
      </w:pPr>
    </w:p>
    <w:p w:rsidR="002022F0" w:rsidRDefault="002022F0" w:rsidP="002022F0">
      <w:pPr>
        <w:pStyle w:val="HTML"/>
        <w:shd w:val="clear" w:color="auto" w:fill="FFFFFF"/>
        <w:jc w:val="center"/>
        <w:rPr>
          <w:color w:val="000000"/>
        </w:rPr>
      </w:pPr>
    </w:p>
    <w:p w:rsidR="002022F0" w:rsidRDefault="002022F0" w:rsidP="002022F0">
      <w:pPr>
        <w:pStyle w:val="HTML"/>
        <w:shd w:val="clear" w:color="auto" w:fill="FFFFFF"/>
        <w:jc w:val="center"/>
        <w:rPr>
          <w:color w:val="000000"/>
        </w:rPr>
      </w:pPr>
    </w:p>
    <w:p w:rsidR="002022F0" w:rsidRDefault="002022F0" w:rsidP="002022F0">
      <w:pPr>
        <w:pStyle w:val="HTML"/>
        <w:shd w:val="clear" w:color="auto" w:fill="FFFFFF"/>
        <w:jc w:val="center"/>
        <w:rPr>
          <w:color w:val="000000"/>
        </w:rPr>
      </w:pPr>
    </w:p>
    <w:p w:rsidR="002022F0" w:rsidRDefault="002022F0" w:rsidP="002022F0">
      <w:pPr>
        <w:pStyle w:val="HTML"/>
        <w:shd w:val="clear" w:color="auto" w:fill="FFFFFF"/>
        <w:jc w:val="center"/>
        <w:rPr>
          <w:color w:val="000000"/>
        </w:rPr>
      </w:pPr>
    </w:p>
    <w:p w:rsidR="002022F0" w:rsidRDefault="002022F0" w:rsidP="002022F0">
      <w:pPr>
        <w:pStyle w:val="HTML"/>
        <w:shd w:val="clear" w:color="auto" w:fill="FFFFFF"/>
        <w:jc w:val="center"/>
        <w:rPr>
          <w:color w:val="000000"/>
        </w:rPr>
      </w:pPr>
    </w:p>
    <w:p w:rsidR="002022F0" w:rsidRDefault="002022F0" w:rsidP="002022F0">
      <w:pPr>
        <w:pStyle w:val="HTML"/>
        <w:shd w:val="clear" w:color="auto" w:fill="FFFFFF"/>
        <w:jc w:val="center"/>
        <w:rPr>
          <w:color w:val="000000"/>
        </w:rPr>
      </w:pPr>
    </w:p>
    <w:p w:rsidR="002022F0" w:rsidRDefault="002022F0" w:rsidP="002022F0">
      <w:pPr>
        <w:pStyle w:val="HTML"/>
        <w:shd w:val="clear" w:color="auto" w:fill="FFFFFF"/>
        <w:jc w:val="center"/>
        <w:rPr>
          <w:color w:val="000000"/>
        </w:rPr>
      </w:pPr>
    </w:p>
    <w:p w:rsidR="002022F0" w:rsidRDefault="002022F0" w:rsidP="002022F0">
      <w:pPr>
        <w:pStyle w:val="HTML"/>
        <w:shd w:val="clear" w:color="auto" w:fill="FFFFFF"/>
        <w:jc w:val="center"/>
        <w:rPr>
          <w:color w:val="000000"/>
        </w:rPr>
      </w:pPr>
    </w:p>
    <w:p w:rsidR="002022F0" w:rsidRDefault="002022F0" w:rsidP="002022F0">
      <w:pPr>
        <w:pStyle w:val="HTML"/>
        <w:shd w:val="clear" w:color="auto" w:fill="FFFFFF"/>
        <w:jc w:val="center"/>
        <w:rPr>
          <w:color w:val="000000"/>
        </w:rPr>
      </w:pPr>
    </w:p>
    <w:p w:rsidR="002022F0" w:rsidRDefault="002022F0" w:rsidP="002022F0">
      <w:pPr>
        <w:pStyle w:val="HTML"/>
        <w:shd w:val="clear" w:color="auto" w:fill="FFFFFF"/>
        <w:jc w:val="center"/>
        <w:rPr>
          <w:color w:val="000000"/>
        </w:rPr>
      </w:pPr>
    </w:p>
    <w:p w:rsidR="002022F0" w:rsidRDefault="002022F0" w:rsidP="002022F0">
      <w:pPr>
        <w:pStyle w:val="HTML"/>
        <w:shd w:val="clear" w:color="auto" w:fill="FFFFFF"/>
        <w:jc w:val="center"/>
        <w:rPr>
          <w:color w:val="000000"/>
        </w:rPr>
      </w:pPr>
    </w:p>
    <w:p w:rsidR="002022F0" w:rsidRDefault="002022F0" w:rsidP="002022F0">
      <w:pPr>
        <w:pStyle w:val="HTML"/>
        <w:shd w:val="clear" w:color="auto" w:fill="FFFFFF"/>
        <w:jc w:val="center"/>
        <w:rPr>
          <w:color w:val="000000"/>
        </w:rPr>
      </w:pPr>
    </w:p>
    <w:p w:rsidR="002022F0" w:rsidRDefault="002022F0" w:rsidP="002022F0">
      <w:pPr>
        <w:pStyle w:val="HTML"/>
        <w:shd w:val="clear" w:color="auto" w:fill="FFFFFF"/>
        <w:jc w:val="center"/>
        <w:rPr>
          <w:color w:val="000000"/>
        </w:rPr>
      </w:pPr>
    </w:p>
    <w:p w:rsidR="002022F0" w:rsidRDefault="002022F0" w:rsidP="002022F0">
      <w:pPr>
        <w:pStyle w:val="HTML"/>
        <w:shd w:val="clear" w:color="auto" w:fill="FFFFFF"/>
        <w:jc w:val="center"/>
        <w:rPr>
          <w:color w:val="000000"/>
        </w:rPr>
      </w:pPr>
      <w:r w:rsidRPr="00F009CA">
        <w:rPr>
          <w:color w:val="000000"/>
        </w:rPr>
        <w:lastRenderedPageBreak/>
        <w:t>Наименование предприятия</w:t>
      </w:r>
    </w:p>
    <w:p w:rsidR="002022F0" w:rsidRPr="00F009CA" w:rsidRDefault="002022F0" w:rsidP="002022F0">
      <w:pPr>
        <w:pStyle w:val="HTML"/>
        <w:shd w:val="clear" w:color="auto" w:fill="FFFFFF"/>
        <w:jc w:val="center"/>
        <w:rPr>
          <w:color w:val="000000"/>
        </w:rPr>
      </w:pPr>
      <w:r w:rsidRPr="00F009CA">
        <w:rPr>
          <w:color w:val="000000"/>
        </w:rPr>
        <w:br/>
        <w:t xml:space="preserve">  ПРЕДСТАВЛЕНИЕ</w:t>
      </w:r>
      <w:r w:rsidRPr="00F009CA">
        <w:rPr>
          <w:color w:val="000000"/>
        </w:rPr>
        <w:br/>
        <w:t xml:space="preserve">    к поощрению ___________________________________________________________</w:t>
      </w:r>
      <w:r w:rsidRPr="00F009CA">
        <w:rPr>
          <w:color w:val="000000"/>
        </w:rPr>
        <w:br/>
        <w:t xml:space="preserve">                               (наименование, вид поощрения)</w:t>
      </w:r>
      <w:r w:rsidRPr="00F009CA">
        <w:rPr>
          <w:color w:val="000000"/>
        </w:rPr>
        <w:br/>
        <w:t xml:space="preserve">    1. Фамилия, имя, отчество _____________________________________________</w:t>
      </w:r>
      <w:r w:rsidRPr="00F009CA">
        <w:rPr>
          <w:color w:val="000000"/>
        </w:rPr>
        <w:br/>
        <w:t xml:space="preserve">    2. Должность (профессия, специальность) _______________________________</w:t>
      </w:r>
      <w:r w:rsidRPr="00F009CA">
        <w:rPr>
          <w:color w:val="000000"/>
        </w:rPr>
        <w:br/>
        <w:t xml:space="preserve">    3. Место работы (наименование подразделения, участка) _________________</w:t>
      </w:r>
      <w:r w:rsidRPr="00F009CA">
        <w:rPr>
          <w:color w:val="000000"/>
        </w:rPr>
        <w:br/>
        <w:t xml:space="preserve">    4. Стаж работы (в том числе по занимаемой должности) ___ (лет, месяцев)</w:t>
      </w:r>
      <w:r w:rsidRPr="00F009CA">
        <w:rPr>
          <w:color w:val="000000"/>
        </w:rPr>
        <w:br/>
        <w:t xml:space="preserve">    ________________________________________________ (лет, месяцев)</w:t>
      </w:r>
      <w:r w:rsidRPr="00F009CA">
        <w:rPr>
          <w:color w:val="000000"/>
        </w:rPr>
        <w:br/>
        <w:t xml:space="preserve">    5. Награды, поощрения за успехи в труде _______________________________</w:t>
      </w:r>
    </w:p>
    <w:p w:rsidR="002022F0" w:rsidRPr="00F009CA" w:rsidRDefault="002022F0" w:rsidP="002022F0">
      <w:pPr>
        <w:pStyle w:val="HTML"/>
        <w:shd w:val="clear" w:color="auto" w:fill="FFFFFF"/>
        <w:rPr>
          <w:color w:val="000000"/>
        </w:rPr>
      </w:pPr>
      <w:r w:rsidRPr="00F009CA">
        <w:rPr>
          <w:color w:val="000000"/>
        </w:rPr>
        <w:t>6. Выполняемая работа с начала трудовой деятельности в организации:</w:t>
      </w:r>
      <w:r w:rsidRPr="00F009CA">
        <w:rPr>
          <w:color w:val="000000"/>
        </w:rPr>
        <w:br/>
        <w:t xml:space="preserve">    с 00.0000 по 00.0000 - ____________________________________</w:t>
      </w:r>
      <w:r w:rsidRPr="00F009CA">
        <w:rPr>
          <w:color w:val="000000"/>
        </w:rPr>
        <w:br/>
        <w:t xml:space="preserve">    с 00.0000 по 00.0000 - ____________________________________</w:t>
      </w:r>
      <w:r w:rsidRPr="00F009CA">
        <w:rPr>
          <w:color w:val="000000"/>
        </w:rPr>
        <w:br/>
        <w:t xml:space="preserve">    с 00.0000 </w:t>
      </w:r>
      <w:proofErr w:type="gramStart"/>
      <w:r w:rsidRPr="00F009CA">
        <w:rPr>
          <w:color w:val="000000"/>
        </w:rPr>
        <w:t>по</w:t>
      </w:r>
      <w:proofErr w:type="gramEnd"/>
      <w:r w:rsidRPr="00F009CA">
        <w:rPr>
          <w:color w:val="000000"/>
        </w:rPr>
        <w:t xml:space="preserve"> 00.0000 - ____________________________________</w:t>
      </w:r>
      <w:r w:rsidRPr="00F009CA">
        <w:rPr>
          <w:color w:val="000000"/>
        </w:rPr>
        <w:br/>
        <w:t xml:space="preserve">    8. </w:t>
      </w:r>
      <w:proofErr w:type="gramStart"/>
      <w:r w:rsidRPr="00F009CA">
        <w:rPr>
          <w:color w:val="000000"/>
        </w:rPr>
        <w:t>Характеристика трудовой  деятельности  представляемого  с  указанием</w:t>
      </w:r>
      <w:r w:rsidRPr="00F009CA">
        <w:rPr>
          <w:color w:val="000000"/>
        </w:rPr>
        <w:br/>
        <w:t>конкретных заслуг, послуживших основанием для представления к  награждению:</w:t>
      </w:r>
      <w:proofErr w:type="gramEnd"/>
      <w:r w:rsidRPr="00F009CA">
        <w:rPr>
          <w:color w:val="000000"/>
        </w:rPr>
        <w:br/>
        <w:t>___________________________________________________________________________</w:t>
      </w:r>
      <w:r w:rsidRPr="00F009CA">
        <w:rPr>
          <w:color w:val="000000"/>
        </w:rPr>
        <w:br/>
        <w:t xml:space="preserve">    Протокол заседания аттестационной комиссии от 00.00.0000 N 000.</w:t>
      </w:r>
      <w:r w:rsidRPr="00F009CA">
        <w:rPr>
          <w:color w:val="000000"/>
        </w:rPr>
        <w:br/>
        <w:t xml:space="preserve">    Председатель</w:t>
      </w:r>
      <w:r w:rsidRPr="00F009CA">
        <w:rPr>
          <w:color w:val="000000"/>
        </w:rPr>
        <w:br/>
        <w:t xml:space="preserve">    аттестационной комиссии         личная подпись             И.О. Фамилия 00.00.0000</w:t>
      </w:r>
      <w:r w:rsidRPr="00F009CA">
        <w:rPr>
          <w:color w:val="000000"/>
        </w:rPr>
        <w:br/>
        <w:t xml:space="preserve">    М.П.</w:t>
      </w:r>
      <w:r w:rsidRPr="00F009CA">
        <w:rPr>
          <w:color w:val="000000"/>
        </w:rPr>
        <w:br/>
        <w:t xml:space="preserve">    Сведения, включенные в представление</w:t>
      </w:r>
      <w:r w:rsidRPr="00F009CA">
        <w:rPr>
          <w:color w:val="000000"/>
        </w:rPr>
        <w:br/>
        <w:t xml:space="preserve">    Начальник отдела кадров         личная подпись             И.О. Фамилия</w:t>
      </w:r>
      <w:r w:rsidRPr="00F009CA">
        <w:rPr>
          <w:color w:val="000000"/>
        </w:rPr>
        <w:br/>
        <w:t xml:space="preserve">    00.00.0000</w:t>
      </w:r>
      <w:r w:rsidRPr="00F009CA">
        <w:rPr>
          <w:color w:val="000000"/>
        </w:rPr>
        <w:br/>
        <w:t xml:space="preserve">    Решение руководителя организации: _____________________________</w:t>
      </w:r>
      <w:r w:rsidRPr="00F009CA">
        <w:rPr>
          <w:color w:val="000000"/>
        </w:rPr>
        <w:br/>
        <w:t xml:space="preserve">    Наименование должности          личная подпись             И.О. Фамилия</w:t>
      </w:r>
      <w:r w:rsidRPr="00F009CA">
        <w:rPr>
          <w:color w:val="000000"/>
        </w:rPr>
        <w:br/>
        <w:t xml:space="preserve">    00.00.0000</w:t>
      </w:r>
      <w:r w:rsidRPr="00F009CA">
        <w:rPr>
          <w:color w:val="000000"/>
        </w:rPr>
        <w:br/>
        <w:t xml:space="preserve">    М.П.</w:t>
      </w:r>
      <w:r w:rsidRPr="00F009CA">
        <w:rPr>
          <w:color w:val="000000"/>
        </w:rPr>
        <w:br/>
        <w:t xml:space="preserve">    (Заполняется после издания приказа о поощрении):</w:t>
      </w:r>
      <w:r w:rsidRPr="00F009CA">
        <w:rPr>
          <w:color w:val="000000"/>
        </w:rPr>
        <w:br/>
        <w:t xml:space="preserve">    Подготовлен приказ о поощрении И.О. Фамилия (представляемого)</w:t>
      </w:r>
      <w:r w:rsidRPr="00F009CA">
        <w:rPr>
          <w:color w:val="000000"/>
        </w:rPr>
        <w:br/>
        <w:t xml:space="preserve">    Начальник отдела кадров         личная подпись             И.О. Фамилия</w:t>
      </w:r>
      <w:r w:rsidRPr="00F009CA">
        <w:rPr>
          <w:color w:val="000000"/>
        </w:rPr>
        <w:br/>
        <w:t xml:space="preserve">    00.00.0000</w:t>
      </w:r>
    </w:p>
    <w:p w:rsidR="00712A6C" w:rsidRDefault="00712A6C" w:rsidP="003D391F">
      <w:pPr>
        <w:tabs>
          <w:tab w:val="left" w:pos="7365"/>
        </w:tabs>
        <w:rPr>
          <w:sz w:val="24"/>
          <w:szCs w:val="24"/>
        </w:rPr>
      </w:pPr>
    </w:p>
    <w:p w:rsidR="00712A6C" w:rsidRDefault="00712A6C" w:rsidP="003D391F">
      <w:pPr>
        <w:tabs>
          <w:tab w:val="left" w:pos="7365"/>
        </w:tabs>
        <w:rPr>
          <w:sz w:val="24"/>
          <w:szCs w:val="24"/>
        </w:rPr>
      </w:pPr>
    </w:p>
    <w:p w:rsidR="002022F0" w:rsidRPr="009B01BD" w:rsidRDefault="002022F0" w:rsidP="002022F0">
      <w:pPr>
        <w:pStyle w:val="11"/>
        <w:rPr>
          <w:rFonts w:ascii="Times New Roman" w:hAnsi="Times New Roman"/>
          <w:b/>
          <w:sz w:val="24"/>
          <w:szCs w:val="24"/>
        </w:rPr>
      </w:pPr>
      <w:r w:rsidRPr="009B01BD">
        <w:rPr>
          <w:rFonts w:ascii="Times New Roman" w:hAnsi="Times New Roman"/>
          <w:b/>
          <w:sz w:val="24"/>
          <w:szCs w:val="24"/>
        </w:rPr>
        <w:t>Список литературы.</w:t>
      </w:r>
    </w:p>
    <w:p w:rsidR="002022F0" w:rsidRPr="009B01BD" w:rsidRDefault="002022F0" w:rsidP="002022F0">
      <w:pPr>
        <w:pStyle w:val="11"/>
        <w:numPr>
          <w:ilvl w:val="1"/>
          <w:numId w:val="16"/>
        </w:numPr>
        <w:ind w:left="0" w:firstLine="0"/>
        <w:rPr>
          <w:rFonts w:ascii="Times New Roman" w:hAnsi="Times New Roman"/>
          <w:sz w:val="24"/>
          <w:szCs w:val="24"/>
        </w:rPr>
      </w:pPr>
      <w:r w:rsidRPr="009B01BD">
        <w:rPr>
          <w:rFonts w:ascii="Times New Roman" w:hAnsi="Times New Roman"/>
          <w:sz w:val="24"/>
          <w:szCs w:val="24"/>
        </w:rPr>
        <w:t xml:space="preserve">Правовое обеспечение профессиональной деятельности под ред. Д.О. </w:t>
      </w:r>
      <w:proofErr w:type="spellStart"/>
      <w:r w:rsidRPr="009B01BD">
        <w:rPr>
          <w:rFonts w:ascii="Times New Roman" w:hAnsi="Times New Roman"/>
          <w:sz w:val="24"/>
          <w:szCs w:val="24"/>
        </w:rPr>
        <w:t>Тузова</w:t>
      </w:r>
      <w:proofErr w:type="spellEnd"/>
      <w:r w:rsidRPr="009B01BD">
        <w:rPr>
          <w:rFonts w:ascii="Times New Roman" w:hAnsi="Times New Roman"/>
          <w:sz w:val="24"/>
          <w:szCs w:val="24"/>
        </w:rPr>
        <w:t>, В</w:t>
      </w:r>
      <w:proofErr w:type="gramStart"/>
      <w:r w:rsidRPr="009B01BD">
        <w:rPr>
          <w:rFonts w:ascii="Times New Roman" w:hAnsi="Times New Roman"/>
          <w:sz w:val="24"/>
          <w:szCs w:val="24"/>
        </w:rPr>
        <w:t>,С</w:t>
      </w:r>
      <w:proofErr w:type="gramEnd"/>
      <w:r w:rsidRPr="009B01BD">
        <w:rPr>
          <w:rFonts w:ascii="Times New Roman" w:hAnsi="Times New Roman"/>
          <w:sz w:val="24"/>
          <w:szCs w:val="24"/>
        </w:rPr>
        <w:t xml:space="preserve">, </w:t>
      </w:r>
      <w:proofErr w:type="spellStart"/>
      <w:r w:rsidRPr="009B01BD">
        <w:rPr>
          <w:rFonts w:ascii="Times New Roman" w:hAnsi="Times New Roman"/>
          <w:sz w:val="24"/>
          <w:szCs w:val="24"/>
        </w:rPr>
        <w:t>Арачеева</w:t>
      </w:r>
      <w:proofErr w:type="spellEnd"/>
      <w:r w:rsidRPr="009B01BD">
        <w:rPr>
          <w:rFonts w:ascii="Times New Roman" w:hAnsi="Times New Roman"/>
          <w:sz w:val="24"/>
          <w:szCs w:val="24"/>
        </w:rPr>
        <w:t>- М,: ФОРУМ:</w:t>
      </w:r>
      <w:r w:rsidRPr="009B01BD">
        <w:rPr>
          <w:sz w:val="24"/>
          <w:szCs w:val="24"/>
        </w:rPr>
        <w:t xml:space="preserve"> </w:t>
      </w:r>
      <w:r w:rsidRPr="009B01BD">
        <w:rPr>
          <w:rFonts w:ascii="Times New Roman" w:hAnsi="Times New Roman"/>
          <w:sz w:val="24"/>
          <w:szCs w:val="24"/>
        </w:rPr>
        <w:t>ИНФРА-М, 2013</w:t>
      </w:r>
    </w:p>
    <w:p w:rsidR="002022F0" w:rsidRPr="009B01BD" w:rsidRDefault="002022F0" w:rsidP="002022F0">
      <w:pPr>
        <w:pStyle w:val="11"/>
        <w:rPr>
          <w:rFonts w:ascii="Times New Roman" w:hAnsi="Times New Roman"/>
          <w:b/>
          <w:sz w:val="24"/>
          <w:szCs w:val="24"/>
        </w:rPr>
      </w:pPr>
      <w:r w:rsidRPr="009B01BD">
        <w:rPr>
          <w:rFonts w:ascii="Times New Roman" w:hAnsi="Times New Roman"/>
          <w:b/>
          <w:sz w:val="24"/>
          <w:szCs w:val="24"/>
        </w:rPr>
        <w:t>Интернет-ресурсы.</w:t>
      </w:r>
    </w:p>
    <w:p w:rsidR="002022F0" w:rsidRPr="007E4BCD" w:rsidRDefault="002022F0" w:rsidP="002022F0">
      <w:pPr>
        <w:numPr>
          <w:ilvl w:val="0"/>
          <w:numId w:val="17"/>
        </w:numPr>
        <w:rPr>
          <w:sz w:val="24"/>
          <w:szCs w:val="24"/>
        </w:rPr>
      </w:pPr>
      <w:proofErr w:type="gramStart"/>
      <w:r>
        <w:rPr>
          <w:sz w:val="24"/>
          <w:szCs w:val="24"/>
          <w:lang w:val="en-US"/>
        </w:rPr>
        <w:t>www</w:t>
      </w:r>
      <w:proofErr w:type="gramEnd"/>
      <w:r w:rsidRPr="007E4BCD">
        <w:rPr>
          <w:sz w:val="24"/>
          <w:szCs w:val="24"/>
        </w:rPr>
        <w:t xml:space="preserve">. </w:t>
      </w:r>
      <w:proofErr w:type="spellStart"/>
      <w:r>
        <w:rPr>
          <w:sz w:val="24"/>
          <w:szCs w:val="24"/>
          <w:lang w:val="en-US"/>
        </w:rPr>
        <w:t>znanium</w:t>
      </w:r>
      <w:proofErr w:type="spellEnd"/>
      <w:r w:rsidRPr="007E4BCD">
        <w:rPr>
          <w:sz w:val="24"/>
          <w:szCs w:val="24"/>
        </w:rPr>
        <w:t>.</w:t>
      </w:r>
      <w:r>
        <w:rPr>
          <w:sz w:val="24"/>
          <w:szCs w:val="24"/>
          <w:lang w:val="en-US"/>
        </w:rPr>
        <w:t>com</w:t>
      </w:r>
      <w:r w:rsidRPr="007E4BCD">
        <w:rPr>
          <w:sz w:val="24"/>
          <w:szCs w:val="24"/>
        </w:rPr>
        <w:t xml:space="preserve"> — ЭБС «</w:t>
      </w:r>
      <w:proofErr w:type="spellStart"/>
      <w:r>
        <w:rPr>
          <w:sz w:val="24"/>
          <w:szCs w:val="24"/>
          <w:lang w:val="en-US"/>
        </w:rPr>
        <w:t>Znanium</w:t>
      </w:r>
      <w:proofErr w:type="spellEnd"/>
      <w:r w:rsidRPr="007E4BCD">
        <w:rPr>
          <w:sz w:val="24"/>
          <w:szCs w:val="24"/>
        </w:rPr>
        <w:t>»</w:t>
      </w:r>
    </w:p>
    <w:p w:rsidR="002022F0" w:rsidRDefault="002022F0" w:rsidP="002022F0">
      <w:pPr>
        <w:numPr>
          <w:ilvl w:val="0"/>
          <w:numId w:val="17"/>
        </w:numPr>
        <w:tabs>
          <w:tab w:val="left" w:pos="7365"/>
        </w:tabs>
        <w:rPr>
          <w:sz w:val="24"/>
          <w:szCs w:val="24"/>
        </w:rPr>
      </w:pPr>
      <w:r w:rsidRPr="009B01BD">
        <w:rPr>
          <w:sz w:val="24"/>
          <w:szCs w:val="24"/>
        </w:rPr>
        <w:t>СПС «Консультант Плюс».</w:t>
      </w:r>
    </w:p>
    <w:p w:rsidR="002022F0" w:rsidRDefault="002022F0" w:rsidP="003D391F">
      <w:pPr>
        <w:spacing w:line="360" w:lineRule="auto"/>
        <w:jc w:val="center"/>
        <w:rPr>
          <w:b/>
          <w:sz w:val="32"/>
          <w:szCs w:val="32"/>
        </w:rPr>
      </w:pPr>
    </w:p>
    <w:p w:rsidR="002022F0" w:rsidRDefault="002022F0" w:rsidP="003D391F">
      <w:pPr>
        <w:spacing w:line="360" w:lineRule="auto"/>
        <w:jc w:val="center"/>
        <w:rPr>
          <w:b/>
          <w:sz w:val="32"/>
          <w:szCs w:val="32"/>
        </w:rPr>
      </w:pPr>
    </w:p>
    <w:p w:rsidR="002022F0" w:rsidRDefault="002022F0" w:rsidP="003D391F">
      <w:pPr>
        <w:spacing w:line="360" w:lineRule="auto"/>
        <w:jc w:val="center"/>
        <w:rPr>
          <w:b/>
          <w:sz w:val="32"/>
          <w:szCs w:val="32"/>
        </w:rPr>
      </w:pPr>
    </w:p>
    <w:p w:rsidR="002022F0" w:rsidRDefault="002022F0" w:rsidP="003D391F">
      <w:pPr>
        <w:spacing w:line="360" w:lineRule="auto"/>
        <w:jc w:val="center"/>
        <w:rPr>
          <w:b/>
          <w:sz w:val="32"/>
          <w:szCs w:val="32"/>
        </w:rPr>
      </w:pPr>
    </w:p>
    <w:p w:rsidR="002022F0" w:rsidRDefault="002022F0" w:rsidP="003D391F">
      <w:pPr>
        <w:spacing w:line="360" w:lineRule="auto"/>
        <w:jc w:val="center"/>
        <w:rPr>
          <w:b/>
          <w:sz w:val="32"/>
          <w:szCs w:val="32"/>
        </w:rPr>
      </w:pPr>
    </w:p>
    <w:p w:rsidR="002022F0" w:rsidRDefault="002022F0" w:rsidP="003D391F">
      <w:pPr>
        <w:spacing w:line="360" w:lineRule="auto"/>
        <w:jc w:val="center"/>
        <w:rPr>
          <w:b/>
          <w:sz w:val="32"/>
          <w:szCs w:val="32"/>
        </w:rPr>
      </w:pPr>
    </w:p>
    <w:p w:rsidR="002022F0" w:rsidRDefault="002022F0" w:rsidP="003D391F">
      <w:pPr>
        <w:spacing w:line="360" w:lineRule="auto"/>
        <w:jc w:val="center"/>
        <w:rPr>
          <w:b/>
          <w:sz w:val="32"/>
          <w:szCs w:val="32"/>
        </w:rPr>
      </w:pPr>
    </w:p>
    <w:p w:rsidR="002022F0" w:rsidRDefault="002022F0" w:rsidP="003D391F">
      <w:pPr>
        <w:spacing w:line="360" w:lineRule="auto"/>
        <w:jc w:val="center"/>
        <w:rPr>
          <w:b/>
          <w:sz w:val="32"/>
          <w:szCs w:val="32"/>
        </w:rPr>
      </w:pPr>
    </w:p>
    <w:p w:rsidR="002022F0" w:rsidRDefault="002022F0" w:rsidP="003D391F">
      <w:pPr>
        <w:spacing w:line="360" w:lineRule="auto"/>
        <w:jc w:val="center"/>
        <w:rPr>
          <w:b/>
          <w:sz w:val="32"/>
          <w:szCs w:val="32"/>
        </w:rPr>
      </w:pPr>
    </w:p>
    <w:p w:rsidR="003D391F" w:rsidRPr="00B73D37" w:rsidRDefault="003D391F" w:rsidP="003D391F">
      <w:pPr>
        <w:spacing w:line="360" w:lineRule="auto"/>
        <w:jc w:val="center"/>
        <w:rPr>
          <w:b/>
          <w:sz w:val="32"/>
          <w:szCs w:val="32"/>
        </w:rPr>
      </w:pPr>
      <w:r>
        <w:rPr>
          <w:b/>
          <w:sz w:val="32"/>
          <w:szCs w:val="32"/>
        </w:rPr>
        <w:lastRenderedPageBreak/>
        <w:t>ПРАКТИЧЕСКОЕ ЗАНЯТИЕ №</w:t>
      </w:r>
      <w:r w:rsidR="002022F0">
        <w:rPr>
          <w:b/>
          <w:sz w:val="32"/>
          <w:szCs w:val="32"/>
        </w:rPr>
        <w:t>19</w:t>
      </w:r>
    </w:p>
    <w:p w:rsidR="003D391F" w:rsidRDefault="003D391F" w:rsidP="003D391F">
      <w:pPr>
        <w:tabs>
          <w:tab w:val="left" w:pos="7365"/>
        </w:tabs>
        <w:jc w:val="center"/>
        <w:rPr>
          <w:b/>
          <w:sz w:val="28"/>
          <w:szCs w:val="28"/>
        </w:rPr>
      </w:pPr>
      <w:r w:rsidRPr="002C00BF">
        <w:rPr>
          <w:b/>
          <w:sz w:val="28"/>
          <w:szCs w:val="28"/>
        </w:rPr>
        <w:t>Составление договора строительного  подряда</w:t>
      </w:r>
    </w:p>
    <w:p w:rsidR="003D391F" w:rsidRDefault="003D391F" w:rsidP="003D391F">
      <w:pPr>
        <w:pStyle w:val="11"/>
        <w:rPr>
          <w:rFonts w:ascii="Times New Roman" w:hAnsi="Times New Roman"/>
          <w:sz w:val="24"/>
          <w:szCs w:val="24"/>
        </w:rPr>
      </w:pPr>
      <w:r>
        <w:rPr>
          <w:rFonts w:ascii="Times New Roman" w:hAnsi="Times New Roman"/>
          <w:b/>
          <w:sz w:val="24"/>
          <w:szCs w:val="24"/>
        </w:rPr>
        <w:t>1</w:t>
      </w:r>
      <w:r w:rsidRPr="000842DF">
        <w:rPr>
          <w:rFonts w:ascii="Times New Roman" w:hAnsi="Times New Roman"/>
          <w:b/>
          <w:sz w:val="24"/>
          <w:szCs w:val="24"/>
        </w:rPr>
        <w:t xml:space="preserve">. Цель - </w:t>
      </w:r>
      <w:r w:rsidRPr="000842DF">
        <w:rPr>
          <w:rFonts w:ascii="Times New Roman" w:hAnsi="Times New Roman"/>
          <w:sz w:val="24"/>
          <w:szCs w:val="24"/>
        </w:rPr>
        <w:t xml:space="preserve">научиться оформлять  </w:t>
      </w:r>
      <w:r w:rsidR="007F27F7">
        <w:rPr>
          <w:rFonts w:ascii="Times New Roman" w:hAnsi="Times New Roman"/>
          <w:sz w:val="24"/>
          <w:szCs w:val="24"/>
        </w:rPr>
        <w:t>договор строительного подряда</w:t>
      </w:r>
    </w:p>
    <w:p w:rsidR="003D391F" w:rsidRPr="000842DF" w:rsidRDefault="003D391F" w:rsidP="003D391F">
      <w:pPr>
        <w:pStyle w:val="11"/>
        <w:rPr>
          <w:rFonts w:ascii="Times New Roman" w:hAnsi="Times New Roman"/>
          <w:b/>
          <w:sz w:val="24"/>
          <w:szCs w:val="24"/>
        </w:rPr>
      </w:pPr>
    </w:p>
    <w:p w:rsidR="003D391F" w:rsidRPr="000842DF" w:rsidRDefault="003D391F" w:rsidP="003D391F">
      <w:pPr>
        <w:pStyle w:val="11"/>
        <w:rPr>
          <w:rFonts w:ascii="Times New Roman" w:hAnsi="Times New Roman"/>
          <w:b/>
          <w:sz w:val="24"/>
          <w:szCs w:val="24"/>
        </w:rPr>
      </w:pPr>
      <w:r w:rsidRPr="000842DF">
        <w:rPr>
          <w:rFonts w:ascii="Times New Roman" w:hAnsi="Times New Roman"/>
          <w:b/>
          <w:sz w:val="24"/>
          <w:szCs w:val="24"/>
        </w:rPr>
        <w:t>2. Информационные источники:</w:t>
      </w:r>
    </w:p>
    <w:p w:rsidR="003D391F" w:rsidRPr="000842DF" w:rsidRDefault="003D391F" w:rsidP="007F27F7">
      <w:pPr>
        <w:pStyle w:val="11"/>
        <w:numPr>
          <w:ilvl w:val="0"/>
          <w:numId w:val="87"/>
        </w:numPr>
        <w:rPr>
          <w:rFonts w:ascii="Times New Roman" w:hAnsi="Times New Roman"/>
          <w:sz w:val="24"/>
          <w:szCs w:val="24"/>
        </w:rPr>
      </w:pPr>
      <w:r w:rsidRPr="000842DF">
        <w:rPr>
          <w:rFonts w:ascii="Times New Roman" w:hAnsi="Times New Roman"/>
          <w:sz w:val="24"/>
          <w:szCs w:val="24"/>
        </w:rPr>
        <w:t>Правовое обеспечение профессиональной деятельности под ред. Д.О. Тузова, В,С, Арачеева- М,: ФОРУМ: ИНФРА-М, 2013</w:t>
      </w:r>
    </w:p>
    <w:p w:rsidR="003D391F" w:rsidRDefault="003D391F" w:rsidP="007F27F7">
      <w:pPr>
        <w:pStyle w:val="11"/>
        <w:numPr>
          <w:ilvl w:val="0"/>
          <w:numId w:val="87"/>
        </w:numPr>
        <w:rPr>
          <w:rFonts w:ascii="Times New Roman" w:hAnsi="Times New Roman"/>
          <w:sz w:val="24"/>
          <w:szCs w:val="24"/>
        </w:rPr>
      </w:pPr>
      <w:r>
        <w:rPr>
          <w:rFonts w:ascii="Times New Roman" w:hAnsi="Times New Roman"/>
          <w:sz w:val="24"/>
          <w:szCs w:val="24"/>
        </w:rPr>
        <w:t xml:space="preserve"> Гражданский кодекс РФ.</w:t>
      </w:r>
    </w:p>
    <w:p w:rsidR="003D391F" w:rsidRDefault="003D391F" w:rsidP="007F27F7">
      <w:pPr>
        <w:pStyle w:val="11"/>
        <w:numPr>
          <w:ilvl w:val="0"/>
          <w:numId w:val="87"/>
        </w:numPr>
        <w:rPr>
          <w:rFonts w:ascii="Times New Roman" w:hAnsi="Times New Roman"/>
          <w:sz w:val="24"/>
          <w:szCs w:val="24"/>
        </w:rPr>
      </w:pPr>
      <w:r>
        <w:rPr>
          <w:rFonts w:ascii="Times New Roman" w:hAnsi="Times New Roman"/>
          <w:sz w:val="24"/>
          <w:szCs w:val="24"/>
        </w:rPr>
        <w:t>Трудовой кодекс РФ.</w:t>
      </w:r>
    </w:p>
    <w:p w:rsidR="007F27F7" w:rsidRPr="00DA3981" w:rsidRDefault="007F27F7" w:rsidP="007F27F7">
      <w:pPr>
        <w:pStyle w:val="11"/>
        <w:ind w:left="360"/>
        <w:rPr>
          <w:rFonts w:ascii="Times New Roman" w:hAnsi="Times New Roman"/>
          <w:sz w:val="24"/>
          <w:szCs w:val="24"/>
        </w:rPr>
      </w:pPr>
    </w:p>
    <w:p w:rsidR="003D391F" w:rsidRDefault="003D391F" w:rsidP="007F27F7">
      <w:pPr>
        <w:pStyle w:val="11"/>
        <w:numPr>
          <w:ilvl w:val="0"/>
          <w:numId w:val="88"/>
        </w:numPr>
        <w:rPr>
          <w:rFonts w:ascii="Times New Roman" w:hAnsi="Times New Roman"/>
          <w:b/>
          <w:sz w:val="24"/>
          <w:szCs w:val="24"/>
        </w:rPr>
      </w:pPr>
      <w:r w:rsidRPr="002C18DF">
        <w:rPr>
          <w:rFonts w:ascii="Times New Roman" w:hAnsi="Times New Roman"/>
          <w:b/>
          <w:sz w:val="24"/>
          <w:szCs w:val="24"/>
        </w:rPr>
        <w:t>Алгоритм работы</w:t>
      </w:r>
      <w:r>
        <w:rPr>
          <w:rFonts w:ascii="Times New Roman" w:hAnsi="Times New Roman"/>
          <w:b/>
          <w:sz w:val="24"/>
          <w:szCs w:val="24"/>
        </w:rPr>
        <w:t>:</w:t>
      </w:r>
    </w:p>
    <w:p w:rsidR="007F27F7" w:rsidRPr="007F27F7" w:rsidRDefault="007F27F7" w:rsidP="007F27F7">
      <w:pPr>
        <w:pStyle w:val="11"/>
        <w:ind w:left="360"/>
        <w:rPr>
          <w:rFonts w:ascii="Times New Roman" w:hAnsi="Times New Roman"/>
          <w:sz w:val="24"/>
          <w:szCs w:val="24"/>
        </w:rPr>
      </w:pPr>
      <w:r>
        <w:rPr>
          <w:rFonts w:ascii="Times New Roman" w:hAnsi="Times New Roman"/>
          <w:b/>
          <w:sz w:val="24"/>
          <w:szCs w:val="24"/>
        </w:rPr>
        <w:t xml:space="preserve">- </w:t>
      </w:r>
      <w:r w:rsidRPr="007F27F7">
        <w:rPr>
          <w:rFonts w:ascii="Times New Roman" w:hAnsi="Times New Roman"/>
          <w:sz w:val="24"/>
          <w:szCs w:val="24"/>
        </w:rPr>
        <w:t>Изучить назначение договора строительного подряда</w:t>
      </w:r>
    </w:p>
    <w:p w:rsidR="007F27F7" w:rsidRPr="007F27F7" w:rsidRDefault="007F27F7" w:rsidP="007F27F7">
      <w:pPr>
        <w:pStyle w:val="11"/>
        <w:ind w:left="360"/>
        <w:rPr>
          <w:rFonts w:ascii="Times New Roman" w:hAnsi="Times New Roman"/>
          <w:sz w:val="24"/>
          <w:szCs w:val="24"/>
        </w:rPr>
      </w:pPr>
      <w:r w:rsidRPr="007F27F7">
        <w:rPr>
          <w:rFonts w:ascii="Times New Roman" w:hAnsi="Times New Roman"/>
          <w:sz w:val="24"/>
          <w:szCs w:val="24"/>
        </w:rPr>
        <w:t>- Изучить порядок составления договора строительного подряда</w:t>
      </w:r>
    </w:p>
    <w:p w:rsidR="007F27F7" w:rsidRPr="007F27F7" w:rsidRDefault="007F27F7" w:rsidP="007F27F7">
      <w:pPr>
        <w:pStyle w:val="11"/>
        <w:ind w:left="360"/>
        <w:rPr>
          <w:rFonts w:ascii="Times New Roman" w:hAnsi="Times New Roman"/>
          <w:sz w:val="24"/>
          <w:szCs w:val="24"/>
        </w:rPr>
      </w:pPr>
      <w:r w:rsidRPr="007F27F7">
        <w:rPr>
          <w:rFonts w:ascii="Times New Roman" w:hAnsi="Times New Roman"/>
          <w:sz w:val="24"/>
          <w:szCs w:val="24"/>
        </w:rPr>
        <w:t>- С</w:t>
      </w:r>
      <w:r>
        <w:rPr>
          <w:rFonts w:ascii="Times New Roman" w:hAnsi="Times New Roman"/>
          <w:sz w:val="24"/>
          <w:szCs w:val="24"/>
        </w:rPr>
        <w:t>оставить договор строительного п</w:t>
      </w:r>
      <w:r w:rsidRPr="007F27F7">
        <w:rPr>
          <w:rFonts w:ascii="Times New Roman" w:hAnsi="Times New Roman"/>
          <w:sz w:val="24"/>
          <w:szCs w:val="24"/>
        </w:rPr>
        <w:t>одряда</w:t>
      </w:r>
    </w:p>
    <w:p w:rsidR="003D391F" w:rsidRDefault="003D391F" w:rsidP="003D391F">
      <w:pPr>
        <w:tabs>
          <w:tab w:val="left" w:pos="7365"/>
        </w:tabs>
        <w:jc w:val="center"/>
        <w:rPr>
          <w:sz w:val="24"/>
          <w:szCs w:val="24"/>
        </w:rPr>
      </w:pPr>
    </w:p>
    <w:p w:rsidR="003D391F" w:rsidRDefault="003D391F" w:rsidP="007F27F7">
      <w:pPr>
        <w:pStyle w:val="11"/>
        <w:numPr>
          <w:ilvl w:val="0"/>
          <w:numId w:val="88"/>
        </w:numPr>
        <w:rPr>
          <w:rFonts w:ascii="Times New Roman" w:hAnsi="Times New Roman"/>
          <w:b/>
          <w:sz w:val="24"/>
          <w:szCs w:val="24"/>
        </w:rPr>
      </w:pPr>
      <w:r w:rsidRPr="002C18DF">
        <w:rPr>
          <w:rFonts w:ascii="Times New Roman" w:hAnsi="Times New Roman"/>
          <w:b/>
          <w:sz w:val="24"/>
          <w:szCs w:val="24"/>
        </w:rPr>
        <w:t>Теоретическая поддержка:</w:t>
      </w: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2022F0" w:rsidRDefault="002022F0" w:rsidP="00712A6C">
      <w:pPr>
        <w:jc w:val="center"/>
        <w:rPr>
          <w:b/>
          <w:sz w:val="24"/>
          <w:szCs w:val="24"/>
        </w:rPr>
      </w:pPr>
    </w:p>
    <w:p w:rsidR="00712A6C" w:rsidRPr="001C0F6A" w:rsidRDefault="00712A6C" w:rsidP="00712A6C">
      <w:pPr>
        <w:jc w:val="center"/>
        <w:rPr>
          <w:b/>
          <w:sz w:val="24"/>
          <w:szCs w:val="24"/>
        </w:rPr>
      </w:pPr>
      <w:r w:rsidRPr="001C0F6A">
        <w:rPr>
          <w:b/>
          <w:sz w:val="24"/>
          <w:szCs w:val="24"/>
        </w:rPr>
        <w:t xml:space="preserve">ДОГОВОР ПОДРЯДА № </w:t>
      </w:r>
    </w:p>
    <w:p w:rsidR="00712A6C" w:rsidRPr="001C0F6A" w:rsidRDefault="00712A6C" w:rsidP="00712A6C">
      <w:pPr>
        <w:tabs>
          <w:tab w:val="left" w:pos="900"/>
          <w:tab w:val="left" w:pos="1100"/>
        </w:tabs>
        <w:ind w:left="1000" w:hanging="1100"/>
        <w:jc w:val="center"/>
      </w:pPr>
      <w:r w:rsidRPr="001C0F6A">
        <w:t>г. ____________</w:t>
      </w:r>
      <w:r w:rsidRPr="001C0F6A">
        <w:tab/>
      </w:r>
      <w:r w:rsidRPr="001C0F6A">
        <w:tab/>
      </w:r>
      <w:r w:rsidRPr="001C0F6A">
        <w:tab/>
        <w:t xml:space="preserve">                                                   </w:t>
      </w:r>
      <w:r w:rsidRPr="001C0F6A">
        <w:tab/>
        <w:t xml:space="preserve">                      </w:t>
      </w:r>
      <w:r w:rsidRPr="001C0F6A">
        <w:tab/>
        <w:t>«      »                     20___ г.</w:t>
      </w:r>
    </w:p>
    <w:p w:rsidR="00712A6C" w:rsidRPr="001C0F6A" w:rsidRDefault="00712A6C" w:rsidP="00712A6C">
      <w:pPr>
        <w:tabs>
          <w:tab w:val="left" w:pos="0"/>
        </w:tabs>
        <w:jc w:val="both"/>
        <w:rPr>
          <w:snapToGrid w:val="0"/>
        </w:rPr>
      </w:pPr>
    </w:p>
    <w:p w:rsidR="00712A6C" w:rsidRPr="001C0F6A" w:rsidRDefault="00712A6C" w:rsidP="00712A6C">
      <w:pPr>
        <w:tabs>
          <w:tab w:val="left" w:pos="0"/>
        </w:tabs>
        <w:jc w:val="both"/>
        <w:rPr>
          <w:snapToGrid w:val="0"/>
        </w:rPr>
      </w:pPr>
      <w:r w:rsidRPr="001C0F6A">
        <w:rPr>
          <w:snapToGrid w:val="0"/>
        </w:rPr>
        <w:t>__________________________,  в лице ___________________действующего на основании ________________</w:t>
      </w:r>
    </w:p>
    <w:p w:rsidR="00712A6C" w:rsidRPr="001C0F6A" w:rsidRDefault="00712A6C" w:rsidP="00712A6C">
      <w:pPr>
        <w:tabs>
          <w:tab w:val="left" w:pos="0"/>
        </w:tabs>
        <w:jc w:val="both"/>
        <w:rPr>
          <w:b/>
          <w:snapToGrid w:val="0"/>
        </w:rPr>
      </w:pPr>
      <w:r w:rsidRPr="001C0F6A">
        <w:rPr>
          <w:snapToGrid w:val="0"/>
        </w:rPr>
        <w:t xml:space="preserve"> именуемого в дальнейшем </w:t>
      </w:r>
      <w:r w:rsidRPr="007F27F7">
        <w:rPr>
          <w:snapToGrid w:val="0"/>
        </w:rPr>
        <w:t>«Заказчик»,</w:t>
      </w:r>
      <w:r w:rsidRPr="001C0F6A">
        <w:rPr>
          <w:snapToGrid w:val="0"/>
        </w:rPr>
        <w:t xml:space="preserve"> с одной стороны, и ____________________, в лице ____________________________________________________________________________________, именуемое в дальнейшем </w:t>
      </w:r>
      <w:r w:rsidRPr="007F27F7">
        <w:rPr>
          <w:snapToGrid w:val="0"/>
        </w:rPr>
        <w:t>«Подрядчик»,</w:t>
      </w:r>
      <w:r w:rsidRPr="001C0F6A">
        <w:rPr>
          <w:snapToGrid w:val="0"/>
        </w:rPr>
        <w:t xml:space="preserve"> с другой стороны, далее совместно именуемые </w:t>
      </w:r>
      <w:r w:rsidRPr="007F27F7">
        <w:rPr>
          <w:snapToGrid w:val="0"/>
        </w:rPr>
        <w:t>«Стороны»,</w:t>
      </w:r>
      <w:r w:rsidRPr="001C0F6A">
        <w:rPr>
          <w:snapToGrid w:val="0"/>
        </w:rPr>
        <w:t xml:space="preserve"> заключили настоящий Договор о нижеследующем:</w:t>
      </w:r>
    </w:p>
    <w:p w:rsidR="00712A6C" w:rsidRPr="001C0F6A" w:rsidRDefault="00712A6C" w:rsidP="00712A6C">
      <w:pPr>
        <w:tabs>
          <w:tab w:val="left" w:pos="900"/>
          <w:tab w:val="left" w:pos="1100"/>
        </w:tabs>
        <w:ind w:left="1000" w:hanging="1100"/>
        <w:jc w:val="both"/>
        <w:rPr>
          <w:snapToGrid w:val="0"/>
        </w:rPr>
      </w:pPr>
    </w:p>
    <w:p w:rsidR="00712A6C" w:rsidRPr="001C0F6A" w:rsidRDefault="00712A6C" w:rsidP="00712A6C">
      <w:pPr>
        <w:numPr>
          <w:ilvl w:val="0"/>
          <w:numId w:val="25"/>
        </w:numPr>
        <w:tabs>
          <w:tab w:val="left" w:pos="900"/>
          <w:tab w:val="left" w:pos="1100"/>
        </w:tabs>
        <w:jc w:val="center"/>
        <w:rPr>
          <w:b/>
          <w:snapToGrid w:val="0"/>
        </w:rPr>
      </w:pPr>
      <w:r w:rsidRPr="001C0F6A">
        <w:rPr>
          <w:b/>
          <w:snapToGrid w:val="0"/>
        </w:rPr>
        <w:t>ПРЕДМЕТ ДОГОВОРА</w:t>
      </w:r>
    </w:p>
    <w:p w:rsidR="00A3798C" w:rsidRDefault="00712A6C" w:rsidP="00A3798C">
      <w:pPr>
        <w:numPr>
          <w:ilvl w:val="1"/>
          <w:numId w:val="25"/>
        </w:numPr>
        <w:jc w:val="both"/>
      </w:pPr>
      <w:r w:rsidRPr="001C0F6A">
        <w:t>Подрядчик обязуется по заданию Заказчика выполнить следующие виды работ: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12A6C" w:rsidRPr="001C0F6A" w:rsidRDefault="00A3798C" w:rsidP="00A3798C">
      <w:pPr>
        <w:numPr>
          <w:ilvl w:val="1"/>
          <w:numId w:val="25"/>
        </w:numPr>
        <w:jc w:val="both"/>
      </w:pPr>
      <w:r>
        <w:t>по</w:t>
      </w:r>
      <w:r w:rsidR="00712A6C" w:rsidRPr="001C0F6A">
        <w:t>адресу:_______________________________________________________________________________________________________________________________________________________________</w:t>
      </w:r>
      <w:r>
        <w:t>___________________________</w:t>
      </w:r>
    </w:p>
    <w:p w:rsidR="00712A6C" w:rsidRPr="001C0F6A" w:rsidRDefault="00712A6C" w:rsidP="00A3798C">
      <w:pPr>
        <w:numPr>
          <w:ilvl w:val="1"/>
          <w:numId w:val="25"/>
        </w:numPr>
        <w:jc w:val="both"/>
      </w:pPr>
      <w:r w:rsidRPr="001C0F6A">
        <w:t xml:space="preserve">Одновременно с подписанием настоящего Договора Заказчик передает Подрядчику задание, содержащее перечень работ, проводимых Подрядчиком в рамках настоящего Договора. Вся техническая документация, необходимая для выполнения работ по настоящему Договору, а также сметы разрабатываются Подрядчиком и только после  утверждения их Заказчиком становятся неотъемлемой частью настоящего Договора. </w:t>
      </w:r>
    </w:p>
    <w:p w:rsidR="00712A6C" w:rsidRPr="001C0F6A" w:rsidRDefault="00712A6C" w:rsidP="00A3798C">
      <w:pPr>
        <w:jc w:val="both"/>
      </w:pPr>
    </w:p>
    <w:p w:rsidR="00712A6C" w:rsidRPr="001C0F6A" w:rsidRDefault="00712A6C" w:rsidP="00A3798C">
      <w:pPr>
        <w:numPr>
          <w:ilvl w:val="0"/>
          <w:numId w:val="25"/>
        </w:numPr>
        <w:tabs>
          <w:tab w:val="left" w:pos="900"/>
          <w:tab w:val="left" w:pos="1100"/>
        </w:tabs>
        <w:ind w:left="0" w:firstLine="0"/>
        <w:jc w:val="center"/>
        <w:rPr>
          <w:b/>
          <w:snapToGrid w:val="0"/>
        </w:rPr>
      </w:pPr>
      <w:r w:rsidRPr="001C0F6A">
        <w:rPr>
          <w:b/>
          <w:snapToGrid w:val="0"/>
        </w:rPr>
        <w:t>ОБЩИЕ ПОЛОЖЕНИЯ</w:t>
      </w:r>
    </w:p>
    <w:p w:rsidR="00712A6C" w:rsidRPr="001C0F6A" w:rsidRDefault="00712A6C" w:rsidP="00A3798C">
      <w:pPr>
        <w:numPr>
          <w:ilvl w:val="1"/>
          <w:numId w:val="25"/>
        </w:numPr>
        <w:jc w:val="both"/>
      </w:pPr>
      <w:r w:rsidRPr="001C0F6A">
        <w:t xml:space="preserve">Обеспечение выполняемых Подрядчиком работ и их выполнение Подрядчик осуществляет  своими силами и средствами, на своем оборудовании, из собственных материалов. </w:t>
      </w:r>
    </w:p>
    <w:p w:rsidR="00712A6C" w:rsidRPr="001C0F6A" w:rsidRDefault="00712A6C" w:rsidP="00A3798C">
      <w:pPr>
        <w:numPr>
          <w:ilvl w:val="1"/>
          <w:numId w:val="25"/>
        </w:numPr>
        <w:jc w:val="both"/>
      </w:pPr>
      <w:r w:rsidRPr="001C0F6A">
        <w:t>Приемку, разгрузку и складирование прибывающих на объект материалов ,  осуществляет Подрядчик.</w:t>
      </w:r>
    </w:p>
    <w:p w:rsidR="00712A6C" w:rsidRPr="001C0F6A" w:rsidRDefault="00712A6C" w:rsidP="00A3798C">
      <w:pPr>
        <w:numPr>
          <w:ilvl w:val="1"/>
          <w:numId w:val="25"/>
        </w:numPr>
        <w:jc w:val="both"/>
      </w:pPr>
      <w:r w:rsidRPr="001C0F6A">
        <w:t>Ответственность за сохранность всех поставленных для реализации настоящего Договора материалов и оборудования до полного завершения работ (включая период времени, в течение которого Подрядчик будет устранять выявленные в ходе приемки недостатки) несет Заказчик.</w:t>
      </w:r>
    </w:p>
    <w:p w:rsidR="00712A6C" w:rsidRPr="001C0F6A" w:rsidRDefault="00712A6C" w:rsidP="00A3798C">
      <w:pPr>
        <w:numPr>
          <w:ilvl w:val="1"/>
          <w:numId w:val="25"/>
        </w:numPr>
        <w:jc w:val="both"/>
      </w:pPr>
      <w:r w:rsidRPr="001C0F6A">
        <w:t>Сторона, предоставившая материалы и оборудование, отвечает за их соответствие государственным стандартам и техническим условиям и несет риск убытков, связанных с их ненадлежащим качеством, несоответствием строительным спецификациям, государственным стандартам и техническим условиям.</w:t>
      </w:r>
    </w:p>
    <w:p w:rsidR="00712A6C" w:rsidRPr="001C0F6A" w:rsidRDefault="00712A6C" w:rsidP="00A3798C">
      <w:pPr>
        <w:numPr>
          <w:ilvl w:val="1"/>
          <w:numId w:val="25"/>
        </w:numPr>
        <w:jc w:val="both"/>
      </w:pPr>
      <w:r w:rsidRPr="001C0F6A">
        <w:t xml:space="preserve">Риск случайной гибели или случайного повреждения материалов, оборудования используемых в рамках настоящего договора, а равно и результата выполненной работы до ее приемки  Заказчиком  несет Подрядчик. </w:t>
      </w:r>
    </w:p>
    <w:p w:rsidR="00712A6C" w:rsidRPr="001C0F6A" w:rsidRDefault="00712A6C" w:rsidP="00A3798C">
      <w:pPr>
        <w:numPr>
          <w:ilvl w:val="1"/>
          <w:numId w:val="25"/>
        </w:numPr>
        <w:jc w:val="both"/>
      </w:pPr>
      <w:r w:rsidRPr="001C0F6A">
        <w:t>Право собственности  и риск случайной гибели  или повреждения результата работ переходят к Заказчику с момента  приемки работ и подписания Акта приемки.</w:t>
      </w:r>
    </w:p>
    <w:p w:rsidR="00712A6C" w:rsidRPr="001C0F6A" w:rsidRDefault="00712A6C" w:rsidP="00A3798C">
      <w:pPr>
        <w:numPr>
          <w:ilvl w:val="1"/>
          <w:numId w:val="25"/>
        </w:numPr>
        <w:jc w:val="both"/>
      </w:pPr>
      <w:r w:rsidRPr="001C0F6A">
        <w:t>Гарантия качества работ, если иное не оговорено  особо – составляет ____________.</w:t>
      </w:r>
    </w:p>
    <w:p w:rsidR="00712A6C" w:rsidRPr="001C0F6A" w:rsidRDefault="00712A6C" w:rsidP="00A3798C">
      <w:pPr>
        <w:jc w:val="center"/>
        <w:rPr>
          <w:b/>
          <w:bCs/>
        </w:rPr>
      </w:pPr>
    </w:p>
    <w:p w:rsidR="00712A6C" w:rsidRPr="001C0F6A" w:rsidRDefault="00712A6C" w:rsidP="00A3798C">
      <w:pPr>
        <w:numPr>
          <w:ilvl w:val="0"/>
          <w:numId w:val="25"/>
        </w:numPr>
        <w:ind w:left="0" w:firstLine="0"/>
        <w:jc w:val="center"/>
        <w:rPr>
          <w:b/>
          <w:bCs/>
        </w:rPr>
      </w:pPr>
      <w:r w:rsidRPr="001C0F6A">
        <w:rPr>
          <w:b/>
          <w:bCs/>
        </w:rPr>
        <w:t>ПРАВА И ОБЯЗАННОСТИ СТОРОН</w:t>
      </w:r>
    </w:p>
    <w:p w:rsidR="00712A6C" w:rsidRPr="001C0F6A" w:rsidRDefault="00712A6C" w:rsidP="00A3798C">
      <w:pPr>
        <w:numPr>
          <w:ilvl w:val="1"/>
          <w:numId w:val="25"/>
        </w:numPr>
        <w:tabs>
          <w:tab w:val="num" w:pos="700"/>
        </w:tabs>
        <w:jc w:val="both"/>
      </w:pPr>
      <w:r w:rsidRPr="001C0F6A">
        <w:t>Подрядчик обязан:</w:t>
      </w:r>
    </w:p>
    <w:p w:rsidR="00712A6C" w:rsidRPr="001C0F6A" w:rsidRDefault="00712A6C" w:rsidP="006F1E0E">
      <w:pPr>
        <w:numPr>
          <w:ilvl w:val="2"/>
          <w:numId w:val="26"/>
        </w:numPr>
        <w:jc w:val="both"/>
      </w:pPr>
      <w:r w:rsidRPr="001C0F6A">
        <w:t>Выполнить работы по настоящему Договору в полном соответствии с заданием Заказчика, в соответствии с действующими стандартами, строительными нормами и правилами, требованиями технической, пожарной и иной безопасности.</w:t>
      </w:r>
    </w:p>
    <w:p w:rsidR="00712A6C" w:rsidRPr="001C0F6A" w:rsidRDefault="00712A6C" w:rsidP="006F1E0E">
      <w:pPr>
        <w:numPr>
          <w:ilvl w:val="2"/>
          <w:numId w:val="26"/>
        </w:numPr>
        <w:jc w:val="both"/>
      </w:pPr>
      <w:r w:rsidRPr="001C0F6A">
        <w:t>Немедленно предупредить Заказчика и до получения от него указаний приостановить работу при обнаружении любых независящих от Подрядчика обстоятельств, которые грозят годности, качеству или прочности результатов выполняемой работы, либо создают невозможность ее завершения в срок.</w:t>
      </w:r>
    </w:p>
    <w:p w:rsidR="00712A6C" w:rsidRPr="001C0F6A" w:rsidRDefault="00712A6C" w:rsidP="006F1E0E">
      <w:pPr>
        <w:numPr>
          <w:ilvl w:val="2"/>
          <w:numId w:val="26"/>
        </w:numPr>
        <w:jc w:val="both"/>
      </w:pPr>
      <w:r w:rsidRPr="001C0F6A">
        <w:t>Безвозмездно исправить все выявленные при приемке работ или  при дальнейшей эксплуатации в течении гарантийного срока недостатки. Устранение недостатков производится силами,  средствами и материалами Подрядчика.</w:t>
      </w:r>
    </w:p>
    <w:p w:rsidR="00712A6C" w:rsidRPr="001C0F6A" w:rsidRDefault="00712A6C" w:rsidP="006F1E0E">
      <w:pPr>
        <w:numPr>
          <w:ilvl w:val="2"/>
          <w:numId w:val="26"/>
        </w:numPr>
        <w:jc w:val="both"/>
      </w:pPr>
      <w:r w:rsidRPr="001C0F6A">
        <w:t>В установленные настоящим Договором сроки завершить работы и сдать результат работ Заказчику.</w:t>
      </w:r>
    </w:p>
    <w:p w:rsidR="00712A6C" w:rsidRPr="001C0F6A" w:rsidRDefault="00712A6C" w:rsidP="006F1E0E">
      <w:pPr>
        <w:numPr>
          <w:ilvl w:val="2"/>
          <w:numId w:val="26"/>
        </w:numPr>
        <w:jc w:val="both"/>
      </w:pPr>
      <w:r w:rsidRPr="001C0F6A">
        <w:t>Предварительно согласовывать с  Заказчиком выполнение работ, в части неурегулированной заданием Заказчика.</w:t>
      </w:r>
    </w:p>
    <w:p w:rsidR="00712A6C" w:rsidRPr="001C0F6A" w:rsidRDefault="00712A6C" w:rsidP="006F1E0E">
      <w:pPr>
        <w:numPr>
          <w:ilvl w:val="2"/>
          <w:numId w:val="26"/>
        </w:numPr>
        <w:jc w:val="both"/>
      </w:pPr>
      <w:r w:rsidRPr="001C0F6A">
        <w:t>Не разглашать без согласия Заказчика сведения, ставшие известными ему в ходе выполнения работ, в том числе цену работ.</w:t>
      </w:r>
    </w:p>
    <w:p w:rsidR="00712A6C" w:rsidRPr="001C0F6A" w:rsidRDefault="00712A6C" w:rsidP="006F1E0E">
      <w:pPr>
        <w:numPr>
          <w:ilvl w:val="2"/>
          <w:numId w:val="26"/>
        </w:numPr>
        <w:jc w:val="both"/>
      </w:pPr>
      <w:r w:rsidRPr="001C0F6A">
        <w:t>По окончании каждого этапа работ передать результат работы Заказчику по Акту о приемке выполненных работ.</w:t>
      </w:r>
    </w:p>
    <w:p w:rsidR="00712A6C" w:rsidRPr="001C0F6A" w:rsidRDefault="00712A6C" w:rsidP="006F1E0E">
      <w:pPr>
        <w:numPr>
          <w:ilvl w:val="2"/>
          <w:numId w:val="26"/>
        </w:numPr>
        <w:jc w:val="both"/>
      </w:pPr>
      <w:r w:rsidRPr="001C0F6A">
        <w:t>Выполнить в полном объеме все свои обязательства по настоящему Договору.</w:t>
      </w:r>
    </w:p>
    <w:p w:rsidR="00712A6C" w:rsidRPr="001C0F6A" w:rsidRDefault="00712A6C" w:rsidP="00712A6C">
      <w:pPr>
        <w:numPr>
          <w:ilvl w:val="1"/>
          <w:numId w:val="25"/>
        </w:numPr>
        <w:tabs>
          <w:tab w:val="num" w:pos="700"/>
        </w:tabs>
        <w:ind w:left="1440" w:hanging="360"/>
        <w:jc w:val="both"/>
      </w:pPr>
    </w:p>
    <w:p w:rsidR="00712A6C" w:rsidRPr="001C0F6A" w:rsidRDefault="00712A6C" w:rsidP="00712A6C">
      <w:pPr>
        <w:numPr>
          <w:ilvl w:val="1"/>
          <w:numId w:val="25"/>
        </w:numPr>
        <w:tabs>
          <w:tab w:val="num" w:pos="700"/>
        </w:tabs>
        <w:ind w:left="1440" w:hanging="360"/>
        <w:jc w:val="both"/>
      </w:pPr>
    </w:p>
    <w:p w:rsidR="00712A6C" w:rsidRPr="001C0F6A" w:rsidRDefault="00712A6C" w:rsidP="00712A6C">
      <w:pPr>
        <w:numPr>
          <w:ilvl w:val="1"/>
          <w:numId w:val="25"/>
        </w:numPr>
        <w:tabs>
          <w:tab w:val="num" w:pos="700"/>
        </w:tabs>
        <w:ind w:left="1440" w:hanging="360"/>
        <w:jc w:val="both"/>
      </w:pPr>
      <w:r w:rsidRPr="001C0F6A">
        <w:t>Заказчик обязан:</w:t>
      </w:r>
    </w:p>
    <w:p w:rsidR="00712A6C" w:rsidRPr="001C0F6A" w:rsidRDefault="00712A6C" w:rsidP="006F1E0E">
      <w:pPr>
        <w:numPr>
          <w:ilvl w:val="2"/>
          <w:numId w:val="27"/>
        </w:numPr>
        <w:jc w:val="both"/>
      </w:pPr>
      <w:r w:rsidRPr="001C0F6A">
        <w:t>Предоставить Подрядчику задание  на выполнение работ, подготовить пригодное место для выполнения работ по данному договору, а так же обеспечить проезд к объекту большегрузным автомобилям.</w:t>
      </w:r>
    </w:p>
    <w:p w:rsidR="00712A6C" w:rsidRPr="001C0F6A" w:rsidRDefault="00712A6C" w:rsidP="006F1E0E">
      <w:pPr>
        <w:numPr>
          <w:ilvl w:val="2"/>
          <w:numId w:val="27"/>
        </w:numPr>
        <w:jc w:val="both"/>
      </w:pPr>
      <w:r w:rsidRPr="001C0F6A">
        <w:lastRenderedPageBreak/>
        <w:t>В течение 3 (трех) рабочих дней после получения от Подрядчика извещения об окончании работ, принять результат работ, а при обнаружении отступлений от Договора, ухудшающих результат работ, или иных недостатков в работе, немедленно заявить об этом Подрядчику.</w:t>
      </w:r>
    </w:p>
    <w:p w:rsidR="00712A6C" w:rsidRPr="001C0F6A" w:rsidRDefault="00712A6C" w:rsidP="006F1E0E">
      <w:pPr>
        <w:widowControl w:val="0"/>
        <w:numPr>
          <w:ilvl w:val="2"/>
          <w:numId w:val="27"/>
        </w:numPr>
        <w:shd w:val="clear" w:color="auto" w:fill="FFFFFF"/>
        <w:autoSpaceDE w:val="0"/>
        <w:autoSpaceDN w:val="0"/>
        <w:adjustRightInd w:val="0"/>
        <w:jc w:val="both"/>
        <w:rPr>
          <w:color w:val="000000"/>
          <w:spacing w:val="-6"/>
        </w:rPr>
      </w:pPr>
      <w:r w:rsidRPr="001C0F6A">
        <w:rPr>
          <w:color w:val="000000"/>
          <w:spacing w:val="-6"/>
        </w:rPr>
        <w:t>Заказчик обязуется в течение 3-х дней рассматривать письменные обращения Подрядчика, давать ответы или подписывать документы Подрядчика.</w:t>
      </w:r>
    </w:p>
    <w:p w:rsidR="00712A6C" w:rsidRPr="001C0F6A" w:rsidRDefault="00712A6C" w:rsidP="006F1E0E">
      <w:pPr>
        <w:numPr>
          <w:ilvl w:val="2"/>
          <w:numId w:val="27"/>
        </w:numPr>
        <w:jc w:val="both"/>
      </w:pPr>
      <w:r w:rsidRPr="001C0F6A">
        <w:t>Произвести оплату работ после подписания акта о приемке выполненных работ и справки о стоимости  выполненных работ (формы  КС-2 и КС-3) отчетный период которых считать 1 месяц..</w:t>
      </w:r>
    </w:p>
    <w:p w:rsidR="00712A6C" w:rsidRPr="001C0F6A" w:rsidRDefault="00712A6C" w:rsidP="006F1E0E">
      <w:pPr>
        <w:numPr>
          <w:ilvl w:val="2"/>
          <w:numId w:val="27"/>
        </w:numPr>
        <w:jc w:val="both"/>
      </w:pPr>
      <w:r w:rsidRPr="001C0F6A">
        <w:t>Выполнить в полном объеме все свои обязательства по настоящему Договору.</w:t>
      </w:r>
    </w:p>
    <w:p w:rsidR="00712A6C" w:rsidRPr="001C0F6A" w:rsidRDefault="00712A6C" w:rsidP="006F1E0E">
      <w:pPr>
        <w:widowControl w:val="0"/>
        <w:numPr>
          <w:ilvl w:val="2"/>
          <w:numId w:val="27"/>
        </w:numPr>
        <w:shd w:val="clear" w:color="auto" w:fill="FFFFFF"/>
        <w:autoSpaceDE w:val="0"/>
        <w:autoSpaceDN w:val="0"/>
        <w:adjustRightInd w:val="0"/>
        <w:jc w:val="both"/>
        <w:rPr>
          <w:color w:val="000000"/>
          <w:spacing w:val="-6"/>
        </w:rPr>
      </w:pPr>
      <w:r w:rsidRPr="001C0F6A">
        <w:rPr>
          <w:color w:val="000000"/>
          <w:spacing w:val="-6"/>
        </w:rPr>
        <w:t>Заказчик обязуется нести охрану объекта, выполненных работ, материалов и имущества Подрядчика в нерабочее время, выходные, праздничные дни и в дни вынужденной остановки работ, не зависящей от Подрядчика.</w:t>
      </w:r>
    </w:p>
    <w:p w:rsidR="00712A6C" w:rsidRPr="001C0F6A" w:rsidRDefault="00712A6C" w:rsidP="006F1E0E">
      <w:pPr>
        <w:widowControl w:val="0"/>
        <w:numPr>
          <w:ilvl w:val="2"/>
          <w:numId w:val="27"/>
        </w:numPr>
        <w:shd w:val="clear" w:color="auto" w:fill="FFFFFF"/>
        <w:autoSpaceDE w:val="0"/>
        <w:autoSpaceDN w:val="0"/>
        <w:adjustRightInd w:val="0"/>
        <w:jc w:val="both"/>
        <w:rPr>
          <w:color w:val="000000"/>
          <w:spacing w:val="-6"/>
        </w:rPr>
      </w:pPr>
      <w:r w:rsidRPr="001C0F6A">
        <w:rPr>
          <w:color w:val="000000"/>
          <w:spacing w:val="-6"/>
        </w:rPr>
        <w:t>Заказчик обязуется за свой счет обеспечить объект водой, тепловой и электроэнергией, необходимыми для производства работ на срок выполнения работ.</w:t>
      </w:r>
    </w:p>
    <w:p w:rsidR="00712A6C" w:rsidRPr="001C0F6A" w:rsidRDefault="00712A6C" w:rsidP="00A3798C">
      <w:pPr>
        <w:numPr>
          <w:ilvl w:val="1"/>
          <w:numId w:val="25"/>
        </w:numPr>
        <w:tabs>
          <w:tab w:val="num" w:pos="700"/>
        </w:tabs>
        <w:jc w:val="both"/>
      </w:pPr>
      <w:r w:rsidRPr="001C0F6A">
        <w:t>Заказчик вправе осуществлять контроль и надзор за ходом и качеством выполняемых работ, соблюдением сроков их выполнения, качеством предоставляемых Подрядчиком материалов, а также правильностью использования Подрядчиком материалов Заказчика, не вмешиваясь в хозяйственную деятельность Подрядчика.</w:t>
      </w:r>
    </w:p>
    <w:p w:rsidR="00712A6C" w:rsidRPr="001C0F6A" w:rsidRDefault="00712A6C" w:rsidP="00A3798C">
      <w:pPr>
        <w:numPr>
          <w:ilvl w:val="1"/>
          <w:numId w:val="25"/>
        </w:numPr>
        <w:tabs>
          <w:tab w:val="num" w:pos="700"/>
        </w:tabs>
        <w:jc w:val="both"/>
      </w:pPr>
      <w:r w:rsidRPr="001C0F6A">
        <w:t>Заказчик вправе в любое время требовать от Подрядчика  безвозмездного устранения выявленных недостатков произведенных им работ.</w:t>
      </w:r>
    </w:p>
    <w:p w:rsidR="00712A6C" w:rsidRPr="001C0F6A" w:rsidRDefault="00712A6C" w:rsidP="00A3798C">
      <w:pPr>
        <w:numPr>
          <w:ilvl w:val="1"/>
          <w:numId w:val="25"/>
        </w:numPr>
        <w:tabs>
          <w:tab w:val="num" w:pos="700"/>
        </w:tabs>
        <w:jc w:val="both"/>
      </w:pPr>
    </w:p>
    <w:p w:rsidR="00712A6C" w:rsidRPr="001C0F6A" w:rsidRDefault="00712A6C" w:rsidP="00A3798C">
      <w:pPr>
        <w:numPr>
          <w:ilvl w:val="0"/>
          <w:numId w:val="25"/>
        </w:numPr>
        <w:ind w:left="0" w:firstLine="0"/>
        <w:jc w:val="center"/>
        <w:rPr>
          <w:b/>
          <w:bCs/>
        </w:rPr>
      </w:pPr>
      <w:r w:rsidRPr="001C0F6A">
        <w:rPr>
          <w:b/>
          <w:bCs/>
        </w:rPr>
        <w:t>ПОРЯДОК И СРОКИ ВЫПОЛНЕНИЯ РАБОТ</w:t>
      </w:r>
    </w:p>
    <w:p w:rsidR="00712A6C" w:rsidRPr="001C0F6A" w:rsidRDefault="00712A6C" w:rsidP="00A3798C">
      <w:pPr>
        <w:numPr>
          <w:ilvl w:val="1"/>
          <w:numId w:val="25"/>
        </w:numPr>
        <w:tabs>
          <w:tab w:val="num" w:pos="700"/>
        </w:tabs>
        <w:jc w:val="both"/>
      </w:pPr>
    </w:p>
    <w:p w:rsidR="00712A6C" w:rsidRPr="001C0F6A" w:rsidRDefault="00712A6C" w:rsidP="00A3798C">
      <w:pPr>
        <w:numPr>
          <w:ilvl w:val="1"/>
          <w:numId w:val="25"/>
        </w:numPr>
        <w:tabs>
          <w:tab w:val="num" w:pos="700"/>
        </w:tabs>
        <w:jc w:val="both"/>
      </w:pPr>
      <w:r w:rsidRPr="001C0F6A">
        <w:t>Работы, предусмотренные настоящим договором, осуществляются Подрядчиком в следующие сроки:</w:t>
      </w:r>
    </w:p>
    <w:p w:rsidR="00712A6C" w:rsidRPr="001C0F6A" w:rsidRDefault="00712A6C" w:rsidP="00A3798C">
      <w:pPr>
        <w:jc w:val="both"/>
      </w:pPr>
      <w:r w:rsidRPr="001C0F6A">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12A6C" w:rsidRPr="001C0F6A" w:rsidRDefault="00712A6C" w:rsidP="00A3798C">
      <w:pPr>
        <w:jc w:val="both"/>
      </w:pPr>
    </w:p>
    <w:p w:rsidR="00712A6C" w:rsidRPr="001C0F6A" w:rsidRDefault="00712A6C" w:rsidP="00A3798C">
      <w:pPr>
        <w:numPr>
          <w:ilvl w:val="1"/>
          <w:numId w:val="25"/>
        </w:numPr>
        <w:tabs>
          <w:tab w:val="num" w:pos="700"/>
        </w:tabs>
        <w:jc w:val="both"/>
      </w:pPr>
      <w:r w:rsidRPr="001C0F6A">
        <w:t>При возникновении дополнительных работ по инициативе Заказчика, которые могут повлиять на продолжительность работ, изменение срока выполнения работ оформляется дополнительным соглашением к настоящему Договору.</w:t>
      </w:r>
    </w:p>
    <w:p w:rsidR="00712A6C" w:rsidRPr="001C0F6A" w:rsidRDefault="00712A6C" w:rsidP="00A3798C">
      <w:pPr>
        <w:numPr>
          <w:ilvl w:val="1"/>
          <w:numId w:val="25"/>
        </w:numPr>
        <w:tabs>
          <w:tab w:val="num" w:pos="700"/>
        </w:tabs>
        <w:jc w:val="both"/>
      </w:pPr>
    </w:p>
    <w:p w:rsidR="00712A6C" w:rsidRPr="001C0F6A" w:rsidRDefault="00712A6C" w:rsidP="00A3798C">
      <w:pPr>
        <w:numPr>
          <w:ilvl w:val="0"/>
          <w:numId w:val="25"/>
        </w:numPr>
        <w:ind w:left="0" w:firstLine="0"/>
        <w:jc w:val="center"/>
        <w:rPr>
          <w:b/>
          <w:bCs/>
        </w:rPr>
      </w:pPr>
      <w:r w:rsidRPr="001C0F6A">
        <w:rPr>
          <w:b/>
          <w:bCs/>
        </w:rPr>
        <w:t>ЦЕНА ДОГОВОРА И ПОРЯДОК РАСЧЕТОВ</w:t>
      </w:r>
    </w:p>
    <w:p w:rsidR="00712A6C" w:rsidRPr="001C0F6A" w:rsidRDefault="00712A6C" w:rsidP="00A3798C">
      <w:pPr>
        <w:numPr>
          <w:ilvl w:val="1"/>
          <w:numId w:val="25"/>
        </w:numPr>
        <w:tabs>
          <w:tab w:val="num" w:pos="700"/>
        </w:tabs>
        <w:jc w:val="both"/>
      </w:pPr>
    </w:p>
    <w:p w:rsidR="00712A6C" w:rsidRPr="001C0F6A" w:rsidRDefault="00712A6C" w:rsidP="00A3798C">
      <w:pPr>
        <w:numPr>
          <w:ilvl w:val="1"/>
          <w:numId w:val="25"/>
        </w:numPr>
        <w:tabs>
          <w:tab w:val="num" w:pos="700"/>
        </w:tabs>
        <w:jc w:val="both"/>
      </w:pPr>
      <w:r w:rsidRPr="001C0F6A">
        <w:t>Стоимость работ устанавливается сметой, (Приложение №1 к настоящему Договору).</w:t>
      </w:r>
    </w:p>
    <w:p w:rsidR="00712A6C" w:rsidRPr="001C0F6A" w:rsidRDefault="00712A6C" w:rsidP="00A3798C">
      <w:pPr>
        <w:numPr>
          <w:ilvl w:val="1"/>
          <w:numId w:val="25"/>
        </w:numPr>
        <w:tabs>
          <w:tab w:val="num" w:pos="700"/>
        </w:tabs>
        <w:jc w:val="both"/>
      </w:pPr>
      <w:r w:rsidRPr="001C0F6A">
        <w:t>В случае досрочного расторжения договора по основаниям, предусмотренным законом, иными правовыми актами и договором, Подрядчик обязуется возвратить Заказчику авансовый платеж в части, превышающей фактически выполненные по договору работы, в течение 5 (пяти) рабочих дней с даты, с которой, в соответствии с законом, иными правовыми актами либо соглашением Сторон, настоящий договор будет считаться расторгнутым.</w:t>
      </w:r>
    </w:p>
    <w:p w:rsidR="00712A6C" w:rsidRPr="001C0F6A" w:rsidRDefault="00712A6C" w:rsidP="00A3798C">
      <w:pPr>
        <w:numPr>
          <w:ilvl w:val="1"/>
          <w:numId w:val="25"/>
        </w:numPr>
        <w:tabs>
          <w:tab w:val="num" w:pos="700"/>
        </w:tabs>
        <w:jc w:val="both"/>
      </w:pPr>
      <w:r w:rsidRPr="001C0F6A">
        <w:t>Стоимость работ носит договорный характер и может изменяться только в случае изменения количества и стоимости материалов, а так же изменения фактических объемов выполненных работ.</w:t>
      </w:r>
    </w:p>
    <w:p w:rsidR="00712A6C" w:rsidRPr="001C0F6A" w:rsidRDefault="00712A6C" w:rsidP="00A3798C">
      <w:pPr>
        <w:numPr>
          <w:ilvl w:val="1"/>
          <w:numId w:val="25"/>
        </w:numPr>
        <w:tabs>
          <w:tab w:val="num" w:pos="700"/>
        </w:tabs>
        <w:jc w:val="both"/>
      </w:pPr>
      <w:r w:rsidRPr="001C0F6A">
        <w:t>Подрядчик вправе требовать увеличения стоимость работы, а Заказчик ее уменьшения - лишь в случаях, предусмотренных законом и настоящим Договором.</w:t>
      </w:r>
    </w:p>
    <w:p w:rsidR="00712A6C" w:rsidRPr="001C0F6A" w:rsidRDefault="00712A6C" w:rsidP="00A3798C">
      <w:pPr>
        <w:numPr>
          <w:ilvl w:val="1"/>
          <w:numId w:val="25"/>
        </w:numPr>
        <w:tabs>
          <w:tab w:val="num" w:pos="700"/>
        </w:tabs>
        <w:jc w:val="both"/>
      </w:pPr>
      <w:r w:rsidRPr="001C0F6A">
        <w:t>В случае возникновения необходимости в изменении объемов работ, выполнения дополнительных работ, Подрядчик вправе вносить изменения в объем работ, по письменному согласованию с Заказчиком. Если такие изменения влияют на стоимость и срок завершения работ, то Подрядчик приступает к их выполнению только после подписания Заказчиком дополнительного соглашения к настоящему Договору.</w:t>
      </w:r>
    </w:p>
    <w:p w:rsidR="00712A6C" w:rsidRPr="001C0F6A" w:rsidRDefault="00712A6C" w:rsidP="00A3798C">
      <w:pPr>
        <w:numPr>
          <w:ilvl w:val="1"/>
          <w:numId w:val="25"/>
        </w:numPr>
        <w:tabs>
          <w:tab w:val="num" w:pos="700"/>
        </w:tabs>
        <w:jc w:val="both"/>
      </w:pPr>
      <w:r w:rsidRPr="001C0F6A">
        <w:t>Оплата работ по настоящему Договору производится Заказчиком безналичным перечислением  на расчетный счет Подрядчика, на основании справки о стоимости выполненных работ (форма КС-3)</w:t>
      </w:r>
    </w:p>
    <w:p w:rsidR="00712A6C" w:rsidRPr="001C0F6A" w:rsidRDefault="00712A6C" w:rsidP="00A3798C">
      <w:pPr>
        <w:numPr>
          <w:ilvl w:val="1"/>
          <w:numId w:val="25"/>
        </w:numPr>
        <w:tabs>
          <w:tab w:val="num" w:pos="700"/>
        </w:tabs>
        <w:jc w:val="both"/>
      </w:pPr>
    </w:p>
    <w:p w:rsidR="00712A6C" w:rsidRPr="001C0F6A" w:rsidRDefault="00712A6C" w:rsidP="00A3798C">
      <w:pPr>
        <w:numPr>
          <w:ilvl w:val="0"/>
          <w:numId w:val="25"/>
        </w:numPr>
        <w:ind w:left="0" w:firstLine="0"/>
        <w:jc w:val="center"/>
        <w:rPr>
          <w:b/>
          <w:bCs/>
        </w:rPr>
      </w:pPr>
      <w:r w:rsidRPr="001C0F6A">
        <w:rPr>
          <w:b/>
          <w:bCs/>
        </w:rPr>
        <w:t>СДАЧА И ПРИЕМКА РАБОТ</w:t>
      </w:r>
    </w:p>
    <w:p w:rsidR="00712A6C" w:rsidRPr="001C0F6A" w:rsidRDefault="00712A6C" w:rsidP="00A3798C">
      <w:pPr>
        <w:numPr>
          <w:ilvl w:val="1"/>
          <w:numId w:val="25"/>
        </w:numPr>
        <w:tabs>
          <w:tab w:val="num" w:pos="700"/>
        </w:tabs>
        <w:jc w:val="both"/>
      </w:pPr>
    </w:p>
    <w:p w:rsidR="00712A6C" w:rsidRPr="001C0F6A" w:rsidRDefault="00712A6C" w:rsidP="00A3798C">
      <w:pPr>
        <w:numPr>
          <w:ilvl w:val="1"/>
          <w:numId w:val="25"/>
        </w:numPr>
        <w:tabs>
          <w:tab w:val="num" w:pos="700"/>
        </w:tabs>
        <w:jc w:val="both"/>
      </w:pPr>
      <w:r w:rsidRPr="001C0F6A">
        <w:t>Приемка выполненных работ осуществляется, в порядке, предусмотренном настоящим Договором с оформлением Актов о приемке выполненных работ.</w:t>
      </w:r>
    </w:p>
    <w:p w:rsidR="00712A6C" w:rsidRPr="001C0F6A" w:rsidRDefault="00712A6C" w:rsidP="00A3798C">
      <w:pPr>
        <w:numPr>
          <w:ilvl w:val="1"/>
          <w:numId w:val="25"/>
        </w:numPr>
        <w:tabs>
          <w:tab w:val="num" w:pos="700"/>
        </w:tabs>
        <w:jc w:val="both"/>
      </w:pPr>
      <w:r w:rsidRPr="001C0F6A">
        <w:t>Подрядчик, после оформления приемки работ Заказчиком, не освобождается от выполнения любого из обязательств, предусмотренных договором подряда, которые остались  не выполненными или выполнены с ненадлежащим качеством ко времени подписания Акта о приемке.</w:t>
      </w:r>
    </w:p>
    <w:p w:rsidR="00712A6C" w:rsidRPr="001C0F6A" w:rsidRDefault="00712A6C" w:rsidP="00A3798C">
      <w:pPr>
        <w:jc w:val="both"/>
      </w:pPr>
    </w:p>
    <w:p w:rsidR="00712A6C" w:rsidRPr="001C0F6A" w:rsidRDefault="00712A6C" w:rsidP="00A3798C">
      <w:pPr>
        <w:numPr>
          <w:ilvl w:val="0"/>
          <w:numId w:val="25"/>
        </w:numPr>
        <w:ind w:left="0" w:firstLine="0"/>
        <w:jc w:val="center"/>
        <w:rPr>
          <w:b/>
          <w:bCs/>
        </w:rPr>
      </w:pPr>
      <w:r w:rsidRPr="001C0F6A">
        <w:rPr>
          <w:b/>
          <w:bCs/>
        </w:rPr>
        <w:t>ОТВЕТСТВЕННОСТЬ СТОРОН</w:t>
      </w:r>
    </w:p>
    <w:p w:rsidR="00712A6C" w:rsidRPr="001C0F6A" w:rsidRDefault="00712A6C" w:rsidP="00A3798C">
      <w:pPr>
        <w:widowControl w:val="0"/>
        <w:numPr>
          <w:ilvl w:val="1"/>
          <w:numId w:val="25"/>
        </w:numPr>
        <w:shd w:val="clear" w:color="auto" w:fill="FFFFFF"/>
        <w:autoSpaceDE w:val="0"/>
        <w:autoSpaceDN w:val="0"/>
        <w:adjustRightInd w:val="0"/>
        <w:jc w:val="both"/>
        <w:rPr>
          <w:color w:val="000000"/>
          <w:spacing w:val="-6"/>
        </w:rPr>
      </w:pPr>
      <w:r w:rsidRPr="001C0F6A">
        <w:rPr>
          <w:color w:val="000000"/>
          <w:spacing w:val="-6"/>
        </w:rPr>
        <w:t>Ответственность сторон за невыполнение или ненадлежащее выполнение обязательств по настоящему договору определяется действующим законодательством РФ и ГК РФ.</w:t>
      </w:r>
    </w:p>
    <w:p w:rsidR="00712A6C" w:rsidRPr="001C0F6A" w:rsidRDefault="00712A6C" w:rsidP="00A3798C">
      <w:pPr>
        <w:widowControl w:val="0"/>
        <w:numPr>
          <w:ilvl w:val="1"/>
          <w:numId w:val="25"/>
        </w:numPr>
        <w:shd w:val="clear" w:color="auto" w:fill="FFFFFF"/>
        <w:autoSpaceDE w:val="0"/>
        <w:autoSpaceDN w:val="0"/>
        <w:adjustRightInd w:val="0"/>
        <w:jc w:val="both"/>
        <w:rPr>
          <w:color w:val="000000"/>
          <w:spacing w:val="-6"/>
        </w:rPr>
      </w:pPr>
      <w:r w:rsidRPr="001C0F6A">
        <w:rPr>
          <w:color w:val="000000"/>
          <w:spacing w:val="-6"/>
        </w:rPr>
        <w:t>В случае задержки оплаты выполненных работ, обязательств Заказчика по п.5.7., Подрядчик вправе выставить Заказчику штраф в размере 0,1% от неоплаченной суммы Договора за каждый просроченный день оплаты.</w:t>
      </w:r>
    </w:p>
    <w:p w:rsidR="00712A6C" w:rsidRPr="001C0F6A" w:rsidRDefault="00712A6C" w:rsidP="00A3798C">
      <w:pPr>
        <w:widowControl w:val="0"/>
        <w:numPr>
          <w:ilvl w:val="1"/>
          <w:numId w:val="25"/>
        </w:numPr>
        <w:shd w:val="clear" w:color="auto" w:fill="FFFFFF"/>
        <w:autoSpaceDE w:val="0"/>
        <w:autoSpaceDN w:val="0"/>
        <w:adjustRightInd w:val="0"/>
        <w:jc w:val="both"/>
        <w:rPr>
          <w:color w:val="000000"/>
          <w:spacing w:val="-6"/>
        </w:rPr>
      </w:pPr>
      <w:r w:rsidRPr="001C0F6A">
        <w:rPr>
          <w:color w:val="000000"/>
          <w:spacing w:val="-6"/>
        </w:rPr>
        <w:t xml:space="preserve">В случае задержки выполнения обязательств Заказчика по п.п. 5.1., 2.3., срок окончания работ переносится на </w:t>
      </w:r>
      <w:r w:rsidRPr="001C0F6A">
        <w:rPr>
          <w:color w:val="000000"/>
          <w:spacing w:val="-6"/>
        </w:rPr>
        <w:lastRenderedPageBreak/>
        <w:t>количество дней задержки и оформляется протоколом..</w:t>
      </w:r>
    </w:p>
    <w:p w:rsidR="00712A6C" w:rsidRPr="001C0F6A" w:rsidRDefault="00712A6C" w:rsidP="00A3798C">
      <w:pPr>
        <w:widowControl w:val="0"/>
        <w:numPr>
          <w:ilvl w:val="1"/>
          <w:numId w:val="25"/>
        </w:numPr>
        <w:shd w:val="clear" w:color="auto" w:fill="FFFFFF"/>
        <w:autoSpaceDE w:val="0"/>
        <w:autoSpaceDN w:val="0"/>
        <w:adjustRightInd w:val="0"/>
        <w:jc w:val="both"/>
        <w:rPr>
          <w:color w:val="000000"/>
          <w:spacing w:val="-6"/>
        </w:rPr>
      </w:pPr>
      <w:r w:rsidRPr="001C0F6A">
        <w:rPr>
          <w:color w:val="000000"/>
          <w:spacing w:val="-6"/>
        </w:rPr>
        <w:t>В случае невыполнения работ в определенные Договором сроки по п.4.1. настоящего договора, не по вине Заказчика, Заказчик вправе выставить Подрядчику штраф в размере 0,1% от  суммы работ по Договору за каждый просроченный день.</w:t>
      </w:r>
    </w:p>
    <w:p w:rsidR="00712A6C" w:rsidRPr="001C0F6A" w:rsidRDefault="00712A6C" w:rsidP="00A3798C">
      <w:pPr>
        <w:widowControl w:val="0"/>
        <w:numPr>
          <w:ilvl w:val="1"/>
          <w:numId w:val="25"/>
        </w:numPr>
        <w:shd w:val="clear" w:color="auto" w:fill="FFFFFF"/>
        <w:autoSpaceDE w:val="0"/>
        <w:autoSpaceDN w:val="0"/>
        <w:adjustRightInd w:val="0"/>
        <w:jc w:val="both"/>
        <w:rPr>
          <w:color w:val="000000"/>
          <w:spacing w:val="-6"/>
        </w:rPr>
      </w:pPr>
      <w:r w:rsidRPr="001C0F6A">
        <w:rPr>
          <w:color w:val="000000"/>
          <w:spacing w:val="-6"/>
        </w:rPr>
        <w:t xml:space="preserve"> Стороны освобождаются от ответственности за неисполнение обязательств по договору, если оно явилось следствием природных явлений и других обстоятельств непреодолимой силы.</w:t>
      </w:r>
    </w:p>
    <w:p w:rsidR="00712A6C" w:rsidRPr="001C0F6A" w:rsidRDefault="00712A6C" w:rsidP="00A3798C">
      <w:pPr>
        <w:jc w:val="center"/>
        <w:rPr>
          <w:b/>
        </w:rPr>
      </w:pPr>
    </w:p>
    <w:p w:rsidR="00712A6C" w:rsidRPr="001C0F6A" w:rsidRDefault="00712A6C" w:rsidP="00A3798C">
      <w:pPr>
        <w:numPr>
          <w:ilvl w:val="0"/>
          <w:numId w:val="25"/>
        </w:numPr>
        <w:ind w:left="0" w:firstLine="0"/>
        <w:jc w:val="center"/>
        <w:rPr>
          <w:b/>
          <w:bCs/>
        </w:rPr>
      </w:pPr>
      <w:r w:rsidRPr="001C0F6A">
        <w:rPr>
          <w:b/>
          <w:bCs/>
        </w:rPr>
        <w:t>СРОК ДЕЙСТВИЯ ДОГОВОРА</w:t>
      </w:r>
    </w:p>
    <w:p w:rsidR="00712A6C" w:rsidRPr="001C0F6A" w:rsidRDefault="00712A6C" w:rsidP="00A3798C">
      <w:pPr>
        <w:numPr>
          <w:ilvl w:val="1"/>
          <w:numId w:val="25"/>
        </w:numPr>
        <w:tabs>
          <w:tab w:val="num" w:pos="700"/>
        </w:tabs>
        <w:jc w:val="both"/>
      </w:pPr>
      <w:r w:rsidRPr="001C0F6A">
        <w:t>Договор вступает в силу с момента подписания Сторонами и действует до полного выполнения Сторонами своих обязательств по настоящему договору.</w:t>
      </w:r>
    </w:p>
    <w:p w:rsidR="00712A6C" w:rsidRPr="001C0F6A" w:rsidRDefault="00712A6C" w:rsidP="00A3798C"/>
    <w:p w:rsidR="00712A6C" w:rsidRPr="001C0F6A" w:rsidRDefault="00712A6C" w:rsidP="00A3798C">
      <w:pPr>
        <w:numPr>
          <w:ilvl w:val="0"/>
          <w:numId w:val="25"/>
        </w:numPr>
        <w:ind w:left="0" w:firstLine="0"/>
        <w:jc w:val="center"/>
        <w:rPr>
          <w:b/>
          <w:bCs/>
        </w:rPr>
      </w:pPr>
      <w:r w:rsidRPr="001C0F6A">
        <w:rPr>
          <w:b/>
          <w:bCs/>
        </w:rPr>
        <w:t>ПОРЯДОК РАЗРЕШЕНИЯ СПОРОВ</w:t>
      </w:r>
    </w:p>
    <w:p w:rsidR="00712A6C" w:rsidRPr="001C0F6A" w:rsidRDefault="00712A6C" w:rsidP="00A3798C">
      <w:pPr>
        <w:numPr>
          <w:ilvl w:val="1"/>
          <w:numId w:val="25"/>
        </w:numPr>
        <w:tabs>
          <w:tab w:val="num" w:pos="700"/>
        </w:tabs>
        <w:jc w:val="both"/>
      </w:pPr>
    </w:p>
    <w:p w:rsidR="00712A6C" w:rsidRPr="001C0F6A" w:rsidRDefault="00712A6C" w:rsidP="00A3798C">
      <w:pPr>
        <w:numPr>
          <w:ilvl w:val="1"/>
          <w:numId w:val="25"/>
        </w:numPr>
        <w:tabs>
          <w:tab w:val="num" w:pos="700"/>
        </w:tabs>
        <w:jc w:val="both"/>
      </w:pPr>
      <w:r w:rsidRPr="001C0F6A">
        <w:t>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712A6C" w:rsidRPr="001C0F6A" w:rsidRDefault="00712A6C" w:rsidP="00A3798C">
      <w:pPr>
        <w:numPr>
          <w:ilvl w:val="1"/>
          <w:numId w:val="25"/>
        </w:numPr>
        <w:tabs>
          <w:tab w:val="num" w:pos="700"/>
        </w:tabs>
        <w:jc w:val="both"/>
      </w:pPr>
      <w:r w:rsidRPr="001C0F6A">
        <w:t>В случае невозможности разрешения разногласий путем переговоров они подлежат рассмотрению в Арбитражном суде ______________.</w:t>
      </w:r>
    </w:p>
    <w:p w:rsidR="00712A6C" w:rsidRPr="001C0F6A" w:rsidRDefault="00712A6C" w:rsidP="00A3798C"/>
    <w:p w:rsidR="00712A6C" w:rsidRPr="001C0F6A" w:rsidRDefault="00712A6C" w:rsidP="00A3798C">
      <w:pPr>
        <w:numPr>
          <w:ilvl w:val="0"/>
          <w:numId w:val="25"/>
        </w:numPr>
        <w:ind w:left="0" w:firstLine="0"/>
        <w:jc w:val="center"/>
        <w:rPr>
          <w:b/>
          <w:bCs/>
        </w:rPr>
      </w:pPr>
      <w:r w:rsidRPr="001C0F6A">
        <w:rPr>
          <w:b/>
          <w:bCs/>
        </w:rPr>
        <w:t>ДЕЙСТВИЕ ОБСТОЯТЕЛЬСТВ НЕПРЕОДОЛИМОЙ СИЛЫ</w:t>
      </w:r>
    </w:p>
    <w:p w:rsidR="00712A6C" w:rsidRPr="001C0F6A" w:rsidRDefault="00712A6C" w:rsidP="00A3798C">
      <w:pPr>
        <w:numPr>
          <w:ilvl w:val="1"/>
          <w:numId w:val="25"/>
        </w:numPr>
        <w:tabs>
          <w:tab w:val="num" w:pos="700"/>
        </w:tabs>
        <w:jc w:val="both"/>
      </w:pPr>
    </w:p>
    <w:p w:rsidR="00712A6C" w:rsidRPr="001C0F6A" w:rsidRDefault="00712A6C" w:rsidP="00A3798C">
      <w:pPr>
        <w:numPr>
          <w:ilvl w:val="1"/>
          <w:numId w:val="25"/>
        </w:numPr>
        <w:tabs>
          <w:tab w:val="num" w:pos="700"/>
        </w:tabs>
        <w:jc w:val="both"/>
      </w:pPr>
      <w:r w:rsidRPr="001C0F6A">
        <w:t>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издание актов государственных органов.</w:t>
      </w:r>
    </w:p>
    <w:p w:rsidR="00712A6C" w:rsidRPr="001C0F6A" w:rsidRDefault="00712A6C" w:rsidP="00A3798C">
      <w:pPr>
        <w:numPr>
          <w:ilvl w:val="1"/>
          <w:numId w:val="25"/>
        </w:numPr>
        <w:tabs>
          <w:tab w:val="num" w:pos="700"/>
        </w:tabs>
        <w:jc w:val="both"/>
      </w:pPr>
      <w:r w:rsidRPr="001C0F6A">
        <w:t>Свидетельство, выданное соответствующей торгово - промышленной палатой или иным компетентным органом, является достаточным подтверждением наличия и продолжительности действия непреодолимой силы.</w:t>
      </w:r>
    </w:p>
    <w:p w:rsidR="00712A6C" w:rsidRPr="001C0F6A" w:rsidRDefault="00712A6C" w:rsidP="00A3798C">
      <w:pPr>
        <w:numPr>
          <w:ilvl w:val="1"/>
          <w:numId w:val="25"/>
        </w:numPr>
        <w:tabs>
          <w:tab w:val="num" w:pos="700"/>
        </w:tabs>
        <w:jc w:val="both"/>
      </w:pPr>
      <w:r w:rsidRPr="001C0F6A">
        <w:t>Сторона, которая не исполняет своего обязательства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настоящему Договору.</w:t>
      </w:r>
    </w:p>
    <w:p w:rsidR="00712A6C" w:rsidRPr="001C0F6A" w:rsidRDefault="00712A6C" w:rsidP="00A3798C">
      <w:pPr>
        <w:numPr>
          <w:ilvl w:val="1"/>
          <w:numId w:val="25"/>
        </w:numPr>
        <w:tabs>
          <w:tab w:val="num" w:pos="700"/>
        </w:tabs>
        <w:jc w:val="both"/>
      </w:pPr>
    </w:p>
    <w:p w:rsidR="00712A6C" w:rsidRPr="001C0F6A" w:rsidRDefault="00712A6C" w:rsidP="00A3798C">
      <w:pPr>
        <w:numPr>
          <w:ilvl w:val="0"/>
          <w:numId w:val="25"/>
        </w:numPr>
        <w:ind w:left="0" w:firstLine="0"/>
        <w:jc w:val="center"/>
        <w:rPr>
          <w:b/>
          <w:bCs/>
        </w:rPr>
      </w:pPr>
      <w:r w:rsidRPr="001C0F6A">
        <w:rPr>
          <w:b/>
          <w:bCs/>
        </w:rPr>
        <w:t>ДОПОЛНИТЕЛЬНЫЕ УСЛОВИЯ</w:t>
      </w:r>
    </w:p>
    <w:p w:rsidR="00712A6C" w:rsidRPr="001C0F6A" w:rsidRDefault="00712A6C" w:rsidP="00A3798C">
      <w:pPr>
        <w:numPr>
          <w:ilvl w:val="1"/>
          <w:numId w:val="25"/>
        </w:numPr>
        <w:tabs>
          <w:tab w:val="num" w:pos="700"/>
        </w:tabs>
        <w:jc w:val="both"/>
      </w:pPr>
    </w:p>
    <w:p w:rsidR="00712A6C" w:rsidRPr="001C0F6A" w:rsidRDefault="00712A6C" w:rsidP="00A3798C">
      <w:pPr>
        <w:numPr>
          <w:ilvl w:val="1"/>
          <w:numId w:val="25"/>
        </w:numPr>
        <w:tabs>
          <w:tab w:val="num" w:pos="700"/>
        </w:tabs>
        <w:jc w:val="both"/>
      </w:pPr>
      <w:r w:rsidRPr="001C0F6A">
        <w:t xml:space="preserve">Изменение условий Договора  возможно только по соглашению Сторон. </w:t>
      </w:r>
    </w:p>
    <w:p w:rsidR="00712A6C" w:rsidRPr="001C0F6A" w:rsidRDefault="00712A6C" w:rsidP="00A3798C">
      <w:pPr>
        <w:numPr>
          <w:ilvl w:val="1"/>
          <w:numId w:val="25"/>
        </w:numPr>
        <w:tabs>
          <w:tab w:val="num" w:pos="700"/>
        </w:tabs>
        <w:jc w:val="both"/>
      </w:pPr>
      <w:r w:rsidRPr="001C0F6A">
        <w:t>Стороны пришли к соглашению что, если в какой-либо момент одно или более из положений настоящего Договора является или становится в любом отношении недействительным или незаконным, действительность и законность оставшихся положений настоящего Договора этим затронута или нарушена не будет, а незаконное или недействительное положение будет считаться отделенным от Договора</w:t>
      </w:r>
    </w:p>
    <w:p w:rsidR="00712A6C" w:rsidRPr="001C0F6A" w:rsidRDefault="00712A6C" w:rsidP="00A3798C">
      <w:pPr>
        <w:numPr>
          <w:ilvl w:val="1"/>
          <w:numId w:val="25"/>
        </w:numPr>
        <w:tabs>
          <w:tab w:val="num" w:pos="700"/>
        </w:tabs>
        <w:jc w:val="both"/>
      </w:pPr>
      <w:r w:rsidRPr="001C0F6A">
        <w:t>Все приемо-сдаточные документы (акты, накладные), касающиеся настоящего Договора, Дополнительные соглашения, Приложения к настоящему Договору являются его неотъемлемой частью.</w:t>
      </w:r>
    </w:p>
    <w:p w:rsidR="00712A6C" w:rsidRPr="001C0F6A" w:rsidRDefault="00712A6C" w:rsidP="00A3798C">
      <w:pPr>
        <w:numPr>
          <w:ilvl w:val="1"/>
          <w:numId w:val="25"/>
        </w:numPr>
        <w:tabs>
          <w:tab w:val="num" w:pos="700"/>
        </w:tabs>
        <w:jc w:val="both"/>
      </w:pPr>
      <w:r w:rsidRPr="001C0F6A">
        <w:t>Договор составлен на четырех листах,  в 2-х одинаковых экземплярах, имеющих равную юридическую силу, по одному экземпляру для каждой из Сторон.</w:t>
      </w:r>
    </w:p>
    <w:p w:rsidR="00712A6C" w:rsidRPr="001C0F6A" w:rsidRDefault="00712A6C" w:rsidP="00A3798C">
      <w:pPr>
        <w:suppressLineNumbers/>
        <w:jc w:val="both"/>
      </w:pPr>
    </w:p>
    <w:p w:rsidR="00712A6C" w:rsidRPr="001C0F6A" w:rsidRDefault="00712A6C" w:rsidP="00A3798C">
      <w:pPr>
        <w:widowControl w:val="0"/>
        <w:numPr>
          <w:ilvl w:val="0"/>
          <w:numId w:val="25"/>
        </w:numPr>
        <w:shd w:val="clear" w:color="auto" w:fill="FFFFFF"/>
        <w:autoSpaceDE w:val="0"/>
        <w:autoSpaceDN w:val="0"/>
        <w:adjustRightInd w:val="0"/>
        <w:ind w:left="0" w:firstLine="0"/>
        <w:jc w:val="center"/>
      </w:pPr>
      <w:r w:rsidRPr="001C0F6A">
        <w:rPr>
          <w:b/>
          <w:color w:val="000000"/>
          <w:spacing w:val="-11"/>
        </w:rPr>
        <w:t>ПЕРЕЧЕНЬ ПРИЛОЖЕНИЙ К ДОГОВОРУ</w:t>
      </w:r>
    </w:p>
    <w:p w:rsidR="00712A6C" w:rsidRPr="001C0F6A" w:rsidRDefault="00712A6C" w:rsidP="00A3798C">
      <w:pPr>
        <w:shd w:val="clear" w:color="auto" w:fill="FFFFFF"/>
      </w:pPr>
    </w:p>
    <w:p w:rsidR="00712A6C" w:rsidRPr="001C0F6A" w:rsidRDefault="00712A6C" w:rsidP="00A3798C">
      <w:pPr>
        <w:widowControl w:val="0"/>
        <w:numPr>
          <w:ilvl w:val="1"/>
          <w:numId w:val="25"/>
        </w:numPr>
        <w:shd w:val="clear" w:color="auto" w:fill="FFFFFF"/>
        <w:autoSpaceDE w:val="0"/>
        <w:autoSpaceDN w:val="0"/>
        <w:adjustRightInd w:val="0"/>
      </w:pPr>
      <w:r w:rsidRPr="001C0F6A">
        <w:rPr>
          <w:color w:val="000000"/>
          <w:spacing w:val="-11"/>
        </w:rPr>
        <w:t>Приложение  №1. Сводный сметный расчет.</w:t>
      </w:r>
    </w:p>
    <w:p w:rsidR="00712A6C" w:rsidRPr="001C0F6A" w:rsidRDefault="00712A6C" w:rsidP="00A3798C">
      <w:pPr>
        <w:widowControl w:val="0"/>
        <w:numPr>
          <w:ilvl w:val="1"/>
          <w:numId w:val="25"/>
        </w:numPr>
        <w:shd w:val="clear" w:color="auto" w:fill="FFFFFF"/>
        <w:autoSpaceDE w:val="0"/>
        <w:autoSpaceDN w:val="0"/>
        <w:adjustRightInd w:val="0"/>
      </w:pPr>
      <w:r w:rsidRPr="001C0F6A">
        <w:rPr>
          <w:color w:val="000000"/>
          <w:spacing w:val="-11"/>
        </w:rPr>
        <w:t>Приложение №2. Перечень работ выполняемых по договору.</w:t>
      </w:r>
    </w:p>
    <w:p w:rsidR="00712A6C" w:rsidRPr="001C0F6A" w:rsidRDefault="00712A6C" w:rsidP="00712A6C">
      <w:pPr>
        <w:widowControl w:val="0"/>
        <w:numPr>
          <w:ilvl w:val="1"/>
          <w:numId w:val="25"/>
        </w:numPr>
        <w:shd w:val="clear" w:color="auto" w:fill="FFFFFF"/>
        <w:autoSpaceDE w:val="0"/>
        <w:autoSpaceDN w:val="0"/>
        <w:adjustRightInd w:val="0"/>
        <w:ind w:left="1440" w:hanging="360"/>
      </w:pPr>
    </w:p>
    <w:p w:rsidR="00712A6C" w:rsidRPr="001C0F6A" w:rsidRDefault="00712A6C" w:rsidP="00712A6C">
      <w:pPr>
        <w:numPr>
          <w:ilvl w:val="0"/>
          <w:numId w:val="25"/>
        </w:numPr>
        <w:jc w:val="center"/>
        <w:rPr>
          <w:b/>
          <w:bCs/>
        </w:rPr>
      </w:pPr>
      <w:r w:rsidRPr="001C0F6A">
        <w:rPr>
          <w:b/>
          <w:bCs/>
        </w:rPr>
        <w:t>АДРЕСА И БАНКОВСКИЕ РЕКВИЗИТЫ СТОРОН</w:t>
      </w:r>
    </w:p>
    <w:p w:rsidR="00712A6C" w:rsidRPr="001C0F6A" w:rsidRDefault="00712A6C" w:rsidP="00712A6C"/>
    <w:p w:rsidR="00712A6C" w:rsidRPr="001C0F6A" w:rsidRDefault="00712A6C" w:rsidP="00712A6C">
      <w:pPr>
        <w:rPr>
          <w:b/>
          <w:bCs/>
        </w:rPr>
      </w:pPr>
      <w:r w:rsidRPr="001C0F6A">
        <w:rPr>
          <w:b/>
          <w:bCs/>
        </w:rPr>
        <w:t xml:space="preserve">          </w:t>
      </w:r>
    </w:p>
    <w:p w:rsidR="00712A6C" w:rsidRPr="001C0F6A" w:rsidRDefault="00712A6C" w:rsidP="00712A6C">
      <w:pPr>
        <w:rPr>
          <w:b/>
          <w:bCs/>
        </w:rPr>
      </w:pPr>
    </w:p>
    <w:p w:rsidR="00712A6C" w:rsidRPr="001C0F6A" w:rsidRDefault="00712A6C" w:rsidP="00712A6C">
      <w:pPr>
        <w:rPr>
          <w:b/>
          <w:bCs/>
        </w:rPr>
      </w:pPr>
    </w:p>
    <w:p w:rsidR="00712A6C" w:rsidRPr="001C0F6A" w:rsidRDefault="00712A6C" w:rsidP="00712A6C">
      <w:pPr>
        <w:rPr>
          <w:b/>
          <w:bCs/>
        </w:rPr>
      </w:pPr>
    </w:p>
    <w:p w:rsidR="00712A6C" w:rsidRPr="001C0F6A" w:rsidRDefault="00712A6C" w:rsidP="00712A6C">
      <w:pPr>
        <w:rPr>
          <w:b/>
          <w:bCs/>
        </w:rPr>
      </w:pPr>
      <w:r w:rsidRPr="001C0F6A">
        <w:rPr>
          <w:b/>
          <w:bCs/>
        </w:rPr>
        <w:t xml:space="preserve">              </w:t>
      </w:r>
      <w:r w:rsidRPr="001C0F6A">
        <w:rPr>
          <w:b/>
          <w:bCs/>
          <w:u w:val="single"/>
        </w:rPr>
        <w:t xml:space="preserve">Заказчик: </w:t>
      </w:r>
    </w:p>
    <w:p w:rsidR="00712A6C" w:rsidRPr="001C0F6A" w:rsidRDefault="00712A6C" w:rsidP="00712A6C">
      <w:pPr>
        <w:ind w:left="360" w:firstLine="360"/>
        <w:rPr>
          <w:b/>
          <w:bCs/>
          <w:color w:val="000000"/>
          <w:spacing w:val="-6"/>
        </w:rPr>
      </w:pPr>
    </w:p>
    <w:p w:rsidR="00712A6C" w:rsidRPr="001C0F6A" w:rsidRDefault="00712A6C" w:rsidP="00712A6C">
      <w:pPr>
        <w:ind w:left="360" w:firstLine="360"/>
        <w:rPr>
          <w:b/>
          <w:bCs/>
          <w:color w:val="000000"/>
          <w:spacing w:val="-6"/>
        </w:rPr>
      </w:pPr>
      <w:r w:rsidRPr="001C0F6A">
        <w:rPr>
          <w:b/>
          <w:bCs/>
          <w:color w:val="000000"/>
          <w:spacing w:val="-6"/>
        </w:rPr>
        <w:t>___________________________________________________________________</w:t>
      </w:r>
    </w:p>
    <w:p w:rsidR="00712A6C" w:rsidRPr="001C0F6A" w:rsidRDefault="00712A6C" w:rsidP="00712A6C">
      <w:pPr>
        <w:ind w:left="360" w:firstLine="360"/>
        <w:rPr>
          <w:b/>
          <w:bCs/>
          <w:color w:val="000000"/>
          <w:spacing w:val="-6"/>
        </w:rPr>
      </w:pPr>
    </w:p>
    <w:p w:rsidR="00712A6C" w:rsidRPr="001C0F6A" w:rsidRDefault="00712A6C" w:rsidP="00712A6C">
      <w:pPr>
        <w:ind w:left="360" w:firstLine="360"/>
        <w:rPr>
          <w:b/>
          <w:bCs/>
          <w:color w:val="000000"/>
          <w:spacing w:val="-6"/>
        </w:rPr>
      </w:pPr>
      <w:r w:rsidRPr="001C0F6A">
        <w:rPr>
          <w:b/>
          <w:bCs/>
          <w:color w:val="000000"/>
          <w:spacing w:val="-6"/>
        </w:rPr>
        <w:t>___________________________________________________________________</w:t>
      </w:r>
    </w:p>
    <w:p w:rsidR="00712A6C" w:rsidRPr="001C0F6A" w:rsidRDefault="00712A6C" w:rsidP="00712A6C">
      <w:pPr>
        <w:ind w:firstLine="708"/>
        <w:rPr>
          <w:bCs/>
        </w:rPr>
      </w:pPr>
    </w:p>
    <w:p w:rsidR="00712A6C" w:rsidRPr="001C0F6A" w:rsidRDefault="00712A6C" w:rsidP="00712A6C">
      <w:pPr>
        <w:ind w:firstLine="708"/>
        <w:rPr>
          <w:bCs/>
        </w:rPr>
      </w:pPr>
      <w:r w:rsidRPr="001C0F6A">
        <w:rPr>
          <w:bCs/>
        </w:rPr>
        <w:t>_______________________________________________________________</w:t>
      </w:r>
    </w:p>
    <w:p w:rsidR="00712A6C" w:rsidRPr="001C0F6A" w:rsidRDefault="00712A6C" w:rsidP="00712A6C">
      <w:pPr>
        <w:ind w:firstLine="708"/>
        <w:rPr>
          <w:b/>
          <w:bCs/>
          <w:u w:val="single"/>
        </w:rPr>
      </w:pPr>
    </w:p>
    <w:p w:rsidR="00712A6C" w:rsidRPr="001C0F6A" w:rsidRDefault="00712A6C" w:rsidP="00712A6C">
      <w:pPr>
        <w:ind w:firstLine="708"/>
        <w:rPr>
          <w:bCs/>
        </w:rPr>
      </w:pPr>
      <w:r w:rsidRPr="001C0F6A">
        <w:rPr>
          <w:bCs/>
        </w:rPr>
        <w:t>_______________________________________________________________</w:t>
      </w:r>
    </w:p>
    <w:p w:rsidR="00712A6C" w:rsidRPr="001C0F6A" w:rsidRDefault="00712A6C" w:rsidP="00712A6C">
      <w:pPr>
        <w:ind w:firstLine="708"/>
        <w:rPr>
          <w:bCs/>
        </w:rPr>
      </w:pPr>
    </w:p>
    <w:p w:rsidR="00712A6C" w:rsidRPr="001C0F6A" w:rsidRDefault="00712A6C" w:rsidP="00712A6C">
      <w:pPr>
        <w:ind w:firstLine="708"/>
        <w:rPr>
          <w:b/>
          <w:bCs/>
          <w:u w:val="single"/>
        </w:rPr>
      </w:pPr>
    </w:p>
    <w:p w:rsidR="00712A6C" w:rsidRPr="001C0F6A" w:rsidRDefault="00712A6C" w:rsidP="00712A6C">
      <w:pPr>
        <w:ind w:firstLine="708"/>
        <w:rPr>
          <w:b/>
          <w:bCs/>
        </w:rPr>
      </w:pPr>
      <w:r w:rsidRPr="001C0F6A">
        <w:rPr>
          <w:b/>
          <w:bCs/>
        </w:rPr>
        <w:lastRenderedPageBreak/>
        <w:t>Дата : _____________________                                                          Подпись_________________________</w:t>
      </w:r>
    </w:p>
    <w:p w:rsidR="00712A6C" w:rsidRPr="001C0F6A" w:rsidRDefault="00712A6C" w:rsidP="00712A6C">
      <w:pPr>
        <w:ind w:firstLine="708"/>
        <w:rPr>
          <w:b/>
          <w:bCs/>
          <w:u w:val="single"/>
        </w:rPr>
      </w:pPr>
    </w:p>
    <w:p w:rsidR="00712A6C" w:rsidRPr="001C0F6A" w:rsidRDefault="00712A6C" w:rsidP="00712A6C">
      <w:pPr>
        <w:ind w:firstLine="708"/>
        <w:rPr>
          <w:b/>
          <w:bCs/>
        </w:rPr>
      </w:pPr>
      <w:r w:rsidRPr="001C0F6A">
        <w:rPr>
          <w:b/>
          <w:bCs/>
          <w:u w:val="single"/>
        </w:rPr>
        <w:t xml:space="preserve">Подрядчик </w:t>
      </w:r>
      <w:r w:rsidRPr="001C0F6A">
        <w:rPr>
          <w:b/>
          <w:bCs/>
        </w:rPr>
        <w:t xml:space="preserve">: </w:t>
      </w:r>
    </w:p>
    <w:p w:rsidR="00712A6C" w:rsidRPr="001C0F6A" w:rsidRDefault="00712A6C" w:rsidP="00712A6C">
      <w:pPr>
        <w:ind w:firstLine="708"/>
        <w:rPr>
          <w:b/>
          <w:bCs/>
        </w:rPr>
      </w:pPr>
    </w:p>
    <w:p w:rsidR="00712A6C" w:rsidRPr="001C0F6A" w:rsidRDefault="00712A6C" w:rsidP="00712A6C">
      <w:pPr>
        <w:ind w:left="360" w:firstLine="360"/>
        <w:rPr>
          <w:b/>
          <w:bCs/>
          <w:color w:val="000000"/>
          <w:spacing w:val="-6"/>
        </w:rPr>
      </w:pPr>
      <w:r w:rsidRPr="001C0F6A">
        <w:rPr>
          <w:b/>
          <w:bCs/>
          <w:color w:val="000000"/>
          <w:spacing w:val="-6"/>
        </w:rPr>
        <w:t>___________________________________________________________________</w:t>
      </w:r>
    </w:p>
    <w:p w:rsidR="00712A6C" w:rsidRPr="001C0F6A" w:rsidRDefault="00712A6C" w:rsidP="00712A6C">
      <w:pPr>
        <w:ind w:left="360" w:firstLine="360"/>
        <w:rPr>
          <w:b/>
          <w:bCs/>
          <w:color w:val="000000"/>
          <w:spacing w:val="-6"/>
        </w:rPr>
      </w:pPr>
    </w:p>
    <w:p w:rsidR="00712A6C" w:rsidRPr="001C0F6A" w:rsidRDefault="00712A6C" w:rsidP="00712A6C">
      <w:pPr>
        <w:ind w:left="360" w:firstLine="360"/>
        <w:rPr>
          <w:b/>
          <w:bCs/>
          <w:color w:val="000000"/>
          <w:spacing w:val="-6"/>
        </w:rPr>
      </w:pPr>
      <w:r w:rsidRPr="001C0F6A">
        <w:rPr>
          <w:b/>
          <w:bCs/>
          <w:color w:val="000000"/>
          <w:spacing w:val="-6"/>
        </w:rPr>
        <w:t>___________________________________________________________________</w:t>
      </w:r>
    </w:p>
    <w:p w:rsidR="00712A6C" w:rsidRPr="001C0F6A" w:rsidRDefault="00712A6C" w:rsidP="00712A6C">
      <w:pPr>
        <w:ind w:firstLine="708"/>
        <w:rPr>
          <w:bCs/>
        </w:rPr>
      </w:pPr>
    </w:p>
    <w:p w:rsidR="00712A6C" w:rsidRPr="001C0F6A" w:rsidRDefault="00712A6C" w:rsidP="00712A6C">
      <w:pPr>
        <w:ind w:firstLine="708"/>
        <w:rPr>
          <w:bCs/>
        </w:rPr>
      </w:pPr>
      <w:r w:rsidRPr="001C0F6A">
        <w:rPr>
          <w:bCs/>
        </w:rPr>
        <w:t>_______________________________________________________________</w:t>
      </w:r>
    </w:p>
    <w:p w:rsidR="00712A6C" w:rsidRPr="001C0F6A" w:rsidRDefault="00712A6C" w:rsidP="00712A6C">
      <w:pPr>
        <w:ind w:firstLine="708"/>
        <w:rPr>
          <w:b/>
          <w:bCs/>
          <w:u w:val="single"/>
        </w:rPr>
      </w:pPr>
    </w:p>
    <w:p w:rsidR="00712A6C" w:rsidRPr="001C0F6A" w:rsidRDefault="00712A6C" w:rsidP="00712A6C">
      <w:pPr>
        <w:ind w:firstLine="708"/>
        <w:rPr>
          <w:bCs/>
        </w:rPr>
      </w:pPr>
      <w:r w:rsidRPr="001C0F6A">
        <w:rPr>
          <w:bCs/>
        </w:rPr>
        <w:t>_______________________________________________________________</w:t>
      </w:r>
    </w:p>
    <w:p w:rsidR="00712A6C" w:rsidRPr="001C0F6A" w:rsidRDefault="00712A6C" w:rsidP="00712A6C">
      <w:pPr>
        <w:ind w:firstLine="708"/>
        <w:rPr>
          <w:bCs/>
        </w:rPr>
      </w:pPr>
    </w:p>
    <w:p w:rsidR="00712A6C" w:rsidRPr="001C0F6A" w:rsidRDefault="00712A6C" w:rsidP="00712A6C"/>
    <w:p w:rsidR="00712A6C" w:rsidRPr="001C0F6A" w:rsidRDefault="00712A6C" w:rsidP="00712A6C">
      <w:pPr>
        <w:shd w:val="clear" w:color="auto" w:fill="FFFFFF"/>
        <w:spacing w:before="278" w:line="288" w:lineRule="exact"/>
        <w:ind w:left="350" w:right="62" w:hanging="350"/>
        <w:jc w:val="both"/>
      </w:pPr>
      <w:r w:rsidRPr="001C0F6A">
        <w:rPr>
          <w:b/>
        </w:rPr>
        <w:t>Дата:</w:t>
      </w:r>
      <w:r w:rsidRPr="001C0F6A">
        <w:t xml:space="preserve"> ____________________</w:t>
      </w:r>
    </w:p>
    <w:p w:rsidR="00712A6C" w:rsidRPr="001C0F6A" w:rsidRDefault="00712A6C" w:rsidP="00712A6C">
      <w:pPr>
        <w:tabs>
          <w:tab w:val="left" w:pos="6285"/>
        </w:tabs>
        <w:rPr>
          <w:b/>
        </w:rPr>
      </w:pPr>
      <w:r w:rsidRPr="001C0F6A">
        <w:tab/>
      </w:r>
      <w:r w:rsidRPr="001C0F6A">
        <w:rPr>
          <w:b/>
        </w:rPr>
        <w:t>Подпись_________________________</w:t>
      </w:r>
    </w:p>
    <w:p w:rsidR="003D391F" w:rsidRDefault="003D391F" w:rsidP="003D391F">
      <w:pPr>
        <w:tabs>
          <w:tab w:val="left" w:pos="7365"/>
        </w:tabs>
        <w:jc w:val="both"/>
        <w:rPr>
          <w:sz w:val="24"/>
          <w:szCs w:val="24"/>
        </w:rPr>
      </w:pPr>
    </w:p>
    <w:p w:rsidR="00712A6C" w:rsidRDefault="00712A6C" w:rsidP="003D391F">
      <w:pPr>
        <w:tabs>
          <w:tab w:val="left" w:pos="7365"/>
        </w:tabs>
        <w:jc w:val="both"/>
        <w:rPr>
          <w:sz w:val="24"/>
          <w:szCs w:val="24"/>
        </w:rPr>
      </w:pPr>
    </w:p>
    <w:p w:rsidR="00712A6C" w:rsidRDefault="00712A6C" w:rsidP="003D391F">
      <w:pPr>
        <w:tabs>
          <w:tab w:val="left" w:pos="7365"/>
        </w:tabs>
        <w:jc w:val="both"/>
        <w:rPr>
          <w:sz w:val="24"/>
          <w:szCs w:val="24"/>
        </w:rPr>
      </w:pPr>
    </w:p>
    <w:p w:rsidR="00712A6C" w:rsidRDefault="00712A6C" w:rsidP="003D391F">
      <w:pPr>
        <w:tabs>
          <w:tab w:val="left" w:pos="7365"/>
        </w:tabs>
        <w:jc w:val="both"/>
        <w:rPr>
          <w:sz w:val="24"/>
          <w:szCs w:val="24"/>
        </w:rPr>
      </w:pPr>
    </w:p>
    <w:p w:rsidR="00712A6C" w:rsidRDefault="00712A6C" w:rsidP="003D391F">
      <w:pPr>
        <w:tabs>
          <w:tab w:val="left" w:pos="7365"/>
        </w:tabs>
        <w:jc w:val="both"/>
        <w:rPr>
          <w:sz w:val="24"/>
          <w:szCs w:val="24"/>
        </w:rPr>
      </w:pPr>
    </w:p>
    <w:p w:rsidR="00712A6C" w:rsidRDefault="00712A6C" w:rsidP="003D391F">
      <w:pPr>
        <w:tabs>
          <w:tab w:val="left" w:pos="7365"/>
        </w:tabs>
        <w:jc w:val="both"/>
        <w:rPr>
          <w:sz w:val="24"/>
          <w:szCs w:val="24"/>
        </w:rPr>
      </w:pPr>
    </w:p>
    <w:p w:rsidR="00712A6C" w:rsidRDefault="00712A6C" w:rsidP="003D391F">
      <w:pPr>
        <w:tabs>
          <w:tab w:val="left" w:pos="7365"/>
        </w:tabs>
        <w:jc w:val="both"/>
        <w:rPr>
          <w:sz w:val="24"/>
          <w:szCs w:val="24"/>
        </w:rPr>
      </w:pPr>
    </w:p>
    <w:p w:rsidR="00712A6C" w:rsidRDefault="00712A6C" w:rsidP="003D391F">
      <w:pPr>
        <w:tabs>
          <w:tab w:val="left" w:pos="7365"/>
        </w:tabs>
        <w:jc w:val="both"/>
        <w:rPr>
          <w:sz w:val="24"/>
          <w:szCs w:val="24"/>
        </w:rPr>
      </w:pPr>
    </w:p>
    <w:p w:rsidR="00A3798C" w:rsidRDefault="00A3798C" w:rsidP="003D391F">
      <w:pPr>
        <w:tabs>
          <w:tab w:val="left" w:pos="7365"/>
        </w:tabs>
        <w:jc w:val="both"/>
        <w:rPr>
          <w:sz w:val="24"/>
          <w:szCs w:val="24"/>
        </w:rPr>
      </w:pPr>
    </w:p>
    <w:p w:rsidR="00A3798C" w:rsidRDefault="00A3798C" w:rsidP="003D391F">
      <w:pPr>
        <w:tabs>
          <w:tab w:val="left" w:pos="7365"/>
        </w:tabs>
        <w:jc w:val="both"/>
        <w:rPr>
          <w:sz w:val="24"/>
          <w:szCs w:val="24"/>
        </w:rPr>
      </w:pPr>
    </w:p>
    <w:p w:rsidR="00A3798C" w:rsidRDefault="00A3798C" w:rsidP="003D391F">
      <w:pPr>
        <w:tabs>
          <w:tab w:val="left" w:pos="7365"/>
        </w:tabs>
        <w:jc w:val="both"/>
        <w:rPr>
          <w:sz w:val="24"/>
          <w:szCs w:val="24"/>
        </w:rPr>
      </w:pPr>
    </w:p>
    <w:p w:rsidR="00A3798C" w:rsidRDefault="00A3798C" w:rsidP="003D391F">
      <w:pPr>
        <w:tabs>
          <w:tab w:val="left" w:pos="7365"/>
        </w:tabs>
        <w:jc w:val="both"/>
        <w:rPr>
          <w:sz w:val="24"/>
          <w:szCs w:val="24"/>
        </w:rPr>
      </w:pPr>
    </w:p>
    <w:p w:rsidR="00A3798C" w:rsidRDefault="00A3798C" w:rsidP="003D391F">
      <w:pPr>
        <w:tabs>
          <w:tab w:val="left" w:pos="7365"/>
        </w:tabs>
        <w:jc w:val="both"/>
        <w:rPr>
          <w:sz w:val="24"/>
          <w:szCs w:val="24"/>
        </w:rPr>
      </w:pPr>
    </w:p>
    <w:p w:rsidR="00A3798C" w:rsidRDefault="00A3798C" w:rsidP="003D391F">
      <w:pPr>
        <w:tabs>
          <w:tab w:val="left" w:pos="7365"/>
        </w:tabs>
        <w:jc w:val="both"/>
        <w:rPr>
          <w:sz w:val="24"/>
          <w:szCs w:val="24"/>
        </w:rPr>
      </w:pPr>
    </w:p>
    <w:p w:rsidR="00A3798C" w:rsidRDefault="00A3798C" w:rsidP="003D391F">
      <w:pPr>
        <w:tabs>
          <w:tab w:val="left" w:pos="7365"/>
        </w:tabs>
        <w:jc w:val="both"/>
        <w:rPr>
          <w:sz w:val="24"/>
          <w:szCs w:val="24"/>
        </w:rPr>
      </w:pPr>
    </w:p>
    <w:p w:rsidR="00A3798C" w:rsidRDefault="00A3798C" w:rsidP="003D391F">
      <w:pPr>
        <w:tabs>
          <w:tab w:val="left" w:pos="7365"/>
        </w:tabs>
        <w:jc w:val="both"/>
        <w:rPr>
          <w:sz w:val="24"/>
          <w:szCs w:val="24"/>
        </w:rPr>
      </w:pPr>
    </w:p>
    <w:p w:rsidR="00A3798C" w:rsidRDefault="00A3798C" w:rsidP="003D391F">
      <w:pPr>
        <w:tabs>
          <w:tab w:val="left" w:pos="7365"/>
        </w:tabs>
        <w:jc w:val="both"/>
        <w:rPr>
          <w:sz w:val="24"/>
          <w:szCs w:val="24"/>
        </w:rPr>
      </w:pPr>
    </w:p>
    <w:p w:rsidR="00A3798C" w:rsidRDefault="00A3798C" w:rsidP="003D391F">
      <w:pPr>
        <w:tabs>
          <w:tab w:val="left" w:pos="7365"/>
        </w:tabs>
        <w:jc w:val="both"/>
        <w:rPr>
          <w:sz w:val="24"/>
          <w:szCs w:val="24"/>
        </w:rPr>
      </w:pPr>
    </w:p>
    <w:p w:rsidR="00A3798C" w:rsidRDefault="00A3798C" w:rsidP="003D391F">
      <w:pPr>
        <w:tabs>
          <w:tab w:val="left" w:pos="7365"/>
        </w:tabs>
        <w:jc w:val="both"/>
        <w:rPr>
          <w:sz w:val="24"/>
          <w:szCs w:val="24"/>
        </w:rPr>
      </w:pPr>
    </w:p>
    <w:p w:rsidR="00A3798C" w:rsidRDefault="00A3798C" w:rsidP="003D391F">
      <w:pPr>
        <w:tabs>
          <w:tab w:val="left" w:pos="7365"/>
        </w:tabs>
        <w:jc w:val="both"/>
        <w:rPr>
          <w:sz w:val="24"/>
          <w:szCs w:val="24"/>
        </w:rPr>
      </w:pPr>
    </w:p>
    <w:p w:rsidR="00A3798C" w:rsidRDefault="00A3798C" w:rsidP="003D391F">
      <w:pPr>
        <w:tabs>
          <w:tab w:val="left" w:pos="7365"/>
        </w:tabs>
        <w:jc w:val="both"/>
        <w:rPr>
          <w:sz w:val="24"/>
          <w:szCs w:val="24"/>
        </w:rPr>
      </w:pPr>
    </w:p>
    <w:p w:rsidR="002022F0" w:rsidRDefault="002022F0" w:rsidP="003D391F">
      <w:pPr>
        <w:tabs>
          <w:tab w:val="left" w:pos="7365"/>
        </w:tabs>
        <w:jc w:val="both"/>
        <w:rPr>
          <w:sz w:val="24"/>
          <w:szCs w:val="24"/>
        </w:rPr>
      </w:pPr>
    </w:p>
    <w:p w:rsidR="002022F0" w:rsidRDefault="002022F0" w:rsidP="003D391F">
      <w:pPr>
        <w:tabs>
          <w:tab w:val="left" w:pos="7365"/>
        </w:tabs>
        <w:jc w:val="both"/>
        <w:rPr>
          <w:sz w:val="24"/>
          <w:szCs w:val="24"/>
        </w:rPr>
      </w:pPr>
    </w:p>
    <w:p w:rsidR="002022F0" w:rsidRDefault="002022F0" w:rsidP="003D391F">
      <w:pPr>
        <w:tabs>
          <w:tab w:val="left" w:pos="7365"/>
        </w:tabs>
        <w:jc w:val="both"/>
        <w:rPr>
          <w:sz w:val="24"/>
          <w:szCs w:val="24"/>
        </w:rPr>
      </w:pPr>
    </w:p>
    <w:p w:rsidR="002022F0" w:rsidRDefault="002022F0" w:rsidP="003D391F">
      <w:pPr>
        <w:tabs>
          <w:tab w:val="left" w:pos="7365"/>
        </w:tabs>
        <w:jc w:val="both"/>
        <w:rPr>
          <w:sz w:val="24"/>
          <w:szCs w:val="24"/>
        </w:rPr>
      </w:pPr>
    </w:p>
    <w:p w:rsidR="002022F0" w:rsidRDefault="002022F0" w:rsidP="003D391F">
      <w:pPr>
        <w:tabs>
          <w:tab w:val="left" w:pos="7365"/>
        </w:tabs>
        <w:jc w:val="both"/>
        <w:rPr>
          <w:sz w:val="24"/>
          <w:szCs w:val="24"/>
        </w:rPr>
      </w:pPr>
    </w:p>
    <w:p w:rsidR="002022F0" w:rsidRDefault="002022F0" w:rsidP="003D391F">
      <w:pPr>
        <w:tabs>
          <w:tab w:val="left" w:pos="7365"/>
        </w:tabs>
        <w:jc w:val="both"/>
        <w:rPr>
          <w:sz w:val="24"/>
          <w:szCs w:val="24"/>
        </w:rPr>
      </w:pPr>
    </w:p>
    <w:p w:rsidR="002022F0" w:rsidRDefault="002022F0" w:rsidP="003D391F">
      <w:pPr>
        <w:tabs>
          <w:tab w:val="left" w:pos="7365"/>
        </w:tabs>
        <w:jc w:val="both"/>
        <w:rPr>
          <w:sz w:val="24"/>
          <w:szCs w:val="24"/>
        </w:rPr>
      </w:pPr>
    </w:p>
    <w:p w:rsidR="002022F0" w:rsidRDefault="002022F0" w:rsidP="003D391F">
      <w:pPr>
        <w:tabs>
          <w:tab w:val="left" w:pos="7365"/>
        </w:tabs>
        <w:jc w:val="both"/>
        <w:rPr>
          <w:sz w:val="24"/>
          <w:szCs w:val="24"/>
        </w:rPr>
      </w:pPr>
    </w:p>
    <w:p w:rsidR="002022F0" w:rsidRDefault="002022F0" w:rsidP="003D391F">
      <w:pPr>
        <w:tabs>
          <w:tab w:val="left" w:pos="7365"/>
        </w:tabs>
        <w:jc w:val="both"/>
        <w:rPr>
          <w:sz w:val="24"/>
          <w:szCs w:val="24"/>
        </w:rPr>
      </w:pPr>
    </w:p>
    <w:p w:rsidR="002022F0" w:rsidRDefault="002022F0" w:rsidP="003D391F">
      <w:pPr>
        <w:tabs>
          <w:tab w:val="left" w:pos="7365"/>
        </w:tabs>
        <w:jc w:val="both"/>
        <w:rPr>
          <w:sz w:val="24"/>
          <w:szCs w:val="24"/>
        </w:rPr>
      </w:pPr>
    </w:p>
    <w:p w:rsidR="002022F0" w:rsidRDefault="002022F0" w:rsidP="003D391F">
      <w:pPr>
        <w:tabs>
          <w:tab w:val="left" w:pos="7365"/>
        </w:tabs>
        <w:jc w:val="both"/>
        <w:rPr>
          <w:sz w:val="24"/>
          <w:szCs w:val="24"/>
        </w:rPr>
      </w:pPr>
    </w:p>
    <w:p w:rsidR="002022F0" w:rsidRDefault="002022F0" w:rsidP="003D391F">
      <w:pPr>
        <w:tabs>
          <w:tab w:val="left" w:pos="7365"/>
        </w:tabs>
        <w:jc w:val="both"/>
        <w:rPr>
          <w:sz w:val="24"/>
          <w:szCs w:val="24"/>
        </w:rPr>
      </w:pPr>
    </w:p>
    <w:p w:rsidR="002022F0" w:rsidRDefault="002022F0" w:rsidP="003D391F">
      <w:pPr>
        <w:tabs>
          <w:tab w:val="left" w:pos="7365"/>
        </w:tabs>
        <w:jc w:val="both"/>
        <w:rPr>
          <w:sz w:val="24"/>
          <w:szCs w:val="24"/>
        </w:rPr>
      </w:pPr>
    </w:p>
    <w:p w:rsidR="002022F0" w:rsidRDefault="002022F0" w:rsidP="003D391F">
      <w:pPr>
        <w:tabs>
          <w:tab w:val="left" w:pos="7365"/>
        </w:tabs>
        <w:jc w:val="both"/>
        <w:rPr>
          <w:sz w:val="24"/>
          <w:szCs w:val="24"/>
        </w:rPr>
      </w:pPr>
    </w:p>
    <w:p w:rsidR="002022F0" w:rsidRDefault="002022F0" w:rsidP="003D391F">
      <w:pPr>
        <w:tabs>
          <w:tab w:val="left" w:pos="7365"/>
        </w:tabs>
        <w:jc w:val="both"/>
        <w:rPr>
          <w:sz w:val="24"/>
          <w:szCs w:val="24"/>
        </w:rPr>
      </w:pPr>
    </w:p>
    <w:p w:rsidR="00A3798C" w:rsidRDefault="00A3798C" w:rsidP="003D391F">
      <w:pPr>
        <w:tabs>
          <w:tab w:val="left" w:pos="7365"/>
        </w:tabs>
        <w:jc w:val="both"/>
        <w:rPr>
          <w:sz w:val="24"/>
          <w:szCs w:val="24"/>
        </w:rPr>
      </w:pPr>
    </w:p>
    <w:p w:rsidR="00A3798C" w:rsidRDefault="00A3798C" w:rsidP="003D391F">
      <w:pPr>
        <w:tabs>
          <w:tab w:val="left" w:pos="7365"/>
        </w:tabs>
        <w:jc w:val="both"/>
        <w:rPr>
          <w:sz w:val="24"/>
          <w:szCs w:val="24"/>
        </w:rPr>
      </w:pPr>
    </w:p>
    <w:p w:rsidR="00712A6C" w:rsidRDefault="00712A6C" w:rsidP="003D391F">
      <w:pPr>
        <w:tabs>
          <w:tab w:val="left" w:pos="7365"/>
        </w:tabs>
        <w:jc w:val="both"/>
        <w:rPr>
          <w:sz w:val="24"/>
          <w:szCs w:val="24"/>
        </w:rPr>
      </w:pPr>
    </w:p>
    <w:p w:rsidR="00712A6C" w:rsidRDefault="00712A6C" w:rsidP="003D391F">
      <w:pPr>
        <w:tabs>
          <w:tab w:val="left" w:pos="7365"/>
        </w:tabs>
        <w:jc w:val="both"/>
        <w:rPr>
          <w:sz w:val="24"/>
          <w:szCs w:val="24"/>
        </w:rPr>
      </w:pPr>
    </w:p>
    <w:p w:rsidR="00DA2E3D" w:rsidRDefault="00DA2E3D" w:rsidP="00DA2E3D">
      <w:pPr>
        <w:spacing w:line="360" w:lineRule="auto"/>
        <w:jc w:val="center"/>
        <w:rPr>
          <w:b/>
          <w:sz w:val="32"/>
          <w:szCs w:val="32"/>
        </w:rPr>
      </w:pPr>
      <w:r>
        <w:rPr>
          <w:b/>
          <w:sz w:val="32"/>
          <w:szCs w:val="32"/>
        </w:rPr>
        <w:lastRenderedPageBreak/>
        <w:t>ПРАКТИЧЕСКОЕ ЗАНЯТИЕ №24</w:t>
      </w:r>
    </w:p>
    <w:p w:rsidR="00DA2E3D" w:rsidRDefault="00DA2E3D" w:rsidP="003D391F">
      <w:pPr>
        <w:tabs>
          <w:tab w:val="left" w:pos="7365"/>
        </w:tabs>
        <w:jc w:val="both"/>
        <w:rPr>
          <w:sz w:val="24"/>
          <w:szCs w:val="24"/>
        </w:rPr>
      </w:pPr>
    </w:p>
    <w:p w:rsidR="00712A6C" w:rsidRDefault="00DA2E3D" w:rsidP="00DA2E3D">
      <w:pPr>
        <w:tabs>
          <w:tab w:val="left" w:pos="7365"/>
        </w:tabs>
        <w:jc w:val="center"/>
        <w:rPr>
          <w:b/>
          <w:sz w:val="28"/>
          <w:szCs w:val="28"/>
        </w:rPr>
      </w:pPr>
      <w:r w:rsidRPr="002C00BF">
        <w:rPr>
          <w:b/>
          <w:sz w:val="28"/>
          <w:szCs w:val="28"/>
        </w:rPr>
        <w:t xml:space="preserve">Составление  искового  заявления  об обнаружении недостатка в подрядных работах (строительный подряд). </w:t>
      </w:r>
    </w:p>
    <w:p w:rsidR="007F27F7" w:rsidRDefault="007F27F7" w:rsidP="00DA2E3D">
      <w:pPr>
        <w:tabs>
          <w:tab w:val="left" w:pos="7365"/>
        </w:tabs>
        <w:jc w:val="center"/>
        <w:rPr>
          <w:b/>
          <w:sz w:val="28"/>
          <w:szCs w:val="28"/>
        </w:rPr>
      </w:pPr>
    </w:p>
    <w:p w:rsidR="002022F0" w:rsidRPr="002022F0" w:rsidRDefault="00361533" w:rsidP="00DA2E3D">
      <w:pPr>
        <w:pStyle w:val="11"/>
        <w:rPr>
          <w:rFonts w:ascii="Times New Roman" w:hAnsi="Times New Roman"/>
          <w:sz w:val="24"/>
          <w:szCs w:val="24"/>
        </w:rPr>
      </w:pPr>
      <w:r>
        <w:rPr>
          <w:rFonts w:ascii="Times New Roman" w:hAnsi="Times New Roman"/>
          <w:b/>
          <w:sz w:val="24"/>
          <w:szCs w:val="24"/>
        </w:rPr>
        <w:t>1</w:t>
      </w:r>
      <w:r w:rsidR="00DA2E3D" w:rsidRPr="009B01BD">
        <w:rPr>
          <w:rFonts w:ascii="Times New Roman" w:hAnsi="Times New Roman"/>
          <w:b/>
          <w:sz w:val="24"/>
          <w:szCs w:val="24"/>
        </w:rPr>
        <w:t xml:space="preserve">. Цель </w:t>
      </w:r>
      <w:r w:rsidR="00DA2E3D" w:rsidRPr="00E87FAC">
        <w:rPr>
          <w:rFonts w:ascii="Times New Roman" w:hAnsi="Times New Roman"/>
          <w:b/>
          <w:sz w:val="24"/>
          <w:szCs w:val="24"/>
        </w:rPr>
        <w:t xml:space="preserve">– </w:t>
      </w:r>
      <w:r w:rsidR="00DA2E3D" w:rsidRPr="00E87FAC">
        <w:rPr>
          <w:rFonts w:ascii="Times New Roman" w:hAnsi="Times New Roman"/>
          <w:sz w:val="24"/>
          <w:szCs w:val="24"/>
        </w:rPr>
        <w:t xml:space="preserve">научиться составлять  </w:t>
      </w:r>
      <w:r w:rsidR="00DA2E3D" w:rsidRPr="00E87FAC">
        <w:rPr>
          <w:rFonts w:ascii="Times New Roman" w:hAnsi="Times New Roman"/>
          <w:bCs/>
          <w:sz w:val="24"/>
          <w:szCs w:val="24"/>
        </w:rPr>
        <w:t xml:space="preserve">исковое заявление </w:t>
      </w:r>
      <w:r w:rsidR="002022F0" w:rsidRPr="002022F0">
        <w:rPr>
          <w:rFonts w:ascii="Times New Roman" w:hAnsi="Times New Roman"/>
          <w:sz w:val="24"/>
          <w:szCs w:val="24"/>
        </w:rPr>
        <w:t xml:space="preserve">об обнаружении недостатка в подрядных работах (строительный подряд). </w:t>
      </w:r>
    </w:p>
    <w:p w:rsidR="00DA2E3D" w:rsidRPr="009B01BD" w:rsidRDefault="00DA2E3D" w:rsidP="00DA2E3D">
      <w:pPr>
        <w:pStyle w:val="11"/>
        <w:rPr>
          <w:rFonts w:ascii="Times New Roman" w:hAnsi="Times New Roman"/>
          <w:b/>
          <w:sz w:val="24"/>
          <w:szCs w:val="24"/>
        </w:rPr>
      </w:pPr>
      <w:r w:rsidRPr="009B01BD">
        <w:rPr>
          <w:rFonts w:ascii="Times New Roman" w:hAnsi="Times New Roman"/>
          <w:b/>
          <w:sz w:val="24"/>
          <w:szCs w:val="24"/>
        </w:rPr>
        <w:t>2. Информационные источники:</w:t>
      </w:r>
    </w:p>
    <w:p w:rsidR="00DA2E3D" w:rsidRPr="009B01BD" w:rsidRDefault="00DA2E3D" w:rsidP="006F1E0E">
      <w:pPr>
        <w:pStyle w:val="11"/>
        <w:numPr>
          <w:ilvl w:val="0"/>
          <w:numId w:val="28"/>
        </w:numPr>
        <w:rPr>
          <w:rFonts w:ascii="Times New Roman" w:hAnsi="Times New Roman"/>
          <w:sz w:val="24"/>
          <w:szCs w:val="24"/>
        </w:rPr>
      </w:pPr>
      <w:r w:rsidRPr="009B01BD">
        <w:rPr>
          <w:rFonts w:ascii="Times New Roman" w:hAnsi="Times New Roman"/>
          <w:sz w:val="24"/>
          <w:szCs w:val="24"/>
        </w:rPr>
        <w:t>Правовое обеспечение профессиональной деятельности под ред. Д.О. Тузова, В,С, Арачеева- М,: ФОРУМ: ИНФРА-М, 2013</w:t>
      </w:r>
    </w:p>
    <w:p w:rsidR="00DA2E3D" w:rsidRPr="009B01BD" w:rsidRDefault="00DA2E3D" w:rsidP="006F1E0E">
      <w:pPr>
        <w:pStyle w:val="11"/>
        <w:numPr>
          <w:ilvl w:val="0"/>
          <w:numId w:val="28"/>
        </w:numPr>
        <w:rPr>
          <w:rFonts w:ascii="Times New Roman" w:hAnsi="Times New Roman"/>
          <w:sz w:val="24"/>
          <w:szCs w:val="24"/>
        </w:rPr>
      </w:pPr>
      <w:r w:rsidRPr="009B01BD">
        <w:rPr>
          <w:rFonts w:ascii="Times New Roman" w:hAnsi="Times New Roman"/>
          <w:sz w:val="24"/>
          <w:szCs w:val="24"/>
        </w:rPr>
        <w:t xml:space="preserve"> Гражданский кодекс РФ.</w:t>
      </w:r>
    </w:p>
    <w:p w:rsidR="00DA2E3D" w:rsidRPr="009B01BD" w:rsidRDefault="00DA2E3D" w:rsidP="006F1E0E">
      <w:pPr>
        <w:pStyle w:val="11"/>
        <w:numPr>
          <w:ilvl w:val="0"/>
          <w:numId w:val="28"/>
        </w:numPr>
        <w:rPr>
          <w:rFonts w:ascii="Times New Roman" w:hAnsi="Times New Roman"/>
          <w:sz w:val="24"/>
          <w:szCs w:val="24"/>
        </w:rPr>
      </w:pPr>
      <w:r w:rsidRPr="009B01BD">
        <w:rPr>
          <w:rFonts w:ascii="Times New Roman" w:hAnsi="Times New Roman"/>
          <w:sz w:val="24"/>
          <w:szCs w:val="24"/>
        </w:rPr>
        <w:t>Трудовой кодекс РФ.</w:t>
      </w:r>
    </w:p>
    <w:p w:rsidR="00DA2E3D" w:rsidRPr="009B01BD" w:rsidRDefault="00DA2E3D" w:rsidP="00DA2E3D">
      <w:pPr>
        <w:pStyle w:val="11"/>
        <w:rPr>
          <w:rFonts w:ascii="Times New Roman" w:hAnsi="Times New Roman"/>
          <w:b/>
          <w:sz w:val="24"/>
          <w:szCs w:val="24"/>
        </w:rPr>
      </w:pPr>
      <w:r w:rsidRPr="009B01BD">
        <w:rPr>
          <w:rFonts w:ascii="Times New Roman" w:hAnsi="Times New Roman"/>
          <w:b/>
          <w:sz w:val="24"/>
          <w:szCs w:val="24"/>
        </w:rPr>
        <w:t>3. Алгоритм работы</w:t>
      </w:r>
    </w:p>
    <w:p w:rsidR="002022F0" w:rsidRDefault="00DA2E3D" w:rsidP="00DA2E3D">
      <w:pPr>
        <w:pStyle w:val="11"/>
        <w:rPr>
          <w:rFonts w:ascii="Times New Roman" w:hAnsi="Times New Roman"/>
          <w:sz w:val="24"/>
          <w:szCs w:val="24"/>
        </w:rPr>
      </w:pPr>
      <w:r w:rsidRPr="009B01BD">
        <w:rPr>
          <w:rFonts w:ascii="Times New Roman" w:hAnsi="Times New Roman"/>
          <w:sz w:val="24"/>
          <w:szCs w:val="24"/>
        </w:rPr>
        <w:t xml:space="preserve">1. Изучить </w:t>
      </w:r>
      <w:r>
        <w:rPr>
          <w:rFonts w:ascii="Times New Roman" w:hAnsi="Times New Roman"/>
          <w:sz w:val="24"/>
          <w:szCs w:val="24"/>
        </w:rPr>
        <w:t>понятие</w:t>
      </w:r>
      <w:r w:rsidR="00F13B24">
        <w:rPr>
          <w:rFonts w:ascii="Times New Roman" w:hAnsi="Times New Roman"/>
          <w:sz w:val="24"/>
          <w:szCs w:val="24"/>
        </w:rPr>
        <w:t xml:space="preserve"> и назначение </w:t>
      </w:r>
      <w:r>
        <w:rPr>
          <w:rFonts w:ascii="Times New Roman" w:hAnsi="Times New Roman"/>
          <w:sz w:val="24"/>
          <w:szCs w:val="24"/>
        </w:rPr>
        <w:t xml:space="preserve"> </w:t>
      </w:r>
      <w:r>
        <w:rPr>
          <w:rFonts w:ascii="Times New Roman" w:hAnsi="Times New Roman"/>
          <w:bCs/>
          <w:sz w:val="24"/>
          <w:szCs w:val="24"/>
        </w:rPr>
        <w:t>искового заявления</w:t>
      </w:r>
      <w:r w:rsidR="007F27F7" w:rsidRPr="007F27F7">
        <w:rPr>
          <w:b/>
          <w:sz w:val="28"/>
          <w:szCs w:val="28"/>
        </w:rPr>
        <w:t xml:space="preserve"> </w:t>
      </w:r>
      <w:r w:rsidR="007F27F7" w:rsidRPr="007F27F7">
        <w:rPr>
          <w:rFonts w:ascii="Times New Roman" w:hAnsi="Times New Roman"/>
          <w:sz w:val="24"/>
          <w:szCs w:val="24"/>
        </w:rPr>
        <w:t>об обнаружении недостатка в подрядных работах (ст</w:t>
      </w:r>
      <w:r w:rsidR="007F27F7">
        <w:rPr>
          <w:rFonts w:ascii="Times New Roman" w:hAnsi="Times New Roman"/>
          <w:sz w:val="24"/>
          <w:szCs w:val="24"/>
        </w:rPr>
        <w:t xml:space="preserve">роительный подряд) </w:t>
      </w:r>
    </w:p>
    <w:p w:rsidR="002022F0" w:rsidRDefault="00DA2E3D" w:rsidP="002022F0">
      <w:pPr>
        <w:pStyle w:val="11"/>
        <w:rPr>
          <w:rFonts w:ascii="Times New Roman" w:hAnsi="Times New Roman"/>
          <w:sz w:val="24"/>
          <w:szCs w:val="24"/>
        </w:rPr>
      </w:pPr>
      <w:r w:rsidRPr="009B01BD">
        <w:rPr>
          <w:rFonts w:ascii="Times New Roman" w:hAnsi="Times New Roman"/>
          <w:sz w:val="24"/>
          <w:szCs w:val="24"/>
        </w:rPr>
        <w:t xml:space="preserve">2. Изучить порядок составления  </w:t>
      </w:r>
      <w:r>
        <w:rPr>
          <w:rFonts w:ascii="Times New Roman" w:hAnsi="Times New Roman"/>
          <w:bCs/>
          <w:sz w:val="24"/>
          <w:szCs w:val="24"/>
        </w:rPr>
        <w:t>искового заявления</w:t>
      </w:r>
      <w:r w:rsidRPr="00E87FAC">
        <w:rPr>
          <w:rFonts w:ascii="Times New Roman" w:hAnsi="Times New Roman"/>
          <w:bCs/>
          <w:sz w:val="24"/>
          <w:szCs w:val="24"/>
        </w:rPr>
        <w:t xml:space="preserve"> </w:t>
      </w:r>
      <w:r w:rsidR="002022F0" w:rsidRPr="007F27F7">
        <w:rPr>
          <w:rFonts w:ascii="Times New Roman" w:hAnsi="Times New Roman"/>
          <w:sz w:val="24"/>
          <w:szCs w:val="24"/>
        </w:rPr>
        <w:t>об обнаружении недостатка в подрядных работах (ст</w:t>
      </w:r>
      <w:r w:rsidR="002022F0">
        <w:rPr>
          <w:rFonts w:ascii="Times New Roman" w:hAnsi="Times New Roman"/>
          <w:sz w:val="24"/>
          <w:szCs w:val="24"/>
        </w:rPr>
        <w:t xml:space="preserve">роительный подряд) </w:t>
      </w:r>
    </w:p>
    <w:p w:rsidR="00A12920" w:rsidRDefault="00DA2E3D" w:rsidP="00A12920">
      <w:pPr>
        <w:pStyle w:val="11"/>
        <w:rPr>
          <w:rFonts w:ascii="Times New Roman" w:hAnsi="Times New Roman"/>
          <w:sz w:val="24"/>
          <w:szCs w:val="24"/>
        </w:rPr>
      </w:pPr>
      <w:r w:rsidRPr="009B01BD">
        <w:rPr>
          <w:rFonts w:ascii="Times New Roman" w:hAnsi="Times New Roman"/>
          <w:sz w:val="24"/>
          <w:szCs w:val="24"/>
        </w:rPr>
        <w:t>3.</w:t>
      </w:r>
      <w:r w:rsidRPr="00E87FAC">
        <w:rPr>
          <w:rFonts w:ascii="Times New Roman" w:hAnsi="Times New Roman"/>
          <w:bCs/>
          <w:sz w:val="24"/>
          <w:szCs w:val="24"/>
        </w:rPr>
        <w:t xml:space="preserve"> </w:t>
      </w:r>
      <w:r>
        <w:rPr>
          <w:rFonts w:ascii="Times New Roman" w:hAnsi="Times New Roman"/>
          <w:bCs/>
          <w:sz w:val="24"/>
          <w:szCs w:val="24"/>
        </w:rPr>
        <w:t xml:space="preserve">Составить </w:t>
      </w:r>
      <w:r w:rsidRPr="00E87FAC">
        <w:rPr>
          <w:rFonts w:ascii="Times New Roman" w:hAnsi="Times New Roman"/>
          <w:bCs/>
          <w:sz w:val="24"/>
          <w:szCs w:val="24"/>
        </w:rPr>
        <w:t xml:space="preserve">исковое заявление </w:t>
      </w:r>
      <w:r w:rsidR="00A12920" w:rsidRPr="007F27F7">
        <w:rPr>
          <w:rFonts w:ascii="Times New Roman" w:hAnsi="Times New Roman"/>
          <w:sz w:val="24"/>
          <w:szCs w:val="24"/>
        </w:rPr>
        <w:t>об обнаружении недостатка в подрядных работах (ст</w:t>
      </w:r>
      <w:r w:rsidR="00A12920">
        <w:rPr>
          <w:rFonts w:ascii="Times New Roman" w:hAnsi="Times New Roman"/>
          <w:sz w:val="24"/>
          <w:szCs w:val="24"/>
        </w:rPr>
        <w:t xml:space="preserve">роительный подряд) </w:t>
      </w:r>
    </w:p>
    <w:p w:rsidR="00DA2E3D" w:rsidRDefault="00DA2E3D" w:rsidP="00DA2E3D">
      <w:pPr>
        <w:pStyle w:val="11"/>
        <w:rPr>
          <w:rFonts w:ascii="Times New Roman" w:hAnsi="Times New Roman"/>
          <w:bCs/>
          <w:sz w:val="24"/>
          <w:szCs w:val="24"/>
        </w:rPr>
      </w:pPr>
    </w:p>
    <w:p w:rsidR="00A3798C" w:rsidRPr="009B01BD" w:rsidRDefault="00A3798C" w:rsidP="00DA2E3D">
      <w:pPr>
        <w:pStyle w:val="11"/>
        <w:rPr>
          <w:rFonts w:ascii="Times New Roman" w:hAnsi="Times New Roman"/>
          <w:sz w:val="24"/>
          <w:szCs w:val="24"/>
        </w:rPr>
      </w:pPr>
    </w:p>
    <w:p w:rsidR="00DA2E3D" w:rsidRDefault="00DA2E3D" w:rsidP="006F1E0E">
      <w:pPr>
        <w:pStyle w:val="11"/>
        <w:numPr>
          <w:ilvl w:val="0"/>
          <w:numId w:val="28"/>
        </w:numPr>
        <w:rPr>
          <w:rFonts w:ascii="Times New Roman" w:hAnsi="Times New Roman"/>
          <w:b/>
          <w:sz w:val="24"/>
          <w:szCs w:val="24"/>
        </w:rPr>
      </w:pPr>
      <w:r w:rsidRPr="009B01BD">
        <w:rPr>
          <w:rFonts w:ascii="Times New Roman" w:hAnsi="Times New Roman"/>
          <w:b/>
          <w:sz w:val="24"/>
          <w:szCs w:val="24"/>
        </w:rPr>
        <w:t>Теоретическая поддержка:</w:t>
      </w:r>
    </w:p>
    <w:p w:rsidR="00113A69" w:rsidRDefault="00113A69" w:rsidP="00113A69">
      <w:pPr>
        <w:pStyle w:val="11"/>
        <w:ind w:left="360"/>
        <w:rPr>
          <w:rFonts w:ascii="Times New Roman" w:hAnsi="Times New Roman"/>
          <w:b/>
          <w:sz w:val="24"/>
          <w:szCs w:val="24"/>
        </w:rPr>
      </w:pPr>
      <w:r>
        <w:rPr>
          <w:rFonts w:ascii="Times New Roman" w:hAnsi="Times New Roman"/>
          <w:b/>
          <w:sz w:val="24"/>
          <w:szCs w:val="24"/>
        </w:rPr>
        <w:t xml:space="preserve">Задание 1. </w:t>
      </w:r>
    </w:p>
    <w:p w:rsidR="00113A69" w:rsidRDefault="00113A69" w:rsidP="00113A69">
      <w:pPr>
        <w:pStyle w:val="11"/>
        <w:jc w:val="both"/>
        <w:rPr>
          <w:rFonts w:ascii="Times New Roman" w:hAnsi="Times New Roman"/>
          <w:sz w:val="24"/>
          <w:szCs w:val="24"/>
        </w:rPr>
      </w:pPr>
      <w:r w:rsidRPr="00113A69">
        <w:rPr>
          <w:rFonts w:ascii="Times New Roman" w:hAnsi="Times New Roman"/>
          <w:sz w:val="24"/>
          <w:szCs w:val="24"/>
        </w:rPr>
        <w:t>Составить исковое  заявление  об обнаружении</w:t>
      </w:r>
      <w:r>
        <w:rPr>
          <w:rFonts w:ascii="Times New Roman" w:hAnsi="Times New Roman"/>
          <w:sz w:val="24"/>
          <w:szCs w:val="24"/>
        </w:rPr>
        <w:t xml:space="preserve"> недостатка в подрядных работах (строительный подряд) на основании данных выданных преподавателем.</w:t>
      </w:r>
    </w:p>
    <w:p w:rsidR="00F13B24" w:rsidRPr="00113A69" w:rsidRDefault="00F13B24" w:rsidP="00113A69">
      <w:pPr>
        <w:pStyle w:val="11"/>
        <w:jc w:val="both"/>
        <w:rPr>
          <w:rFonts w:ascii="Times New Roman" w:hAnsi="Times New Roman"/>
          <w:sz w:val="24"/>
          <w:szCs w:val="24"/>
        </w:rPr>
      </w:pPr>
    </w:p>
    <w:p w:rsidR="00A3798C" w:rsidRPr="00A3798C" w:rsidRDefault="00A3798C" w:rsidP="00A3798C">
      <w:pPr>
        <w:pStyle w:val="ae"/>
        <w:shd w:val="clear" w:color="auto" w:fill="FFFFFF"/>
        <w:spacing w:before="0" w:beforeAutospacing="0" w:after="0" w:afterAutospacing="0"/>
        <w:ind w:left="0" w:right="0"/>
        <w:jc w:val="right"/>
        <w:rPr>
          <w:color w:val="000000"/>
          <w:spacing w:val="3"/>
          <w:sz w:val="21"/>
          <w:szCs w:val="21"/>
        </w:rPr>
      </w:pPr>
      <w:r w:rsidRPr="00A3798C">
        <w:rPr>
          <w:color w:val="000000"/>
          <w:spacing w:val="3"/>
          <w:sz w:val="21"/>
          <w:szCs w:val="21"/>
        </w:rPr>
        <w:t xml:space="preserve">В </w:t>
      </w:r>
      <w:r w:rsidR="00F13B24">
        <w:rPr>
          <w:color w:val="000000"/>
          <w:spacing w:val="3"/>
          <w:sz w:val="21"/>
          <w:szCs w:val="21"/>
        </w:rPr>
        <w:t>Шебекинский</w:t>
      </w:r>
      <w:r w:rsidRPr="00A3798C">
        <w:rPr>
          <w:color w:val="000000"/>
          <w:spacing w:val="3"/>
          <w:sz w:val="21"/>
          <w:szCs w:val="21"/>
        </w:rPr>
        <w:t xml:space="preserve"> городской суд </w:t>
      </w:r>
      <w:r w:rsidR="00F13B24">
        <w:rPr>
          <w:color w:val="000000"/>
          <w:spacing w:val="3"/>
          <w:sz w:val="21"/>
          <w:szCs w:val="21"/>
        </w:rPr>
        <w:t xml:space="preserve">Белгородской </w:t>
      </w:r>
      <w:r w:rsidRPr="00A3798C">
        <w:rPr>
          <w:color w:val="000000"/>
          <w:spacing w:val="3"/>
          <w:sz w:val="21"/>
          <w:szCs w:val="21"/>
        </w:rPr>
        <w:t>области</w:t>
      </w:r>
    </w:p>
    <w:p w:rsidR="00F13B24" w:rsidRDefault="00A3798C" w:rsidP="00A3798C">
      <w:pPr>
        <w:pStyle w:val="ae"/>
        <w:shd w:val="clear" w:color="auto" w:fill="FFFFFF"/>
        <w:spacing w:before="0" w:beforeAutospacing="0" w:after="0" w:afterAutospacing="0"/>
        <w:ind w:left="0" w:right="0"/>
        <w:jc w:val="right"/>
        <w:rPr>
          <w:color w:val="000000"/>
          <w:spacing w:val="3"/>
          <w:sz w:val="21"/>
          <w:szCs w:val="21"/>
        </w:rPr>
      </w:pPr>
      <w:r w:rsidRPr="00A3798C">
        <w:rPr>
          <w:color w:val="000000"/>
          <w:spacing w:val="3"/>
          <w:sz w:val="21"/>
          <w:szCs w:val="21"/>
        </w:rPr>
        <w:t>Истец:</w:t>
      </w:r>
      <w:r w:rsidR="00F13B24">
        <w:rPr>
          <w:color w:val="000000"/>
          <w:spacing w:val="3"/>
          <w:sz w:val="21"/>
          <w:szCs w:val="21"/>
        </w:rPr>
        <w:t>_________________________________________</w:t>
      </w:r>
    </w:p>
    <w:p w:rsidR="00F13B24" w:rsidRDefault="00F13B24" w:rsidP="00A3798C">
      <w:pPr>
        <w:pStyle w:val="ae"/>
        <w:shd w:val="clear" w:color="auto" w:fill="FFFFFF"/>
        <w:spacing w:before="0" w:beforeAutospacing="0" w:after="0" w:afterAutospacing="0"/>
        <w:ind w:left="0" w:right="0"/>
        <w:jc w:val="right"/>
        <w:rPr>
          <w:color w:val="000000"/>
          <w:spacing w:val="3"/>
          <w:sz w:val="21"/>
          <w:szCs w:val="21"/>
        </w:rPr>
      </w:pPr>
      <w:r>
        <w:rPr>
          <w:color w:val="000000"/>
          <w:spacing w:val="3"/>
          <w:sz w:val="21"/>
          <w:szCs w:val="21"/>
        </w:rPr>
        <w:t>_______________________________________________</w:t>
      </w:r>
      <w:r w:rsidR="00A3798C" w:rsidRPr="00A3798C">
        <w:rPr>
          <w:color w:val="000000"/>
          <w:spacing w:val="3"/>
          <w:sz w:val="21"/>
          <w:szCs w:val="21"/>
        </w:rPr>
        <w:t xml:space="preserve"> </w:t>
      </w:r>
    </w:p>
    <w:p w:rsidR="00A3798C" w:rsidRPr="00A3798C" w:rsidRDefault="00F13B24" w:rsidP="00F13B24">
      <w:pPr>
        <w:pStyle w:val="ae"/>
        <w:shd w:val="clear" w:color="auto" w:fill="FFFFFF"/>
        <w:spacing w:before="0" w:beforeAutospacing="0" w:after="0" w:afterAutospacing="0"/>
        <w:ind w:left="0" w:right="0"/>
        <w:rPr>
          <w:color w:val="000000"/>
          <w:spacing w:val="3"/>
          <w:sz w:val="21"/>
          <w:szCs w:val="21"/>
        </w:rPr>
      </w:pPr>
      <w:r>
        <w:rPr>
          <w:color w:val="000000"/>
          <w:spacing w:val="3"/>
          <w:sz w:val="21"/>
          <w:szCs w:val="21"/>
        </w:rPr>
        <w:t xml:space="preserve">                                                                                                                      </w:t>
      </w:r>
      <w:r w:rsidR="00A3798C" w:rsidRPr="00A3798C">
        <w:rPr>
          <w:color w:val="000000"/>
          <w:spacing w:val="3"/>
          <w:sz w:val="21"/>
          <w:szCs w:val="21"/>
        </w:rPr>
        <w:t>ФИО, адрес</w:t>
      </w:r>
    </w:p>
    <w:p w:rsidR="00F13B24" w:rsidRDefault="00A3798C" w:rsidP="00A3798C">
      <w:pPr>
        <w:pStyle w:val="ae"/>
        <w:shd w:val="clear" w:color="auto" w:fill="FFFFFF"/>
        <w:spacing w:before="0" w:beforeAutospacing="0" w:after="0" w:afterAutospacing="0"/>
        <w:ind w:left="0" w:right="0"/>
        <w:jc w:val="right"/>
        <w:rPr>
          <w:color w:val="000000"/>
          <w:spacing w:val="3"/>
          <w:sz w:val="21"/>
          <w:szCs w:val="21"/>
        </w:rPr>
      </w:pPr>
      <w:r w:rsidRPr="00A3798C">
        <w:rPr>
          <w:color w:val="000000"/>
          <w:spacing w:val="3"/>
          <w:sz w:val="21"/>
          <w:szCs w:val="21"/>
        </w:rPr>
        <w:t xml:space="preserve">Ответчик: </w:t>
      </w:r>
      <w:r w:rsidR="00F13B24">
        <w:rPr>
          <w:color w:val="000000"/>
          <w:spacing w:val="3"/>
          <w:sz w:val="21"/>
          <w:szCs w:val="21"/>
        </w:rPr>
        <w:t>______________________________________</w:t>
      </w:r>
    </w:p>
    <w:p w:rsidR="00F13B24" w:rsidRDefault="00F13B24" w:rsidP="00A3798C">
      <w:pPr>
        <w:pStyle w:val="ae"/>
        <w:shd w:val="clear" w:color="auto" w:fill="FFFFFF"/>
        <w:spacing w:before="0" w:beforeAutospacing="0" w:after="0" w:afterAutospacing="0"/>
        <w:ind w:left="0" w:right="0"/>
        <w:jc w:val="right"/>
        <w:rPr>
          <w:color w:val="000000"/>
          <w:spacing w:val="3"/>
          <w:sz w:val="21"/>
          <w:szCs w:val="21"/>
        </w:rPr>
      </w:pPr>
      <w:r>
        <w:rPr>
          <w:color w:val="000000"/>
          <w:spacing w:val="3"/>
          <w:sz w:val="21"/>
          <w:szCs w:val="21"/>
        </w:rPr>
        <w:t>________________________________________________</w:t>
      </w:r>
    </w:p>
    <w:p w:rsidR="00A3798C" w:rsidRDefault="00F13B24" w:rsidP="00F13B24">
      <w:pPr>
        <w:pStyle w:val="ae"/>
        <w:shd w:val="clear" w:color="auto" w:fill="FFFFFF"/>
        <w:spacing w:before="0" w:beforeAutospacing="0" w:after="0" w:afterAutospacing="0"/>
        <w:ind w:left="0" w:right="0"/>
        <w:jc w:val="center"/>
        <w:rPr>
          <w:rFonts w:ascii="Arial" w:hAnsi="Arial" w:cs="Arial"/>
          <w:color w:val="000000"/>
          <w:spacing w:val="3"/>
          <w:sz w:val="21"/>
          <w:szCs w:val="21"/>
        </w:rPr>
      </w:pPr>
      <w:r>
        <w:rPr>
          <w:color w:val="000000"/>
          <w:spacing w:val="3"/>
          <w:sz w:val="21"/>
          <w:szCs w:val="21"/>
        </w:rPr>
        <w:t xml:space="preserve">                                                                                      </w:t>
      </w:r>
      <w:r w:rsidR="00A3798C" w:rsidRPr="00A3798C">
        <w:rPr>
          <w:color w:val="000000"/>
          <w:spacing w:val="3"/>
          <w:sz w:val="21"/>
          <w:szCs w:val="21"/>
        </w:rPr>
        <w:t>ФИО, адрес</w:t>
      </w:r>
    </w:p>
    <w:p w:rsidR="00F13B24" w:rsidRDefault="00F13B24" w:rsidP="00A3798C">
      <w:pPr>
        <w:pStyle w:val="ae"/>
        <w:shd w:val="clear" w:color="auto" w:fill="FFFFFF"/>
        <w:spacing w:before="0" w:beforeAutospacing="0" w:after="375" w:afterAutospacing="0" w:line="360" w:lineRule="atLeast"/>
        <w:jc w:val="center"/>
        <w:rPr>
          <w:rStyle w:val="af"/>
          <w:color w:val="000000"/>
          <w:spacing w:val="3"/>
        </w:rPr>
      </w:pPr>
    </w:p>
    <w:p w:rsidR="00A3798C" w:rsidRPr="00A3798C" w:rsidRDefault="00A3798C" w:rsidP="00A3798C">
      <w:pPr>
        <w:pStyle w:val="ae"/>
        <w:shd w:val="clear" w:color="auto" w:fill="FFFFFF"/>
        <w:spacing w:before="0" w:beforeAutospacing="0" w:after="375" w:afterAutospacing="0" w:line="360" w:lineRule="atLeast"/>
        <w:jc w:val="center"/>
        <w:rPr>
          <w:color w:val="000000"/>
          <w:spacing w:val="3"/>
        </w:rPr>
      </w:pPr>
      <w:r w:rsidRPr="00A3798C">
        <w:rPr>
          <w:rStyle w:val="af"/>
          <w:color w:val="000000"/>
          <w:spacing w:val="3"/>
        </w:rPr>
        <w:t>ИСКОВОЕ ЗАЯВЛЕНИЕ</w:t>
      </w:r>
      <w:r w:rsidRPr="00A3798C">
        <w:rPr>
          <w:rStyle w:val="apple-converted-space"/>
          <w:b/>
          <w:bCs/>
          <w:color w:val="000000"/>
          <w:spacing w:val="3"/>
        </w:rPr>
        <w:t> </w:t>
      </w:r>
      <w:r w:rsidRPr="00A3798C">
        <w:rPr>
          <w:b/>
          <w:bCs/>
          <w:color w:val="000000"/>
          <w:spacing w:val="3"/>
        </w:rPr>
        <w:br/>
      </w:r>
      <w:r w:rsidRPr="00A3798C">
        <w:rPr>
          <w:rStyle w:val="af"/>
          <w:color w:val="000000"/>
          <w:spacing w:val="3"/>
        </w:rPr>
        <w:t>об устранении недостатков работ, выполненных по договору строительного подряда,</w:t>
      </w:r>
      <w:r>
        <w:rPr>
          <w:b/>
          <w:bCs/>
          <w:color w:val="000000"/>
          <w:spacing w:val="3"/>
        </w:rPr>
        <w:t xml:space="preserve"> </w:t>
      </w:r>
      <w:r w:rsidRPr="00A3798C">
        <w:rPr>
          <w:rStyle w:val="af"/>
          <w:color w:val="000000"/>
          <w:spacing w:val="3"/>
        </w:rPr>
        <w:t>обнаруженных в пределах гарантийного срока</w:t>
      </w:r>
    </w:p>
    <w:p w:rsidR="00A3798C" w:rsidRPr="00A3798C" w:rsidRDefault="00A3798C" w:rsidP="00A3798C">
      <w:pPr>
        <w:pStyle w:val="ae"/>
        <w:shd w:val="clear" w:color="auto" w:fill="FFFFFF"/>
        <w:spacing w:before="0" w:beforeAutospacing="0" w:after="375" w:afterAutospacing="0" w:line="360" w:lineRule="atLeast"/>
        <w:jc w:val="left"/>
        <w:rPr>
          <w:color w:val="000000"/>
          <w:spacing w:val="3"/>
        </w:rPr>
      </w:pPr>
      <w:r w:rsidRPr="00A3798C">
        <w:rPr>
          <w:color w:val="000000"/>
          <w:spacing w:val="3"/>
        </w:rPr>
        <w:t>"..." ... г. между истцом (Заказчик) и ответчиком (Подрядчик) заключен договор подряда № ... на выполнение общестроительных работ. Объект договора - ..., общая сумма договоров составила ... руб.</w:t>
      </w:r>
    </w:p>
    <w:p w:rsidR="00A3798C" w:rsidRPr="00A3798C" w:rsidRDefault="00A3798C" w:rsidP="00A3798C">
      <w:pPr>
        <w:pStyle w:val="ae"/>
        <w:shd w:val="clear" w:color="auto" w:fill="FFFFFF"/>
        <w:spacing w:before="0" w:beforeAutospacing="0" w:after="375" w:afterAutospacing="0" w:line="360" w:lineRule="atLeast"/>
        <w:jc w:val="left"/>
        <w:rPr>
          <w:color w:val="000000"/>
          <w:spacing w:val="3"/>
        </w:rPr>
      </w:pPr>
      <w:r w:rsidRPr="00A3798C">
        <w:rPr>
          <w:color w:val="000000"/>
          <w:spacing w:val="3"/>
        </w:rPr>
        <w:t>Гарантийный срок согласован сторонами и установлен в ... месяца со дня сдачи работ. Окончание работ по договору - ... г.</w:t>
      </w:r>
    </w:p>
    <w:p w:rsidR="00A3798C" w:rsidRPr="00A3798C" w:rsidRDefault="00A3798C" w:rsidP="00A3798C">
      <w:pPr>
        <w:pStyle w:val="ae"/>
        <w:shd w:val="clear" w:color="auto" w:fill="FFFFFF"/>
        <w:spacing w:before="0" w:beforeAutospacing="0" w:after="375" w:afterAutospacing="0" w:line="360" w:lineRule="atLeast"/>
        <w:jc w:val="left"/>
        <w:rPr>
          <w:color w:val="000000"/>
          <w:spacing w:val="3"/>
        </w:rPr>
      </w:pPr>
      <w:r w:rsidRPr="00A3798C">
        <w:rPr>
          <w:color w:val="000000"/>
          <w:spacing w:val="3"/>
        </w:rPr>
        <w:t>По акту приема - передачи от "..." ... г. результат работы сдан Заказчику без притензий к качеству. Выполненные работы оплачены истцом в сумме ... руб.</w:t>
      </w:r>
    </w:p>
    <w:p w:rsidR="00A3798C" w:rsidRPr="00A3798C" w:rsidRDefault="00A3798C" w:rsidP="00A3798C">
      <w:pPr>
        <w:pStyle w:val="ae"/>
        <w:shd w:val="clear" w:color="auto" w:fill="FFFFFF"/>
        <w:spacing w:before="0" w:beforeAutospacing="0" w:after="375" w:afterAutospacing="0" w:line="360" w:lineRule="atLeast"/>
        <w:jc w:val="left"/>
        <w:rPr>
          <w:color w:val="000000"/>
          <w:spacing w:val="3"/>
        </w:rPr>
      </w:pPr>
      <w:r w:rsidRPr="00A3798C">
        <w:rPr>
          <w:color w:val="000000"/>
          <w:spacing w:val="3"/>
        </w:rPr>
        <w:lastRenderedPageBreak/>
        <w:t>Скрытые недостатки были выявлены проверкой, состоявшейся "..." ... г. , а "..." ... г. комиссией в присутствии представителя ответчика составлен акт с перечислением выявленных недостатков.</w:t>
      </w:r>
    </w:p>
    <w:p w:rsidR="00A3798C" w:rsidRPr="00A3798C" w:rsidRDefault="00A3798C" w:rsidP="00A3798C">
      <w:pPr>
        <w:pStyle w:val="ae"/>
        <w:shd w:val="clear" w:color="auto" w:fill="FFFFFF"/>
        <w:spacing w:before="0" w:beforeAutospacing="0" w:after="375" w:afterAutospacing="0" w:line="360" w:lineRule="atLeast"/>
        <w:jc w:val="left"/>
        <w:rPr>
          <w:color w:val="000000"/>
          <w:spacing w:val="3"/>
        </w:rPr>
      </w:pPr>
      <w:r w:rsidRPr="00A3798C">
        <w:rPr>
          <w:color w:val="000000"/>
          <w:spacing w:val="3"/>
        </w:rPr>
        <w:t>Впоследствии истец, обнаружив еще ряд дефектов, заключил договор с Центром по испытаниям, внедрению, сетификации продукции, стандартизации и метрологии на проведение технического обследования спорного объекта.</w:t>
      </w:r>
    </w:p>
    <w:p w:rsidR="00A3798C" w:rsidRPr="00A3798C" w:rsidRDefault="00A3798C" w:rsidP="00A3798C">
      <w:pPr>
        <w:pStyle w:val="ae"/>
        <w:shd w:val="clear" w:color="auto" w:fill="FFFFFF"/>
        <w:spacing w:before="0" w:beforeAutospacing="0" w:after="375" w:afterAutospacing="0" w:line="360" w:lineRule="atLeast"/>
        <w:jc w:val="left"/>
        <w:rPr>
          <w:color w:val="000000"/>
          <w:spacing w:val="3"/>
        </w:rPr>
      </w:pPr>
      <w:r w:rsidRPr="00A3798C">
        <w:rPr>
          <w:color w:val="000000"/>
          <w:spacing w:val="3"/>
        </w:rPr>
        <w:t>Проведенным обследованием, установлено нарушение Подрядчиком в процессе работы действующих строительных норм и правил по некоторым видам работ.</w:t>
      </w:r>
    </w:p>
    <w:p w:rsidR="00A3798C" w:rsidRPr="00A3798C" w:rsidRDefault="00A3798C" w:rsidP="00A3798C">
      <w:pPr>
        <w:pStyle w:val="ae"/>
        <w:shd w:val="clear" w:color="auto" w:fill="FFFFFF"/>
        <w:spacing w:before="0" w:beforeAutospacing="0" w:after="375" w:afterAutospacing="0" w:line="360" w:lineRule="atLeast"/>
        <w:jc w:val="left"/>
        <w:rPr>
          <w:color w:val="000000"/>
          <w:spacing w:val="3"/>
        </w:rPr>
      </w:pPr>
      <w:r w:rsidRPr="00A3798C">
        <w:rPr>
          <w:color w:val="000000"/>
          <w:spacing w:val="3"/>
        </w:rPr>
        <w:t>О результатах обследования истец сообщил ответчику письмом от "..." ... г., предложив приступить к исправлению выявленных недостатков. Ответчик отклонил требования истца, сославшись на отсутствие замечаний по выполненным работам в акте приемки-передачи и истечение установленного договором гарантийного срока.</w:t>
      </w:r>
    </w:p>
    <w:p w:rsidR="00A3798C" w:rsidRPr="00113A69" w:rsidRDefault="00A3798C" w:rsidP="00113A69">
      <w:pPr>
        <w:pStyle w:val="ae"/>
        <w:shd w:val="clear" w:color="auto" w:fill="FFFFFF"/>
        <w:spacing w:before="0" w:beforeAutospacing="0" w:after="0" w:afterAutospacing="0" w:line="360" w:lineRule="atLeast"/>
        <w:rPr>
          <w:color w:val="auto"/>
          <w:spacing w:val="3"/>
        </w:rPr>
      </w:pPr>
      <w:r w:rsidRPr="00113A69">
        <w:rPr>
          <w:color w:val="auto"/>
          <w:spacing w:val="3"/>
        </w:rPr>
        <w:t>На основании положений</w:t>
      </w:r>
      <w:r w:rsidRPr="00113A69">
        <w:rPr>
          <w:rStyle w:val="apple-converted-space"/>
          <w:color w:val="auto"/>
          <w:spacing w:val="3"/>
        </w:rPr>
        <w:t> </w:t>
      </w:r>
      <w:hyperlink r:id="rId62" w:history="1">
        <w:r w:rsidRPr="00113A69">
          <w:rPr>
            <w:rStyle w:val="af1"/>
            <w:color w:val="auto"/>
            <w:spacing w:val="3"/>
            <w:u w:val="none"/>
          </w:rPr>
          <w:t>ст. 754 ГК РФ</w:t>
        </w:r>
      </w:hyperlink>
      <w:r w:rsidRPr="00113A69">
        <w:rPr>
          <w:rStyle w:val="apple-converted-space"/>
          <w:color w:val="auto"/>
          <w:spacing w:val="3"/>
        </w:rPr>
        <w:t> </w:t>
      </w:r>
      <w:r w:rsidRPr="00113A69">
        <w:rPr>
          <w:color w:val="auto"/>
          <w:spacing w:val="3"/>
        </w:rPr>
        <w:t>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строительных нормах и правилах.</w:t>
      </w:r>
    </w:p>
    <w:p w:rsidR="00A3798C" w:rsidRPr="00113A69" w:rsidRDefault="00A3798C" w:rsidP="00113A69">
      <w:pPr>
        <w:pStyle w:val="ae"/>
        <w:shd w:val="clear" w:color="auto" w:fill="FFFFFF"/>
        <w:spacing w:before="0" w:beforeAutospacing="0" w:after="0" w:afterAutospacing="0" w:line="360" w:lineRule="atLeast"/>
        <w:rPr>
          <w:color w:val="auto"/>
          <w:spacing w:val="3"/>
        </w:rPr>
      </w:pPr>
      <w:r w:rsidRPr="00113A69">
        <w:rPr>
          <w:color w:val="auto"/>
          <w:spacing w:val="3"/>
        </w:rPr>
        <w:t>По смыслу п. 2</w:t>
      </w:r>
      <w:r w:rsidRPr="00113A69">
        <w:rPr>
          <w:rStyle w:val="apple-converted-space"/>
          <w:color w:val="auto"/>
          <w:spacing w:val="3"/>
        </w:rPr>
        <w:t> </w:t>
      </w:r>
      <w:hyperlink r:id="rId63" w:history="1">
        <w:r w:rsidRPr="00113A69">
          <w:rPr>
            <w:rStyle w:val="af1"/>
            <w:color w:val="auto"/>
            <w:spacing w:val="3"/>
            <w:u w:val="none"/>
          </w:rPr>
          <w:t>ст. 755 ГК РФ</w:t>
        </w:r>
      </w:hyperlink>
      <w:r w:rsidRPr="00113A69">
        <w:rPr>
          <w:rStyle w:val="apple-converted-space"/>
          <w:color w:val="auto"/>
          <w:spacing w:val="3"/>
        </w:rPr>
        <w:t> </w:t>
      </w:r>
      <w:r w:rsidRPr="00113A69">
        <w:rPr>
          <w:color w:val="auto"/>
          <w:spacing w:val="3"/>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или неправильности инструкций по его эксплуатации, разработанных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
    <w:p w:rsidR="00A3798C" w:rsidRPr="00A3798C" w:rsidRDefault="00A3798C" w:rsidP="00113A69">
      <w:pPr>
        <w:pStyle w:val="ae"/>
        <w:shd w:val="clear" w:color="auto" w:fill="FFFFFF"/>
        <w:spacing w:before="0" w:beforeAutospacing="0" w:after="0" w:afterAutospacing="0" w:line="360" w:lineRule="atLeast"/>
        <w:rPr>
          <w:color w:val="000000"/>
          <w:spacing w:val="3"/>
        </w:rPr>
      </w:pPr>
      <w:r w:rsidRPr="00113A69">
        <w:rPr>
          <w:color w:val="auto"/>
          <w:spacing w:val="3"/>
        </w:rPr>
        <w:t>Предельный срок обнаружения недостатков по договорам подряда по правилам</w:t>
      </w:r>
      <w:r w:rsidRPr="00113A69">
        <w:rPr>
          <w:rStyle w:val="apple-converted-space"/>
          <w:color w:val="auto"/>
          <w:spacing w:val="3"/>
        </w:rPr>
        <w:t> </w:t>
      </w:r>
      <w:hyperlink r:id="rId64" w:history="1">
        <w:r w:rsidRPr="00113A69">
          <w:rPr>
            <w:rStyle w:val="af1"/>
            <w:color w:val="auto"/>
            <w:spacing w:val="3"/>
            <w:u w:val="none"/>
          </w:rPr>
          <w:t>ст. 756 ГК РФ</w:t>
        </w:r>
      </w:hyperlink>
      <w:r w:rsidRPr="00A3798C">
        <w:rPr>
          <w:rStyle w:val="apple-converted-space"/>
          <w:color w:val="000000"/>
          <w:spacing w:val="3"/>
        </w:rPr>
        <w:t> </w:t>
      </w:r>
      <w:r w:rsidRPr="00A3798C">
        <w:rPr>
          <w:color w:val="000000"/>
          <w:spacing w:val="3"/>
        </w:rPr>
        <w:t>составляет 5 лет.</w:t>
      </w:r>
    </w:p>
    <w:p w:rsidR="00A3798C" w:rsidRPr="00A3798C" w:rsidRDefault="00A3798C" w:rsidP="00A3798C">
      <w:pPr>
        <w:pStyle w:val="ae"/>
        <w:shd w:val="clear" w:color="auto" w:fill="FFFFFF"/>
        <w:spacing w:before="0" w:beforeAutospacing="0" w:after="375" w:afterAutospacing="0" w:line="360" w:lineRule="atLeast"/>
        <w:jc w:val="left"/>
        <w:rPr>
          <w:color w:val="000000"/>
          <w:spacing w:val="3"/>
        </w:rPr>
      </w:pPr>
      <w:r w:rsidRPr="00A3798C">
        <w:rPr>
          <w:color w:val="000000"/>
          <w:spacing w:val="3"/>
        </w:rPr>
        <w:t>Недостатки проведенных работ выявлены в пределах гарантийного срока, установленного договором, а предложение об их устранении предъявлено в рамках предельного срока, установленного законом.</w:t>
      </w:r>
    </w:p>
    <w:p w:rsidR="00A3798C" w:rsidRPr="00A3798C" w:rsidRDefault="00A3798C" w:rsidP="00A3798C">
      <w:pPr>
        <w:pStyle w:val="ae"/>
        <w:shd w:val="clear" w:color="auto" w:fill="FFFFFF"/>
        <w:spacing w:before="0" w:beforeAutospacing="0" w:after="375" w:afterAutospacing="0" w:line="360" w:lineRule="atLeast"/>
        <w:jc w:val="left"/>
        <w:rPr>
          <w:color w:val="000000"/>
          <w:spacing w:val="3"/>
        </w:rPr>
      </w:pPr>
      <w:r w:rsidRPr="00A3798C">
        <w:rPr>
          <w:color w:val="000000"/>
          <w:spacing w:val="3"/>
        </w:rPr>
        <w:t>В результате некачественно выполненнных строительных работ истцу причинены убытки в размере ... руб.: ..... (расшифровать убытки).</w:t>
      </w:r>
    </w:p>
    <w:p w:rsidR="00A3798C" w:rsidRPr="00A3798C" w:rsidRDefault="00A3798C" w:rsidP="00A3798C">
      <w:pPr>
        <w:pStyle w:val="ae"/>
        <w:shd w:val="clear" w:color="auto" w:fill="FFFFFF"/>
        <w:spacing w:before="0" w:beforeAutospacing="0" w:after="375" w:afterAutospacing="0" w:line="360" w:lineRule="atLeast"/>
        <w:jc w:val="left"/>
        <w:rPr>
          <w:color w:val="000000"/>
          <w:spacing w:val="3"/>
        </w:rPr>
      </w:pPr>
      <w:r w:rsidRPr="00A3798C">
        <w:rPr>
          <w:color w:val="000000"/>
          <w:spacing w:val="3"/>
        </w:rPr>
        <w:t>Отказ ответчика от исправления выявленных недостатков нарушает права и законные интересы истца.</w:t>
      </w:r>
    </w:p>
    <w:p w:rsidR="00A3798C" w:rsidRPr="00A3798C" w:rsidRDefault="00A3798C" w:rsidP="00A3798C">
      <w:pPr>
        <w:pStyle w:val="ae"/>
        <w:shd w:val="clear" w:color="auto" w:fill="FFFFFF"/>
        <w:spacing w:before="0" w:beforeAutospacing="0" w:after="375" w:afterAutospacing="0" w:line="360" w:lineRule="atLeast"/>
        <w:jc w:val="left"/>
        <w:rPr>
          <w:color w:val="000000"/>
          <w:spacing w:val="3"/>
        </w:rPr>
      </w:pPr>
      <w:r w:rsidRPr="00A3798C">
        <w:rPr>
          <w:color w:val="000000"/>
          <w:spacing w:val="3"/>
        </w:rPr>
        <w:t>На основании изложенного, руководствуясь ст. ст. 15, 723, 724, 754, 755, 756 ГК РФ,</w:t>
      </w:r>
    </w:p>
    <w:p w:rsidR="00A3798C" w:rsidRPr="00A3798C" w:rsidRDefault="00A3798C" w:rsidP="00A3798C">
      <w:pPr>
        <w:pStyle w:val="ae"/>
        <w:shd w:val="clear" w:color="auto" w:fill="FFFFFF"/>
        <w:spacing w:before="0" w:beforeAutospacing="0" w:after="375" w:afterAutospacing="0" w:line="360" w:lineRule="atLeast"/>
        <w:jc w:val="left"/>
        <w:rPr>
          <w:color w:val="000000"/>
          <w:spacing w:val="3"/>
        </w:rPr>
      </w:pPr>
      <w:r w:rsidRPr="00A3798C">
        <w:rPr>
          <w:color w:val="000000"/>
          <w:spacing w:val="3"/>
        </w:rPr>
        <w:t>ПРОШУ:</w:t>
      </w:r>
    </w:p>
    <w:p w:rsidR="00A3798C" w:rsidRPr="00A3798C" w:rsidRDefault="00A3798C" w:rsidP="00A3798C">
      <w:pPr>
        <w:pStyle w:val="ae"/>
        <w:shd w:val="clear" w:color="auto" w:fill="FFFFFF"/>
        <w:spacing w:before="0" w:beforeAutospacing="0" w:after="375" w:afterAutospacing="0" w:line="360" w:lineRule="atLeast"/>
        <w:jc w:val="left"/>
        <w:rPr>
          <w:color w:val="000000"/>
          <w:spacing w:val="3"/>
        </w:rPr>
      </w:pPr>
      <w:r w:rsidRPr="00A3798C">
        <w:rPr>
          <w:color w:val="000000"/>
          <w:spacing w:val="3"/>
        </w:rPr>
        <w:lastRenderedPageBreak/>
        <w:t>1. Обязать ответчика безвозмездно устранить недостатки работ, выполненных по договору подряда на выполнение общестроительных работ № ... от "..." ... г.</w:t>
      </w:r>
      <w:r w:rsidRPr="00A3798C">
        <w:rPr>
          <w:color w:val="000000"/>
          <w:spacing w:val="3"/>
        </w:rPr>
        <w:br/>
        <w:t>2. Взыскать с ответчика убытки в размере ... руб.</w:t>
      </w:r>
      <w:r w:rsidRPr="00A3798C">
        <w:rPr>
          <w:color w:val="000000"/>
          <w:spacing w:val="3"/>
        </w:rPr>
        <w:br/>
        <w:t>3. Взыскать с ответчика расходы по проведению технического обследования в размере ... руб.</w:t>
      </w:r>
    </w:p>
    <w:p w:rsidR="00A3798C" w:rsidRPr="00A3798C" w:rsidRDefault="00A3798C" w:rsidP="00A3798C">
      <w:pPr>
        <w:pStyle w:val="ae"/>
        <w:shd w:val="clear" w:color="auto" w:fill="FFFFFF"/>
        <w:spacing w:before="0" w:beforeAutospacing="0" w:after="375" w:afterAutospacing="0" w:line="360" w:lineRule="atLeast"/>
        <w:jc w:val="left"/>
        <w:rPr>
          <w:color w:val="000000"/>
          <w:spacing w:val="3"/>
        </w:rPr>
      </w:pPr>
      <w:r w:rsidRPr="00A3798C">
        <w:rPr>
          <w:color w:val="000000"/>
          <w:spacing w:val="3"/>
        </w:rPr>
        <w:t>Приложение:</w:t>
      </w:r>
      <w:r w:rsidRPr="00A3798C">
        <w:rPr>
          <w:color w:val="000000"/>
          <w:spacing w:val="3"/>
        </w:rPr>
        <w:br/>
        <w:t>1. Уведомление о вручении копии заявления ответчику;</w:t>
      </w:r>
      <w:r w:rsidRPr="00A3798C">
        <w:rPr>
          <w:color w:val="000000"/>
          <w:spacing w:val="3"/>
        </w:rPr>
        <w:br/>
        <w:t>2. Документ, подтверждающий уплату государственной пошлины;</w:t>
      </w:r>
      <w:r w:rsidRPr="00A3798C">
        <w:rPr>
          <w:color w:val="000000"/>
          <w:spacing w:val="3"/>
        </w:rPr>
        <w:br/>
        <w:t>3. Копия договора подряда;</w:t>
      </w:r>
      <w:r w:rsidRPr="00A3798C">
        <w:rPr>
          <w:color w:val="000000"/>
          <w:spacing w:val="3"/>
        </w:rPr>
        <w:br/>
        <w:t>4. Акт приемки-передачи;</w:t>
      </w:r>
      <w:r w:rsidRPr="00A3798C">
        <w:rPr>
          <w:color w:val="000000"/>
          <w:spacing w:val="3"/>
        </w:rPr>
        <w:br/>
        <w:t>5. Акт технического обследования;</w:t>
      </w:r>
      <w:r w:rsidRPr="00A3798C">
        <w:rPr>
          <w:color w:val="000000"/>
          <w:spacing w:val="3"/>
        </w:rPr>
        <w:br/>
        <w:t>6. Претензия к подрядчику;</w:t>
      </w:r>
      <w:r w:rsidRPr="00A3798C">
        <w:rPr>
          <w:color w:val="000000"/>
          <w:spacing w:val="3"/>
        </w:rPr>
        <w:br/>
        <w:t>7. Документы, подтверждающие стоимость технического обследования;</w:t>
      </w:r>
      <w:r w:rsidRPr="00A3798C">
        <w:rPr>
          <w:color w:val="000000"/>
          <w:spacing w:val="3"/>
        </w:rPr>
        <w:br/>
        <w:t>8. Копия свидетельства о государственной регистрации в качестве юридического лица;</w:t>
      </w:r>
      <w:r w:rsidRPr="00A3798C">
        <w:rPr>
          <w:color w:val="000000"/>
          <w:spacing w:val="3"/>
        </w:rPr>
        <w:br/>
        <w:t>9. Доверенность или иные документ</w:t>
      </w:r>
      <w:r>
        <w:rPr>
          <w:rFonts w:ascii="Arial" w:hAnsi="Arial" w:cs="Arial"/>
          <w:color w:val="000000"/>
          <w:spacing w:val="3"/>
          <w:sz w:val="21"/>
          <w:szCs w:val="21"/>
        </w:rPr>
        <w:t xml:space="preserve">ы, подтверждающие полномочия на подписание </w:t>
      </w:r>
      <w:r w:rsidRPr="00A3798C">
        <w:rPr>
          <w:color w:val="000000"/>
          <w:spacing w:val="3"/>
        </w:rPr>
        <w:t>искового заявления.</w:t>
      </w:r>
    </w:p>
    <w:p w:rsidR="00A3798C" w:rsidRPr="00A3798C" w:rsidRDefault="00A3798C" w:rsidP="00A3798C">
      <w:pPr>
        <w:pStyle w:val="ae"/>
        <w:shd w:val="clear" w:color="auto" w:fill="FFFFFF"/>
        <w:spacing w:before="0" w:beforeAutospacing="0" w:after="375" w:afterAutospacing="0" w:line="360" w:lineRule="atLeast"/>
        <w:rPr>
          <w:color w:val="000000"/>
          <w:spacing w:val="3"/>
        </w:rPr>
      </w:pPr>
      <w:r w:rsidRPr="00A3798C">
        <w:rPr>
          <w:color w:val="000000"/>
          <w:spacing w:val="3"/>
        </w:rPr>
        <w:t>Подпись __________________ / ________________/</w:t>
      </w:r>
    </w:p>
    <w:p w:rsidR="002022F0" w:rsidRDefault="002022F0" w:rsidP="00113A69">
      <w:pPr>
        <w:rPr>
          <w:b/>
          <w:sz w:val="24"/>
          <w:szCs w:val="24"/>
        </w:rPr>
      </w:pPr>
    </w:p>
    <w:p w:rsidR="002022F0" w:rsidRDefault="002022F0" w:rsidP="002022F0">
      <w:pPr>
        <w:spacing w:line="360" w:lineRule="auto"/>
        <w:jc w:val="center"/>
        <w:rPr>
          <w:b/>
          <w:sz w:val="32"/>
          <w:szCs w:val="32"/>
        </w:rPr>
      </w:pPr>
    </w:p>
    <w:p w:rsidR="002022F0" w:rsidRDefault="002022F0" w:rsidP="002022F0">
      <w:pPr>
        <w:spacing w:line="360" w:lineRule="auto"/>
        <w:jc w:val="center"/>
        <w:rPr>
          <w:b/>
          <w:sz w:val="32"/>
          <w:szCs w:val="32"/>
        </w:rPr>
      </w:pPr>
    </w:p>
    <w:p w:rsidR="002022F0" w:rsidRDefault="002022F0" w:rsidP="002022F0">
      <w:pPr>
        <w:spacing w:line="360" w:lineRule="auto"/>
        <w:jc w:val="center"/>
        <w:rPr>
          <w:b/>
          <w:sz w:val="32"/>
          <w:szCs w:val="32"/>
        </w:rPr>
      </w:pPr>
    </w:p>
    <w:p w:rsidR="002022F0" w:rsidRDefault="002022F0" w:rsidP="002022F0">
      <w:pPr>
        <w:spacing w:line="360" w:lineRule="auto"/>
        <w:jc w:val="center"/>
        <w:rPr>
          <w:b/>
          <w:sz w:val="32"/>
          <w:szCs w:val="32"/>
        </w:rPr>
      </w:pPr>
    </w:p>
    <w:p w:rsidR="002022F0" w:rsidRDefault="002022F0" w:rsidP="002022F0">
      <w:pPr>
        <w:spacing w:line="360" w:lineRule="auto"/>
        <w:jc w:val="center"/>
        <w:rPr>
          <w:b/>
          <w:sz w:val="32"/>
          <w:szCs w:val="32"/>
        </w:rPr>
      </w:pPr>
    </w:p>
    <w:p w:rsidR="002022F0" w:rsidRDefault="002022F0" w:rsidP="002022F0">
      <w:pPr>
        <w:spacing w:line="360" w:lineRule="auto"/>
        <w:jc w:val="center"/>
        <w:rPr>
          <w:b/>
          <w:sz w:val="32"/>
          <w:szCs w:val="32"/>
        </w:rPr>
      </w:pPr>
    </w:p>
    <w:p w:rsidR="002022F0" w:rsidRDefault="002022F0" w:rsidP="002022F0">
      <w:pPr>
        <w:spacing w:line="360" w:lineRule="auto"/>
        <w:jc w:val="center"/>
        <w:rPr>
          <w:b/>
          <w:sz w:val="32"/>
          <w:szCs w:val="32"/>
        </w:rPr>
      </w:pPr>
    </w:p>
    <w:p w:rsidR="002022F0" w:rsidRDefault="002022F0" w:rsidP="002022F0">
      <w:pPr>
        <w:spacing w:line="360" w:lineRule="auto"/>
        <w:jc w:val="center"/>
        <w:rPr>
          <w:b/>
          <w:sz w:val="32"/>
          <w:szCs w:val="32"/>
        </w:rPr>
      </w:pPr>
    </w:p>
    <w:p w:rsidR="002022F0" w:rsidRDefault="002022F0" w:rsidP="002022F0">
      <w:pPr>
        <w:spacing w:line="360" w:lineRule="auto"/>
        <w:jc w:val="center"/>
        <w:rPr>
          <w:b/>
          <w:sz w:val="32"/>
          <w:szCs w:val="32"/>
        </w:rPr>
      </w:pPr>
    </w:p>
    <w:p w:rsidR="002022F0" w:rsidRDefault="002022F0" w:rsidP="002022F0">
      <w:pPr>
        <w:spacing w:line="360" w:lineRule="auto"/>
        <w:jc w:val="center"/>
        <w:rPr>
          <w:b/>
          <w:sz w:val="32"/>
          <w:szCs w:val="32"/>
        </w:rPr>
      </w:pPr>
    </w:p>
    <w:p w:rsidR="002022F0" w:rsidRDefault="002022F0" w:rsidP="002022F0">
      <w:pPr>
        <w:spacing w:line="360" w:lineRule="auto"/>
        <w:jc w:val="center"/>
        <w:rPr>
          <w:b/>
          <w:sz w:val="32"/>
          <w:szCs w:val="32"/>
        </w:rPr>
      </w:pPr>
    </w:p>
    <w:p w:rsidR="002022F0" w:rsidRDefault="002022F0" w:rsidP="002022F0">
      <w:pPr>
        <w:spacing w:line="360" w:lineRule="auto"/>
        <w:jc w:val="center"/>
        <w:rPr>
          <w:b/>
          <w:sz w:val="32"/>
          <w:szCs w:val="32"/>
        </w:rPr>
      </w:pPr>
    </w:p>
    <w:p w:rsidR="002022F0" w:rsidRDefault="002022F0" w:rsidP="002022F0">
      <w:pPr>
        <w:spacing w:line="360" w:lineRule="auto"/>
        <w:jc w:val="center"/>
        <w:rPr>
          <w:b/>
          <w:sz w:val="32"/>
          <w:szCs w:val="32"/>
        </w:rPr>
      </w:pPr>
    </w:p>
    <w:p w:rsidR="002022F0" w:rsidRDefault="002022F0" w:rsidP="002022F0">
      <w:pPr>
        <w:spacing w:line="360" w:lineRule="auto"/>
        <w:jc w:val="center"/>
        <w:rPr>
          <w:b/>
          <w:sz w:val="32"/>
          <w:szCs w:val="32"/>
        </w:rPr>
      </w:pPr>
    </w:p>
    <w:p w:rsidR="002022F0" w:rsidRDefault="002022F0" w:rsidP="002022F0">
      <w:pPr>
        <w:spacing w:line="360" w:lineRule="auto"/>
        <w:jc w:val="center"/>
        <w:rPr>
          <w:b/>
          <w:sz w:val="32"/>
          <w:szCs w:val="32"/>
        </w:rPr>
      </w:pPr>
      <w:r>
        <w:rPr>
          <w:b/>
          <w:sz w:val="32"/>
          <w:szCs w:val="32"/>
        </w:rPr>
        <w:lastRenderedPageBreak/>
        <w:t>ПРАКТИЧЕСКОЕ ЗАНЯТИЕ №24</w:t>
      </w:r>
    </w:p>
    <w:p w:rsidR="002022F0" w:rsidRDefault="002022F0" w:rsidP="002022F0">
      <w:pPr>
        <w:tabs>
          <w:tab w:val="left" w:pos="7365"/>
        </w:tabs>
        <w:jc w:val="center"/>
        <w:rPr>
          <w:b/>
          <w:sz w:val="28"/>
          <w:szCs w:val="28"/>
        </w:rPr>
      </w:pPr>
    </w:p>
    <w:p w:rsidR="002022F0" w:rsidRDefault="002022F0" w:rsidP="002022F0">
      <w:pPr>
        <w:tabs>
          <w:tab w:val="left" w:pos="7365"/>
        </w:tabs>
        <w:jc w:val="center"/>
        <w:rPr>
          <w:b/>
          <w:sz w:val="28"/>
          <w:szCs w:val="28"/>
        </w:rPr>
      </w:pPr>
      <w:r w:rsidRPr="002C00BF">
        <w:rPr>
          <w:b/>
          <w:sz w:val="28"/>
          <w:szCs w:val="28"/>
        </w:rPr>
        <w:t xml:space="preserve">Составление претензии об устранении недостатков по договору строительного </w:t>
      </w:r>
      <w:r>
        <w:rPr>
          <w:b/>
          <w:sz w:val="28"/>
          <w:szCs w:val="28"/>
        </w:rPr>
        <w:t>подряда</w:t>
      </w:r>
    </w:p>
    <w:p w:rsidR="002022F0" w:rsidRDefault="002022F0" w:rsidP="002022F0">
      <w:pPr>
        <w:tabs>
          <w:tab w:val="left" w:pos="7365"/>
        </w:tabs>
        <w:jc w:val="center"/>
        <w:rPr>
          <w:b/>
          <w:sz w:val="28"/>
          <w:szCs w:val="28"/>
        </w:rPr>
      </w:pPr>
    </w:p>
    <w:p w:rsidR="002022F0" w:rsidRPr="002022F0" w:rsidRDefault="002022F0" w:rsidP="002022F0">
      <w:pPr>
        <w:pStyle w:val="11"/>
        <w:rPr>
          <w:rFonts w:ascii="Times New Roman" w:hAnsi="Times New Roman"/>
          <w:sz w:val="24"/>
          <w:szCs w:val="24"/>
        </w:rPr>
      </w:pPr>
      <w:r>
        <w:rPr>
          <w:rFonts w:ascii="Times New Roman" w:hAnsi="Times New Roman"/>
          <w:b/>
          <w:sz w:val="24"/>
          <w:szCs w:val="24"/>
        </w:rPr>
        <w:t>1</w:t>
      </w:r>
      <w:r w:rsidRPr="009B01BD">
        <w:rPr>
          <w:rFonts w:ascii="Times New Roman" w:hAnsi="Times New Roman"/>
          <w:b/>
          <w:sz w:val="24"/>
          <w:szCs w:val="24"/>
        </w:rPr>
        <w:t xml:space="preserve">. Цель </w:t>
      </w:r>
      <w:r w:rsidRPr="00E87FAC">
        <w:rPr>
          <w:rFonts w:ascii="Times New Roman" w:hAnsi="Times New Roman"/>
          <w:b/>
          <w:sz w:val="24"/>
          <w:szCs w:val="24"/>
        </w:rPr>
        <w:t xml:space="preserve">– </w:t>
      </w:r>
      <w:r w:rsidRPr="00E87FAC">
        <w:rPr>
          <w:rFonts w:ascii="Times New Roman" w:hAnsi="Times New Roman"/>
          <w:sz w:val="24"/>
          <w:szCs w:val="24"/>
        </w:rPr>
        <w:t xml:space="preserve">научиться составлять  </w:t>
      </w:r>
      <w:r w:rsidRPr="002022F0">
        <w:rPr>
          <w:rFonts w:ascii="Times New Roman" w:hAnsi="Times New Roman"/>
          <w:sz w:val="24"/>
          <w:szCs w:val="24"/>
        </w:rPr>
        <w:t>претензию об устранении недостатков по договору строительного подряда.</w:t>
      </w:r>
    </w:p>
    <w:p w:rsidR="002022F0" w:rsidRPr="009B01BD" w:rsidRDefault="002022F0" w:rsidP="002022F0">
      <w:pPr>
        <w:pStyle w:val="11"/>
        <w:rPr>
          <w:rFonts w:ascii="Times New Roman" w:hAnsi="Times New Roman"/>
          <w:b/>
          <w:sz w:val="24"/>
          <w:szCs w:val="24"/>
        </w:rPr>
      </w:pPr>
      <w:r w:rsidRPr="009B01BD">
        <w:rPr>
          <w:rFonts w:ascii="Times New Roman" w:hAnsi="Times New Roman"/>
          <w:b/>
          <w:sz w:val="24"/>
          <w:szCs w:val="24"/>
        </w:rPr>
        <w:t>2. Информационные источники:</w:t>
      </w:r>
    </w:p>
    <w:p w:rsidR="002022F0" w:rsidRPr="009B01BD" w:rsidRDefault="002022F0" w:rsidP="002022F0">
      <w:pPr>
        <w:pStyle w:val="11"/>
        <w:numPr>
          <w:ilvl w:val="0"/>
          <w:numId w:val="28"/>
        </w:numPr>
        <w:rPr>
          <w:rFonts w:ascii="Times New Roman" w:hAnsi="Times New Roman"/>
          <w:sz w:val="24"/>
          <w:szCs w:val="24"/>
        </w:rPr>
      </w:pPr>
      <w:r w:rsidRPr="009B01BD">
        <w:rPr>
          <w:rFonts w:ascii="Times New Roman" w:hAnsi="Times New Roman"/>
          <w:sz w:val="24"/>
          <w:szCs w:val="24"/>
        </w:rPr>
        <w:t xml:space="preserve">Правовое обеспечение профессиональной деятельности под ред. Д.О. </w:t>
      </w:r>
      <w:proofErr w:type="spellStart"/>
      <w:r w:rsidRPr="009B01BD">
        <w:rPr>
          <w:rFonts w:ascii="Times New Roman" w:hAnsi="Times New Roman"/>
          <w:sz w:val="24"/>
          <w:szCs w:val="24"/>
        </w:rPr>
        <w:t>Тузова</w:t>
      </w:r>
      <w:proofErr w:type="spellEnd"/>
      <w:r w:rsidRPr="009B01BD">
        <w:rPr>
          <w:rFonts w:ascii="Times New Roman" w:hAnsi="Times New Roman"/>
          <w:sz w:val="24"/>
          <w:szCs w:val="24"/>
        </w:rPr>
        <w:t>, В</w:t>
      </w:r>
      <w:proofErr w:type="gramStart"/>
      <w:r w:rsidRPr="009B01BD">
        <w:rPr>
          <w:rFonts w:ascii="Times New Roman" w:hAnsi="Times New Roman"/>
          <w:sz w:val="24"/>
          <w:szCs w:val="24"/>
        </w:rPr>
        <w:t>,С</w:t>
      </w:r>
      <w:proofErr w:type="gramEnd"/>
      <w:r w:rsidRPr="009B01BD">
        <w:rPr>
          <w:rFonts w:ascii="Times New Roman" w:hAnsi="Times New Roman"/>
          <w:sz w:val="24"/>
          <w:szCs w:val="24"/>
        </w:rPr>
        <w:t xml:space="preserve">, </w:t>
      </w:r>
      <w:proofErr w:type="spellStart"/>
      <w:r w:rsidRPr="009B01BD">
        <w:rPr>
          <w:rFonts w:ascii="Times New Roman" w:hAnsi="Times New Roman"/>
          <w:sz w:val="24"/>
          <w:szCs w:val="24"/>
        </w:rPr>
        <w:t>Арачеева</w:t>
      </w:r>
      <w:proofErr w:type="spellEnd"/>
      <w:r w:rsidRPr="009B01BD">
        <w:rPr>
          <w:rFonts w:ascii="Times New Roman" w:hAnsi="Times New Roman"/>
          <w:sz w:val="24"/>
          <w:szCs w:val="24"/>
        </w:rPr>
        <w:t>- М,: ФОРУМ: ИНФРА-М, 2013</w:t>
      </w:r>
    </w:p>
    <w:p w:rsidR="002022F0" w:rsidRPr="009B01BD" w:rsidRDefault="002022F0" w:rsidP="002022F0">
      <w:pPr>
        <w:pStyle w:val="11"/>
        <w:numPr>
          <w:ilvl w:val="0"/>
          <w:numId w:val="28"/>
        </w:numPr>
        <w:rPr>
          <w:rFonts w:ascii="Times New Roman" w:hAnsi="Times New Roman"/>
          <w:sz w:val="24"/>
          <w:szCs w:val="24"/>
        </w:rPr>
      </w:pPr>
      <w:r w:rsidRPr="009B01BD">
        <w:rPr>
          <w:rFonts w:ascii="Times New Roman" w:hAnsi="Times New Roman"/>
          <w:sz w:val="24"/>
          <w:szCs w:val="24"/>
        </w:rPr>
        <w:t xml:space="preserve"> Гражданский кодекс РФ.</w:t>
      </w:r>
    </w:p>
    <w:p w:rsidR="002022F0" w:rsidRPr="009B01BD" w:rsidRDefault="002022F0" w:rsidP="002022F0">
      <w:pPr>
        <w:pStyle w:val="11"/>
        <w:numPr>
          <w:ilvl w:val="0"/>
          <w:numId w:val="28"/>
        </w:numPr>
        <w:rPr>
          <w:rFonts w:ascii="Times New Roman" w:hAnsi="Times New Roman"/>
          <w:sz w:val="24"/>
          <w:szCs w:val="24"/>
        </w:rPr>
      </w:pPr>
      <w:r w:rsidRPr="009B01BD">
        <w:rPr>
          <w:rFonts w:ascii="Times New Roman" w:hAnsi="Times New Roman"/>
          <w:sz w:val="24"/>
          <w:szCs w:val="24"/>
        </w:rPr>
        <w:t>Трудовой кодекс РФ.</w:t>
      </w:r>
    </w:p>
    <w:p w:rsidR="002022F0" w:rsidRPr="009B01BD" w:rsidRDefault="002022F0" w:rsidP="002022F0">
      <w:pPr>
        <w:pStyle w:val="11"/>
        <w:rPr>
          <w:rFonts w:ascii="Times New Roman" w:hAnsi="Times New Roman"/>
          <w:b/>
          <w:sz w:val="24"/>
          <w:szCs w:val="24"/>
        </w:rPr>
      </w:pPr>
      <w:r w:rsidRPr="009B01BD">
        <w:rPr>
          <w:rFonts w:ascii="Times New Roman" w:hAnsi="Times New Roman"/>
          <w:b/>
          <w:sz w:val="24"/>
          <w:szCs w:val="24"/>
        </w:rPr>
        <w:t>3. Алгоритм работы</w:t>
      </w:r>
    </w:p>
    <w:p w:rsidR="002022F0" w:rsidRPr="009B01BD" w:rsidRDefault="002022F0" w:rsidP="002022F0">
      <w:pPr>
        <w:pStyle w:val="11"/>
        <w:rPr>
          <w:rFonts w:ascii="Times New Roman" w:hAnsi="Times New Roman"/>
          <w:sz w:val="24"/>
          <w:szCs w:val="24"/>
        </w:rPr>
      </w:pPr>
      <w:r w:rsidRPr="009B01BD">
        <w:rPr>
          <w:rFonts w:ascii="Times New Roman" w:hAnsi="Times New Roman"/>
          <w:sz w:val="24"/>
          <w:szCs w:val="24"/>
        </w:rPr>
        <w:t xml:space="preserve">1. Изучить </w:t>
      </w:r>
      <w:r>
        <w:rPr>
          <w:rFonts w:ascii="Times New Roman" w:hAnsi="Times New Roman"/>
          <w:sz w:val="24"/>
          <w:szCs w:val="24"/>
        </w:rPr>
        <w:t xml:space="preserve">понятие и назначение  </w:t>
      </w:r>
      <w:r w:rsidRPr="007F27F7">
        <w:rPr>
          <w:rFonts w:ascii="Times New Roman" w:hAnsi="Times New Roman"/>
          <w:sz w:val="24"/>
          <w:szCs w:val="24"/>
        </w:rPr>
        <w:t>претензии об устранении недостатков по договору строительного подряда</w:t>
      </w:r>
    </w:p>
    <w:p w:rsidR="002022F0" w:rsidRPr="002022F0" w:rsidRDefault="002022F0" w:rsidP="002022F0">
      <w:pPr>
        <w:pStyle w:val="11"/>
        <w:rPr>
          <w:rFonts w:ascii="Times New Roman" w:hAnsi="Times New Roman"/>
          <w:sz w:val="24"/>
          <w:szCs w:val="24"/>
        </w:rPr>
      </w:pPr>
      <w:r w:rsidRPr="009B01BD">
        <w:rPr>
          <w:rFonts w:ascii="Times New Roman" w:hAnsi="Times New Roman"/>
          <w:sz w:val="24"/>
          <w:szCs w:val="24"/>
        </w:rPr>
        <w:t xml:space="preserve">2. Изучить порядок составления  </w:t>
      </w:r>
      <w:r w:rsidRPr="002022F0">
        <w:rPr>
          <w:rFonts w:ascii="Times New Roman" w:hAnsi="Times New Roman"/>
          <w:sz w:val="24"/>
          <w:szCs w:val="24"/>
        </w:rPr>
        <w:t>претензи</w:t>
      </w:r>
      <w:r>
        <w:rPr>
          <w:rFonts w:ascii="Times New Roman" w:hAnsi="Times New Roman"/>
          <w:sz w:val="24"/>
          <w:szCs w:val="24"/>
        </w:rPr>
        <w:t>и</w:t>
      </w:r>
      <w:r w:rsidRPr="002022F0">
        <w:rPr>
          <w:rFonts w:ascii="Times New Roman" w:hAnsi="Times New Roman"/>
          <w:sz w:val="24"/>
          <w:szCs w:val="24"/>
        </w:rPr>
        <w:t xml:space="preserve"> об устранении недостатков по договору строительного подряда.</w:t>
      </w:r>
    </w:p>
    <w:p w:rsidR="002022F0" w:rsidRPr="002022F0" w:rsidRDefault="002022F0" w:rsidP="002022F0">
      <w:pPr>
        <w:pStyle w:val="11"/>
        <w:rPr>
          <w:rFonts w:ascii="Times New Roman" w:hAnsi="Times New Roman"/>
          <w:sz w:val="24"/>
          <w:szCs w:val="24"/>
        </w:rPr>
      </w:pPr>
      <w:r w:rsidRPr="009B01BD">
        <w:rPr>
          <w:rFonts w:ascii="Times New Roman" w:hAnsi="Times New Roman"/>
          <w:sz w:val="24"/>
          <w:szCs w:val="24"/>
        </w:rPr>
        <w:t>3.</w:t>
      </w:r>
      <w:r w:rsidRPr="00E87FAC">
        <w:rPr>
          <w:rFonts w:ascii="Times New Roman" w:hAnsi="Times New Roman"/>
          <w:bCs/>
          <w:sz w:val="24"/>
          <w:szCs w:val="24"/>
        </w:rPr>
        <w:t xml:space="preserve"> </w:t>
      </w:r>
      <w:r>
        <w:rPr>
          <w:rFonts w:ascii="Times New Roman" w:hAnsi="Times New Roman"/>
          <w:bCs/>
          <w:sz w:val="24"/>
          <w:szCs w:val="24"/>
        </w:rPr>
        <w:t xml:space="preserve">Составить </w:t>
      </w:r>
      <w:r w:rsidRPr="002022F0">
        <w:rPr>
          <w:rFonts w:ascii="Times New Roman" w:hAnsi="Times New Roman"/>
          <w:sz w:val="24"/>
          <w:szCs w:val="24"/>
        </w:rPr>
        <w:t>претензию об устранении недостатков по договору строительного подряда.</w:t>
      </w:r>
    </w:p>
    <w:p w:rsidR="002022F0" w:rsidRPr="009B01BD" w:rsidRDefault="002022F0" w:rsidP="002022F0">
      <w:pPr>
        <w:pStyle w:val="11"/>
        <w:rPr>
          <w:rFonts w:ascii="Times New Roman" w:hAnsi="Times New Roman"/>
          <w:sz w:val="24"/>
          <w:szCs w:val="24"/>
        </w:rPr>
      </w:pPr>
    </w:p>
    <w:p w:rsidR="002022F0" w:rsidRDefault="002022F0" w:rsidP="002022F0">
      <w:pPr>
        <w:pStyle w:val="11"/>
        <w:numPr>
          <w:ilvl w:val="0"/>
          <w:numId w:val="28"/>
        </w:numPr>
        <w:rPr>
          <w:rFonts w:ascii="Times New Roman" w:hAnsi="Times New Roman"/>
          <w:b/>
          <w:sz w:val="24"/>
          <w:szCs w:val="24"/>
        </w:rPr>
      </w:pPr>
      <w:r w:rsidRPr="009B01BD">
        <w:rPr>
          <w:rFonts w:ascii="Times New Roman" w:hAnsi="Times New Roman"/>
          <w:b/>
          <w:sz w:val="24"/>
          <w:szCs w:val="24"/>
        </w:rPr>
        <w:t>Теоретическая поддержка:</w:t>
      </w:r>
    </w:p>
    <w:p w:rsidR="002022F0" w:rsidRDefault="002022F0" w:rsidP="002022F0">
      <w:pPr>
        <w:pStyle w:val="11"/>
        <w:ind w:left="360"/>
        <w:rPr>
          <w:rFonts w:ascii="Times New Roman" w:hAnsi="Times New Roman"/>
          <w:b/>
          <w:sz w:val="24"/>
          <w:szCs w:val="24"/>
        </w:rPr>
      </w:pPr>
      <w:r>
        <w:rPr>
          <w:rFonts w:ascii="Times New Roman" w:hAnsi="Times New Roman"/>
          <w:b/>
          <w:sz w:val="24"/>
          <w:szCs w:val="24"/>
        </w:rPr>
        <w:t xml:space="preserve">Задание 1. </w:t>
      </w:r>
    </w:p>
    <w:p w:rsidR="00113A69" w:rsidRDefault="00113A69" w:rsidP="00113A69">
      <w:pPr>
        <w:jc w:val="both"/>
        <w:rPr>
          <w:b/>
          <w:sz w:val="28"/>
          <w:szCs w:val="28"/>
        </w:rPr>
      </w:pPr>
      <w:r w:rsidRPr="00113A69">
        <w:rPr>
          <w:sz w:val="24"/>
          <w:szCs w:val="24"/>
        </w:rPr>
        <w:t xml:space="preserve">Составить претензии об устранении недостатков по договору строительного подряда </w:t>
      </w:r>
      <w:r>
        <w:rPr>
          <w:sz w:val="24"/>
          <w:szCs w:val="24"/>
        </w:rPr>
        <w:t>на основании данных выданных преподавателем.</w:t>
      </w:r>
    </w:p>
    <w:p w:rsidR="00113A69" w:rsidRDefault="00113A69" w:rsidP="00113A69">
      <w:pPr>
        <w:jc w:val="both"/>
      </w:pPr>
    </w:p>
    <w:p w:rsidR="00113A69" w:rsidRDefault="00113A69" w:rsidP="00113A69">
      <w:pPr>
        <w:jc w:val="right"/>
      </w:pPr>
      <w:r>
        <w:t xml:space="preserve">Кому: ООО «Триумф» </w:t>
      </w:r>
    </w:p>
    <w:p w:rsidR="00113A69" w:rsidRDefault="00113A69" w:rsidP="00113A69">
      <w:pPr>
        <w:jc w:val="right"/>
      </w:pPr>
      <w:r>
        <w:t>г. Белгород, ул. Мирная, д. 23, оф. 9</w:t>
      </w:r>
    </w:p>
    <w:p w:rsidR="00113A69" w:rsidRDefault="00113A69" w:rsidP="00113A69">
      <w:pPr>
        <w:jc w:val="right"/>
      </w:pPr>
      <w:r>
        <w:t xml:space="preserve">От кого: ООО «ДомСтрой» </w:t>
      </w:r>
    </w:p>
    <w:p w:rsidR="00113A69" w:rsidRDefault="00113A69" w:rsidP="00113A69">
      <w:pPr>
        <w:jc w:val="right"/>
      </w:pPr>
      <w:r>
        <w:t>Псков ул. Новостроительная, д.57, оф.35</w:t>
      </w:r>
    </w:p>
    <w:p w:rsidR="00113A69" w:rsidRDefault="00113A69" w:rsidP="00113A69"/>
    <w:p w:rsidR="00113A69" w:rsidRPr="00E460C2" w:rsidRDefault="00113A69" w:rsidP="00113A69">
      <w:pPr>
        <w:jc w:val="center"/>
        <w:rPr>
          <w:sz w:val="28"/>
          <w:szCs w:val="28"/>
        </w:rPr>
      </w:pPr>
      <w:r w:rsidRPr="00E460C2">
        <w:rPr>
          <w:sz w:val="28"/>
          <w:szCs w:val="28"/>
        </w:rPr>
        <w:t>Претензия по договору подряда</w:t>
      </w:r>
    </w:p>
    <w:p w:rsidR="00113A69" w:rsidRDefault="00113A69" w:rsidP="00113A69">
      <w:pPr>
        <w:jc w:val="center"/>
      </w:pPr>
    </w:p>
    <w:p w:rsidR="00113A69" w:rsidRDefault="00113A69" w:rsidP="00113A69">
      <w:pPr>
        <w:jc w:val="both"/>
      </w:pPr>
      <w:r>
        <w:t>15 апреля 2018 года между ООО «Триумф» и ООО «ДомСтрой» был заключен Договор подряда № 19-К, по которому ООО «Триумф» обязалось в срок до 20 мая 2018 года провести ремонтные работы в торговом павильоне площадью 100 кв. м., по адресу: г. Псков, ул. Ракетная, д. 46. Однако до сих пор (15 июля 2018 года) работы не доведены до конца и объект не сдан.</w:t>
      </w:r>
    </w:p>
    <w:p w:rsidR="00113A69" w:rsidRDefault="00113A69" w:rsidP="00113A69">
      <w:pPr>
        <w:jc w:val="both"/>
      </w:pPr>
      <w:r>
        <w:t xml:space="preserve">В связи с этим направляем в ООО «Триумф» данную претензию и просим незамедлительно решить эту проблему, т.е. довести работы до конца, а также выплатить неустойку в размере, указанном в Договоре подряда № 19-К за нарушение сроков сдачи объекта (п. 6.7.). Если претензия не будет удовлетворена, оставляем за собой право подать исковое заявление в суд.  </w:t>
      </w:r>
    </w:p>
    <w:p w:rsidR="00113A69" w:rsidRDefault="00113A69" w:rsidP="00113A69"/>
    <w:p w:rsidR="00DA2E3D" w:rsidRPr="00113A69" w:rsidRDefault="00113A69" w:rsidP="00113A69">
      <w:pPr>
        <w:pStyle w:val="11"/>
        <w:rPr>
          <w:rFonts w:ascii="Times New Roman" w:hAnsi="Times New Roman"/>
        </w:rPr>
      </w:pPr>
      <w:r w:rsidRPr="00113A69">
        <w:rPr>
          <w:rFonts w:ascii="Times New Roman" w:hAnsi="Times New Roman"/>
        </w:rPr>
        <w:t xml:space="preserve">Заместитель директора      ООО «ДомСтрой»                     </w:t>
      </w:r>
      <w:r w:rsidRPr="00113A69">
        <w:rPr>
          <w:rFonts w:ascii="Times New Roman" w:hAnsi="Times New Roman"/>
          <w:i/>
        </w:rPr>
        <w:t>Зайцев</w:t>
      </w:r>
      <w:r w:rsidRPr="00113A69">
        <w:rPr>
          <w:rFonts w:ascii="Times New Roman" w:hAnsi="Times New Roman"/>
        </w:rPr>
        <w:t xml:space="preserve">                     Зайцев И.Р.</w:t>
      </w:r>
    </w:p>
    <w:p w:rsidR="00113A69" w:rsidRDefault="00113A69" w:rsidP="00113A69">
      <w:pPr>
        <w:pStyle w:val="11"/>
      </w:pPr>
    </w:p>
    <w:p w:rsidR="00113A69" w:rsidRDefault="00113A69" w:rsidP="00113A69">
      <w:pPr>
        <w:pStyle w:val="11"/>
      </w:pPr>
    </w:p>
    <w:p w:rsidR="00F13B24" w:rsidRPr="00F13B24" w:rsidRDefault="00F13B24" w:rsidP="00F13B24">
      <w:pPr>
        <w:pStyle w:val="11"/>
        <w:rPr>
          <w:rFonts w:ascii="Times New Roman" w:hAnsi="Times New Roman"/>
          <w:sz w:val="24"/>
          <w:szCs w:val="24"/>
        </w:rPr>
      </w:pPr>
      <w:r w:rsidRPr="00F13B24">
        <w:rPr>
          <w:rFonts w:ascii="Times New Roman" w:hAnsi="Times New Roman"/>
          <w:b/>
        </w:rPr>
        <w:t xml:space="preserve">Задание </w:t>
      </w:r>
      <w:r w:rsidR="00B25EAC">
        <w:rPr>
          <w:rFonts w:ascii="Times New Roman" w:hAnsi="Times New Roman"/>
          <w:b/>
        </w:rPr>
        <w:t>2</w:t>
      </w:r>
      <w:r w:rsidRPr="00F13B24">
        <w:rPr>
          <w:rFonts w:ascii="Times New Roman" w:hAnsi="Times New Roman"/>
          <w:b/>
        </w:rPr>
        <w:t>.</w:t>
      </w:r>
      <w:r w:rsidRPr="00F13B24">
        <w:rPr>
          <w:rFonts w:ascii="Times New Roman" w:hAnsi="Times New Roman"/>
        </w:rPr>
        <w:t xml:space="preserve">  Составить </w:t>
      </w:r>
      <w:r w:rsidRPr="00F13B24">
        <w:rPr>
          <w:rFonts w:ascii="Times New Roman" w:hAnsi="Times New Roman"/>
          <w:sz w:val="24"/>
          <w:szCs w:val="24"/>
        </w:rPr>
        <w:t>претензию об устранении недостатков по договору строительного подряда</w:t>
      </w:r>
    </w:p>
    <w:p w:rsidR="00F13B24" w:rsidRDefault="00F13B24" w:rsidP="00113A69">
      <w:pPr>
        <w:pStyle w:val="11"/>
      </w:pPr>
    </w:p>
    <w:p w:rsidR="00113A69" w:rsidRDefault="00113A69" w:rsidP="00113A69">
      <w:pPr>
        <w:pStyle w:val="11"/>
      </w:pPr>
    </w:p>
    <w:p w:rsidR="00113A69" w:rsidRPr="00113A69" w:rsidRDefault="00113A69" w:rsidP="00113A69">
      <w:pPr>
        <w:pStyle w:val="ae"/>
        <w:shd w:val="clear" w:color="auto" w:fill="FFFFFF"/>
        <w:spacing w:before="0" w:beforeAutospacing="0" w:after="0" w:afterAutospacing="0"/>
        <w:ind w:left="0" w:right="0"/>
        <w:jc w:val="right"/>
        <w:textAlignment w:val="baseline"/>
        <w:rPr>
          <w:color w:val="auto"/>
          <w:sz w:val="20"/>
          <w:szCs w:val="20"/>
        </w:rPr>
      </w:pPr>
      <w:r w:rsidRPr="00113A69">
        <w:rPr>
          <w:color w:val="auto"/>
          <w:sz w:val="20"/>
          <w:szCs w:val="20"/>
        </w:rPr>
        <w:t>Генеральному директору</w:t>
      </w:r>
    </w:p>
    <w:p w:rsidR="00113A69" w:rsidRPr="00113A69" w:rsidRDefault="00113A69" w:rsidP="00113A69">
      <w:pPr>
        <w:pStyle w:val="ae"/>
        <w:shd w:val="clear" w:color="auto" w:fill="FFFFFF"/>
        <w:spacing w:before="0" w:beforeAutospacing="0" w:after="0" w:afterAutospacing="0"/>
        <w:ind w:left="0" w:right="0"/>
        <w:jc w:val="right"/>
        <w:textAlignment w:val="baseline"/>
        <w:rPr>
          <w:color w:val="auto"/>
          <w:sz w:val="20"/>
          <w:szCs w:val="20"/>
        </w:rPr>
      </w:pPr>
      <w:r w:rsidRPr="00113A69">
        <w:rPr>
          <w:color w:val="auto"/>
          <w:sz w:val="20"/>
          <w:szCs w:val="20"/>
        </w:rPr>
        <w:t>ООО «Заказчик»</w:t>
      </w:r>
    </w:p>
    <w:p w:rsidR="00113A69" w:rsidRPr="00113A69" w:rsidRDefault="00113A69" w:rsidP="00113A69">
      <w:pPr>
        <w:pStyle w:val="ae"/>
        <w:shd w:val="clear" w:color="auto" w:fill="FFFFFF"/>
        <w:spacing w:before="0" w:beforeAutospacing="0" w:after="0" w:afterAutospacing="0"/>
        <w:ind w:left="0" w:right="0"/>
        <w:jc w:val="right"/>
        <w:textAlignment w:val="baseline"/>
        <w:rPr>
          <w:color w:val="auto"/>
          <w:sz w:val="20"/>
          <w:szCs w:val="20"/>
        </w:rPr>
      </w:pPr>
      <w:r w:rsidRPr="00113A69">
        <w:rPr>
          <w:color w:val="auto"/>
          <w:sz w:val="20"/>
          <w:szCs w:val="20"/>
        </w:rPr>
        <w:t>Петрову П.П</w:t>
      </w:r>
    </w:p>
    <w:p w:rsidR="00113A69" w:rsidRPr="00113A69" w:rsidRDefault="00113A69" w:rsidP="00113A69">
      <w:pPr>
        <w:pStyle w:val="ae"/>
        <w:shd w:val="clear" w:color="auto" w:fill="FFFFFF"/>
        <w:spacing w:before="0" w:beforeAutospacing="0" w:after="0" w:afterAutospacing="0"/>
        <w:ind w:left="0" w:right="0"/>
        <w:textAlignment w:val="baseline"/>
        <w:rPr>
          <w:color w:val="auto"/>
          <w:sz w:val="20"/>
          <w:szCs w:val="20"/>
        </w:rPr>
      </w:pPr>
      <w:r w:rsidRPr="00113A69">
        <w:rPr>
          <w:color w:val="auto"/>
          <w:sz w:val="20"/>
          <w:szCs w:val="20"/>
        </w:rPr>
        <w:t>01 января 2012 года между ООО «Заказчик» и ООО «Подрядчик» был заключен договор подряда № 02 (далее – Договор) по условиям которого ООО «Подрядчик» обязалось в срок до 30.04.2012 выполнить проектирование в стадии РД, строительно-монтажные и пуско-наладочные работы на объекте «__________» по адресу: ____________________.</w:t>
      </w:r>
    </w:p>
    <w:p w:rsidR="00113A69" w:rsidRPr="00113A69" w:rsidRDefault="00113A69" w:rsidP="00113A69">
      <w:pPr>
        <w:pStyle w:val="ae"/>
        <w:shd w:val="clear" w:color="auto" w:fill="FFFFFF"/>
        <w:spacing w:before="0" w:beforeAutospacing="0" w:after="0" w:afterAutospacing="0"/>
        <w:ind w:left="0" w:right="0"/>
        <w:textAlignment w:val="baseline"/>
        <w:rPr>
          <w:color w:val="auto"/>
          <w:sz w:val="20"/>
          <w:szCs w:val="20"/>
        </w:rPr>
      </w:pPr>
      <w:r w:rsidRPr="00113A69">
        <w:rPr>
          <w:color w:val="auto"/>
          <w:sz w:val="20"/>
          <w:szCs w:val="20"/>
        </w:rPr>
        <w:t>В соответствии с актами выполненных работ (КС-2) № 1 от 31.03.2012 и № 2 от 27.04.2012 работы выполнены ООО «Подрядчик» в предусмотренный пп. 3.1, 3.2 Договора срок и приняты ООО «Заказчик».</w:t>
      </w:r>
      <w:bookmarkStart w:id="0" w:name="_GoBack"/>
      <w:bookmarkEnd w:id="0"/>
    </w:p>
    <w:p w:rsidR="00113A69" w:rsidRPr="00113A69" w:rsidRDefault="00113A69" w:rsidP="00113A69">
      <w:pPr>
        <w:pStyle w:val="ae"/>
        <w:shd w:val="clear" w:color="auto" w:fill="FFFFFF"/>
        <w:spacing w:before="0" w:beforeAutospacing="0" w:after="0" w:afterAutospacing="0"/>
        <w:ind w:left="0" w:right="0"/>
        <w:textAlignment w:val="baseline"/>
        <w:rPr>
          <w:color w:val="auto"/>
          <w:sz w:val="20"/>
          <w:szCs w:val="20"/>
        </w:rPr>
      </w:pPr>
      <w:r w:rsidRPr="00113A69">
        <w:rPr>
          <w:color w:val="auto"/>
          <w:sz w:val="20"/>
          <w:szCs w:val="20"/>
        </w:rPr>
        <w:t>Таким образом, ООО «Подрядчик» полностью выполнило взятые на себя обязательства по Договору.</w:t>
      </w:r>
    </w:p>
    <w:p w:rsidR="00113A69" w:rsidRPr="00113A69" w:rsidRDefault="00113A69" w:rsidP="00113A69">
      <w:pPr>
        <w:pStyle w:val="ae"/>
        <w:shd w:val="clear" w:color="auto" w:fill="FFFFFF"/>
        <w:spacing w:before="0" w:beforeAutospacing="0" w:after="0" w:afterAutospacing="0"/>
        <w:ind w:left="0" w:right="0"/>
        <w:textAlignment w:val="baseline"/>
        <w:rPr>
          <w:color w:val="auto"/>
          <w:sz w:val="20"/>
          <w:szCs w:val="20"/>
        </w:rPr>
      </w:pPr>
      <w:r w:rsidRPr="00113A69">
        <w:rPr>
          <w:color w:val="auto"/>
          <w:sz w:val="20"/>
          <w:szCs w:val="20"/>
        </w:rPr>
        <w:lastRenderedPageBreak/>
        <w:t>В соответствии с п. 2.1 Договора стоимость работ по Договору составляет 29 000 000 (Двадцать девять миллионов) рублей, в т.ч. НДС 18% — 4 423 728,81.</w:t>
      </w:r>
    </w:p>
    <w:p w:rsidR="00113A69" w:rsidRPr="00113A69" w:rsidRDefault="00113A69" w:rsidP="00113A69">
      <w:pPr>
        <w:pStyle w:val="ae"/>
        <w:shd w:val="clear" w:color="auto" w:fill="FFFFFF"/>
        <w:spacing w:before="0" w:beforeAutospacing="0" w:after="0" w:afterAutospacing="0"/>
        <w:ind w:left="0" w:right="0"/>
        <w:textAlignment w:val="baseline"/>
        <w:rPr>
          <w:color w:val="auto"/>
          <w:sz w:val="20"/>
          <w:szCs w:val="20"/>
        </w:rPr>
      </w:pPr>
      <w:r w:rsidRPr="00113A69">
        <w:rPr>
          <w:color w:val="auto"/>
          <w:sz w:val="20"/>
          <w:szCs w:val="20"/>
        </w:rPr>
        <w:t>В соответствии с п. 2.5 Договора оплата за выполненные работы производится ежемесячно на основании Актов сдачи-приемки работ (по форме КС-2 и КС-3) путем перечисления денежных средств на расчетный счет Подрядчика.</w:t>
      </w:r>
    </w:p>
    <w:p w:rsidR="00113A69" w:rsidRPr="00113A69" w:rsidRDefault="00113A69" w:rsidP="00113A69">
      <w:pPr>
        <w:pStyle w:val="ae"/>
        <w:shd w:val="clear" w:color="auto" w:fill="FFFFFF"/>
        <w:spacing w:before="0" w:beforeAutospacing="0" w:after="0" w:afterAutospacing="0"/>
        <w:ind w:left="0" w:right="0"/>
        <w:textAlignment w:val="baseline"/>
        <w:rPr>
          <w:color w:val="auto"/>
          <w:sz w:val="20"/>
          <w:szCs w:val="20"/>
        </w:rPr>
      </w:pPr>
      <w:r w:rsidRPr="00113A69">
        <w:rPr>
          <w:color w:val="auto"/>
          <w:sz w:val="20"/>
          <w:szCs w:val="20"/>
        </w:rPr>
        <w:t>В соответствии со справками о стоимости выполненных работ и затрат (КС-3) № 1 от 31.03.2012 и № 2 от 27.04.2012 ООО «Подрядчик» выполнило работы на 29 000 000 (Двадцать девять миллионов) рублей, в т.ч. НДС 18% — 4 423 728,81.</w:t>
      </w:r>
    </w:p>
    <w:p w:rsidR="00113A69" w:rsidRPr="00113A69" w:rsidRDefault="00113A69" w:rsidP="00113A69">
      <w:pPr>
        <w:pStyle w:val="ae"/>
        <w:shd w:val="clear" w:color="auto" w:fill="FFFFFF"/>
        <w:spacing w:before="0" w:beforeAutospacing="0" w:after="0" w:afterAutospacing="0"/>
        <w:ind w:left="0" w:right="0"/>
        <w:textAlignment w:val="baseline"/>
        <w:rPr>
          <w:color w:val="auto"/>
          <w:sz w:val="20"/>
          <w:szCs w:val="20"/>
        </w:rPr>
      </w:pPr>
      <w:r w:rsidRPr="00113A69">
        <w:rPr>
          <w:color w:val="auto"/>
          <w:sz w:val="20"/>
          <w:szCs w:val="20"/>
        </w:rPr>
        <w:t>На 08.09.2012 в нарушение пп. 2.3, 2.5 Договора Заказчик оплатил Подрядчику только 21 400 000 (Двадцать один миллион четыреста тысяч) рублей.</w:t>
      </w:r>
    </w:p>
    <w:p w:rsidR="00113A69" w:rsidRPr="00113A69" w:rsidRDefault="00113A69" w:rsidP="00113A69">
      <w:pPr>
        <w:pStyle w:val="ae"/>
        <w:shd w:val="clear" w:color="auto" w:fill="FFFFFF"/>
        <w:spacing w:before="0" w:beforeAutospacing="0" w:after="0" w:afterAutospacing="0"/>
        <w:ind w:left="0" w:right="0"/>
        <w:textAlignment w:val="baseline"/>
        <w:rPr>
          <w:color w:val="auto"/>
          <w:sz w:val="20"/>
          <w:szCs w:val="20"/>
        </w:rPr>
      </w:pPr>
      <w:r w:rsidRPr="00113A69">
        <w:rPr>
          <w:color w:val="auto"/>
          <w:sz w:val="20"/>
          <w:szCs w:val="20"/>
        </w:rPr>
        <w:t>Таким образом задолженность ООО «Заказчик» перед ООО «Подрядчик» по договору подряда составляет 7 600 000 (Семь миллионов шестьсот тысяч) рублей.</w:t>
      </w:r>
    </w:p>
    <w:p w:rsidR="00113A69" w:rsidRPr="00113A69" w:rsidRDefault="00113A69" w:rsidP="00113A69">
      <w:pPr>
        <w:pStyle w:val="ae"/>
        <w:shd w:val="clear" w:color="auto" w:fill="FFFFFF"/>
        <w:spacing w:before="0" w:beforeAutospacing="0" w:after="0" w:afterAutospacing="0"/>
        <w:ind w:left="0" w:right="0"/>
        <w:textAlignment w:val="baseline"/>
        <w:rPr>
          <w:color w:val="auto"/>
          <w:sz w:val="20"/>
          <w:szCs w:val="20"/>
        </w:rPr>
      </w:pPr>
      <w:r w:rsidRPr="00113A69">
        <w:rPr>
          <w:color w:val="auto"/>
          <w:sz w:val="20"/>
          <w:szCs w:val="20"/>
        </w:rPr>
        <w:t>На основании вышеизложенного, руководствуясь ст.ст. 309, 711 ГК РФ,</w:t>
      </w:r>
    </w:p>
    <w:p w:rsidR="00113A69" w:rsidRPr="00113A69" w:rsidRDefault="00113A69" w:rsidP="00113A69">
      <w:pPr>
        <w:pStyle w:val="ae"/>
        <w:shd w:val="clear" w:color="auto" w:fill="FFFFFF"/>
        <w:spacing w:before="0" w:beforeAutospacing="0" w:after="0" w:afterAutospacing="0"/>
        <w:ind w:left="0" w:right="0"/>
        <w:textAlignment w:val="baseline"/>
        <w:rPr>
          <w:color w:val="auto"/>
          <w:sz w:val="20"/>
          <w:szCs w:val="20"/>
        </w:rPr>
      </w:pPr>
      <w:r w:rsidRPr="00113A69">
        <w:rPr>
          <w:color w:val="auto"/>
          <w:sz w:val="20"/>
          <w:szCs w:val="20"/>
        </w:rPr>
        <w:t>ТРЕБУЮ:</w:t>
      </w:r>
    </w:p>
    <w:p w:rsidR="00113A69" w:rsidRPr="00113A69" w:rsidRDefault="00113A69" w:rsidP="00113A69">
      <w:pPr>
        <w:pStyle w:val="ae"/>
        <w:shd w:val="clear" w:color="auto" w:fill="FFFFFF"/>
        <w:spacing w:before="0" w:beforeAutospacing="0" w:after="0" w:afterAutospacing="0"/>
        <w:ind w:left="0" w:right="0"/>
        <w:textAlignment w:val="baseline"/>
        <w:rPr>
          <w:color w:val="auto"/>
          <w:sz w:val="20"/>
          <w:szCs w:val="20"/>
        </w:rPr>
      </w:pPr>
      <w:r w:rsidRPr="00113A69">
        <w:rPr>
          <w:color w:val="auto"/>
          <w:sz w:val="20"/>
          <w:szCs w:val="20"/>
        </w:rPr>
        <w:t>В течении 5 (Пяти) рабочих дней с момента получения настоящей претензии перечислить на расчетный счет ООО «Подрядчик» денежные средства в размере 7 600 000 (Семь миллионов шестьсот тысяч) рублей.</w:t>
      </w:r>
    </w:p>
    <w:p w:rsidR="00113A69" w:rsidRDefault="00113A69" w:rsidP="00113A69">
      <w:pPr>
        <w:pStyle w:val="ae"/>
        <w:shd w:val="clear" w:color="auto" w:fill="FFFFFF"/>
        <w:spacing w:before="0" w:beforeAutospacing="0" w:after="0" w:afterAutospacing="0"/>
        <w:ind w:left="0" w:right="0"/>
        <w:textAlignment w:val="baseline"/>
        <w:rPr>
          <w:color w:val="auto"/>
          <w:sz w:val="20"/>
          <w:szCs w:val="20"/>
        </w:rPr>
      </w:pPr>
      <w:r w:rsidRPr="00113A69">
        <w:rPr>
          <w:color w:val="auto"/>
          <w:sz w:val="20"/>
          <w:szCs w:val="20"/>
        </w:rPr>
        <w:t>В случае неудовлетворения вышеуказанного требования ООО «Подрядчик» будет вынуждено обратиться в суд, при этом суд взыщет с ООО «Заказчик» в пользу ООО «Подрядчик» проценты за пользование чужими денежными средствами, а также судебные издержки.</w:t>
      </w:r>
    </w:p>
    <w:p w:rsidR="00113A69" w:rsidRPr="00113A69" w:rsidRDefault="00113A69" w:rsidP="00113A69">
      <w:pPr>
        <w:pStyle w:val="ae"/>
        <w:shd w:val="clear" w:color="auto" w:fill="FFFFFF"/>
        <w:spacing w:before="0" w:beforeAutospacing="0" w:after="0" w:afterAutospacing="0"/>
        <w:ind w:left="0" w:right="0"/>
        <w:textAlignment w:val="baseline"/>
        <w:rPr>
          <w:color w:val="auto"/>
          <w:sz w:val="20"/>
          <w:szCs w:val="20"/>
        </w:rPr>
      </w:pPr>
    </w:p>
    <w:p w:rsidR="00113A69" w:rsidRPr="00113A69" w:rsidRDefault="00113A69" w:rsidP="00113A69">
      <w:pPr>
        <w:pStyle w:val="ae"/>
        <w:shd w:val="clear" w:color="auto" w:fill="FFFFFF"/>
        <w:spacing w:before="0" w:beforeAutospacing="0" w:after="0" w:afterAutospacing="0"/>
        <w:ind w:left="0" w:right="0"/>
        <w:jc w:val="center"/>
        <w:textAlignment w:val="baseline"/>
        <w:rPr>
          <w:color w:val="auto"/>
          <w:sz w:val="20"/>
          <w:szCs w:val="20"/>
        </w:rPr>
      </w:pPr>
      <w:r w:rsidRPr="00113A69">
        <w:rPr>
          <w:color w:val="auto"/>
          <w:sz w:val="20"/>
          <w:szCs w:val="20"/>
        </w:rPr>
        <w:t>Генеральный директор                                           И.И. Иванов</w:t>
      </w:r>
    </w:p>
    <w:p w:rsidR="00113A69" w:rsidRDefault="00113A69" w:rsidP="00113A69"/>
    <w:p w:rsidR="00113A69" w:rsidRDefault="00113A69" w:rsidP="00113A69">
      <w:pPr>
        <w:pStyle w:val="11"/>
      </w:pPr>
    </w:p>
    <w:p w:rsidR="00DA2E3D" w:rsidRPr="009B01BD" w:rsidRDefault="00DA2E3D" w:rsidP="00DA2E3D">
      <w:pPr>
        <w:pStyle w:val="11"/>
        <w:rPr>
          <w:rFonts w:ascii="Times New Roman" w:hAnsi="Times New Roman"/>
          <w:b/>
          <w:sz w:val="24"/>
          <w:szCs w:val="24"/>
        </w:rPr>
      </w:pPr>
      <w:r w:rsidRPr="009B01BD">
        <w:rPr>
          <w:rFonts w:ascii="Times New Roman" w:hAnsi="Times New Roman"/>
          <w:b/>
          <w:sz w:val="24"/>
          <w:szCs w:val="24"/>
        </w:rPr>
        <w:t>Список литературы.</w:t>
      </w:r>
    </w:p>
    <w:p w:rsidR="00DA2E3D" w:rsidRPr="009B01BD" w:rsidRDefault="00DA2E3D" w:rsidP="006F1E0E">
      <w:pPr>
        <w:pStyle w:val="11"/>
        <w:numPr>
          <w:ilvl w:val="1"/>
          <w:numId w:val="44"/>
        </w:numPr>
        <w:ind w:left="0" w:firstLine="0"/>
        <w:rPr>
          <w:rFonts w:ascii="Times New Roman" w:hAnsi="Times New Roman"/>
          <w:sz w:val="24"/>
          <w:szCs w:val="24"/>
        </w:rPr>
      </w:pPr>
      <w:r w:rsidRPr="009B01BD">
        <w:rPr>
          <w:rFonts w:ascii="Times New Roman" w:hAnsi="Times New Roman"/>
          <w:sz w:val="24"/>
          <w:szCs w:val="24"/>
        </w:rPr>
        <w:t>Правовое обеспечение профессиональной деятельности под ред. Д.О. Тузова, В,С, Арачеева- М,: ФОРУМ:</w:t>
      </w:r>
      <w:r w:rsidRPr="009B01BD">
        <w:rPr>
          <w:sz w:val="24"/>
          <w:szCs w:val="24"/>
        </w:rPr>
        <w:t xml:space="preserve"> </w:t>
      </w:r>
      <w:r w:rsidRPr="009B01BD">
        <w:rPr>
          <w:rFonts w:ascii="Times New Roman" w:hAnsi="Times New Roman"/>
          <w:sz w:val="24"/>
          <w:szCs w:val="24"/>
        </w:rPr>
        <w:t>ИНФРА-М, 2013</w:t>
      </w:r>
    </w:p>
    <w:p w:rsidR="00DA2E3D" w:rsidRPr="009B01BD" w:rsidRDefault="00DA2E3D" w:rsidP="00DA2E3D">
      <w:pPr>
        <w:pStyle w:val="11"/>
        <w:rPr>
          <w:rFonts w:ascii="Times New Roman" w:hAnsi="Times New Roman"/>
          <w:b/>
          <w:sz w:val="24"/>
          <w:szCs w:val="24"/>
        </w:rPr>
      </w:pPr>
      <w:r w:rsidRPr="009B01BD">
        <w:rPr>
          <w:rFonts w:ascii="Times New Roman" w:hAnsi="Times New Roman"/>
          <w:b/>
          <w:sz w:val="24"/>
          <w:szCs w:val="24"/>
        </w:rPr>
        <w:t>Интернет-ресурсы.</w:t>
      </w:r>
    </w:p>
    <w:p w:rsidR="00DA2E3D" w:rsidRPr="007E4BCD" w:rsidRDefault="007E4BCD" w:rsidP="006F1E0E">
      <w:pPr>
        <w:numPr>
          <w:ilvl w:val="0"/>
          <w:numId w:val="45"/>
        </w:numPr>
        <w:rPr>
          <w:sz w:val="24"/>
          <w:szCs w:val="24"/>
        </w:rPr>
      </w:pPr>
      <w:r>
        <w:rPr>
          <w:sz w:val="24"/>
          <w:szCs w:val="24"/>
          <w:lang w:val="en-US"/>
        </w:rPr>
        <w:t>www</w:t>
      </w:r>
      <w:r w:rsidRPr="007E4BCD">
        <w:rPr>
          <w:sz w:val="24"/>
          <w:szCs w:val="24"/>
        </w:rPr>
        <w:t xml:space="preserve">. </w:t>
      </w:r>
      <w:r>
        <w:rPr>
          <w:sz w:val="24"/>
          <w:szCs w:val="24"/>
          <w:lang w:val="en-US"/>
        </w:rPr>
        <w:t>znanium</w:t>
      </w:r>
      <w:r w:rsidRPr="007E4BCD">
        <w:rPr>
          <w:sz w:val="24"/>
          <w:szCs w:val="24"/>
        </w:rPr>
        <w:t>.</w:t>
      </w:r>
      <w:r>
        <w:rPr>
          <w:sz w:val="24"/>
          <w:szCs w:val="24"/>
          <w:lang w:val="en-US"/>
        </w:rPr>
        <w:t>com</w:t>
      </w:r>
      <w:r w:rsidRPr="007E4BCD">
        <w:rPr>
          <w:sz w:val="24"/>
          <w:szCs w:val="24"/>
        </w:rPr>
        <w:t xml:space="preserve"> — ЭБС «</w:t>
      </w:r>
      <w:r>
        <w:rPr>
          <w:sz w:val="24"/>
          <w:szCs w:val="24"/>
          <w:lang w:val="en-US"/>
        </w:rPr>
        <w:t>Znanium</w:t>
      </w:r>
      <w:r w:rsidRPr="007E4BCD">
        <w:rPr>
          <w:sz w:val="24"/>
          <w:szCs w:val="24"/>
        </w:rPr>
        <w:t>»</w:t>
      </w:r>
    </w:p>
    <w:p w:rsidR="00DA2E3D" w:rsidRPr="009B01BD" w:rsidRDefault="00DA2E3D" w:rsidP="006F1E0E">
      <w:pPr>
        <w:numPr>
          <w:ilvl w:val="0"/>
          <w:numId w:val="45"/>
        </w:numPr>
        <w:rPr>
          <w:sz w:val="24"/>
          <w:szCs w:val="24"/>
          <w:lang w:val="en-US"/>
        </w:rPr>
      </w:pPr>
      <w:r w:rsidRPr="009B01BD">
        <w:rPr>
          <w:sz w:val="24"/>
          <w:szCs w:val="24"/>
        </w:rPr>
        <w:t>СПС «Консультант Плюс».</w:t>
      </w:r>
    </w:p>
    <w:p w:rsidR="00DA2E3D" w:rsidRDefault="00DA2E3D" w:rsidP="00DA2E3D">
      <w:pPr>
        <w:tabs>
          <w:tab w:val="left" w:pos="7365"/>
        </w:tabs>
        <w:jc w:val="center"/>
        <w:rPr>
          <w:sz w:val="24"/>
          <w:szCs w:val="24"/>
        </w:rPr>
      </w:pPr>
    </w:p>
    <w:p w:rsidR="00533185" w:rsidRDefault="00533185" w:rsidP="00DA2E3D">
      <w:pPr>
        <w:tabs>
          <w:tab w:val="left" w:pos="7365"/>
        </w:tabs>
        <w:jc w:val="center"/>
        <w:rPr>
          <w:sz w:val="24"/>
          <w:szCs w:val="24"/>
        </w:rPr>
      </w:pPr>
    </w:p>
    <w:p w:rsidR="00113A69" w:rsidRDefault="00113A69" w:rsidP="00DA2E3D">
      <w:pPr>
        <w:tabs>
          <w:tab w:val="left" w:pos="7365"/>
        </w:tabs>
        <w:jc w:val="center"/>
        <w:rPr>
          <w:sz w:val="24"/>
          <w:szCs w:val="24"/>
        </w:rPr>
      </w:pPr>
    </w:p>
    <w:p w:rsidR="00113A69" w:rsidRDefault="00113A69" w:rsidP="00DA2E3D">
      <w:pPr>
        <w:tabs>
          <w:tab w:val="left" w:pos="7365"/>
        </w:tabs>
        <w:jc w:val="center"/>
        <w:rPr>
          <w:sz w:val="24"/>
          <w:szCs w:val="24"/>
        </w:rPr>
      </w:pPr>
    </w:p>
    <w:p w:rsidR="00113A69" w:rsidRDefault="00113A69" w:rsidP="00DA2E3D">
      <w:pPr>
        <w:tabs>
          <w:tab w:val="left" w:pos="7365"/>
        </w:tabs>
        <w:jc w:val="center"/>
        <w:rPr>
          <w:sz w:val="24"/>
          <w:szCs w:val="24"/>
        </w:rPr>
      </w:pPr>
    </w:p>
    <w:p w:rsidR="00113A69" w:rsidRDefault="00113A69" w:rsidP="00DA2E3D">
      <w:pPr>
        <w:tabs>
          <w:tab w:val="left" w:pos="7365"/>
        </w:tabs>
        <w:jc w:val="center"/>
        <w:rPr>
          <w:sz w:val="24"/>
          <w:szCs w:val="24"/>
        </w:rPr>
      </w:pPr>
    </w:p>
    <w:p w:rsidR="00113A69" w:rsidRDefault="00113A69" w:rsidP="00DA2E3D">
      <w:pPr>
        <w:tabs>
          <w:tab w:val="left" w:pos="7365"/>
        </w:tabs>
        <w:jc w:val="center"/>
        <w:rPr>
          <w:sz w:val="24"/>
          <w:szCs w:val="24"/>
        </w:rPr>
      </w:pPr>
    </w:p>
    <w:p w:rsidR="00113A69" w:rsidRDefault="00113A69" w:rsidP="00DA2E3D">
      <w:pPr>
        <w:tabs>
          <w:tab w:val="left" w:pos="7365"/>
        </w:tabs>
        <w:jc w:val="center"/>
        <w:rPr>
          <w:sz w:val="24"/>
          <w:szCs w:val="24"/>
        </w:rPr>
      </w:pPr>
    </w:p>
    <w:p w:rsidR="00113A69" w:rsidRDefault="00113A69" w:rsidP="00DA2E3D">
      <w:pPr>
        <w:tabs>
          <w:tab w:val="left" w:pos="7365"/>
        </w:tabs>
        <w:jc w:val="center"/>
        <w:rPr>
          <w:sz w:val="24"/>
          <w:szCs w:val="24"/>
        </w:rPr>
      </w:pPr>
    </w:p>
    <w:p w:rsidR="00113A69" w:rsidRDefault="00113A69" w:rsidP="00DA2E3D">
      <w:pPr>
        <w:tabs>
          <w:tab w:val="left" w:pos="7365"/>
        </w:tabs>
        <w:jc w:val="center"/>
        <w:rPr>
          <w:sz w:val="24"/>
          <w:szCs w:val="24"/>
        </w:rPr>
      </w:pPr>
    </w:p>
    <w:p w:rsidR="00113A69" w:rsidRDefault="00113A69" w:rsidP="00DA2E3D">
      <w:pPr>
        <w:tabs>
          <w:tab w:val="left" w:pos="7365"/>
        </w:tabs>
        <w:jc w:val="center"/>
        <w:rPr>
          <w:sz w:val="24"/>
          <w:szCs w:val="24"/>
        </w:rPr>
      </w:pPr>
    </w:p>
    <w:p w:rsidR="00113A69" w:rsidRDefault="00113A69" w:rsidP="00DA2E3D">
      <w:pPr>
        <w:tabs>
          <w:tab w:val="left" w:pos="7365"/>
        </w:tabs>
        <w:jc w:val="center"/>
        <w:rPr>
          <w:sz w:val="24"/>
          <w:szCs w:val="24"/>
        </w:rPr>
      </w:pPr>
    </w:p>
    <w:p w:rsidR="00113A69" w:rsidRDefault="00113A69" w:rsidP="00DA2E3D">
      <w:pPr>
        <w:tabs>
          <w:tab w:val="left" w:pos="7365"/>
        </w:tabs>
        <w:jc w:val="center"/>
        <w:rPr>
          <w:sz w:val="24"/>
          <w:szCs w:val="24"/>
        </w:rPr>
      </w:pPr>
    </w:p>
    <w:p w:rsidR="00113A69" w:rsidRDefault="00113A69" w:rsidP="00DA2E3D">
      <w:pPr>
        <w:tabs>
          <w:tab w:val="left" w:pos="7365"/>
        </w:tabs>
        <w:jc w:val="center"/>
        <w:rPr>
          <w:sz w:val="24"/>
          <w:szCs w:val="24"/>
        </w:rPr>
      </w:pPr>
    </w:p>
    <w:p w:rsidR="00B25EAC" w:rsidRDefault="00B25EAC" w:rsidP="00DA2E3D">
      <w:pPr>
        <w:tabs>
          <w:tab w:val="left" w:pos="7365"/>
        </w:tabs>
        <w:jc w:val="center"/>
        <w:rPr>
          <w:sz w:val="24"/>
          <w:szCs w:val="24"/>
        </w:rPr>
      </w:pPr>
    </w:p>
    <w:p w:rsidR="00B25EAC" w:rsidRDefault="00B25EAC" w:rsidP="00DA2E3D">
      <w:pPr>
        <w:tabs>
          <w:tab w:val="left" w:pos="7365"/>
        </w:tabs>
        <w:jc w:val="center"/>
        <w:rPr>
          <w:sz w:val="24"/>
          <w:szCs w:val="24"/>
        </w:rPr>
      </w:pPr>
    </w:p>
    <w:p w:rsidR="00B25EAC" w:rsidRDefault="00B25EAC" w:rsidP="00DA2E3D">
      <w:pPr>
        <w:tabs>
          <w:tab w:val="left" w:pos="7365"/>
        </w:tabs>
        <w:jc w:val="center"/>
        <w:rPr>
          <w:sz w:val="24"/>
          <w:szCs w:val="24"/>
        </w:rPr>
      </w:pPr>
    </w:p>
    <w:p w:rsidR="00B25EAC" w:rsidRDefault="00B25EAC" w:rsidP="00DA2E3D">
      <w:pPr>
        <w:tabs>
          <w:tab w:val="left" w:pos="7365"/>
        </w:tabs>
        <w:jc w:val="center"/>
        <w:rPr>
          <w:sz w:val="24"/>
          <w:szCs w:val="24"/>
        </w:rPr>
      </w:pPr>
    </w:p>
    <w:p w:rsidR="00B25EAC" w:rsidRDefault="00B25EAC" w:rsidP="00DA2E3D">
      <w:pPr>
        <w:tabs>
          <w:tab w:val="left" w:pos="7365"/>
        </w:tabs>
        <w:jc w:val="center"/>
        <w:rPr>
          <w:sz w:val="24"/>
          <w:szCs w:val="24"/>
        </w:rPr>
      </w:pPr>
    </w:p>
    <w:p w:rsidR="00B25EAC" w:rsidRDefault="00B25EAC" w:rsidP="00DA2E3D">
      <w:pPr>
        <w:tabs>
          <w:tab w:val="left" w:pos="7365"/>
        </w:tabs>
        <w:jc w:val="center"/>
        <w:rPr>
          <w:sz w:val="24"/>
          <w:szCs w:val="24"/>
        </w:rPr>
      </w:pPr>
    </w:p>
    <w:p w:rsidR="00B25EAC" w:rsidRDefault="00B25EAC" w:rsidP="00DA2E3D">
      <w:pPr>
        <w:tabs>
          <w:tab w:val="left" w:pos="7365"/>
        </w:tabs>
        <w:jc w:val="center"/>
        <w:rPr>
          <w:sz w:val="24"/>
          <w:szCs w:val="24"/>
        </w:rPr>
      </w:pPr>
    </w:p>
    <w:p w:rsidR="00B25EAC" w:rsidRDefault="00B25EAC" w:rsidP="00DA2E3D">
      <w:pPr>
        <w:tabs>
          <w:tab w:val="left" w:pos="7365"/>
        </w:tabs>
        <w:jc w:val="center"/>
        <w:rPr>
          <w:sz w:val="24"/>
          <w:szCs w:val="24"/>
        </w:rPr>
      </w:pPr>
    </w:p>
    <w:p w:rsidR="00B25EAC" w:rsidRDefault="00B25EAC" w:rsidP="00DA2E3D">
      <w:pPr>
        <w:tabs>
          <w:tab w:val="left" w:pos="7365"/>
        </w:tabs>
        <w:jc w:val="center"/>
        <w:rPr>
          <w:sz w:val="24"/>
          <w:szCs w:val="24"/>
        </w:rPr>
      </w:pPr>
    </w:p>
    <w:p w:rsidR="00B25EAC" w:rsidRDefault="00B25EAC" w:rsidP="00DA2E3D">
      <w:pPr>
        <w:tabs>
          <w:tab w:val="left" w:pos="7365"/>
        </w:tabs>
        <w:jc w:val="center"/>
        <w:rPr>
          <w:sz w:val="24"/>
          <w:szCs w:val="24"/>
        </w:rPr>
      </w:pPr>
    </w:p>
    <w:p w:rsidR="00B25EAC" w:rsidRDefault="00B25EAC" w:rsidP="00DA2E3D">
      <w:pPr>
        <w:tabs>
          <w:tab w:val="left" w:pos="7365"/>
        </w:tabs>
        <w:jc w:val="center"/>
        <w:rPr>
          <w:sz w:val="24"/>
          <w:szCs w:val="24"/>
        </w:rPr>
      </w:pPr>
    </w:p>
    <w:p w:rsidR="00B25EAC" w:rsidRDefault="00B25EAC" w:rsidP="00DA2E3D">
      <w:pPr>
        <w:tabs>
          <w:tab w:val="left" w:pos="7365"/>
        </w:tabs>
        <w:jc w:val="center"/>
        <w:rPr>
          <w:sz w:val="24"/>
          <w:szCs w:val="24"/>
        </w:rPr>
      </w:pPr>
    </w:p>
    <w:p w:rsidR="00113A69" w:rsidRDefault="00113A69" w:rsidP="00DA2E3D">
      <w:pPr>
        <w:tabs>
          <w:tab w:val="left" w:pos="7365"/>
        </w:tabs>
        <w:jc w:val="center"/>
        <w:rPr>
          <w:sz w:val="24"/>
          <w:szCs w:val="24"/>
        </w:rPr>
      </w:pPr>
    </w:p>
    <w:p w:rsidR="00113A69" w:rsidRDefault="00113A69" w:rsidP="00DA2E3D">
      <w:pPr>
        <w:tabs>
          <w:tab w:val="left" w:pos="7365"/>
        </w:tabs>
        <w:jc w:val="center"/>
        <w:rPr>
          <w:sz w:val="24"/>
          <w:szCs w:val="24"/>
        </w:rPr>
      </w:pPr>
    </w:p>
    <w:p w:rsidR="00113A69" w:rsidRDefault="00113A69" w:rsidP="00DA2E3D">
      <w:pPr>
        <w:tabs>
          <w:tab w:val="left" w:pos="7365"/>
        </w:tabs>
        <w:jc w:val="center"/>
        <w:rPr>
          <w:sz w:val="24"/>
          <w:szCs w:val="24"/>
        </w:rPr>
      </w:pPr>
    </w:p>
    <w:p w:rsidR="00533185" w:rsidRDefault="00533185" w:rsidP="00533185">
      <w:pPr>
        <w:spacing w:line="360" w:lineRule="auto"/>
        <w:jc w:val="center"/>
        <w:rPr>
          <w:b/>
          <w:sz w:val="32"/>
          <w:szCs w:val="32"/>
        </w:rPr>
      </w:pPr>
      <w:r>
        <w:rPr>
          <w:b/>
          <w:sz w:val="32"/>
          <w:szCs w:val="32"/>
        </w:rPr>
        <w:lastRenderedPageBreak/>
        <w:t>ПРАКТИЧЕСКОЕ ЗАНЯТИЕ №2</w:t>
      </w:r>
      <w:r w:rsidR="00B25EAC">
        <w:rPr>
          <w:b/>
          <w:sz w:val="32"/>
          <w:szCs w:val="32"/>
        </w:rPr>
        <w:t>2</w:t>
      </w:r>
    </w:p>
    <w:p w:rsidR="00533185" w:rsidRPr="00533185" w:rsidRDefault="00533185" w:rsidP="00533185">
      <w:pPr>
        <w:pStyle w:val="11"/>
        <w:jc w:val="center"/>
        <w:rPr>
          <w:rFonts w:ascii="Times New Roman" w:hAnsi="Times New Roman"/>
          <w:b/>
          <w:sz w:val="28"/>
          <w:szCs w:val="28"/>
        </w:rPr>
      </w:pPr>
      <w:r w:rsidRPr="00533185">
        <w:rPr>
          <w:rFonts w:ascii="Times New Roman" w:hAnsi="Times New Roman"/>
          <w:b/>
          <w:sz w:val="28"/>
          <w:szCs w:val="28"/>
        </w:rPr>
        <w:t>Определение уровня шума на рабочем месте</w:t>
      </w:r>
    </w:p>
    <w:p w:rsidR="00533185" w:rsidRDefault="00533185" w:rsidP="00533185">
      <w:pPr>
        <w:pStyle w:val="11"/>
        <w:jc w:val="center"/>
        <w:rPr>
          <w:b/>
          <w:sz w:val="28"/>
          <w:szCs w:val="28"/>
        </w:rPr>
      </w:pPr>
    </w:p>
    <w:p w:rsidR="00533185" w:rsidRPr="00533185" w:rsidRDefault="00533185" w:rsidP="00533185">
      <w:pPr>
        <w:pStyle w:val="11"/>
        <w:rPr>
          <w:rFonts w:ascii="Times New Roman" w:hAnsi="Times New Roman"/>
          <w:b/>
          <w:sz w:val="28"/>
          <w:szCs w:val="28"/>
        </w:rPr>
      </w:pPr>
      <w:r>
        <w:rPr>
          <w:rFonts w:ascii="Times New Roman" w:hAnsi="Times New Roman"/>
          <w:b/>
          <w:sz w:val="24"/>
          <w:szCs w:val="24"/>
        </w:rPr>
        <w:t>1</w:t>
      </w:r>
      <w:r w:rsidRPr="009B01BD">
        <w:rPr>
          <w:rFonts w:ascii="Times New Roman" w:hAnsi="Times New Roman"/>
          <w:b/>
          <w:sz w:val="24"/>
          <w:szCs w:val="24"/>
        </w:rPr>
        <w:t xml:space="preserve">. Цель </w:t>
      </w:r>
      <w:r w:rsidRPr="00E87FAC">
        <w:rPr>
          <w:rFonts w:ascii="Times New Roman" w:hAnsi="Times New Roman"/>
          <w:b/>
          <w:sz w:val="24"/>
          <w:szCs w:val="24"/>
        </w:rPr>
        <w:t xml:space="preserve">– </w:t>
      </w:r>
      <w:r w:rsidRPr="00533185">
        <w:rPr>
          <w:rFonts w:ascii="Times New Roman" w:hAnsi="Times New Roman"/>
          <w:sz w:val="24"/>
          <w:szCs w:val="24"/>
        </w:rPr>
        <w:t>научиться определять уровень шума на рабочем месте</w:t>
      </w:r>
    </w:p>
    <w:p w:rsidR="00533185" w:rsidRPr="009B01BD" w:rsidRDefault="00533185" w:rsidP="00533185">
      <w:pPr>
        <w:pStyle w:val="11"/>
        <w:rPr>
          <w:rFonts w:ascii="Times New Roman" w:hAnsi="Times New Roman"/>
          <w:sz w:val="24"/>
          <w:szCs w:val="24"/>
        </w:rPr>
      </w:pPr>
    </w:p>
    <w:p w:rsidR="00533185" w:rsidRPr="009B01BD" w:rsidRDefault="00533185" w:rsidP="00533185">
      <w:pPr>
        <w:pStyle w:val="11"/>
        <w:rPr>
          <w:rFonts w:ascii="Times New Roman" w:hAnsi="Times New Roman"/>
          <w:b/>
          <w:sz w:val="24"/>
          <w:szCs w:val="24"/>
        </w:rPr>
      </w:pPr>
      <w:r w:rsidRPr="009B01BD">
        <w:rPr>
          <w:rFonts w:ascii="Times New Roman" w:hAnsi="Times New Roman"/>
          <w:b/>
          <w:sz w:val="24"/>
          <w:szCs w:val="24"/>
        </w:rPr>
        <w:t>2. Информационные источники:</w:t>
      </w:r>
    </w:p>
    <w:p w:rsidR="00361533" w:rsidRPr="00361533" w:rsidRDefault="00361533" w:rsidP="003615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361533">
        <w:rPr>
          <w:bCs/>
          <w:sz w:val="24"/>
          <w:szCs w:val="24"/>
        </w:rPr>
        <w:t xml:space="preserve">1. Попов, Ю. П. Охрана труда [Текст ] : учеб. пособие / Ю. П. Попов. – 5-е изд., стер. – М.: КНОРУС, 2016. – 223 с. –(Среднее профессиональное образование). </w:t>
      </w:r>
    </w:p>
    <w:p w:rsidR="00533185" w:rsidRPr="009B01BD" w:rsidRDefault="00533185" w:rsidP="006F1E0E">
      <w:pPr>
        <w:pStyle w:val="11"/>
        <w:numPr>
          <w:ilvl w:val="0"/>
          <w:numId w:val="47"/>
        </w:numPr>
        <w:rPr>
          <w:rFonts w:ascii="Times New Roman" w:hAnsi="Times New Roman"/>
          <w:sz w:val="24"/>
          <w:szCs w:val="24"/>
        </w:rPr>
      </w:pPr>
      <w:r w:rsidRPr="009B01BD">
        <w:rPr>
          <w:rFonts w:ascii="Times New Roman" w:hAnsi="Times New Roman"/>
          <w:sz w:val="24"/>
          <w:szCs w:val="24"/>
        </w:rPr>
        <w:t>Трудовой кодекс РФ.</w:t>
      </w:r>
    </w:p>
    <w:p w:rsidR="00533185" w:rsidRPr="009B01BD" w:rsidRDefault="00533185" w:rsidP="00533185">
      <w:pPr>
        <w:pStyle w:val="11"/>
        <w:rPr>
          <w:rFonts w:ascii="Times New Roman" w:hAnsi="Times New Roman"/>
          <w:b/>
          <w:sz w:val="24"/>
          <w:szCs w:val="24"/>
        </w:rPr>
      </w:pPr>
      <w:r w:rsidRPr="009B01BD">
        <w:rPr>
          <w:rFonts w:ascii="Times New Roman" w:hAnsi="Times New Roman"/>
          <w:b/>
          <w:sz w:val="24"/>
          <w:szCs w:val="24"/>
        </w:rPr>
        <w:t>3. Алгоритм работы</w:t>
      </w:r>
    </w:p>
    <w:p w:rsidR="00FC6C13" w:rsidRDefault="00FC6C13" w:rsidP="00533185">
      <w:pPr>
        <w:pStyle w:val="11"/>
        <w:rPr>
          <w:rFonts w:ascii="Times New Roman" w:hAnsi="Times New Roman"/>
          <w:sz w:val="24"/>
          <w:szCs w:val="24"/>
        </w:rPr>
      </w:pPr>
      <w:r w:rsidRPr="00FC6C13">
        <w:rPr>
          <w:rFonts w:ascii="Times New Roman" w:hAnsi="Times New Roman"/>
          <w:sz w:val="24"/>
          <w:szCs w:val="24"/>
        </w:rPr>
        <w:t>Одним из неблагоприятных факторов производственной среды в ИВЦ является высокий уровень шума, создаваемый печатными устройствами, оборудованием для кондиционирования воздуха, вентиляторами систем охлаждения в самих ЭВМ.</w:t>
      </w:r>
    </w:p>
    <w:p w:rsidR="00FC6C13" w:rsidRPr="00FC6C13" w:rsidRDefault="00FC6C13" w:rsidP="00FC6C13">
      <w:pPr>
        <w:pStyle w:val="11"/>
        <w:rPr>
          <w:rFonts w:ascii="Times New Roman" w:hAnsi="Times New Roman"/>
          <w:sz w:val="24"/>
          <w:szCs w:val="24"/>
        </w:rPr>
      </w:pPr>
      <w:r w:rsidRPr="00FC6C13">
        <w:rPr>
          <w:rFonts w:ascii="Times New Roman" w:hAnsi="Times New Roman"/>
          <w:sz w:val="24"/>
          <w:szCs w:val="24"/>
        </w:rPr>
        <w:t>Характеристикой постоянного шума на рабочих местах являются уровни звукового давления L в дБ в октавных полосах со среднегеометрическими частотами 63, 125, 250, 500, 1000, 2000, 4000, 8000 Гц, определяемые по формуле:</w:t>
      </w:r>
    </w:p>
    <w:p w:rsidR="00FC6C13" w:rsidRPr="00FC6C13" w:rsidRDefault="00FC6C13" w:rsidP="00FC6C13">
      <w:pPr>
        <w:pStyle w:val="11"/>
        <w:rPr>
          <w:rFonts w:ascii="Times New Roman" w:hAnsi="Times New Roman"/>
          <w:sz w:val="24"/>
          <w:szCs w:val="24"/>
        </w:rPr>
      </w:pPr>
    </w:p>
    <w:p w:rsidR="00FC6C13" w:rsidRPr="00FC6C13" w:rsidRDefault="00FC6C13" w:rsidP="00FC6C13">
      <w:pPr>
        <w:pStyle w:val="11"/>
        <w:jc w:val="center"/>
        <w:rPr>
          <w:rFonts w:ascii="Times New Roman" w:hAnsi="Times New Roman"/>
          <w:sz w:val="24"/>
          <w:szCs w:val="24"/>
        </w:rPr>
      </w:pPr>
      <w:r>
        <w:rPr>
          <w:rFonts w:ascii="Times New Roman" w:hAnsi="Times New Roman"/>
          <w:sz w:val="24"/>
          <w:szCs w:val="24"/>
          <w:lang w:val="en-US"/>
        </w:rPr>
        <w:t>L</w:t>
      </w:r>
      <w:r w:rsidRPr="00114FED">
        <w:rPr>
          <w:rFonts w:ascii="Times New Roman" w:hAnsi="Times New Roman"/>
          <w:sz w:val="24"/>
          <w:szCs w:val="24"/>
        </w:rPr>
        <w:t>=201</w:t>
      </w:r>
      <w:r>
        <w:rPr>
          <w:rFonts w:ascii="Times New Roman" w:hAnsi="Times New Roman"/>
          <w:sz w:val="24"/>
          <w:szCs w:val="24"/>
          <w:lang w:val="en-US"/>
        </w:rPr>
        <w:t>g</w:t>
      </w:r>
      <w:r w:rsidRPr="00114FED">
        <w:rPr>
          <w:rFonts w:ascii="Times New Roman" w:hAnsi="Times New Roman"/>
          <w:sz w:val="24"/>
          <w:szCs w:val="24"/>
        </w:rPr>
        <w:t xml:space="preserve">* </w:t>
      </w:r>
      <w:r>
        <w:rPr>
          <w:rFonts w:ascii="Times New Roman" w:hAnsi="Times New Roman"/>
          <w:sz w:val="24"/>
          <w:szCs w:val="24"/>
          <w:lang w:val="en-US"/>
        </w:rPr>
        <w:t>p</w:t>
      </w:r>
      <w:r>
        <w:rPr>
          <w:rFonts w:ascii="Times New Roman" w:hAnsi="Times New Roman"/>
          <w:sz w:val="24"/>
          <w:szCs w:val="24"/>
        </w:rPr>
        <w:t>/η</w:t>
      </w:r>
    </w:p>
    <w:p w:rsidR="00FC6C13" w:rsidRPr="00FC6C13" w:rsidRDefault="00FC6C13" w:rsidP="00FC6C13">
      <w:pPr>
        <w:pStyle w:val="11"/>
        <w:rPr>
          <w:rFonts w:ascii="Times New Roman" w:hAnsi="Times New Roman"/>
          <w:sz w:val="24"/>
          <w:szCs w:val="24"/>
        </w:rPr>
      </w:pPr>
      <w:r w:rsidRPr="00FC6C13">
        <w:rPr>
          <w:rFonts w:ascii="Times New Roman" w:hAnsi="Times New Roman"/>
          <w:sz w:val="24"/>
          <w:szCs w:val="24"/>
        </w:rPr>
        <w:t>где p -- среднеквадратическое значение звукового давления, Па;</w:t>
      </w:r>
    </w:p>
    <w:p w:rsidR="00FC6C13" w:rsidRPr="00FC6C13" w:rsidRDefault="00FC6C13" w:rsidP="00FC6C13">
      <w:pPr>
        <w:pStyle w:val="11"/>
        <w:rPr>
          <w:rFonts w:ascii="Times New Roman" w:hAnsi="Times New Roman"/>
          <w:sz w:val="24"/>
          <w:szCs w:val="24"/>
        </w:rPr>
      </w:pPr>
    </w:p>
    <w:p w:rsidR="00FC6C13" w:rsidRPr="00FC6C13" w:rsidRDefault="00FC6C13" w:rsidP="00FC6C13">
      <w:pPr>
        <w:pStyle w:val="11"/>
        <w:rPr>
          <w:rFonts w:ascii="Times New Roman" w:hAnsi="Times New Roman"/>
          <w:sz w:val="24"/>
          <w:szCs w:val="24"/>
        </w:rPr>
      </w:pPr>
      <w:r w:rsidRPr="00FC6C13">
        <w:rPr>
          <w:rFonts w:ascii="Times New Roman" w:hAnsi="Times New Roman"/>
          <w:sz w:val="24"/>
          <w:szCs w:val="24"/>
        </w:rPr>
        <w:t>po -- исходное значение звукового давления.</w:t>
      </w:r>
    </w:p>
    <w:p w:rsidR="00FC6C13" w:rsidRPr="00FC6C13" w:rsidRDefault="00FC6C13" w:rsidP="00FC6C13">
      <w:pPr>
        <w:pStyle w:val="11"/>
        <w:rPr>
          <w:rFonts w:ascii="Times New Roman" w:hAnsi="Times New Roman"/>
          <w:sz w:val="24"/>
          <w:szCs w:val="24"/>
        </w:rPr>
      </w:pPr>
    </w:p>
    <w:p w:rsidR="00FC6C13" w:rsidRDefault="00FC6C13" w:rsidP="00FC6C13">
      <w:pPr>
        <w:pStyle w:val="11"/>
        <w:rPr>
          <w:rFonts w:ascii="Times New Roman" w:hAnsi="Times New Roman"/>
          <w:sz w:val="24"/>
          <w:szCs w:val="24"/>
        </w:rPr>
      </w:pPr>
      <w:r w:rsidRPr="00FC6C13">
        <w:rPr>
          <w:rFonts w:ascii="Times New Roman" w:hAnsi="Times New Roman"/>
          <w:sz w:val="24"/>
          <w:szCs w:val="24"/>
        </w:rPr>
        <w:t>В воздухе ро = 210-5 Па.</w:t>
      </w:r>
    </w:p>
    <w:p w:rsidR="00FC6C13" w:rsidRDefault="00FC6C13" w:rsidP="00533185">
      <w:pPr>
        <w:pStyle w:val="11"/>
        <w:rPr>
          <w:rFonts w:ascii="Times New Roman" w:hAnsi="Times New Roman"/>
          <w:sz w:val="24"/>
          <w:szCs w:val="24"/>
        </w:rPr>
      </w:pPr>
    </w:p>
    <w:p w:rsidR="00533185" w:rsidRDefault="00533185" w:rsidP="00533185">
      <w:pPr>
        <w:pStyle w:val="11"/>
        <w:rPr>
          <w:rFonts w:ascii="Times New Roman" w:hAnsi="Times New Roman"/>
          <w:b/>
          <w:sz w:val="24"/>
          <w:szCs w:val="24"/>
        </w:rPr>
      </w:pPr>
      <w:r w:rsidRPr="009B01BD">
        <w:rPr>
          <w:rFonts w:ascii="Times New Roman" w:hAnsi="Times New Roman"/>
          <w:b/>
          <w:sz w:val="24"/>
          <w:szCs w:val="24"/>
        </w:rPr>
        <w:t>4. Теоретическая поддержка:</w:t>
      </w:r>
    </w:p>
    <w:p w:rsidR="00533185" w:rsidRPr="009B01BD" w:rsidRDefault="00533185" w:rsidP="00533185">
      <w:pPr>
        <w:pStyle w:val="11"/>
        <w:rPr>
          <w:rFonts w:ascii="Times New Roman" w:hAnsi="Times New Roman"/>
          <w:b/>
          <w:sz w:val="24"/>
          <w:szCs w:val="24"/>
        </w:rPr>
      </w:pPr>
    </w:p>
    <w:p w:rsidR="00533185" w:rsidRPr="009B01BD" w:rsidRDefault="00533185" w:rsidP="00533185">
      <w:pPr>
        <w:pStyle w:val="11"/>
        <w:rPr>
          <w:rFonts w:ascii="Times New Roman" w:hAnsi="Times New Roman"/>
          <w:b/>
          <w:sz w:val="24"/>
          <w:szCs w:val="24"/>
        </w:rPr>
      </w:pPr>
      <w:r w:rsidRPr="009B01BD">
        <w:rPr>
          <w:rFonts w:ascii="Times New Roman" w:hAnsi="Times New Roman"/>
          <w:b/>
          <w:sz w:val="24"/>
          <w:szCs w:val="24"/>
        </w:rPr>
        <w:t>Список литературы.</w:t>
      </w:r>
    </w:p>
    <w:p w:rsidR="00361533" w:rsidRPr="00361533" w:rsidRDefault="00361533" w:rsidP="006F1E0E">
      <w:pPr>
        <w:pStyle w:val="11"/>
        <w:numPr>
          <w:ilvl w:val="0"/>
          <w:numId w:val="48"/>
        </w:numPr>
        <w:rPr>
          <w:rFonts w:ascii="Times New Roman" w:hAnsi="Times New Roman"/>
          <w:bCs/>
          <w:sz w:val="24"/>
          <w:szCs w:val="24"/>
        </w:rPr>
      </w:pPr>
      <w:r w:rsidRPr="00361533">
        <w:rPr>
          <w:rFonts w:ascii="Times New Roman" w:hAnsi="Times New Roman"/>
          <w:bCs/>
          <w:sz w:val="24"/>
          <w:szCs w:val="24"/>
        </w:rPr>
        <w:t xml:space="preserve">Попов, Ю. П. Охрана труда [Текст ] : учеб. пособие / Ю. П. Попов. – 5-е изд., стер. – М.: КНОРУС, 2016. – 223 с. –(Среднее профессиональное образование). </w:t>
      </w:r>
    </w:p>
    <w:p w:rsidR="00533185" w:rsidRPr="00361533" w:rsidRDefault="00533185" w:rsidP="00533185">
      <w:pPr>
        <w:pStyle w:val="11"/>
        <w:rPr>
          <w:rFonts w:ascii="Times New Roman" w:hAnsi="Times New Roman"/>
          <w:b/>
          <w:sz w:val="24"/>
          <w:szCs w:val="24"/>
        </w:rPr>
      </w:pPr>
      <w:r w:rsidRPr="00361533">
        <w:rPr>
          <w:rFonts w:ascii="Times New Roman" w:hAnsi="Times New Roman"/>
          <w:b/>
          <w:sz w:val="24"/>
          <w:szCs w:val="24"/>
        </w:rPr>
        <w:t>Интернет-ресурсы.</w:t>
      </w:r>
    </w:p>
    <w:p w:rsidR="00533185" w:rsidRPr="007E4BCD" w:rsidRDefault="007E4BCD" w:rsidP="006F1E0E">
      <w:pPr>
        <w:numPr>
          <w:ilvl w:val="0"/>
          <w:numId w:val="49"/>
        </w:numPr>
        <w:rPr>
          <w:sz w:val="24"/>
          <w:szCs w:val="24"/>
        </w:rPr>
      </w:pPr>
      <w:r>
        <w:rPr>
          <w:sz w:val="24"/>
          <w:szCs w:val="24"/>
          <w:lang w:val="en-US"/>
        </w:rPr>
        <w:t>www</w:t>
      </w:r>
      <w:r w:rsidRPr="007E4BCD">
        <w:rPr>
          <w:sz w:val="24"/>
          <w:szCs w:val="24"/>
        </w:rPr>
        <w:t xml:space="preserve">. </w:t>
      </w:r>
      <w:r>
        <w:rPr>
          <w:sz w:val="24"/>
          <w:szCs w:val="24"/>
          <w:lang w:val="en-US"/>
        </w:rPr>
        <w:t>znanium</w:t>
      </w:r>
      <w:r w:rsidRPr="007E4BCD">
        <w:rPr>
          <w:sz w:val="24"/>
          <w:szCs w:val="24"/>
        </w:rPr>
        <w:t>.</w:t>
      </w:r>
      <w:r>
        <w:rPr>
          <w:sz w:val="24"/>
          <w:szCs w:val="24"/>
          <w:lang w:val="en-US"/>
        </w:rPr>
        <w:t>com</w:t>
      </w:r>
      <w:r w:rsidRPr="007E4BCD">
        <w:rPr>
          <w:sz w:val="24"/>
          <w:szCs w:val="24"/>
        </w:rPr>
        <w:t xml:space="preserve"> — ЭБС «</w:t>
      </w:r>
      <w:r>
        <w:rPr>
          <w:sz w:val="24"/>
          <w:szCs w:val="24"/>
          <w:lang w:val="en-US"/>
        </w:rPr>
        <w:t>Znanium</w:t>
      </w:r>
      <w:r w:rsidRPr="007E4BCD">
        <w:rPr>
          <w:sz w:val="24"/>
          <w:szCs w:val="24"/>
        </w:rPr>
        <w:t>»</w:t>
      </w:r>
    </w:p>
    <w:p w:rsidR="00533185" w:rsidRPr="009B01BD" w:rsidRDefault="00533185" w:rsidP="006F1E0E">
      <w:pPr>
        <w:numPr>
          <w:ilvl w:val="0"/>
          <w:numId w:val="49"/>
        </w:numPr>
        <w:rPr>
          <w:sz w:val="24"/>
          <w:szCs w:val="24"/>
          <w:lang w:val="en-US"/>
        </w:rPr>
      </w:pPr>
      <w:r w:rsidRPr="009B01BD">
        <w:rPr>
          <w:sz w:val="24"/>
          <w:szCs w:val="24"/>
        </w:rPr>
        <w:t>СПС «Консультант Плюс».</w:t>
      </w:r>
    </w:p>
    <w:p w:rsidR="00533185" w:rsidRDefault="00533185" w:rsidP="00DA2E3D">
      <w:pPr>
        <w:tabs>
          <w:tab w:val="left" w:pos="7365"/>
        </w:tabs>
        <w:jc w:val="center"/>
        <w:rPr>
          <w:sz w:val="24"/>
          <w:szCs w:val="24"/>
        </w:rPr>
      </w:pPr>
    </w:p>
    <w:p w:rsidR="00533185" w:rsidRDefault="00533185" w:rsidP="00DA2E3D">
      <w:pPr>
        <w:tabs>
          <w:tab w:val="left" w:pos="7365"/>
        </w:tabs>
        <w:jc w:val="center"/>
        <w:rPr>
          <w:sz w:val="24"/>
          <w:szCs w:val="24"/>
        </w:rPr>
      </w:pPr>
    </w:p>
    <w:p w:rsidR="002A48D3" w:rsidRDefault="002A48D3" w:rsidP="00DA2E3D">
      <w:pPr>
        <w:tabs>
          <w:tab w:val="left" w:pos="7365"/>
        </w:tabs>
        <w:jc w:val="center"/>
        <w:rPr>
          <w:sz w:val="24"/>
          <w:szCs w:val="24"/>
        </w:rPr>
      </w:pPr>
    </w:p>
    <w:p w:rsidR="002A48D3" w:rsidRDefault="002A48D3" w:rsidP="00DA2E3D">
      <w:pPr>
        <w:tabs>
          <w:tab w:val="left" w:pos="7365"/>
        </w:tabs>
        <w:jc w:val="center"/>
        <w:rPr>
          <w:sz w:val="24"/>
          <w:szCs w:val="24"/>
        </w:rPr>
      </w:pPr>
    </w:p>
    <w:p w:rsidR="002A48D3" w:rsidRDefault="002A48D3" w:rsidP="00DA2E3D">
      <w:pPr>
        <w:tabs>
          <w:tab w:val="left" w:pos="7365"/>
        </w:tabs>
        <w:jc w:val="center"/>
        <w:rPr>
          <w:sz w:val="24"/>
          <w:szCs w:val="24"/>
        </w:rPr>
      </w:pPr>
    </w:p>
    <w:p w:rsidR="002A48D3" w:rsidRDefault="002A48D3" w:rsidP="00DA2E3D">
      <w:pPr>
        <w:tabs>
          <w:tab w:val="left" w:pos="7365"/>
        </w:tabs>
        <w:jc w:val="center"/>
        <w:rPr>
          <w:sz w:val="24"/>
          <w:szCs w:val="24"/>
        </w:rPr>
      </w:pPr>
    </w:p>
    <w:p w:rsidR="002A48D3" w:rsidRDefault="002A48D3" w:rsidP="00DA2E3D">
      <w:pPr>
        <w:tabs>
          <w:tab w:val="left" w:pos="7365"/>
        </w:tabs>
        <w:jc w:val="center"/>
        <w:rPr>
          <w:sz w:val="24"/>
          <w:szCs w:val="24"/>
        </w:rPr>
      </w:pPr>
    </w:p>
    <w:p w:rsidR="002A48D3" w:rsidRDefault="002A48D3" w:rsidP="00DA2E3D">
      <w:pPr>
        <w:tabs>
          <w:tab w:val="left" w:pos="7365"/>
        </w:tabs>
        <w:jc w:val="center"/>
        <w:rPr>
          <w:sz w:val="24"/>
          <w:szCs w:val="24"/>
        </w:rPr>
      </w:pPr>
    </w:p>
    <w:p w:rsidR="002A48D3" w:rsidRDefault="002A48D3" w:rsidP="00DA2E3D">
      <w:pPr>
        <w:tabs>
          <w:tab w:val="left" w:pos="7365"/>
        </w:tabs>
        <w:jc w:val="center"/>
        <w:rPr>
          <w:sz w:val="24"/>
          <w:szCs w:val="24"/>
        </w:rPr>
      </w:pPr>
    </w:p>
    <w:p w:rsidR="002A48D3" w:rsidRDefault="002A48D3" w:rsidP="00DA2E3D">
      <w:pPr>
        <w:tabs>
          <w:tab w:val="left" w:pos="7365"/>
        </w:tabs>
        <w:jc w:val="center"/>
        <w:rPr>
          <w:sz w:val="24"/>
          <w:szCs w:val="24"/>
        </w:rPr>
      </w:pPr>
    </w:p>
    <w:p w:rsidR="002A48D3" w:rsidRDefault="002A48D3" w:rsidP="00DA2E3D">
      <w:pPr>
        <w:tabs>
          <w:tab w:val="left" w:pos="7365"/>
        </w:tabs>
        <w:jc w:val="center"/>
        <w:rPr>
          <w:sz w:val="24"/>
          <w:szCs w:val="24"/>
        </w:rPr>
      </w:pPr>
    </w:p>
    <w:p w:rsidR="002A48D3" w:rsidRDefault="002A48D3" w:rsidP="00DA2E3D">
      <w:pPr>
        <w:tabs>
          <w:tab w:val="left" w:pos="7365"/>
        </w:tabs>
        <w:jc w:val="center"/>
        <w:rPr>
          <w:sz w:val="24"/>
          <w:szCs w:val="24"/>
        </w:rPr>
      </w:pPr>
    </w:p>
    <w:p w:rsidR="002A48D3" w:rsidRDefault="002A48D3" w:rsidP="00DA2E3D">
      <w:pPr>
        <w:tabs>
          <w:tab w:val="left" w:pos="7365"/>
        </w:tabs>
        <w:jc w:val="center"/>
        <w:rPr>
          <w:sz w:val="24"/>
          <w:szCs w:val="24"/>
        </w:rPr>
      </w:pPr>
    </w:p>
    <w:p w:rsidR="002A48D3" w:rsidRDefault="002A48D3" w:rsidP="00DA2E3D">
      <w:pPr>
        <w:tabs>
          <w:tab w:val="left" w:pos="7365"/>
        </w:tabs>
        <w:jc w:val="center"/>
        <w:rPr>
          <w:sz w:val="24"/>
          <w:szCs w:val="24"/>
        </w:rPr>
      </w:pPr>
    </w:p>
    <w:p w:rsidR="002A48D3" w:rsidRDefault="002A48D3" w:rsidP="00DA2E3D">
      <w:pPr>
        <w:tabs>
          <w:tab w:val="left" w:pos="7365"/>
        </w:tabs>
        <w:jc w:val="center"/>
        <w:rPr>
          <w:sz w:val="24"/>
          <w:szCs w:val="24"/>
        </w:rPr>
      </w:pPr>
    </w:p>
    <w:p w:rsidR="002A48D3" w:rsidRDefault="002A48D3" w:rsidP="00DA2E3D">
      <w:pPr>
        <w:tabs>
          <w:tab w:val="left" w:pos="7365"/>
        </w:tabs>
        <w:jc w:val="center"/>
        <w:rPr>
          <w:sz w:val="24"/>
          <w:szCs w:val="24"/>
        </w:rPr>
      </w:pPr>
    </w:p>
    <w:p w:rsidR="002A48D3" w:rsidRDefault="002A48D3" w:rsidP="00DA2E3D">
      <w:pPr>
        <w:tabs>
          <w:tab w:val="left" w:pos="7365"/>
        </w:tabs>
        <w:jc w:val="center"/>
        <w:rPr>
          <w:sz w:val="24"/>
          <w:szCs w:val="24"/>
        </w:rPr>
      </w:pPr>
    </w:p>
    <w:p w:rsidR="002A48D3" w:rsidRDefault="002A48D3" w:rsidP="00DA2E3D">
      <w:pPr>
        <w:tabs>
          <w:tab w:val="left" w:pos="7365"/>
        </w:tabs>
        <w:jc w:val="center"/>
        <w:rPr>
          <w:sz w:val="24"/>
          <w:szCs w:val="24"/>
        </w:rPr>
      </w:pPr>
    </w:p>
    <w:p w:rsidR="002A48D3" w:rsidRDefault="002A48D3" w:rsidP="00DA2E3D">
      <w:pPr>
        <w:tabs>
          <w:tab w:val="left" w:pos="7365"/>
        </w:tabs>
        <w:jc w:val="center"/>
        <w:rPr>
          <w:sz w:val="24"/>
          <w:szCs w:val="24"/>
        </w:rPr>
      </w:pPr>
    </w:p>
    <w:p w:rsidR="002A48D3" w:rsidRDefault="002A48D3" w:rsidP="00DA2E3D">
      <w:pPr>
        <w:tabs>
          <w:tab w:val="left" w:pos="7365"/>
        </w:tabs>
        <w:jc w:val="center"/>
        <w:rPr>
          <w:sz w:val="24"/>
          <w:szCs w:val="24"/>
        </w:rPr>
      </w:pPr>
    </w:p>
    <w:p w:rsidR="00533185" w:rsidRDefault="00533185" w:rsidP="00DA2E3D">
      <w:pPr>
        <w:tabs>
          <w:tab w:val="left" w:pos="7365"/>
        </w:tabs>
        <w:jc w:val="center"/>
        <w:rPr>
          <w:sz w:val="24"/>
          <w:szCs w:val="24"/>
        </w:rPr>
      </w:pPr>
    </w:p>
    <w:p w:rsidR="00533185" w:rsidRDefault="00533185" w:rsidP="00533185">
      <w:pPr>
        <w:spacing w:line="360" w:lineRule="auto"/>
        <w:jc w:val="center"/>
        <w:rPr>
          <w:b/>
          <w:sz w:val="32"/>
          <w:szCs w:val="32"/>
        </w:rPr>
      </w:pPr>
      <w:r>
        <w:rPr>
          <w:b/>
          <w:sz w:val="32"/>
          <w:szCs w:val="32"/>
        </w:rPr>
        <w:lastRenderedPageBreak/>
        <w:t>ПРАКТИЧЕСКОЕ ЗАНЯТИЕ №2</w:t>
      </w:r>
      <w:r w:rsidR="00B25EAC">
        <w:rPr>
          <w:b/>
          <w:sz w:val="32"/>
          <w:szCs w:val="32"/>
        </w:rPr>
        <w:t>3</w:t>
      </w:r>
    </w:p>
    <w:p w:rsidR="00533185" w:rsidRPr="00533185" w:rsidRDefault="00533185" w:rsidP="00533185">
      <w:pPr>
        <w:pStyle w:val="11"/>
        <w:jc w:val="center"/>
        <w:rPr>
          <w:rFonts w:ascii="Times New Roman" w:hAnsi="Times New Roman"/>
          <w:b/>
          <w:sz w:val="28"/>
          <w:szCs w:val="28"/>
        </w:rPr>
      </w:pPr>
      <w:r w:rsidRPr="00533185">
        <w:rPr>
          <w:rFonts w:ascii="Times New Roman" w:hAnsi="Times New Roman"/>
          <w:b/>
          <w:sz w:val="28"/>
          <w:szCs w:val="28"/>
        </w:rPr>
        <w:t>Определение освещенности рабочего места</w:t>
      </w:r>
    </w:p>
    <w:p w:rsidR="00533185" w:rsidRDefault="00533185" w:rsidP="00533185">
      <w:pPr>
        <w:pStyle w:val="11"/>
        <w:jc w:val="center"/>
        <w:rPr>
          <w:b/>
          <w:sz w:val="28"/>
          <w:szCs w:val="28"/>
        </w:rPr>
      </w:pPr>
    </w:p>
    <w:p w:rsidR="00533185" w:rsidRPr="00533185" w:rsidRDefault="00533185" w:rsidP="00361533">
      <w:pPr>
        <w:pStyle w:val="11"/>
        <w:rPr>
          <w:rFonts w:ascii="Times New Roman" w:hAnsi="Times New Roman"/>
          <w:sz w:val="24"/>
          <w:szCs w:val="24"/>
        </w:rPr>
      </w:pPr>
      <w:r>
        <w:rPr>
          <w:rFonts w:ascii="Times New Roman" w:hAnsi="Times New Roman"/>
          <w:b/>
          <w:sz w:val="24"/>
          <w:szCs w:val="24"/>
        </w:rPr>
        <w:t>1</w:t>
      </w:r>
      <w:r w:rsidRPr="009B01BD">
        <w:rPr>
          <w:rFonts w:ascii="Times New Roman" w:hAnsi="Times New Roman"/>
          <w:b/>
          <w:sz w:val="24"/>
          <w:szCs w:val="24"/>
        </w:rPr>
        <w:t xml:space="preserve">. Цель </w:t>
      </w:r>
      <w:r w:rsidRPr="00E87FAC">
        <w:rPr>
          <w:rFonts w:ascii="Times New Roman" w:hAnsi="Times New Roman"/>
          <w:b/>
          <w:sz w:val="24"/>
          <w:szCs w:val="24"/>
        </w:rPr>
        <w:t xml:space="preserve">– </w:t>
      </w:r>
      <w:r w:rsidRPr="00533185">
        <w:rPr>
          <w:rFonts w:ascii="Times New Roman" w:hAnsi="Times New Roman"/>
          <w:sz w:val="24"/>
          <w:szCs w:val="24"/>
        </w:rPr>
        <w:t>научиться определять уровень освещенности рабочего места</w:t>
      </w:r>
    </w:p>
    <w:p w:rsidR="00533185" w:rsidRPr="009B01BD" w:rsidRDefault="00533185" w:rsidP="00533185">
      <w:pPr>
        <w:pStyle w:val="11"/>
        <w:rPr>
          <w:rFonts w:ascii="Times New Roman" w:hAnsi="Times New Roman"/>
          <w:sz w:val="24"/>
          <w:szCs w:val="24"/>
        </w:rPr>
      </w:pPr>
    </w:p>
    <w:p w:rsidR="00533185" w:rsidRPr="009B01BD" w:rsidRDefault="00533185" w:rsidP="00533185">
      <w:pPr>
        <w:pStyle w:val="11"/>
        <w:rPr>
          <w:rFonts w:ascii="Times New Roman" w:hAnsi="Times New Roman"/>
          <w:b/>
          <w:sz w:val="24"/>
          <w:szCs w:val="24"/>
        </w:rPr>
      </w:pPr>
      <w:r w:rsidRPr="009B01BD">
        <w:rPr>
          <w:rFonts w:ascii="Times New Roman" w:hAnsi="Times New Roman"/>
          <w:b/>
          <w:sz w:val="24"/>
          <w:szCs w:val="24"/>
        </w:rPr>
        <w:t>2. Информационные источники:</w:t>
      </w:r>
    </w:p>
    <w:p w:rsidR="00361533" w:rsidRPr="00361533" w:rsidRDefault="00361533" w:rsidP="006F1E0E">
      <w:pPr>
        <w:pStyle w:val="11"/>
        <w:numPr>
          <w:ilvl w:val="0"/>
          <w:numId w:val="46"/>
        </w:numPr>
        <w:rPr>
          <w:rFonts w:ascii="Times New Roman" w:hAnsi="Times New Roman"/>
          <w:sz w:val="24"/>
          <w:szCs w:val="24"/>
        </w:rPr>
      </w:pPr>
      <w:r w:rsidRPr="00361533">
        <w:rPr>
          <w:rFonts w:ascii="Times New Roman" w:hAnsi="Times New Roman"/>
          <w:bCs/>
          <w:sz w:val="24"/>
          <w:szCs w:val="24"/>
        </w:rPr>
        <w:t xml:space="preserve">Попов, Ю. П. Охрана труда [Текст ] : учеб. пособие / Ю. П. Попов. – 5-е изд., стер. – М.: КНОРУС, 2016. – 223 с. –(Среднее профессиональное образование). </w:t>
      </w:r>
    </w:p>
    <w:p w:rsidR="00533185" w:rsidRPr="009B01BD" w:rsidRDefault="00533185" w:rsidP="006F1E0E">
      <w:pPr>
        <w:pStyle w:val="11"/>
        <w:numPr>
          <w:ilvl w:val="0"/>
          <w:numId w:val="46"/>
        </w:numPr>
        <w:rPr>
          <w:rFonts w:ascii="Times New Roman" w:hAnsi="Times New Roman"/>
          <w:sz w:val="24"/>
          <w:szCs w:val="24"/>
        </w:rPr>
      </w:pPr>
      <w:r w:rsidRPr="009B01BD">
        <w:rPr>
          <w:rFonts w:ascii="Times New Roman" w:hAnsi="Times New Roman"/>
          <w:sz w:val="24"/>
          <w:szCs w:val="24"/>
        </w:rPr>
        <w:t>Трудовой кодекс РФ.</w:t>
      </w:r>
    </w:p>
    <w:p w:rsidR="00533185" w:rsidRPr="009B01BD" w:rsidRDefault="00533185" w:rsidP="00533185">
      <w:pPr>
        <w:pStyle w:val="11"/>
        <w:rPr>
          <w:rFonts w:ascii="Times New Roman" w:hAnsi="Times New Roman"/>
          <w:b/>
          <w:sz w:val="24"/>
          <w:szCs w:val="24"/>
        </w:rPr>
      </w:pPr>
      <w:r w:rsidRPr="009B01BD">
        <w:rPr>
          <w:rFonts w:ascii="Times New Roman" w:hAnsi="Times New Roman"/>
          <w:b/>
          <w:sz w:val="24"/>
          <w:szCs w:val="24"/>
        </w:rPr>
        <w:t>3. Алгоритм работы</w:t>
      </w:r>
    </w:p>
    <w:p w:rsidR="00FC6C13" w:rsidRPr="00F13B24" w:rsidRDefault="00FC6C13" w:rsidP="00FC6C13">
      <w:pPr>
        <w:pStyle w:val="3"/>
        <w:shd w:val="clear" w:color="auto" w:fill="FFFFFF"/>
        <w:spacing w:before="0"/>
        <w:ind w:firstLine="150"/>
        <w:rPr>
          <w:rFonts w:ascii="Times New Roman" w:hAnsi="Times New Roman" w:cs="Times New Roman"/>
          <w:b w:val="0"/>
          <w:color w:val="000000"/>
          <w:sz w:val="24"/>
          <w:szCs w:val="24"/>
          <w:u w:val="single"/>
        </w:rPr>
      </w:pPr>
      <w:r w:rsidRPr="00F13B24">
        <w:rPr>
          <w:rFonts w:ascii="Times New Roman" w:hAnsi="Times New Roman" w:cs="Times New Roman"/>
          <w:b w:val="0"/>
          <w:color w:val="000000"/>
          <w:sz w:val="24"/>
          <w:szCs w:val="24"/>
          <w:u w:val="single"/>
        </w:rPr>
        <w:t>Расчет искусственного освещения</w:t>
      </w:r>
    </w:p>
    <w:p w:rsidR="00FC6C13" w:rsidRPr="00FC6C13" w:rsidRDefault="00FC6C13" w:rsidP="00FC6C13">
      <w:pPr>
        <w:pStyle w:val="ae"/>
        <w:spacing w:before="0" w:beforeAutospacing="0" w:after="0" w:afterAutospacing="0"/>
        <w:ind w:left="0" w:right="0"/>
        <w:rPr>
          <w:color w:val="000000"/>
          <w:shd w:val="clear" w:color="auto" w:fill="FFFFFF"/>
        </w:rPr>
      </w:pPr>
      <w:bookmarkStart w:id="1" w:name="507"/>
      <w:r w:rsidRPr="00FC6C13">
        <w:rPr>
          <w:color w:val="000000"/>
          <w:shd w:val="clear" w:color="auto" w:fill="FFFFFF"/>
        </w:rPr>
        <w:t>Расчет освещения производится для комнаты площадью 15 м2 , ширина которой 5 м, длина - 3 м. Воспользуемся методом светового потока.</w:t>
      </w:r>
    </w:p>
    <w:p w:rsidR="00FC6C13" w:rsidRPr="00FC6C13" w:rsidRDefault="00FC6C13" w:rsidP="00FC6C13">
      <w:pPr>
        <w:pStyle w:val="ae"/>
        <w:spacing w:before="0" w:beforeAutospacing="0" w:after="0" w:afterAutospacing="0"/>
        <w:ind w:left="0" w:right="0"/>
        <w:rPr>
          <w:color w:val="000000"/>
          <w:shd w:val="clear" w:color="auto" w:fill="FFFFFF"/>
        </w:rPr>
      </w:pPr>
      <w:r w:rsidRPr="00FC6C13">
        <w:rPr>
          <w:color w:val="000000"/>
          <w:shd w:val="clear" w:color="auto" w:fill="FFFFFF"/>
        </w:rPr>
        <w:t>Для определения количества светильников определим световой поток, падающий на поверхность по формуле:</w:t>
      </w:r>
    </w:p>
    <w:p w:rsidR="00FC6C13" w:rsidRPr="00FC6C13" w:rsidRDefault="00FC6C13" w:rsidP="00FC6C13">
      <w:pPr>
        <w:pStyle w:val="ae"/>
        <w:spacing w:before="0" w:beforeAutospacing="0" w:after="0" w:afterAutospacing="0"/>
        <w:ind w:left="0" w:right="0"/>
        <w:jc w:val="center"/>
        <w:rPr>
          <w:color w:val="000000"/>
          <w:shd w:val="clear" w:color="auto" w:fill="FFFFFF"/>
        </w:rPr>
      </w:pPr>
      <w:r w:rsidRPr="00FC6C13">
        <w:rPr>
          <w:color w:val="000000"/>
          <w:shd w:val="clear" w:color="auto" w:fill="FFFFFF"/>
        </w:rPr>
        <w:t>F =</w:t>
      </w:r>
      <w:r w:rsidRPr="00FC6C13">
        <w:rPr>
          <w:rStyle w:val="apple-converted-space"/>
          <w:color w:val="000000"/>
          <w:shd w:val="clear" w:color="auto" w:fill="FFFFFF"/>
        </w:rPr>
        <w:t> </w:t>
      </w:r>
      <w:r w:rsidRPr="00FC6C13">
        <w:rPr>
          <w:color w:val="000000"/>
          <w:u w:val="single"/>
          <w:shd w:val="clear" w:color="auto" w:fill="FFFFFF"/>
        </w:rPr>
        <w:t>Е*К*S*Z</w:t>
      </w:r>
      <w:r w:rsidRPr="00FC6C13">
        <w:rPr>
          <w:rStyle w:val="apple-converted-space"/>
          <w:color w:val="000000"/>
          <w:shd w:val="clear" w:color="auto" w:fill="FFFFFF"/>
        </w:rPr>
        <w:t> </w:t>
      </w:r>
      <w:r w:rsidRPr="00FC6C13">
        <w:rPr>
          <w:color w:val="000000"/>
          <w:shd w:val="clear" w:color="auto" w:fill="FFFFFF"/>
        </w:rPr>
        <w:t>,</w:t>
      </w:r>
    </w:p>
    <w:p w:rsidR="002A48D3" w:rsidRPr="002A48D3" w:rsidRDefault="002A48D3" w:rsidP="002A48D3">
      <w:pPr>
        <w:pStyle w:val="ae"/>
        <w:spacing w:before="0" w:beforeAutospacing="0" w:after="0" w:afterAutospacing="0"/>
        <w:ind w:left="0" w:right="0"/>
        <w:jc w:val="center"/>
        <w:rPr>
          <w:color w:val="000000"/>
          <w:shd w:val="clear" w:color="auto" w:fill="FFFFFF"/>
        </w:rPr>
      </w:pPr>
      <w:r>
        <w:rPr>
          <w:color w:val="000000"/>
          <w:shd w:val="clear" w:color="auto" w:fill="FFFFFF"/>
          <w:lang w:val="en-US"/>
        </w:rPr>
        <w:t>n</w:t>
      </w:r>
    </w:p>
    <w:p w:rsidR="00FC6C13" w:rsidRPr="00FC6C13" w:rsidRDefault="00FC6C13" w:rsidP="00FC6C13">
      <w:pPr>
        <w:pStyle w:val="ae"/>
        <w:spacing w:before="0" w:beforeAutospacing="0" w:after="0" w:afterAutospacing="0"/>
        <w:ind w:left="0" w:right="0"/>
        <w:rPr>
          <w:color w:val="000000"/>
          <w:shd w:val="clear" w:color="auto" w:fill="FFFFFF"/>
        </w:rPr>
      </w:pPr>
      <w:r w:rsidRPr="00FC6C13">
        <w:rPr>
          <w:color w:val="000000"/>
          <w:shd w:val="clear" w:color="auto" w:fill="FFFFFF"/>
        </w:rPr>
        <w:t>Где</w:t>
      </w:r>
      <w:r>
        <w:rPr>
          <w:color w:val="000000"/>
          <w:shd w:val="clear" w:color="auto" w:fill="FFFFFF"/>
        </w:rPr>
        <w:t>:</w:t>
      </w:r>
    </w:p>
    <w:p w:rsidR="00FC6C13" w:rsidRPr="00FC6C13" w:rsidRDefault="00FC6C13" w:rsidP="00FC6C13">
      <w:pPr>
        <w:pStyle w:val="ae"/>
        <w:spacing w:before="0" w:beforeAutospacing="0" w:after="0" w:afterAutospacing="0"/>
        <w:ind w:left="0" w:right="0"/>
        <w:rPr>
          <w:color w:val="000000"/>
          <w:shd w:val="clear" w:color="auto" w:fill="FFFFFF"/>
        </w:rPr>
      </w:pPr>
      <w:r w:rsidRPr="00FC6C13">
        <w:rPr>
          <w:color w:val="000000"/>
          <w:shd w:val="clear" w:color="auto" w:fill="FFFFFF"/>
        </w:rPr>
        <w:t>F - рассчитываемый световой поток, Лм;</w:t>
      </w:r>
    </w:p>
    <w:p w:rsidR="00FC6C13" w:rsidRPr="00FC6C13" w:rsidRDefault="00FC6C13" w:rsidP="00FC6C13">
      <w:pPr>
        <w:pStyle w:val="ae"/>
        <w:spacing w:before="0" w:beforeAutospacing="0" w:after="0" w:afterAutospacing="0"/>
        <w:ind w:left="0" w:right="0"/>
        <w:rPr>
          <w:color w:val="000000"/>
          <w:shd w:val="clear" w:color="auto" w:fill="FFFFFF"/>
        </w:rPr>
      </w:pPr>
      <w:r w:rsidRPr="00FC6C13">
        <w:rPr>
          <w:color w:val="000000"/>
          <w:shd w:val="clear" w:color="auto" w:fill="FFFFFF"/>
        </w:rPr>
        <w:t>Е - нормированная минимальная освещенность, Лк (определяется по таблице). Для работы инженера по стандартизации в соответствии с этой таблицей минимальная освещенность будет Е = 300 Лк.</w:t>
      </w:r>
    </w:p>
    <w:p w:rsidR="00FC6C13" w:rsidRPr="00FC6C13" w:rsidRDefault="00FC6C13" w:rsidP="00FC6C13">
      <w:pPr>
        <w:pStyle w:val="ae"/>
        <w:spacing w:before="0" w:beforeAutospacing="0" w:after="0" w:afterAutospacing="0"/>
        <w:ind w:left="0" w:right="0"/>
        <w:rPr>
          <w:color w:val="000000"/>
          <w:shd w:val="clear" w:color="auto" w:fill="FFFFFF"/>
        </w:rPr>
      </w:pPr>
      <w:r w:rsidRPr="00FC6C13">
        <w:rPr>
          <w:color w:val="000000"/>
          <w:shd w:val="clear" w:color="auto" w:fill="FFFFFF"/>
        </w:rPr>
        <w:t>S - площадь освещаемого помещения (в нашем случае 8 = 15 м2);</w:t>
      </w:r>
    </w:p>
    <w:p w:rsidR="00FC6C13" w:rsidRPr="00FC6C13" w:rsidRDefault="00FC6C13" w:rsidP="00FC6C13">
      <w:pPr>
        <w:pStyle w:val="ae"/>
        <w:spacing w:before="0" w:beforeAutospacing="0" w:after="0" w:afterAutospacing="0"/>
        <w:ind w:left="0" w:right="0"/>
        <w:rPr>
          <w:color w:val="000000"/>
          <w:shd w:val="clear" w:color="auto" w:fill="FFFFFF"/>
        </w:rPr>
      </w:pPr>
      <w:r w:rsidRPr="00FC6C13">
        <w:rPr>
          <w:color w:val="000000"/>
          <w:shd w:val="clear" w:color="auto" w:fill="FFFFFF"/>
        </w:rPr>
        <w:t>Z - отношение средней освещенности к минимальной (обычно принимается равным 1,1... 1,2 , пусть Z</w:t>
      </w:r>
      <w:r w:rsidRPr="00FC6C13">
        <w:rPr>
          <w:rStyle w:val="apple-converted-space"/>
          <w:i/>
          <w:iCs/>
          <w:color w:val="000000"/>
          <w:shd w:val="clear" w:color="auto" w:fill="FFFFFF"/>
        </w:rPr>
        <w:t> </w:t>
      </w:r>
      <w:r w:rsidRPr="00FC6C13">
        <w:rPr>
          <w:color w:val="000000"/>
          <w:shd w:val="clear" w:color="auto" w:fill="FFFFFF"/>
        </w:rPr>
        <w:t>= 1,1);</w:t>
      </w:r>
    </w:p>
    <w:p w:rsidR="00FC6C13" w:rsidRPr="00FC6C13" w:rsidRDefault="00FC6C13" w:rsidP="00FC6C13">
      <w:pPr>
        <w:pStyle w:val="ae"/>
        <w:spacing w:before="0" w:beforeAutospacing="0" w:after="0" w:afterAutospacing="0"/>
        <w:ind w:left="0" w:right="0"/>
        <w:rPr>
          <w:color w:val="000000"/>
          <w:shd w:val="clear" w:color="auto" w:fill="FFFFFF"/>
        </w:rPr>
      </w:pPr>
      <w:r w:rsidRPr="00FC6C13">
        <w:rPr>
          <w:color w:val="000000"/>
          <w:shd w:val="clear" w:color="auto" w:fill="FFFFFF"/>
        </w:rPr>
        <w:t>К - коэффициент запаса, учитывающий уменьшение светового потока лампы в результате загрязнения светильников в процессе эксплуатации (его значение зависит от типа помещения и характера проводимых в нем работ и в нашем случае К = 1,5);</w:t>
      </w:r>
    </w:p>
    <w:p w:rsidR="00FC6C13" w:rsidRPr="00FC6C13" w:rsidRDefault="00FC6C13" w:rsidP="00FC6C13">
      <w:pPr>
        <w:pStyle w:val="ae"/>
        <w:spacing w:before="0" w:beforeAutospacing="0" w:after="0" w:afterAutospacing="0"/>
        <w:ind w:left="0" w:right="0"/>
        <w:rPr>
          <w:color w:val="000000"/>
          <w:shd w:val="clear" w:color="auto" w:fill="FFFFFF"/>
        </w:rPr>
      </w:pPr>
      <w:r w:rsidRPr="00FC6C13">
        <w:rPr>
          <w:color w:val="000000"/>
          <w:shd w:val="clear" w:color="auto" w:fill="FFFFFF"/>
        </w:rPr>
        <w:t>n - коэффициент использования, (выражается отношением светового потока, падающего на расчетную поверхность, к суммарному потоку всех ламп и исчисляется в долях единицы; зависит от характеристик светильника, размеров помещения, окраски стен и потолка, характеризуемых коэффициентами отражения от стен (Рс) и потолка (Рп), значение коэффициентов Рс и Рп принимаю равными: Рс = 40%, Рп = 60%. Значение п определим по таблице коэффициентов использования различных светильников. Для этого вычислим индекс помещения по формуле:</w:t>
      </w:r>
    </w:p>
    <w:p w:rsidR="00FC6C13" w:rsidRPr="00FC6C13" w:rsidRDefault="00FC6C13" w:rsidP="00FC6C13">
      <w:pPr>
        <w:pStyle w:val="ae"/>
        <w:spacing w:before="0" w:beforeAutospacing="0" w:after="0" w:afterAutospacing="0"/>
        <w:ind w:left="0" w:right="0"/>
        <w:jc w:val="center"/>
        <w:rPr>
          <w:color w:val="000000"/>
          <w:shd w:val="clear" w:color="auto" w:fill="FFFFFF"/>
        </w:rPr>
      </w:pPr>
      <w:r w:rsidRPr="00FC6C13">
        <w:rPr>
          <w:color w:val="000000"/>
          <w:shd w:val="clear" w:color="auto" w:fill="FFFFFF"/>
        </w:rPr>
        <w:t>I =</w:t>
      </w:r>
      <w:r>
        <w:rPr>
          <w:color w:val="000000"/>
          <w:shd w:val="clear" w:color="auto" w:fill="FFFFFF"/>
        </w:rPr>
        <w:t xml:space="preserve"> </w:t>
      </w:r>
      <w:r w:rsidRPr="00FC6C13">
        <w:rPr>
          <w:color w:val="000000"/>
          <w:shd w:val="clear" w:color="auto" w:fill="FFFFFF"/>
        </w:rPr>
        <w:t>S</w:t>
      </w:r>
      <w:r>
        <w:rPr>
          <w:color w:val="000000"/>
          <w:shd w:val="clear" w:color="auto" w:fill="FFFFFF"/>
        </w:rPr>
        <w:t>/</w:t>
      </w:r>
      <w:r w:rsidRPr="00FC6C13">
        <w:rPr>
          <w:color w:val="000000"/>
          <w:shd w:val="clear" w:color="auto" w:fill="FFFFFF"/>
        </w:rPr>
        <w:t>h*(А+В)</w:t>
      </w:r>
    </w:p>
    <w:p w:rsidR="00FC6C13" w:rsidRPr="00FC6C13" w:rsidRDefault="00FC6C13" w:rsidP="00FC6C13">
      <w:pPr>
        <w:pStyle w:val="ae"/>
        <w:spacing w:before="0" w:beforeAutospacing="0" w:after="0" w:afterAutospacing="0"/>
        <w:ind w:left="0" w:right="0"/>
        <w:rPr>
          <w:color w:val="000000"/>
          <w:shd w:val="clear" w:color="auto" w:fill="FFFFFF"/>
        </w:rPr>
      </w:pPr>
      <w:r w:rsidRPr="00FC6C13">
        <w:rPr>
          <w:color w:val="000000"/>
          <w:shd w:val="clear" w:color="auto" w:fill="FFFFFF"/>
        </w:rPr>
        <w:t>где S - площадь помещения, S = 15 м ;</w:t>
      </w:r>
    </w:p>
    <w:p w:rsidR="00FC6C13" w:rsidRPr="00FC6C13" w:rsidRDefault="00FC6C13" w:rsidP="00FC6C13">
      <w:pPr>
        <w:pStyle w:val="ae"/>
        <w:spacing w:before="0" w:beforeAutospacing="0" w:after="0" w:afterAutospacing="0"/>
        <w:ind w:left="0" w:right="0"/>
        <w:rPr>
          <w:color w:val="000000"/>
          <w:shd w:val="clear" w:color="auto" w:fill="FFFFFF"/>
        </w:rPr>
      </w:pPr>
      <w:r w:rsidRPr="00FC6C13">
        <w:rPr>
          <w:color w:val="000000"/>
          <w:shd w:val="clear" w:color="auto" w:fill="FFFFFF"/>
        </w:rPr>
        <w:t>h - расчетная высота, h = 2.92 м;</w:t>
      </w:r>
    </w:p>
    <w:p w:rsidR="00FC6C13" w:rsidRPr="00FC6C13" w:rsidRDefault="00FC6C13" w:rsidP="00FC6C13">
      <w:pPr>
        <w:pStyle w:val="ae"/>
        <w:spacing w:before="0" w:beforeAutospacing="0" w:after="0" w:afterAutospacing="0"/>
        <w:ind w:left="0" w:right="0"/>
        <w:rPr>
          <w:color w:val="000000"/>
          <w:shd w:val="clear" w:color="auto" w:fill="FFFFFF"/>
        </w:rPr>
      </w:pPr>
      <w:r w:rsidRPr="00FC6C13">
        <w:rPr>
          <w:color w:val="000000"/>
          <w:shd w:val="clear" w:color="auto" w:fill="FFFFFF"/>
        </w:rPr>
        <w:t>А - ширина помещения, А = 3 м;</w:t>
      </w:r>
    </w:p>
    <w:p w:rsidR="00FC6C13" w:rsidRPr="00FC6C13" w:rsidRDefault="00FC6C13" w:rsidP="00FC6C13">
      <w:pPr>
        <w:pStyle w:val="ae"/>
        <w:spacing w:before="0" w:beforeAutospacing="0" w:after="0" w:afterAutospacing="0"/>
        <w:ind w:left="0" w:right="0"/>
        <w:rPr>
          <w:color w:val="000000"/>
          <w:shd w:val="clear" w:color="auto" w:fill="FFFFFF"/>
        </w:rPr>
      </w:pPr>
      <w:r w:rsidRPr="00FC6C13">
        <w:rPr>
          <w:color w:val="000000"/>
          <w:shd w:val="clear" w:color="auto" w:fill="FFFFFF"/>
        </w:rPr>
        <w:t>В - длина помещения, В = 5 м.</w:t>
      </w:r>
    </w:p>
    <w:p w:rsidR="00FC6C13" w:rsidRPr="00FC6C13" w:rsidRDefault="00FC6C13" w:rsidP="00FC6C13">
      <w:pPr>
        <w:pStyle w:val="ae"/>
        <w:spacing w:before="0" w:beforeAutospacing="0" w:after="0" w:afterAutospacing="0"/>
        <w:ind w:left="0" w:right="0"/>
        <w:rPr>
          <w:color w:val="000000"/>
          <w:shd w:val="clear" w:color="auto" w:fill="FFFFFF"/>
        </w:rPr>
      </w:pPr>
      <w:r w:rsidRPr="00FC6C13">
        <w:rPr>
          <w:color w:val="000000"/>
          <w:shd w:val="clear" w:color="auto" w:fill="FFFFFF"/>
        </w:rPr>
        <w:t>Подставив значения получим:</w:t>
      </w:r>
    </w:p>
    <w:p w:rsidR="00FC6C13" w:rsidRPr="00FC6C13" w:rsidRDefault="00FC6C13" w:rsidP="00FC6C13">
      <w:pPr>
        <w:pStyle w:val="ae"/>
        <w:spacing w:before="0" w:beforeAutospacing="0" w:after="0" w:afterAutospacing="0"/>
        <w:ind w:left="0" w:right="0"/>
        <w:jc w:val="center"/>
        <w:rPr>
          <w:color w:val="000000"/>
          <w:shd w:val="clear" w:color="auto" w:fill="FFFFFF"/>
        </w:rPr>
      </w:pPr>
      <w:r w:rsidRPr="00FC6C13">
        <w:rPr>
          <w:color w:val="000000"/>
          <w:shd w:val="clear" w:color="auto" w:fill="FFFFFF"/>
        </w:rPr>
        <w:t>I= __</w:t>
      </w:r>
      <w:r w:rsidRPr="00FC6C13">
        <w:rPr>
          <w:color w:val="000000"/>
          <w:u w:val="single"/>
          <w:shd w:val="clear" w:color="auto" w:fill="FFFFFF"/>
        </w:rPr>
        <w:t>15</w:t>
      </w:r>
      <w:r w:rsidRPr="00FC6C13">
        <w:rPr>
          <w:color w:val="000000"/>
          <w:shd w:val="clear" w:color="auto" w:fill="FFFFFF"/>
        </w:rPr>
        <w:t>_____=0.64</w:t>
      </w:r>
    </w:p>
    <w:p w:rsidR="00FC6C13" w:rsidRPr="00FC6C13" w:rsidRDefault="00FC6C13" w:rsidP="00FC6C13">
      <w:pPr>
        <w:pStyle w:val="ae"/>
        <w:spacing w:before="0" w:beforeAutospacing="0" w:after="0" w:afterAutospacing="0"/>
        <w:ind w:left="0" w:right="0"/>
        <w:jc w:val="center"/>
        <w:rPr>
          <w:color w:val="000000"/>
          <w:shd w:val="clear" w:color="auto" w:fill="FFFFFF"/>
        </w:rPr>
      </w:pPr>
      <w:r w:rsidRPr="00FC6C13">
        <w:rPr>
          <w:color w:val="000000"/>
          <w:shd w:val="clear" w:color="auto" w:fill="FFFFFF"/>
        </w:rPr>
        <w:t>2.92*(3+5)</w:t>
      </w:r>
    </w:p>
    <w:p w:rsidR="00FC6C13" w:rsidRPr="00FC6C13" w:rsidRDefault="00FC6C13" w:rsidP="00FC6C13">
      <w:pPr>
        <w:pStyle w:val="ae"/>
        <w:spacing w:before="0" w:beforeAutospacing="0" w:after="0" w:afterAutospacing="0"/>
        <w:ind w:left="0" w:right="0"/>
        <w:rPr>
          <w:color w:val="000000"/>
          <w:shd w:val="clear" w:color="auto" w:fill="FFFFFF"/>
        </w:rPr>
      </w:pPr>
      <w:r w:rsidRPr="00FC6C13">
        <w:rPr>
          <w:color w:val="000000"/>
          <w:shd w:val="clear" w:color="auto" w:fill="FFFFFF"/>
        </w:rPr>
        <w:t>Зная индекс помещения I находим n= 0,22.</w:t>
      </w:r>
    </w:p>
    <w:p w:rsidR="00FC6C13" w:rsidRPr="00FC6C13" w:rsidRDefault="00FC6C13" w:rsidP="00FC6C13">
      <w:pPr>
        <w:pStyle w:val="ae"/>
        <w:spacing w:before="0" w:beforeAutospacing="0" w:after="0" w:afterAutospacing="0"/>
        <w:ind w:left="0" w:right="0"/>
        <w:rPr>
          <w:color w:val="000000"/>
          <w:shd w:val="clear" w:color="auto" w:fill="FFFFFF"/>
        </w:rPr>
      </w:pPr>
      <w:r w:rsidRPr="00FC6C13">
        <w:rPr>
          <w:color w:val="000000"/>
          <w:shd w:val="clear" w:color="auto" w:fill="FFFFFF"/>
        </w:rPr>
        <w:t>Подставим все значения в формулу для определения светового потока Р:</w:t>
      </w:r>
    </w:p>
    <w:p w:rsidR="00FC6C13" w:rsidRPr="00FC6C13" w:rsidRDefault="00FC6C13" w:rsidP="00FC6C13">
      <w:pPr>
        <w:pStyle w:val="ae"/>
        <w:spacing w:before="0" w:beforeAutospacing="0" w:after="0" w:afterAutospacing="0"/>
        <w:ind w:left="0" w:right="0"/>
        <w:jc w:val="center"/>
        <w:rPr>
          <w:color w:val="000000"/>
          <w:shd w:val="clear" w:color="auto" w:fill="FFFFFF"/>
        </w:rPr>
      </w:pPr>
      <w:r w:rsidRPr="00FC6C13">
        <w:rPr>
          <w:color w:val="000000"/>
          <w:shd w:val="clear" w:color="auto" w:fill="FFFFFF"/>
        </w:rPr>
        <w:t>Р=</w:t>
      </w:r>
      <w:r w:rsidRPr="00FC6C13">
        <w:rPr>
          <w:rStyle w:val="apple-converted-space"/>
          <w:color w:val="000000"/>
          <w:shd w:val="clear" w:color="auto" w:fill="FFFFFF"/>
        </w:rPr>
        <w:t> </w:t>
      </w:r>
      <w:r w:rsidRPr="00FC6C13">
        <w:rPr>
          <w:color w:val="000000"/>
          <w:u w:val="single"/>
          <w:shd w:val="clear" w:color="auto" w:fill="FFFFFF"/>
        </w:rPr>
        <w:t>300*1.5*15*1.1</w:t>
      </w:r>
      <w:r w:rsidRPr="00FC6C13">
        <w:rPr>
          <w:color w:val="000000"/>
          <w:shd w:val="clear" w:color="auto" w:fill="FFFFFF"/>
        </w:rPr>
        <w:t>= 33750 Лм</w:t>
      </w:r>
    </w:p>
    <w:p w:rsidR="00FC6C13" w:rsidRPr="00FC6C13" w:rsidRDefault="00FC6C13" w:rsidP="00FC6C13">
      <w:pPr>
        <w:pStyle w:val="ae"/>
        <w:spacing w:before="0" w:beforeAutospacing="0" w:after="0" w:afterAutospacing="0"/>
        <w:ind w:left="0" w:right="0"/>
        <w:jc w:val="center"/>
        <w:rPr>
          <w:color w:val="000000"/>
          <w:shd w:val="clear" w:color="auto" w:fill="FFFFFF"/>
        </w:rPr>
      </w:pPr>
      <w:r w:rsidRPr="00FC6C13">
        <w:rPr>
          <w:color w:val="000000"/>
          <w:shd w:val="clear" w:color="auto" w:fill="FFFFFF"/>
        </w:rPr>
        <w:t>0.22</w:t>
      </w:r>
    </w:p>
    <w:p w:rsidR="00FC6C13" w:rsidRPr="00FC6C13" w:rsidRDefault="00FC6C13" w:rsidP="00FC6C13">
      <w:pPr>
        <w:pStyle w:val="ae"/>
        <w:spacing w:before="0" w:beforeAutospacing="0" w:after="0" w:afterAutospacing="0"/>
        <w:ind w:left="0" w:right="0"/>
        <w:rPr>
          <w:color w:val="000000"/>
          <w:shd w:val="clear" w:color="auto" w:fill="FFFFFF"/>
        </w:rPr>
      </w:pPr>
      <w:r w:rsidRPr="00FC6C13">
        <w:rPr>
          <w:color w:val="000000"/>
          <w:shd w:val="clear" w:color="auto" w:fill="FFFFFF"/>
        </w:rPr>
        <w:t>Для освещения выбираем люминесцентные лампы типа ЛБ40-1, световой поток которых Р = 4320 Лм.</w:t>
      </w:r>
    </w:p>
    <w:p w:rsidR="00FC6C13" w:rsidRPr="00FC6C13" w:rsidRDefault="00FC6C13" w:rsidP="00FC6C13">
      <w:pPr>
        <w:pStyle w:val="ae"/>
        <w:spacing w:before="0" w:beforeAutospacing="0" w:after="0" w:afterAutospacing="0"/>
        <w:ind w:left="0" w:right="0"/>
        <w:rPr>
          <w:color w:val="000000"/>
          <w:shd w:val="clear" w:color="auto" w:fill="FFFFFF"/>
        </w:rPr>
      </w:pPr>
      <w:r w:rsidRPr="00FC6C13">
        <w:rPr>
          <w:color w:val="000000"/>
          <w:shd w:val="clear" w:color="auto" w:fill="FFFFFF"/>
        </w:rPr>
        <w:t>Рассчитаем необходимое количество ламп по формуле:</w:t>
      </w:r>
    </w:p>
    <w:p w:rsidR="00FC6C13" w:rsidRPr="00FC6C13" w:rsidRDefault="00FC6C13" w:rsidP="00FC6C13">
      <w:pPr>
        <w:pStyle w:val="ae"/>
        <w:spacing w:before="0" w:beforeAutospacing="0" w:after="0" w:afterAutospacing="0"/>
        <w:ind w:left="0" w:right="0"/>
        <w:jc w:val="center"/>
        <w:rPr>
          <w:color w:val="000000"/>
          <w:shd w:val="clear" w:color="auto" w:fill="FFFFFF"/>
        </w:rPr>
      </w:pPr>
      <w:r w:rsidRPr="00FC6C13">
        <w:rPr>
          <w:color w:val="000000"/>
          <w:shd w:val="clear" w:color="auto" w:fill="FFFFFF"/>
        </w:rPr>
        <w:t>N=</w:t>
      </w:r>
      <w:r w:rsidRPr="00FC6C13">
        <w:rPr>
          <w:color w:val="000000"/>
          <w:u w:val="single"/>
          <w:shd w:val="clear" w:color="auto" w:fill="FFFFFF"/>
        </w:rPr>
        <w:t>F</w:t>
      </w:r>
      <w:r>
        <w:rPr>
          <w:color w:val="000000"/>
          <w:shd w:val="clear" w:color="auto" w:fill="FFFFFF"/>
        </w:rPr>
        <w:t>/</w:t>
      </w:r>
      <w:r w:rsidRPr="00FC6C13">
        <w:rPr>
          <w:color w:val="000000"/>
          <w:shd w:val="clear" w:color="auto" w:fill="FFFFFF"/>
        </w:rPr>
        <w:t>Fл</w:t>
      </w:r>
    </w:p>
    <w:p w:rsidR="00FC6C13" w:rsidRPr="00FC6C13" w:rsidRDefault="00FC6C13" w:rsidP="00FC6C13">
      <w:pPr>
        <w:pStyle w:val="ae"/>
        <w:spacing w:before="0" w:beforeAutospacing="0" w:after="0" w:afterAutospacing="0"/>
        <w:ind w:left="0" w:right="0"/>
        <w:rPr>
          <w:color w:val="000000"/>
          <w:shd w:val="clear" w:color="auto" w:fill="FFFFFF"/>
        </w:rPr>
      </w:pPr>
      <w:r w:rsidRPr="00FC6C13">
        <w:rPr>
          <w:color w:val="000000"/>
          <w:shd w:val="clear" w:color="auto" w:fill="FFFFFF"/>
        </w:rPr>
        <w:t>N - определяемое число ламп;</w:t>
      </w:r>
    </w:p>
    <w:p w:rsidR="00FC6C13" w:rsidRPr="00FC6C13" w:rsidRDefault="00FC6C13" w:rsidP="00FC6C13">
      <w:pPr>
        <w:pStyle w:val="ae"/>
        <w:spacing w:before="0" w:beforeAutospacing="0" w:after="0" w:afterAutospacing="0"/>
        <w:ind w:left="0" w:right="0"/>
        <w:rPr>
          <w:color w:val="000000"/>
          <w:shd w:val="clear" w:color="auto" w:fill="FFFFFF"/>
        </w:rPr>
      </w:pPr>
      <w:r w:rsidRPr="00FC6C13">
        <w:rPr>
          <w:color w:val="000000"/>
          <w:shd w:val="clear" w:color="auto" w:fill="FFFFFF"/>
        </w:rPr>
        <w:t>Р - световой поток, Р = 33750 Лм;</w:t>
      </w:r>
    </w:p>
    <w:p w:rsidR="00FC6C13" w:rsidRPr="00FC6C13" w:rsidRDefault="00FC6C13" w:rsidP="00FC6C13">
      <w:pPr>
        <w:pStyle w:val="ae"/>
        <w:spacing w:before="0" w:beforeAutospacing="0" w:after="0" w:afterAutospacing="0"/>
        <w:ind w:left="0" w:right="0"/>
        <w:rPr>
          <w:color w:val="000000"/>
          <w:shd w:val="clear" w:color="auto" w:fill="FFFFFF"/>
        </w:rPr>
      </w:pPr>
      <w:r w:rsidRPr="00FC6C13">
        <w:rPr>
          <w:color w:val="000000"/>
          <w:shd w:val="clear" w:color="auto" w:fill="FFFFFF"/>
        </w:rPr>
        <w:lastRenderedPageBreak/>
        <w:t>Рл- световой поток лампы, Рл = 4320 Лм.</w:t>
      </w:r>
    </w:p>
    <w:p w:rsidR="00FC6C13" w:rsidRDefault="00FC6C13" w:rsidP="00FC6C13">
      <w:pPr>
        <w:pStyle w:val="ae"/>
        <w:spacing w:before="0" w:beforeAutospacing="0" w:after="0" w:afterAutospacing="0"/>
        <w:ind w:left="0" w:right="0"/>
        <w:jc w:val="center"/>
        <w:rPr>
          <w:color w:val="000000"/>
          <w:shd w:val="clear" w:color="auto" w:fill="FFFFFF"/>
        </w:rPr>
      </w:pPr>
      <w:r w:rsidRPr="00FC6C13">
        <w:rPr>
          <w:color w:val="000000"/>
          <w:shd w:val="clear" w:color="auto" w:fill="FFFFFF"/>
        </w:rPr>
        <w:t>N=</w:t>
      </w:r>
      <w:r w:rsidRPr="00FC6C13">
        <w:rPr>
          <w:rStyle w:val="apple-converted-space"/>
          <w:color w:val="000000"/>
          <w:shd w:val="clear" w:color="auto" w:fill="FFFFFF"/>
        </w:rPr>
        <w:t> </w:t>
      </w:r>
      <w:r w:rsidRPr="00FC6C13">
        <w:rPr>
          <w:color w:val="000000"/>
          <w:u w:val="single"/>
          <w:shd w:val="clear" w:color="auto" w:fill="FFFFFF"/>
        </w:rPr>
        <w:t>33750</w:t>
      </w:r>
      <w:r w:rsidRPr="00FC6C13">
        <w:rPr>
          <w:color w:val="000000"/>
          <w:shd w:val="clear" w:color="auto" w:fill="FFFFFF"/>
        </w:rPr>
        <w:t>= 8 шт.</w:t>
      </w:r>
    </w:p>
    <w:p w:rsidR="00FC6C13" w:rsidRPr="00FC6C13" w:rsidRDefault="00FC6C13" w:rsidP="00FC6C13">
      <w:pPr>
        <w:pStyle w:val="ae"/>
        <w:spacing w:before="0" w:beforeAutospacing="0" w:after="0" w:afterAutospacing="0"/>
        <w:ind w:left="0" w:right="0"/>
        <w:jc w:val="center"/>
        <w:rPr>
          <w:color w:val="000000"/>
          <w:shd w:val="clear" w:color="auto" w:fill="FFFFFF"/>
        </w:rPr>
      </w:pPr>
      <w:r w:rsidRPr="00FC6C13">
        <w:rPr>
          <w:color w:val="000000"/>
          <w:shd w:val="clear" w:color="auto" w:fill="FFFFFF"/>
        </w:rPr>
        <w:t>4320</w:t>
      </w:r>
    </w:p>
    <w:p w:rsidR="00FC6C13" w:rsidRPr="00FC6C13" w:rsidRDefault="00FC6C13" w:rsidP="00FC6C13">
      <w:pPr>
        <w:pStyle w:val="ae"/>
        <w:spacing w:before="0" w:beforeAutospacing="0" w:after="0" w:afterAutospacing="0"/>
        <w:ind w:left="0" w:right="0"/>
        <w:rPr>
          <w:color w:val="000000"/>
          <w:shd w:val="clear" w:color="auto" w:fill="FFFFFF"/>
        </w:rPr>
      </w:pPr>
      <w:r w:rsidRPr="00FC6C13">
        <w:rPr>
          <w:color w:val="000000"/>
          <w:shd w:val="clear" w:color="auto" w:fill="FFFFFF"/>
        </w:rPr>
        <w:t>Электрическая мощность одной лампы ЛБ40-1 составляет 40 Вт. Следовательно, мощность всей осветительной системы составит 320 Вт.</w:t>
      </w:r>
    </w:p>
    <w:p w:rsidR="00FC6C13" w:rsidRPr="00FC6C13" w:rsidRDefault="00FC6C13" w:rsidP="00FC6C13">
      <w:pPr>
        <w:pStyle w:val="ae"/>
        <w:spacing w:before="0" w:beforeAutospacing="0" w:after="0" w:afterAutospacing="0"/>
        <w:ind w:left="0" w:right="0"/>
        <w:rPr>
          <w:color w:val="000000"/>
          <w:shd w:val="clear" w:color="auto" w:fill="FFFFFF"/>
        </w:rPr>
      </w:pPr>
      <w:r w:rsidRPr="00FC6C13">
        <w:rPr>
          <w:color w:val="000000"/>
          <w:shd w:val="clear" w:color="auto" w:fill="FFFFFF"/>
        </w:rPr>
        <w:t>Вывод: потребуется 4 светильника типа ГТВЛ-1 по 2 лампы ЛБ40-1 в каждом.</w:t>
      </w:r>
    </w:p>
    <w:bookmarkEnd w:id="1"/>
    <w:p w:rsidR="00533185" w:rsidRDefault="00533185" w:rsidP="00533185">
      <w:pPr>
        <w:pStyle w:val="11"/>
        <w:rPr>
          <w:rFonts w:ascii="Times New Roman" w:hAnsi="Times New Roman"/>
          <w:b/>
          <w:sz w:val="24"/>
          <w:szCs w:val="24"/>
        </w:rPr>
      </w:pPr>
      <w:r w:rsidRPr="009B01BD">
        <w:rPr>
          <w:rFonts w:ascii="Times New Roman" w:hAnsi="Times New Roman"/>
          <w:b/>
          <w:sz w:val="24"/>
          <w:szCs w:val="24"/>
        </w:rPr>
        <w:t>4. Теоретическая поддержка:</w:t>
      </w:r>
    </w:p>
    <w:p w:rsidR="002A48D3" w:rsidRPr="002A48D3" w:rsidRDefault="002A48D3" w:rsidP="002A48D3">
      <w:pPr>
        <w:pStyle w:val="ae"/>
        <w:spacing w:before="0" w:beforeAutospacing="0" w:after="0" w:afterAutospacing="0"/>
        <w:ind w:left="0" w:right="0"/>
        <w:rPr>
          <w:b/>
          <w:color w:val="000000"/>
          <w:shd w:val="clear" w:color="auto" w:fill="FFFFFF"/>
        </w:rPr>
      </w:pPr>
      <w:r w:rsidRPr="002A48D3">
        <w:rPr>
          <w:b/>
          <w:color w:val="000000"/>
          <w:shd w:val="clear" w:color="auto" w:fill="FFFFFF"/>
        </w:rPr>
        <w:t>Задание 1.</w:t>
      </w:r>
    </w:p>
    <w:p w:rsidR="002A48D3" w:rsidRPr="00FC6C13" w:rsidRDefault="002A48D3" w:rsidP="002A48D3">
      <w:pPr>
        <w:pStyle w:val="ae"/>
        <w:spacing w:before="0" w:beforeAutospacing="0" w:after="0" w:afterAutospacing="0"/>
        <w:ind w:left="0" w:right="0"/>
        <w:rPr>
          <w:color w:val="000000"/>
          <w:shd w:val="clear" w:color="auto" w:fill="FFFFFF"/>
        </w:rPr>
      </w:pPr>
      <w:r>
        <w:rPr>
          <w:color w:val="000000"/>
          <w:shd w:val="clear" w:color="auto" w:fill="FFFFFF"/>
        </w:rPr>
        <w:t>Произвести расчет</w:t>
      </w:r>
      <w:r w:rsidRPr="00FC6C13">
        <w:rPr>
          <w:color w:val="000000"/>
          <w:shd w:val="clear" w:color="auto" w:fill="FFFFFF"/>
        </w:rPr>
        <w:t xml:space="preserve"> освещения для комнаты площадью 15 м2 , ширина которой 5 м, длина - 3 м. </w:t>
      </w:r>
    </w:p>
    <w:p w:rsidR="00533185" w:rsidRPr="009B01BD" w:rsidRDefault="00533185" w:rsidP="00533185">
      <w:pPr>
        <w:pStyle w:val="11"/>
        <w:rPr>
          <w:rFonts w:ascii="Times New Roman" w:hAnsi="Times New Roman"/>
          <w:b/>
          <w:sz w:val="24"/>
          <w:szCs w:val="24"/>
        </w:rPr>
      </w:pPr>
    </w:p>
    <w:p w:rsidR="00533185" w:rsidRPr="009B01BD" w:rsidRDefault="00533185" w:rsidP="00533185">
      <w:pPr>
        <w:pStyle w:val="11"/>
        <w:rPr>
          <w:rFonts w:ascii="Times New Roman" w:hAnsi="Times New Roman"/>
          <w:b/>
          <w:sz w:val="24"/>
          <w:szCs w:val="24"/>
        </w:rPr>
      </w:pPr>
      <w:r w:rsidRPr="009B01BD">
        <w:rPr>
          <w:rFonts w:ascii="Times New Roman" w:hAnsi="Times New Roman"/>
          <w:b/>
          <w:sz w:val="24"/>
          <w:szCs w:val="24"/>
        </w:rPr>
        <w:t>Список литературы.</w:t>
      </w:r>
    </w:p>
    <w:p w:rsidR="00361533" w:rsidRPr="00361533" w:rsidRDefault="00361533" w:rsidP="006F1E0E">
      <w:pPr>
        <w:pStyle w:val="11"/>
        <w:numPr>
          <w:ilvl w:val="0"/>
          <w:numId w:val="50"/>
        </w:numPr>
        <w:rPr>
          <w:rFonts w:ascii="Times New Roman" w:hAnsi="Times New Roman"/>
          <w:bCs/>
          <w:sz w:val="24"/>
          <w:szCs w:val="24"/>
        </w:rPr>
      </w:pPr>
      <w:r w:rsidRPr="00361533">
        <w:rPr>
          <w:rFonts w:ascii="Times New Roman" w:hAnsi="Times New Roman"/>
          <w:bCs/>
          <w:sz w:val="24"/>
          <w:szCs w:val="24"/>
        </w:rPr>
        <w:t xml:space="preserve">Попов, Ю. П. Охрана труда [Текст ] : учеб. пособие / Ю. П. Попов. – 5-е изд., стер. – М.: КНОРУС, 2016. – 223 с. –(Среднее профессиональное образование). </w:t>
      </w:r>
    </w:p>
    <w:p w:rsidR="00533185" w:rsidRPr="009B01BD" w:rsidRDefault="00533185" w:rsidP="00533185">
      <w:pPr>
        <w:pStyle w:val="11"/>
        <w:rPr>
          <w:rFonts w:ascii="Times New Roman" w:hAnsi="Times New Roman"/>
          <w:b/>
          <w:sz w:val="24"/>
          <w:szCs w:val="24"/>
        </w:rPr>
      </w:pPr>
      <w:r w:rsidRPr="009B01BD">
        <w:rPr>
          <w:rFonts w:ascii="Times New Roman" w:hAnsi="Times New Roman"/>
          <w:b/>
          <w:sz w:val="24"/>
          <w:szCs w:val="24"/>
        </w:rPr>
        <w:t>Интернет-ресурсы.</w:t>
      </w:r>
    </w:p>
    <w:p w:rsidR="00533185" w:rsidRPr="007E4BCD" w:rsidRDefault="007E4BCD" w:rsidP="006F1E0E">
      <w:pPr>
        <w:numPr>
          <w:ilvl w:val="0"/>
          <w:numId w:val="51"/>
        </w:numPr>
        <w:rPr>
          <w:sz w:val="24"/>
          <w:szCs w:val="24"/>
        </w:rPr>
      </w:pPr>
      <w:r>
        <w:rPr>
          <w:sz w:val="24"/>
          <w:szCs w:val="24"/>
          <w:lang w:val="en-US"/>
        </w:rPr>
        <w:t>www</w:t>
      </w:r>
      <w:r w:rsidRPr="007E4BCD">
        <w:rPr>
          <w:sz w:val="24"/>
          <w:szCs w:val="24"/>
        </w:rPr>
        <w:t xml:space="preserve">. </w:t>
      </w:r>
      <w:r>
        <w:rPr>
          <w:sz w:val="24"/>
          <w:szCs w:val="24"/>
          <w:lang w:val="en-US"/>
        </w:rPr>
        <w:t>znanium</w:t>
      </w:r>
      <w:r w:rsidRPr="007E4BCD">
        <w:rPr>
          <w:sz w:val="24"/>
          <w:szCs w:val="24"/>
        </w:rPr>
        <w:t>.</w:t>
      </w:r>
      <w:r>
        <w:rPr>
          <w:sz w:val="24"/>
          <w:szCs w:val="24"/>
          <w:lang w:val="en-US"/>
        </w:rPr>
        <w:t>com</w:t>
      </w:r>
      <w:r w:rsidRPr="007E4BCD">
        <w:rPr>
          <w:sz w:val="24"/>
          <w:szCs w:val="24"/>
        </w:rPr>
        <w:t xml:space="preserve"> — ЭБС «</w:t>
      </w:r>
      <w:r>
        <w:rPr>
          <w:sz w:val="24"/>
          <w:szCs w:val="24"/>
          <w:lang w:val="en-US"/>
        </w:rPr>
        <w:t>Znanium</w:t>
      </w:r>
      <w:r w:rsidRPr="007E4BCD">
        <w:rPr>
          <w:sz w:val="24"/>
          <w:szCs w:val="24"/>
        </w:rPr>
        <w:t>»</w:t>
      </w:r>
    </w:p>
    <w:p w:rsidR="00533185" w:rsidRPr="009B01BD" w:rsidRDefault="00533185" w:rsidP="006F1E0E">
      <w:pPr>
        <w:numPr>
          <w:ilvl w:val="0"/>
          <w:numId w:val="51"/>
        </w:numPr>
        <w:rPr>
          <w:sz w:val="24"/>
          <w:szCs w:val="24"/>
          <w:lang w:val="en-US"/>
        </w:rPr>
      </w:pPr>
      <w:r w:rsidRPr="009B01BD">
        <w:rPr>
          <w:sz w:val="24"/>
          <w:szCs w:val="24"/>
        </w:rPr>
        <w:t>СПС «Консультант Плюс».</w:t>
      </w:r>
    </w:p>
    <w:p w:rsidR="00533185" w:rsidRDefault="00533185" w:rsidP="00533185">
      <w:pPr>
        <w:tabs>
          <w:tab w:val="left" w:pos="7365"/>
        </w:tabs>
        <w:jc w:val="center"/>
        <w:rPr>
          <w:sz w:val="24"/>
          <w:szCs w:val="24"/>
        </w:rPr>
      </w:pPr>
    </w:p>
    <w:p w:rsidR="00361533" w:rsidRDefault="00361533" w:rsidP="00533185">
      <w:pPr>
        <w:spacing w:line="360" w:lineRule="auto"/>
        <w:jc w:val="center"/>
        <w:rPr>
          <w:b/>
          <w:sz w:val="32"/>
          <w:szCs w:val="32"/>
        </w:rPr>
      </w:pPr>
    </w:p>
    <w:p w:rsidR="00361533" w:rsidRDefault="00361533" w:rsidP="00533185">
      <w:pPr>
        <w:spacing w:line="360" w:lineRule="auto"/>
        <w:jc w:val="center"/>
        <w:rPr>
          <w:b/>
          <w:sz w:val="32"/>
          <w:szCs w:val="32"/>
        </w:rPr>
      </w:pPr>
    </w:p>
    <w:p w:rsidR="00361533" w:rsidRDefault="00361533" w:rsidP="00533185">
      <w:pPr>
        <w:spacing w:line="360" w:lineRule="auto"/>
        <w:jc w:val="center"/>
        <w:rPr>
          <w:b/>
          <w:sz w:val="32"/>
          <w:szCs w:val="32"/>
        </w:rPr>
      </w:pPr>
    </w:p>
    <w:p w:rsidR="00361533" w:rsidRDefault="00361533" w:rsidP="00533185">
      <w:pPr>
        <w:spacing w:line="360" w:lineRule="auto"/>
        <w:jc w:val="center"/>
        <w:rPr>
          <w:b/>
          <w:sz w:val="32"/>
          <w:szCs w:val="32"/>
        </w:rPr>
      </w:pPr>
    </w:p>
    <w:p w:rsidR="00361533" w:rsidRDefault="00361533" w:rsidP="00533185">
      <w:pPr>
        <w:spacing w:line="360" w:lineRule="auto"/>
        <w:jc w:val="center"/>
        <w:rPr>
          <w:b/>
          <w:sz w:val="32"/>
          <w:szCs w:val="32"/>
        </w:rPr>
      </w:pPr>
    </w:p>
    <w:p w:rsidR="00361533" w:rsidRDefault="00361533" w:rsidP="00533185">
      <w:pPr>
        <w:spacing w:line="360" w:lineRule="auto"/>
        <w:jc w:val="center"/>
        <w:rPr>
          <w:b/>
          <w:sz w:val="32"/>
          <w:szCs w:val="32"/>
        </w:rPr>
      </w:pPr>
    </w:p>
    <w:p w:rsidR="00361533" w:rsidRDefault="00361533" w:rsidP="00533185">
      <w:pPr>
        <w:spacing w:line="360" w:lineRule="auto"/>
        <w:jc w:val="center"/>
        <w:rPr>
          <w:b/>
          <w:sz w:val="32"/>
          <w:szCs w:val="32"/>
        </w:rPr>
      </w:pPr>
    </w:p>
    <w:p w:rsidR="00361533" w:rsidRDefault="00361533" w:rsidP="00533185">
      <w:pPr>
        <w:spacing w:line="360" w:lineRule="auto"/>
        <w:jc w:val="center"/>
        <w:rPr>
          <w:b/>
          <w:sz w:val="32"/>
          <w:szCs w:val="32"/>
        </w:rPr>
      </w:pPr>
    </w:p>
    <w:p w:rsidR="00361533" w:rsidRDefault="00361533" w:rsidP="00533185">
      <w:pPr>
        <w:spacing w:line="360" w:lineRule="auto"/>
        <w:jc w:val="center"/>
        <w:rPr>
          <w:b/>
          <w:sz w:val="32"/>
          <w:szCs w:val="32"/>
        </w:rPr>
      </w:pPr>
    </w:p>
    <w:p w:rsidR="00361533" w:rsidRDefault="00361533" w:rsidP="00533185">
      <w:pPr>
        <w:spacing w:line="360" w:lineRule="auto"/>
        <w:jc w:val="center"/>
        <w:rPr>
          <w:b/>
          <w:sz w:val="32"/>
          <w:szCs w:val="32"/>
        </w:rPr>
      </w:pPr>
    </w:p>
    <w:p w:rsidR="00361533" w:rsidRDefault="00361533" w:rsidP="00533185">
      <w:pPr>
        <w:spacing w:line="360" w:lineRule="auto"/>
        <w:jc w:val="center"/>
        <w:rPr>
          <w:b/>
          <w:sz w:val="32"/>
          <w:szCs w:val="32"/>
        </w:rPr>
      </w:pPr>
    </w:p>
    <w:p w:rsidR="00361533" w:rsidRDefault="00361533" w:rsidP="00533185">
      <w:pPr>
        <w:spacing w:line="360" w:lineRule="auto"/>
        <w:jc w:val="center"/>
        <w:rPr>
          <w:b/>
          <w:sz w:val="32"/>
          <w:szCs w:val="32"/>
        </w:rPr>
      </w:pPr>
    </w:p>
    <w:p w:rsidR="00361533" w:rsidRDefault="00361533" w:rsidP="00533185">
      <w:pPr>
        <w:spacing w:line="360" w:lineRule="auto"/>
        <w:jc w:val="center"/>
        <w:rPr>
          <w:b/>
          <w:sz w:val="32"/>
          <w:szCs w:val="32"/>
        </w:rPr>
      </w:pPr>
    </w:p>
    <w:p w:rsidR="00361533" w:rsidRDefault="00361533" w:rsidP="00533185">
      <w:pPr>
        <w:spacing w:line="360" w:lineRule="auto"/>
        <w:jc w:val="center"/>
        <w:rPr>
          <w:b/>
          <w:sz w:val="32"/>
          <w:szCs w:val="32"/>
        </w:rPr>
      </w:pPr>
    </w:p>
    <w:p w:rsidR="00361533" w:rsidRDefault="00361533" w:rsidP="00533185">
      <w:pPr>
        <w:spacing w:line="360" w:lineRule="auto"/>
        <w:jc w:val="center"/>
        <w:rPr>
          <w:b/>
          <w:sz w:val="32"/>
          <w:szCs w:val="32"/>
        </w:rPr>
      </w:pPr>
    </w:p>
    <w:p w:rsidR="00361533" w:rsidRDefault="00361533" w:rsidP="00533185">
      <w:pPr>
        <w:spacing w:line="360" w:lineRule="auto"/>
        <w:jc w:val="center"/>
        <w:rPr>
          <w:b/>
          <w:sz w:val="32"/>
          <w:szCs w:val="32"/>
        </w:rPr>
      </w:pPr>
    </w:p>
    <w:p w:rsidR="00361533" w:rsidRDefault="00361533" w:rsidP="00533185">
      <w:pPr>
        <w:spacing w:line="360" w:lineRule="auto"/>
        <w:jc w:val="center"/>
        <w:rPr>
          <w:b/>
          <w:sz w:val="32"/>
          <w:szCs w:val="32"/>
        </w:rPr>
      </w:pPr>
    </w:p>
    <w:p w:rsidR="00361533" w:rsidRDefault="00361533" w:rsidP="00533185">
      <w:pPr>
        <w:spacing w:line="360" w:lineRule="auto"/>
        <w:jc w:val="center"/>
        <w:rPr>
          <w:b/>
          <w:sz w:val="32"/>
          <w:szCs w:val="32"/>
        </w:rPr>
      </w:pPr>
    </w:p>
    <w:p w:rsidR="00361533" w:rsidRDefault="00361533" w:rsidP="00533185">
      <w:pPr>
        <w:spacing w:line="360" w:lineRule="auto"/>
        <w:jc w:val="center"/>
        <w:rPr>
          <w:b/>
          <w:sz w:val="32"/>
          <w:szCs w:val="32"/>
        </w:rPr>
      </w:pPr>
    </w:p>
    <w:p w:rsidR="00533185" w:rsidRDefault="00533185" w:rsidP="00533185">
      <w:pPr>
        <w:spacing w:line="360" w:lineRule="auto"/>
        <w:jc w:val="center"/>
        <w:rPr>
          <w:b/>
          <w:sz w:val="32"/>
          <w:szCs w:val="32"/>
        </w:rPr>
      </w:pPr>
      <w:r>
        <w:rPr>
          <w:b/>
          <w:sz w:val="32"/>
          <w:szCs w:val="32"/>
        </w:rPr>
        <w:lastRenderedPageBreak/>
        <w:t>ПРАКТИЧЕСКОЕ ЗАНЯТИЕ №2</w:t>
      </w:r>
      <w:r w:rsidR="00B25EAC">
        <w:rPr>
          <w:b/>
          <w:sz w:val="32"/>
          <w:szCs w:val="32"/>
        </w:rPr>
        <w:t>4</w:t>
      </w:r>
    </w:p>
    <w:p w:rsidR="00533185" w:rsidRPr="00533185" w:rsidRDefault="00533185" w:rsidP="00533185">
      <w:pPr>
        <w:pStyle w:val="11"/>
        <w:jc w:val="center"/>
        <w:rPr>
          <w:rFonts w:ascii="Times New Roman" w:hAnsi="Times New Roman"/>
          <w:b/>
          <w:sz w:val="28"/>
          <w:szCs w:val="28"/>
        </w:rPr>
      </w:pPr>
      <w:r w:rsidRPr="00533185">
        <w:rPr>
          <w:rFonts w:ascii="Times New Roman" w:hAnsi="Times New Roman"/>
          <w:b/>
          <w:sz w:val="28"/>
          <w:szCs w:val="28"/>
        </w:rPr>
        <w:t>Составить алгоритм  аттестации рабочих мест и разработки мероприятий по предотвращению производственного травматизма.</w:t>
      </w:r>
    </w:p>
    <w:p w:rsidR="00533185" w:rsidRDefault="00533185" w:rsidP="00533185">
      <w:pPr>
        <w:pStyle w:val="11"/>
        <w:jc w:val="center"/>
        <w:rPr>
          <w:b/>
          <w:sz w:val="28"/>
          <w:szCs w:val="28"/>
        </w:rPr>
      </w:pPr>
    </w:p>
    <w:p w:rsidR="00533185" w:rsidRPr="00533185" w:rsidRDefault="00533185" w:rsidP="00533185">
      <w:pPr>
        <w:pStyle w:val="11"/>
        <w:jc w:val="both"/>
        <w:rPr>
          <w:rFonts w:ascii="Times New Roman" w:hAnsi="Times New Roman"/>
          <w:b/>
          <w:sz w:val="28"/>
          <w:szCs w:val="28"/>
        </w:rPr>
      </w:pPr>
      <w:r>
        <w:rPr>
          <w:rFonts w:ascii="Times New Roman" w:hAnsi="Times New Roman"/>
          <w:b/>
          <w:sz w:val="24"/>
          <w:szCs w:val="24"/>
        </w:rPr>
        <w:t>1</w:t>
      </w:r>
      <w:r w:rsidRPr="009B01BD">
        <w:rPr>
          <w:rFonts w:ascii="Times New Roman" w:hAnsi="Times New Roman"/>
          <w:b/>
          <w:sz w:val="24"/>
          <w:szCs w:val="24"/>
        </w:rPr>
        <w:t xml:space="preserve">. Цель </w:t>
      </w:r>
      <w:r w:rsidRPr="00E87FAC">
        <w:rPr>
          <w:rFonts w:ascii="Times New Roman" w:hAnsi="Times New Roman"/>
          <w:b/>
          <w:sz w:val="24"/>
          <w:szCs w:val="24"/>
        </w:rPr>
        <w:t xml:space="preserve">– </w:t>
      </w:r>
      <w:r w:rsidRPr="00533185">
        <w:rPr>
          <w:rFonts w:ascii="Times New Roman" w:hAnsi="Times New Roman"/>
          <w:sz w:val="24"/>
          <w:szCs w:val="24"/>
        </w:rPr>
        <w:t>научиться составлять алгоритм  аттестации рабочих мест и разработки мероприятий по предотвращению производственного травматизма</w:t>
      </w:r>
    </w:p>
    <w:p w:rsidR="00533185" w:rsidRPr="009B01BD" w:rsidRDefault="00533185" w:rsidP="00533185">
      <w:pPr>
        <w:pStyle w:val="11"/>
        <w:rPr>
          <w:rFonts w:ascii="Times New Roman" w:hAnsi="Times New Roman"/>
          <w:sz w:val="24"/>
          <w:szCs w:val="24"/>
        </w:rPr>
      </w:pPr>
    </w:p>
    <w:p w:rsidR="00533185" w:rsidRPr="009B01BD" w:rsidRDefault="00533185" w:rsidP="00533185">
      <w:pPr>
        <w:pStyle w:val="11"/>
        <w:rPr>
          <w:rFonts w:ascii="Times New Roman" w:hAnsi="Times New Roman"/>
          <w:b/>
          <w:sz w:val="24"/>
          <w:szCs w:val="24"/>
        </w:rPr>
      </w:pPr>
      <w:r w:rsidRPr="009B01BD">
        <w:rPr>
          <w:rFonts w:ascii="Times New Roman" w:hAnsi="Times New Roman"/>
          <w:b/>
          <w:sz w:val="24"/>
          <w:szCs w:val="24"/>
        </w:rPr>
        <w:t>2. Информационные источники:</w:t>
      </w:r>
    </w:p>
    <w:p w:rsidR="00533185" w:rsidRPr="000C1EB6" w:rsidRDefault="00361533" w:rsidP="006F1E0E">
      <w:pPr>
        <w:pStyle w:val="11"/>
        <w:numPr>
          <w:ilvl w:val="0"/>
          <w:numId w:val="52"/>
        </w:numPr>
        <w:rPr>
          <w:rFonts w:ascii="Times New Roman" w:hAnsi="Times New Roman"/>
          <w:sz w:val="24"/>
          <w:szCs w:val="24"/>
        </w:rPr>
      </w:pPr>
      <w:r w:rsidRPr="00361533">
        <w:rPr>
          <w:rFonts w:ascii="Times New Roman" w:hAnsi="Times New Roman"/>
          <w:bCs/>
          <w:sz w:val="24"/>
          <w:szCs w:val="24"/>
        </w:rPr>
        <w:t xml:space="preserve">Попов, Ю. П. Охрана труда [Текст ] : учеб. пособие / Ю. П. Попов. – 5-е изд., стер. – М.: КНОРУС, 2016. – 223 с. –(Среднее профессиональное образование). </w:t>
      </w:r>
      <w:r w:rsidR="00533185" w:rsidRPr="00361533">
        <w:rPr>
          <w:rFonts w:ascii="Times New Roman" w:hAnsi="Times New Roman"/>
          <w:sz w:val="24"/>
          <w:szCs w:val="24"/>
        </w:rPr>
        <w:t xml:space="preserve"> </w:t>
      </w:r>
    </w:p>
    <w:p w:rsidR="00533185" w:rsidRDefault="00533185" w:rsidP="006F1E0E">
      <w:pPr>
        <w:pStyle w:val="11"/>
        <w:numPr>
          <w:ilvl w:val="0"/>
          <w:numId w:val="52"/>
        </w:numPr>
        <w:rPr>
          <w:rFonts w:ascii="Times New Roman" w:hAnsi="Times New Roman"/>
          <w:sz w:val="24"/>
          <w:szCs w:val="24"/>
        </w:rPr>
      </w:pPr>
      <w:r w:rsidRPr="009B01BD">
        <w:rPr>
          <w:rFonts w:ascii="Times New Roman" w:hAnsi="Times New Roman"/>
          <w:sz w:val="24"/>
          <w:szCs w:val="24"/>
        </w:rPr>
        <w:t>Трудовой кодекс РФ.</w:t>
      </w:r>
    </w:p>
    <w:p w:rsidR="00361533" w:rsidRPr="009B01BD" w:rsidRDefault="00361533" w:rsidP="00361533">
      <w:pPr>
        <w:pStyle w:val="11"/>
        <w:ind w:left="360"/>
        <w:rPr>
          <w:rFonts w:ascii="Times New Roman" w:hAnsi="Times New Roman"/>
          <w:sz w:val="24"/>
          <w:szCs w:val="24"/>
        </w:rPr>
      </w:pPr>
    </w:p>
    <w:p w:rsidR="00533185" w:rsidRPr="009B01BD" w:rsidRDefault="00533185" w:rsidP="00533185">
      <w:pPr>
        <w:pStyle w:val="11"/>
        <w:rPr>
          <w:rFonts w:ascii="Times New Roman" w:hAnsi="Times New Roman"/>
          <w:b/>
          <w:sz w:val="24"/>
          <w:szCs w:val="24"/>
        </w:rPr>
      </w:pPr>
      <w:r w:rsidRPr="009B01BD">
        <w:rPr>
          <w:rFonts w:ascii="Times New Roman" w:hAnsi="Times New Roman"/>
          <w:b/>
          <w:sz w:val="24"/>
          <w:szCs w:val="24"/>
        </w:rPr>
        <w:t>3. Алгоритм работы</w:t>
      </w:r>
    </w:p>
    <w:p w:rsidR="00533185" w:rsidRPr="009B01BD" w:rsidRDefault="00533185" w:rsidP="00533185">
      <w:pPr>
        <w:pStyle w:val="11"/>
        <w:rPr>
          <w:rFonts w:ascii="Times New Roman" w:hAnsi="Times New Roman"/>
          <w:sz w:val="24"/>
          <w:szCs w:val="24"/>
        </w:rPr>
      </w:pPr>
      <w:r w:rsidRPr="009B01BD">
        <w:rPr>
          <w:rFonts w:ascii="Times New Roman" w:hAnsi="Times New Roman"/>
          <w:sz w:val="24"/>
          <w:szCs w:val="24"/>
        </w:rPr>
        <w:t xml:space="preserve">1. Изучить </w:t>
      </w:r>
      <w:r>
        <w:rPr>
          <w:rFonts w:ascii="Times New Roman" w:hAnsi="Times New Roman"/>
          <w:sz w:val="24"/>
          <w:szCs w:val="24"/>
        </w:rPr>
        <w:t xml:space="preserve">понятие </w:t>
      </w:r>
      <w:r w:rsidR="00F13B24" w:rsidRPr="00533185">
        <w:rPr>
          <w:rFonts w:ascii="Times New Roman" w:hAnsi="Times New Roman"/>
          <w:sz w:val="24"/>
          <w:szCs w:val="24"/>
        </w:rPr>
        <w:t>аттестации рабочих мест и разработки мероприятий по предотвращению производственного травматизма</w:t>
      </w:r>
    </w:p>
    <w:p w:rsidR="00533185" w:rsidRPr="009B01BD" w:rsidRDefault="00533185" w:rsidP="00533185">
      <w:pPr>
        <w:pStyle w:val="11"/>
        <w:rPr>
          <w:rFonts w:ascii="Times New Roman" w:hAnsi="Times New Roman"/>
          <w:sz w:val="24"/>
          <w:szCs w:val="24"/>
        </w:rPr>
      </w:pPr>
      <w:r w:rsidRPr="009B01BD">
        <w:rPr>
          <w:rFonts w:ascii="Times New Roman" w:hAnsi="Times New Roman"/>
          <w:sz w:val="24"/>
          <w:szCs w:val="24"/>
        </w:rPr>
        <w:t xml:space="preserve">2. Изучить порядок составления  </w:t>
      </w:r>
      <w:r w:rsidR="00F13B24">
        <w:rPr>
          <w:rFonts w:ascii="Times New Roman" w:hAnsi="Times New Roman"/>
          <w:sz w:val="24"/>
          <w:szCs w:val="24"/>
        </w:rPr>
        <w:t xml:space="preserve">алгоритма </w:t>
      </w:r>
      <w:r w:rsidR="00F13B24" w:rsidRPr="00533185">
        <w:rPr>
          <w:rFonts w:ascii="Times New Roman" w:hAnsi="Times New Roman"/>
          <w:sz w:val="24"/>
          <w:szCs w:val="24"/>
        </w:rPr>
        <w:t>аттестации рабочих мест и разработки мероприятий по предотвращению производственного травматизма</w:t>
      </w:r>
      <w:r w:rsidR="00F13B24" w:rsidRPr="00533185">
        <w:rPr>
          <w:rFonts w:ascii="Times New Roman" w:hAnsi="Times New Roman"/>
          <w:b/>
          <w:sz w:val="28"/>
          <w:szCs w:val="28"/>
        </w:rPr>
        <w:t>.</w:t>
      </w:r>
    </w:p>
    <w:p w:rsidR="00533185" w:rsidRPr="009B01BD" w:rsidRDefault="00533185" w:rsidP="00533185">
      <w:pPr>
        <w:pStyle w:val="11"/>
        <w:rPr>
          <w:rFonts w:ascii="Times New Roman" w:hAnsi="Times New Roman"/>
          <w:sz w:val="24"/>
          <w:szCs w:val="24"/>
        </w:rPr>
      </w:pPr>
      <w:r w:rsidRPr="009B01BD">
        <w:rPr>
          <w:rFonts w:ascii="Times New Roman" w:hAnsi="Times New Roman"/>
          <w:sz w:val="24"/>
          <w:szCs w:val="24"/>
        </w:rPr>
        <w:t>3.</w:t>
      </w:r>
      <w:r w:rsidRPr="00E87FAC">
        <w:rPr>
          <w:rFonts w:ascii="Times New Roman" w:hAnsi="Times New Roman"/>
          <w:bCs/>
          <w:sz w:val="24"/>
          <w:szCs w:val="24"/>
        </w:rPr>
        <w:t xml:space="preserve"> </w:t>
      </w:r>
      <w:r>
        <w:rPr>
          <w:rFonts w:ascii="Times New Roman" w:hAnsi="Times New Roman"/>
          <w:bCs/>
          <w:sz w:val="24"/>
          <w:szCs w:val="24"/>
        </w:rPr>
        <w:t xml:space="preserve">Составить </w:t>
      </w:r>
      <w:r w:rsidR="00F13B24">
        <w:rPr>
          <w:rFonts w:ascii="Times New Roman" w:hAnsi="Times New Roman"/>
          <w:bCs/>
          <w:sz w:val="24"/>
          <w:szCs w:val="24"/>
        </w:rPr>
        <w:t xml:space="preserve">алгоритм </w:t>
      </w:r>
      <w:r w:rsidR="00F13B24" w:rsidRPr="00533185">
        <w:rPr>
          <w:rFonts w:ascii="Times New Roman" w:hAnsi="Times New Roman"/>
          <w:sz w:val="24"/>
          <w:szCs w:val="24"/>
        </w:rPr>
        <w:t>аттестации рабочих мест и разработки мероприятий по предотвращению производственного травматизма</w:t>
      </w:r>
    </w:p>
    <w:p w:rsidR="00533185" w:rsidRDefault="00533185" w:rsidP="00533185">
      <w:pPr>
        <w:pStyle w:val="11"/>
        <w:rPr>
          <w:rFonts w:ascii="Times New Roman" w:hAnsi="Times New Roman"/>
          <w:b/>
          <w:sz w:val="24"/>
          <w:szCs w:val="24"/>
        </w:rPr>
      </w:pPr>
      <w:r w:rsidRPr="009B01BD">
        <w:rPr>
          <w:rFonts w:ascii="Times New Roman" w:hAnsi="Times New Roman"/>
          <w:b/>
          <w:sz w:val="24"/>
          <w:szCs w:val="24"/>
        </w:rPr>
        <w:t>4. Теоретическая поддержка:</w:t>
      </w:r>
    </w:p>
    <w:p w:rsidR="00F13B24" w:rsidRPr="00F13B24" w:rsidRDefault="00F13B24" w:rsidP="00533185">
      <w:pPr>
        <w:pStyle w:val="11"/>
        <w:rPr>
          <w:rFonts w:ascii="Times New Roman" w:hAnsi="Times New Roman"/>
          <w:b/>
          <w:bCs/>
          <w:sz w:val="24"/>
          <w:szCs w:val="24"/>
        </w:rPr>
      </w:pPr>
      <w:r w:rsidRPr="00F13B24">
        <w:rPr>
          <w:rFonts w:ascii="Times New Roman" w:hAnsi="Times New Roman"/>
          <w:b/>
          <w:bCs/>
          <w:sz w:val="24"/>
          <w:szCs w:val="24"/>
        </w:rPr>
        <w:t>Задание 1.</w:t>
      </w:r>
    </w:p>
    <w:p w:rsidR="00533185" w:rsidRPr="009B01BD" w:rsidRDefault="00F13B24" w:rsidP="00533185">
      <w:pPr>
        <w:pStyle w:val="11"/>
        <w:rPr>
          <w:rFonts w:ascii="Times New Roman" w:hAnsi="Times New Roman"/>
          <w:b/>
          <w:sz w:val="24"/>
          <w:szCs w:val="24"/>
        </w:rPr>
      </w:pPr>
      <w:r>
        <w:rPr>
          <w:rFonts w:ascii="Times New Roman" w:hAnsi="Times New Roman"/>
          <w:bCs/>
          <w:sz w:val="24"/>
          <w:szCs w:val="24"/>
        </w:rPr>
        <w:t xml:space="preserve">Составить алгоритм </w:t>
      </w:r>
      <w:r w:rsidRPr="00533185">
        <w:rPr>
          <w:rFonts w:ascii="Times New Roman" w:hAnsi="Times New Roman"/>
          <w:sz w:val="24"/>
          <w:szCs w:val="24"/>
        </w:rPr>
        <w:t>аттестации рабочих мест и разработки мероприятий по предотвращению производственного травматизма</w:t>
      </w:r>
    </w:p>
    <w:p w:rsidR="00533185" w:rsidRPr="009B01BD" w:rsidRDefault="00533185" w:rsidP="00533185">
      <w:pPr>
        <w:pStyle w:val="11"/>
        <w:rPr>
          <w:rFonts w:ascii="Times New Roman" w:hAnsi="Times New Roman"/>
          <w:b/>
          <w:sz w:val="24"/>
          <w:szCs w:val="24"/>
        </w:rPr>
      </w:pPr>
      <w:r w:rsidRPr="009B01BD">
        <w:rPr>
          <w:rFonts w:ascii="Times New Roman" w:hAnsi="Times New Roman"/>
          <w:b/>
          <w:sz w:val="24"/>
          <w:szCs w:val="24"/>
        </w:rPr>
        <w:t>Список литературы.</w:t>
      </w:r>
    </w:p>
    <w:p w:rsidR="00533185" w:rsidRPr="009B01BD" w:rsidRDefault="00361533" w:rsidP="00361533">
      <w:pPr>
        <w:pStyle w:val="11"/>
        <w:rPr>
          <w:rFonts w:ascii="Times New Roman" w:hAnsi="Times New Roman"/>
          <w:sz w:val="24"/>
          <w:szCs w:val="24"/>
        </w:rPr>
      </w:pPr>
      <w:r>
        <w:rPr>
          <w:rFonts w:ascii="Times New Roman" w:hAnsi="Times New Roman"/>
          <w:sz w:val="24"/>
          <w:szCs w:val="24"/>
        </w:rPr>
        <w:t>1.</w:t>
      </w:r>
      <w:r w:rsidR="00533185" w:rsidRPr="009B01BD">
        <w:rPr>
          <w:rFonts w:ascii="Times New Roman" w:hAnsi="Times New Roman"/>
          <w:sz w:val="24"/>
          <w:szCs w:val="24"/>
        </w:rPr>
        <w:t>Правовое обеспечение профессиональной деятельности под ред. Д.О. Тузова, В,С, Арачеева- М,: ФОРУМ:</w:t>
      </w:r>
      <w:r w:rsidR="00533185" w:rsidRPr="009B01BD">
        <w:rPr>
          <w:sz w:val="24"/>
          <w:szCs w:val="24"/>
        </w:rPr>
        <w:t xml:space="preserve"> </w:t>
      </w:r>
      <w:r w:rsidR="00533185" w:rsidRPr="009B01BD">
        <w:rPr>
          <w:rFonts w:ascii="Times New Roman" w:hAnsi="Times New Roman"/>
          <w:sz w:val="24"/>
          <w:szCs w:val="24"/>
        </w:rPr>
        <w:t>ИНФРА-М, 2013</w:t>
      </w:r>
    </w:p>
    <w:p w:rsidR="00533185" w:rsidRPr="009B01BD" w:rsidRDefault="00533185" w:rsidP="00533185">
      <w:pPr>
        <w:pStyle w:val="11"/>
        <w:rPr>
          <w:rFonts w:ascii="Times New Roman" w:hAnsi="Times New Roman"/>
          <w:b/>
          <w:sz w:val="24"/>
          <w:szCs w:val="24"/>
        </w:rPr>
      </w:pPr>
      <w:r w:rsidRPr="009B01BD">
        <w:rPr>
          <w:rFonts w:ascii="Times New Roman" w:hAnsi="Times New Roman"/>
          <w:b/>
          <w:sz w:val="24"/>
          <w:szCs w:val="24"/>
        </w:rPr>
        <w:t>Интернет-ресурсы.</w:t>
      </w:r>
    </w:p>
    <w:p w:rsidR="00533185" w:rsidRPr="007E4BCD" w:rsidRDefault="007E4BCD" w:rsidP="006F1E0E">
      <w:pPr>
        <w:numPr>
          <w:ilvl w:val="0"/>
          <w:numId w:val="53"/>
        </w:numPr>
        <w:rPr>
          <w:sz w:val="24"/>
          <w:szCs w:val="24"/>
        </w:rPr>
      </w:pPr>
      <w:r>
        <w:rPr>
          <w:sz w:val="24"/>
          <w:szCs w:val="24"/>
          <w:lang w:val="en-US"/>
        </w:rPr>
        <w:t>www</w:t>
      </w:r>
      <w:r w:rsidRPr="007E4BCD">
        <w:rPr>
          <w:sz w:val="24"/>
          <w:szCs w:val="24"/>
        </w:rPr>
        <w:t xml:space="preserve">. </w:t>
      </w:r>
      <w:r>
        <w:rPr>
          <w:sz w:val="24"/>
          <w:szCs w:val="24"/>
          <w:lang w:val="en-US"/>
        </w:rPr>
        <w:t>znanium</w:t>
      </w:r>
      <w:r w:rsidRPr="007E4BCD">
        <w:rPr>
          <w:sz w:val="24"/>
          <w:szCs w:val="24"/>
        </w:rPr>
        <w:t>.</w:t>
      </w:r>
      <w:r>
        <w:rPr>
          <w:sz w:val="24"/>
          <w:szCs w:val="24"/>
          <w:lang w:val="en-US"/>
        </w:rPr>
        <w:t>com</w:t>
      </w:r>
      <w:r w:rsidRPr="007E4BCD">
        <w:rPr>
          <w:sz w:val="24"/>
          <w:szCs w:val="24"/>
        </w:rPr>
        <w:t xml:space="preserve"> — ЭБС «</w:t>
      </w:r>
      <w:r>
        <w:rPr>
          <w:sz w:val="24"/>
          <w:szCs w:val="24"/>
          <w:lang w:val="en-US"/>
        </w:rPr>
        <w:t>Znanium</w:t>
      </w:r>
      <w:r w:rsidRPr="007E4BCD">
        <w:rPr>
          <w:sz w:val="24"/>
          <w:szCs w:val="24"/>
        </w:rPr>
        <w:t>»</w:t>
      </w:r>
    </w:p>
    <w:p w:rsidR="00533185" w:rsidRPr="00ED0999" w:rsidRDefault="00533185" w:rsidP="006F1E0E">
      <w:pPr>
        <w:numPr>
          <w:ilvl w:val="0"/>
          <w:numId w:val="53"/>
        </w:numPr>
        <w:rPr>
          <w:sz w:val="24"/>
          <w:szCs w:val="24"/>
          <w:lang w:val="en-US"/>
        </w:rPr>
      </w:pPr>
      <w:r w:rsidRPr="009B01BD">
        <w:rPr>
          <w:sz w:val="24"/>
          <w:szCs w:val="24"/>
        </w:rPr>
        <w:t>СПС «Консультант Плюс».</w:t>
      </w:r>
    </w:p>
    <w:p w:rsidR="00ED0999" w:rsidRPr="009B01BD" w:rsidRDefault="00ED0999" w:rsidP="00ED0999">
      <w:pPr>
        <w:ind w:left="720"/>
        <w:rPr>
          <w:sz w:val="24"/>
          <w:szCs w:val="24"/>
          <w:lang w:val="en-US"/>
        </w:rPr>
      </w:pPr>
    </w:p>
    <w:p w:rsidR="000C1EB6" w:rsidRDefault="000C1EB6" w:rsidP="00ED0999">
      <w:pPr>
        <w:spacing w:line="360" w:lineRule="auto"/>
        <w:jc w:val="center"/>
        <w:rPr>
          <w:b/>
          <w:sz w:val="32"/>
          <w:szCs w:val="32"/>
        </w:rPr>
      </w:pPr>
    </w:p>
    <w:p w:rsidR="000C1EB6" w:rsidRDefault="000C1EB6" w:rsidP="00ED0999">
      <w:pPr>
        <w:spacing w:line="360" w:lineRule="auto"/>
        <w:jc w:val="center"/>
        <w:rPr>
          <w:b/>
          <w:sz w:val="32"/>
          <w:szCs w:val="32"/>
        </w:rPr>
      </w:pPr>
    </w:p>
    <w:p w:rsidR="000C1EB6" w:rsidRDefault="000C1EB6" w:rsidP="00ED0999">
      <w:pPr>
        <w:spacing w:line="360" w:lineRule="auto"/>
        <w:jc w:val="center"/>
        <w:rPr>
          <w:b/>
          <w:sz w:val="32"/>
          <w:szCs w:val="32"/>
        </w:rPr>
      </w:pPr>
    </w:p>
    <w:p w:rsidR="000C1EB6" w:rsidRDefault="000C1EB6" w:rsidP="00ED0999">
      <w:pPr>
        <w:spacing w:line="360" w:lineRule="auto"/>
        <w:jc w:val="center"/>
        <w:rPr>
          <w:b/>
          <w:sz w:val="32"/>
          <w:szCs w:val="32"/>
        </w:rPr>
      </w:pPr>
    </w:p>
    <w:p w:rsidR="000C1EB6" w:rsidRDefault="000C1EB6" w:rsidP="00ED0999">
      <w:pPr>
        <w:spacing w:line="360" w:lineRule="auto"/>
        <w:jc w:val="center"/>
        <w:rPr>
          <w:b/>
          <w:sz w:val="32"/>
          <w:szCs w:val="32"/>
        </w:rPr>
      </w:pPr>
    </w:p>
    <w:p w:rsidR="000C1EB6" w:rsidRDefault="000C1EB6" w:rsidP="00ED0999">
      <w:pPr>
        <w:spacing w:line="360" w:lineRule="auto"/>
        <w:jc w:val="center"/>
        <w:rPr>
          <w:b/>
          <w:sz w:val="32"/>
          <w:szCs w:val="32"/>
        </w:rPr>
      </w:pPr>
    </w:p>
    <w:p w:rsidR="000C1EB6" w:rsidRDefault="000C1EB6" w:rsidP="00ED0999">
      <w:pPr>
        <w:spacing w:line="360" w:lineRule="auto"/>
        <w:jc w:val="center"/>
        <w:rPr>
          <w:b/>
          <w:sz w:val="32"/>
          <w:szCs w:val="32"/>
        </w:rPr>
      </w:pPr>
    </w:p>
    <w:p w:rsidR="000C1EB6" w:rsidRDefault="000C1EB6" w:rsidP="00ED0999">
      <w:pPr>
        <w:spacing w:line="360" w:lineRule="auto"/>
        <w:jc w:val="center"/>
        <w:rPr>
          <w:b/>
          <w:sz w:val="32"/>
          <w:szCs w:val="32"/>
        </w:rPr>
      </w:pPr>
    </w:p>
    <w:p w:rsidR="000C1EB6" w:rsidRDefault="000C1EB6" w:rsidP="00ED0999">
      <w:pPr>
        <w:spacing w:line="360" w:lineRule="auto"/>
        <w:jc w:val="center"/>
        <w:rPr>
          <w:b/>
          <w:sz w:val="32"/>
          <w:szCs w:val="32"/>
        </w:rPr>
      </w:pPr>
    </w:p>
    <w:p w:rsidR="000C1EB6" w:rsidRDefault="000C1EB6" w:rsidP="00ED0999">
      <w:pPr>
        <w:spacing w:line="360" w:lineRule="auto"/>
        <w:jc w:val="center"/>
        <w:rPr>
          <w:b/>
          <w:sz w:val="32"/>
          <w:szCs w:val="32"/>
        </w:rPr>
      </w:pPr>
    </w:p>
    <w:p w:rsidR="000C1EB6" w:rsidRDefault="000C1EB6" w:rsidP="00ED0999">
      <w:pPr>
        <w:spacing w:line="360" w:lineRule="auto"/>
        <w:jc w:val="center"/>
        <w:rPr>
          <w:b/>
          <w:sz w:val="32"/>
          <w:szCs w:val="32"/>
        </w:rPr>
      </w:pPr>
    </w:p>
    <w:p w:rsidR="00ED0999" w:rsidRDefault="00B25EAC" w:rsidP="00ED0999">
      <w:pPr>
        <w:spacing w:line="360" w:lineRule="auto"/>
        <w:jc w:val="center"/>
        <w:rPr>
          <w:b/>
          <w:sz w:val="32"/>
          <w:szCs w:val="32"/>
        </w:rPr>
      </w:pPr>
      <w:r>
        <w:rPr>
          <w:b/>
          <w:sz w:val="32"/>
          <w:szCs w:val="32"/>
        </w:rPr>
        <w:lastRenderedPageBreak/>
        <w:t>ПРАКТИЧЕСКОЕ ЗАНЯТИЕ №25</w:t>
      </w:r>
    </w:p>
    <w:p w:rsidR="00ED0999" w:rsidRPr="00ED0999" w:rsidRDefault="00ED0999" w:rsidP="00ED0999">
      <w:pPr>
        <w:pStyle w:val="11"/>
        <w:jc w:val="center"/>
        <w:rPr>
          <w:rFonts w:ascii="Times New Roman" w:hAnsi="Times New Roman"/>
          <w:b/>
          <w:sz w:val="28"/>
          <w:szCs w:val="28"/>
        </w:rPr>
      </w:pPr>
      <w:r w:rsidRPr="00ED0999">
        <w:rPr>
          <w:rFonts w:ascii="Times New Roman" w:hAnsi="Times New Roman"/>
          <w:b/>
          <w:sz w:val="28"/>
          <w:szCs w:val="28"/>
        </w:rPr>
        <w:t>Определение комплекта средств индивидуальной защиты по предлагаемым строительным профессиям</w:t>
      </w:r>
    </w:p>
    <w:p w:rsidR="00ED0999" w:rsidRDefault="00ED0999" w:rsidP="00ED0999">
      <w:pPr>
        <w:pStyle w:val="11"/>
        <w:jc w:val="center"/>
        <w:rPr>
          <w:b/>
          <w:sz w:val="28"/>
          <w:szCs w:val="28"/>
        </w:rPr>
      </w:pPr>
    </w:p>
    <w:p w:rsidR="00361533" w:rsidRPr="00361533" w:rsidRDefault="00ED0999" w:rsidP="00361533">
      <w:pPr>
        <w:pStyle w:val="11"/>
        <w:jc w:val="both"/>
        <w:rPr>
          <w:rFonts w:ascii="Times New Roman" w:hAnsi="Times New Roman"/>
          <w:sz w:val="24"/>
          <w:szCs w:val="24"/>
        </w:rPr>
      </w:pPr>
      <w:r>
        <w:rPr>
          <w:rFonts w:ascii="Times New Roman" w:hAnsi="Times New Roman"/>
          <w:b/>
          <w:sz w:val="24"/>
          <w:szCs w:val="24"/>
        </w:rPr>
        <w:t>1</w:t>
      </w:r>
      <w:r w:rsidRPr="009B01BD">
        <w:rPr>
          <w:rFonts w:ascii="Times New Roman" w:hAnsi="Times New Roman"/>
          <w:b/>
          <w:sz w:val="24"/>
          <w:szCs w:val="24"/>
        </w:rPr>
        <w:t xml:space="preserve">. Цель </w:t>
      </w:r>
      <w:r w:rsidRPr="00E87FAC">
        <w:rPr>
          <w:rFonts w:ascii="Times New Roman" w:hAnsi="Times New Roman"/>
          <w:b/>
          <w:sz w:val="24"/>
          <w:szCs w:val="24"/>
        </w:rPr>
        <w:t xml:space="preserve">– </w:t>
      </w:r>
      <w:r w:rsidRPr="00533185">
        <w:rPr>
          <w:rFonts w:ascii="Times New Roman" w:hAnsi="Times New Roman"/>
          <w:sz w:val="24"/>
          <w:szCs w:val="24"/>
        </w:rPr>
        <w:t xml:space="preserve">научиться </w:t>
      </w:r>
      <w:r w:rsidR="00361533" w:rsidRPr="00361533">
        <w:rPr>
          <w:rFonts w:ascii="Times New Roman" w:hAnsi="Times New Roman"/>
          <w:sz w:val="24"/>
          <w:szCs w:val="24"/>
        </w:rPr>
        <w:t>определять состав комплекта средств индивидуальной защиты по предлагаемым строительным профессиям</w:t>
      </w:r>
    </w:p>
    <w:p w:rsidR="00ED0999" w:rsidRPr="009B01BD" w:rsidRDefault="00ED0999" w:rsidP="00361533">
      <w:pPr>
        <w:pStyle w:val="11"/>
        <w:jc w:val="both"/>
        <w:rPr>
          <w:rFonts w:ascii="Times New Roman" w:hAnsi="Times New Roman"/>
          <w:sz w:val="24"/>
          <w:szCs w:val="24"/>
        </w:rPr>
      </w:pPr>
    </w:p>
    <w:p w:rsidR="00ED0999" w:rsidRPr="009B01BD" w:rsidRDefault="00ED0999" w:rsidP="00ED0999">
      <w:pPr>
        <w:pStyle w:val="11"/>
        <w:rPr>
          <w:rFonts w:ascii="Times New Roman" w:hAnsi="Times New Roman"/>
          <w:b/>
          <w:sz w:val="24"/>
          <w:szCs w:val="24"/>
        </w:rPr>
      </w:pPr>
      <w:r w:rsidRPr="009B01BD">
        <w:rPr>
          <w:rFonts w:ascii="Times New Roman" w:hAnsi="Times New Roman"/>
          <w:b/>
          <w:sz w:val="24"/>
          <w:szCs w:val="24"/>
        </w:rPr>
        <w:t>2. Информационные источники:</w:t>
      </w:r>
    </w:p>
    <w:p w:rsidR="000C1EB6" w:rsidRPr="000C1EB6" w:rsidRDefault="000C1EB6" w:rsidP="006F1E0E">
      <w:pPr>
        <w:pStyle w:val="11"/>
        <w:numPr>
          <w:ilvl w:val="0"/>
          <w:numId w:val="54"/>
        </w:numPr>
        <w:rPr>
          <w:rFonts w:ascii="Times New Roman" w:hAnsi="Times New Roman"/>
          <w:sz w:val="24"/>
          <w:szCs w:val="24"/>
        </w:rPr>
      </w:pPr>
      <w:r w:rsidRPr="00361533">
        <w:rPr>
          <w:rFonts w:ascii="Times New Roman" w:hAnsi="Times New Roman"/>
          <w:bCs/>
          <w:sz w:val="24"/>
          <w:szCs w:val="24"/>
        </w:rPr>
        <w:t>Попов, Ю. П. Охрана труда [Текст ] : учеб. пособие / Ю. П. Попов. – 5-е изд., стер. – М.: КНОРУС, 2016. – 223 с. –(Среднее профессиональное образование).</w:t>
      </w:r>
    </w:p>
    <w:p w:rsidR="00ED0999" w:rsidRPr="009B01BD" w:rsidRDefault="00ED0999" w:rsidP="006F1E0E">
      <w:pPr>
        <w:pStyle w:val="11"/>
        <w:numPr>
          <w:ilvl w:val="0"/>
          <w:numId w:val="54"/>
        </w:numPr>
        <w:rPr>
          <w:rFonts w:ascii="Times New Roman" w:hAnsi="Times New Roman"/>
          <w:sz w:val="24"/>
          <w:szCs w:val="24"/>
        </w:rPr>
      </w:pPr>
      <w:r w:rsidRPr="009B01BD">
        <w:rPr>
          <w:rFonts w:ascii="Times New Roman" w:hAnsi="Times New Roman"/>
          <w:sz w:val="24"/>
          <w:szCs w:val="24"/>
        </w:rPr>
        <w:t xml:space="preserve"> </w:t>
      </w:r>
      <w:r w:rsidR="000C1EB6">
        <w:rPr>
          <w:rFonts w:ascii="Times New Roman" w:hAnsi="Times New Roman"/>
          <w:sz w:val="24"/>
          <w:szCs w:val="24"/>
        </w:rPr>
        <w:t>Отраслевые нормы выдачи спецодежды работникам, занятым на строительных, строительно-монтажных и ремонтно-строительных работах №477от 16.07.07</w:t>
      </w:r>
    </w:p>
    <w:p w:rsidR="00ED0999" w:rsidRDefault="00ED0999" w:rsidP="006F1E0E">
      <w:pPr>
        <w:pStyle w:val="11"/>
        <w:numPr>
          <w:ilvl w:val="0"/>
          <w:numId w:val="54"/>
        </w:numPr>
        <w:rPr>
          <w:rFonts w:ascii="Times New Roman" w:hAnsi="Times New Roman"/>
          <w:sz w:val="24"/>
          <w:szCs w:val="24"/>
        </w:rPr>
      </w:pPr>
      <w:r w:rsidRPr="009B01BD">
        <w:rPr>
          <w:rFonts w:ascii="Times New Roman" w:hAnsi="Times New Roman"/>
          <w:sz w:val="24"/>
          <w:szCs w:val="24"/>
        </w:rPr>
        <w:t>Трудовой кодекс РФ.</w:t>
      </w:r>
    </w:p>
    <w:p w:rsidR="000C1EB6" w:rsidRPr="009B01BD" w:rsidRDefault="000C1EB6" w:rsidP="000C1EB6">
      <w:pPr>
        <w:pStyle w:val="11"/>
        <w:ind w:left="360"/>
        <w:rPr>
          <w:rFonts w:ascii="Times New Roman" w:hAnsi="Times New Roman"/>
          <w:sz w:val="24"/>
          <w:szCs w:val="24"/>
        </w:rPr>
      </w:pPr>
    </w:p>
    <w:p w:rsidR="00ED0999" w:rsidRPr="009B01BD" w:rsidRDefault="00ED0999" w:rsidP="00ED0999">
      <w:pPr>
        <w:pStyle w:val="11"/>
        <w:rPr>
          <w:rFonts w:ascii="Times New Roman" w:hAnsi="Times New Roman"/>
          <w:b/>
          <w:sz w:val="24"/>
          <w:szCs w:val="24"/>
        </w:rPr>
      </w:pPr>
      <w:r w:rsidRPr="009B01BD">
        <w:rPr>
          <w:rFonts w:ascii="Times New Roman" w:hAnsi="Times New Roman"/>
          <w:b/>
          <w:sz w:val="24"/>
          <w:szCs w:val="24"/>
        </w:rPr>
        <w:t>3. Алгоритм работы</w:t>
      </w:r>
    </w:p>
    <w:p w:rsidR="000C1EB6" w:rsidRPr="009B01BD" w:rsidRDefault="00ED0999" w:rsidP="000C1EB6">
      <w:pPr>
        <w:pStyle w:val="11"/>
        <w:rPr>
          <w:rFonts w:ascii="Times New Roman" w:hAnsi="Times New Roman"/>
          <w:sz w:val="24"/>
          <w:szCs w:val="24"/>
        </w:rPr>
      </w:pPr>
      <w:r w:rsidRPr="009B01BD">
        <w:rPr>
          <w:rFonts w:ascii="Times New Roman" w:hAnsi="Times New Roman"/>
          <w:sz w:val="24"/>
          <w:szCs w:val="24"/>
        </w:rPr>
        <w:t xml:space="preserve">1. Изучить </w:t>
      </w:r>
      <w:r w:rsidR="000C1EB6">
        <w:rPr>
          <w:rFonts w:ascii="Times New Roman" w:hAnsi="Times New Roman"/>
          <w:sz w:val="24"/>
          <w:szCs w:val="24"/>
        </w:rPr>
        <w:t>отраслевые нормы выдачи спецодежды работникам, занятым на строительных, строительно-монтажных и ремонтно-строительных работах №477от 16.07.07</w:t>
      </w:r>
    </w:p>
    <w:p w:rsidR="00ED0999" w:rsidRDefault="00ED0999" w:rsidP="000C1EB6">
      <w:pPr>
        <w:pStyle w:val="11"/>
        <w:rPr>
          <w:rFonts w:ascii="Times New Roman" w:hAnsi="Times New Roman"/>
          <w:sz w:val="24"/>
          <w:szCs w:val="24"/>
        </w:rPr>
      </w:pPr>
      <w:r w:rsidRPr="009B01BD">
        <w:rPr>
          <w:rFonts w:ascii="Times New Roman" w:hAnsi="Times New Roman"/>
          <w:sz w:val="24"/>
          <w:szCs w:val="24"/>
        </w:rPr>
        <w:t xml:space="preserve">2. </w:t>
      </w:r>
      <w:r w:rsidR="000C1EB6">
        <w:rPr>
          <w:rFonts w:ascii="Times New Roman" w:hAnsi="Times New Roman"/>
          <w:sz w:val="24"/>
          <w:szCs w:val="24"/>
        </w:rPr>
        <w:t xml:space="preserve">Подобрать </w:t>
      </w:r>
      <w:r w:rsidR="000C1EB6" w:rsidRPr="000C1EB6">
        <w:rPr>
          <w:rFonts w:ascii="Times New Roman" w:hAnsi="Times New Roman"/>
          <w:sz w:val="24"/>
          <w:szCs w:val="24"/>
        </w:rPr>
        <w:t>комплект средств индивидуальной защиты по предложенным преподавателем  строительным профессиям</w:t>
      </w:r>
    </w:p>
    <w:p w:rsidR="000C1EB6" w:rsidRPr="000C1EB6" w:rsidRDefault="000C1EB6" w:rsidP="000C1EB6">
      <w:pPr>
        <w:pStyle w:val="11"/>
        <w:rPr>
          <w:rFonts w:ascii="Times New Roman" w:hAnsi="Times New Roman"/>
          <w:sz w:val="24"/>
          <w:szCs w:val="24"/>
        </w:rPr>
      </w:pPr>
    </w:p>
    <w:p w:rsidR="00ED0999" w:rsidRDefault="00ED0999" w:rsidP="00ED0999">
      <w:pPr>
        <w:pStyle w:val="11"/>
        <w:rPr>
          <w:rFonts w:ascii="Times New Roman" w:hAnsi="Times New Roman"/>
          <w:b/>
          <w:sz w:val="24"/>
          <w:szCs w:val="24"/>
        </w:rPr>
      </w:pPr>
      <w:r w:rsidRPr="009B01BD">
        <w:rPr>
          <w:rFonts w:ascii="Times New Roman" w:hAnsi="Times New Roman"/>
          <w:b/>
          <w:sz w:val="24"/>
          <w:szCs w:val="24"/>
        </w:rPr>
        <w:t>4. Теоретическая поддержка:</w:t>
      </w:r>
    </w:p>
    <w:p w:rsidR="00ED0999" w:rsidRDefault="000C1EB6" w:rsidP="00ED0999">
      <w:pPr>
        <w:pStyle w:val="11"/>
        <w:rPr>
          <w:rFonts w:ascii="Times New Roman" w:hAnsi="Times New Roman"/>
          <w:b/>
          <w:sz w:val="24"/>
          <w:szCs w:val="24"/>
        </w:rPr>
      </w:pPr>
      <w:r>
        <w:rPr>
          <w:rFonts w:ascii="Times New Roman" w:hAnsi="Times New Roman"/>
          <w:b/>
          <w:sz w:val="24"/>
          <w:szCs w:val="24"/>
        </w:rPr>
        <w:t>Задание 1.</w:t>
      </w:r>
    </w:p>
    <w:p w:rsidR="000C1EB6" w:rsidRDefault="000C1EB6" w:rsidP="00ED0999">
      <w:pPr>
        <w:pStyle w:val="11"/>
        <w:rPr>
          <w:rFonts w:ascii="Times New Roman" w:hAnsi="Times New Roman"/>
          <w:sz w:val="24"/>
          <w:szCs w:val="24"/>
        </w:rPr>
      </w:pPr>
      <w:r>
        <w:rPr>
          <w:rFonts w:ascii="Times New Roman" w:hAnsi="Times New Roman"/>
          <w:sz w:val="24"/>
          <w:szCs w:val="24"/>
        </w:rPr>
        <w:t xml:space="preserve">Подобрать </w:t>
      </w:r>
      <w:r w:rsidRPr="000C1EB6">
        <w:rPr>
          <w:rFonts w:ascii="Times New Roman" w:hAnsi="Times New Roman"/>
          <w:sz w:val="24"/>
          <w:szCs w:val="24"/>
        </w:rPr>
        <w:t>комплект средств индивидуальной защиты по предложенным преподавателем  строительным профессиям</w:t>
      </w:r>
      <w:r w:rsidR="00290C53">
        <w:rPr>
          <w:rFonts w:ascii="Times New Roman" w:hAnsi="Times New Roman"/>
          <w:sz w:val="24"/>
          <w:szCs w:val="24"/>
        </w:rPr>
        <w:t xml:space="preserve"> (</w:t>
      </w:r>
      <w:r>
        <w:rPr>
          <w:rFonts w:ascii="Times New Roman" w:hAnsi="Times New Roman"/>
          <w:sz w:val="24"/>
          <w:szCs w:val="24"/>
        </w:rPr>
        <w:t>каменщик, маляр, такелажник)</w:t>
      </w:r>
      <w:r w:rsidR="00290C53">
        <w:rPr>
          <w:rFonts w:ascii="Times New Roman" w:hAnsi="Times New Roman"/>
          <w:sz w:val="24"/>
          <w:szCs w:val="24"/>
        </w:rPr>
        <w:t xml:space="preserve"> и занести в таблицу.</w:t>
      </w:r>
    </w:p>
    <w:p w:rsidR="00090520" w:rsidRDefault="00090520" w:rsidP="00ED0999">
      <w:pPr>
        <w:pStyle w:val="11"/>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3686"/>
        <w:gridCol w:w="5776"/>
      </w:tblGrid>
      <w:tr w:rsidR="00290C53" w:rsidTr="001067B4">
        <w:tc>
          <w:tcPr>
            <w:tcW w:w="675" w:type="dxa"/>
          </w:tcPr>
          <w:p w:rsidR="00290C53" w:rsidRPr="001067B4" w:rsidRDefault="00090520" w:rsidP="001067B4">
            <w:pPr>
              <w:pStyle w:val="11"/>
              <w:jc w:val="center"/>
              <w:rPr>
                <w:rFonts w:ascii="Times New Roman" w:hAnsi="Times New Roman"/>
                <w:sz w:val="24"/>
                <w:szCs w:val="24"/>
              </w:rPr>
            </w:pPr>
            <w:r w:rsidRPr="001067B4">
              <w:rPr>
                <w:rFonts w:ascii="Times New Roman" w:hAnsi="Times New Roman"/>
                <w:sz w:val="24"/>
                <w:szCs w:val="24"/>
              </w:rPr>
              <w:t>№ п/п</w:t>
            </w:r>
          </w:p>
        </w:tc>
        <w:tc>
          <w:tcPr>
            <w:tcW w:w="3686" w:type="dxa"/>
          </w:tcPr>
          <w:p w:rsidR="00290C53" w:rsidRPr="001067B4" w:rsidRDefault="00090520" w:rsidP="001067B4">
            <w:pPr>
              <w:pStyle w:val="11"/>
              <w:jc w:val="center"/>
              <w:rPr>
                <w:rFonts w:ascii="Times New Roman" w:hAnsi="Times New Roman"/>
                <w:sz w:val="24"/>
                <w:szCs w:val="24"/>
              </w:rPr>
            </w:pPr>
            <w:r w:rsidRPr="001067B4">
              <w:rPr>
                <w:rFonts w:ascii="Times New Roman" w:hAnsi="Times New Roman"/>
                <w:sz w:val="24"/>
                <w:szCs w:val="24"/>
              </w:rPr>
              <w:t>Профессия</w:t>
            </w:r>
          </w:p>
        </w:tc>
        <w:tc>
          <w:tcPr>
            <w:tcW w:w="5776" w:type="dxa"/>
          </w:tcPr>
          <w:p w:rsidR="00290C53" w:rsidRPr="001067B4" w:rsidRDefault="00090520" w:rsidP="001067B4">
            <w:pPr>
              <w:pStyle w:val="11"/>
              <w:jc w:val="center"/>
              <w:rPr>
                <w:rFonts w:ascii="Times New Roman" w:hAnsi="Times New Roman"/>
                <w:sz w:val="24"/>
                <w:szCs w:val="24"/>
              </w:rPr>
            </w:pPr>
            <w:r w:rsidRPr="001067B4">
              <w:rPr>
                <w:rFonts w:ascii="Times New Roman" w:hAnsi="Times New Roman"/>
                <w:sz w:val="24"/>
                <w:szCs w:val="24"/>
              </w:rPr>
              <w:t>Комплект средств индивидуальной защиты</w:t>
            </w:r>
          </w:p>
        </w:tc>
      </w:tr>
      <w:tr w:rsidR="00290C53" w:rsidTr="001067B4">
        <w:tc>
          <w:tcPr>
            <w:tcW w:w="675" w:type="dxa"/>
          </w:tcPr>
          <w:p w:rsidR="00290C53" w:rsidRPr="001067B4" w:rsidRDefault="00090520" w:rsidP="00ED0999">
            <w:pPr>
              <w:pStyle w:val="11"/>
              <w:rPr>
                <w:rFonts w:ascii="Times New Roman" w:hAnsi="Times New Roman"/>
                <w:sz w:val="24"/>
                <w:szCs w:val="24"/>
              </w:rPr>
            </w:pPr>
            <w:r w:rsidRPr="001067B4">
              <w:rPr>
                <w:rFonts w:ascii="Times New Roman" w:hAnsi="Times New Roman"/>
                <w:sz w:val="24"/>
                <w:szCs w:val="24"/>
              </w:rPr>
              <w:t>1</w:t>
            </w:r>
          </w:p>
        </w:tc>
        <w:tc>
          <w:tcPr>
            <w:tcW w:w="3686" w:type="dxa"/>
          </w:tcPr>
          <w:p w:rsidR="00290C53" w:rsidRPr="001067B4" w:rsidRDefault="00090520" w:rsidP="00ED0999">
            <w:pPr>
              <w:pStyle w:val="11"/>
              <w:rPr>
                <w:rFonts w:ascii="Times New Roman" w:hAnsi="Times New Roman"/>
                <w:sz w:val="24"/>
                <w:szCs w:val="24"/>
              </w:rPr>
            </w:pPr>
            <w:r w:rsidRPr="001067B4">
              <w:rPr>
                <w:rFonts w:ascii="Times New Roman" w:hAnsi="Times New Roman"/>
                <w:sz w:val="24"/>
                <w:szCs w:val="24"/>
              </w:rPr>
              <w:t>Каменщик</w:t>
            </w:r>
          </w:p>
        </w:tc>
        <w:tc>
          <w:tcPr>
            <w:tcW w:w="5776" w:type="dxa"/>
          </w:tcPr>
          <w:p w:rsidR="00290C53" w:rsidRPr="001067B4" w:rsidRDefault="00290C53" w:rsidP="00ED0999">
            <w:pPr>
              <w:pStyle w:val="11"/>
              <w:rPr>
                <w:rFonts w:ascii="Times New Roman" w:hAnsi="Times New Roman"/>
                <w:b/>
                <w:sz w:val="24"/>
                <w:szCs w:val="24"/>
              </w:rPr>
            </w:pPr>
          </w:p>
        </w:tc>
      </w:tr>
      <w:tr w:rsidR="00290C53" w:rsidTr="001067B4">
        <w:tc>
          <w:tcPr>
            <w:tcW w:w="675" w:type="dxa"/>
          </w:tcPr>
          <w:p w:rsidR="00290C53" w:rsidRPr="001067B4" w:rsidRDefault="00090520" w:rsidP="00ED0999">
            <w:pPr>
              <w:pStyle w:val="11"/>
              <w:rPr>
                <w:rFonts w:ascii="Times New Roman" w:hAnsi="Times New Roman"/>
                <w:sz w:val="24"/>
                <w:szCs w:val="24"/>
              </w:rPr>
            </w:pPr>
            <w:r w:rsidRPr="001067B4">
              <w:rPr>
                <w:rFonts w:ascii="Times New Roman" w:hAnsi="Times New Roman"/>
                <w:sz w:val="24"/>
                <w:szCs w:val="24"/>
              </w:rPr>
              <w:t>2</w:t>
            </w:r>
          </w:p>
        </w:tc>
        <w:tc>
          <w:tcPr>
            <w:tcW w:w="3686" w:type="dxa"/>
          </w:tcPr>
          <w:p w:rsidR="00290C53" w:rsidRPr="001067B4" w:rsidRDefault="00090520" w:rsidP="00ED0999">
            <w:pPr>
              <w:pStyle w:val="11"/>
              <w:rPr>
                <w:rFonts w:ascii="Times New Roman" w:hAnsi="Times New Roman"/>
                <w:sz w:val="24"/>
                <w:szCs w:val="24"/>
              </w:rPr>
            </w:pPr>
            <w:r w:rsidRPr="001067B4">
              <w:rPr>
                <w:rFonts w:ascii="Times New Roman" w:hAnsi="Times New Roman"/>
                <w:sz w:val="24"/>
                <w:szCs w:val="24"/>
              </w:rPr>
              <w:t>Маляр</w:t>
            </w:r>
          </w:p>
        </w:tc>
        <w:tc>
          <w:tcPr>
            <w:tcW w:w="5776" w:type="dxa"/>
          </w:tcPr>
          <w:p w:rsidR="00290C53" w:rsidRPr="001067B4" w:rsidRDefault="00290C53" w:rsidP="00ED0999">
            <w:pPr>
              <w:pStyle w:val="11"/>
              <w:rPr>
                <w:rFonts w:ascii="Times New Roman" w:hAnsi="Times New Roman"/>
                <w:b/>
                <w:sz w:val="24"/>
                <w:szCs w:val="24"/>
              </w:rPr>
            </w:pPr>
          </w:p>
        </w:tc>
      </w:tr>
      <w:tr w:rsidR="00290C53" w:rsidTr="001067B4">
        <w:tc>
          <w:tcPr>
            <w:tcW w:w="675" w:type="dxa"/>
          </w:tcPr>
          <w:p w:rsidR="00290C53" w:rsidRPr="001067B4" w:rsidRDefault="00090520" w:rsidP="00ED0999">
            <w:pPr>
              <w:pStyle w:val="11"/>
              <w:rPr>
                <w:rFonts w:ascii="Times New Roman" w:hAnsi="Times New Roman"/>
                <w:sz w:val="24"/>
                <w:szCs w:val="24"/>
              </w:rPr>
            </w:pPr>
            <w:r w:rsidRPr="001067B4">
              <w:rPr>
                <w:rFonts w:ascii="Times New Roman" w:hAnsi="Times New Roman"/>
                <w:sz w:val="24"/>
                <w:szCs w:val="24"/>
              </w:rPr>
              <w:t>3</w:t>
            </w:r>
          </w:p>
        </w:tc>
        <w:tc>
          <w:tcPr>
            <w:tcW w:w="3686" w:type="dxa"/>
          </w:tcPr>
          <w:p w:rsidR="00290C53" w:rsidRPr="001067B4" w:rsidRDefault="00090520" w:rsidP="00ED0999">
            <w:pPr>
              <w:pStyle w:val="11"/>
              <w:rPr>
                <w:rFonts w:ascii="Times New Roman" w:hAnsi="Times New Roman"/>
                <w:sz w:val="24"/>
                <w:szCs w:val="24"/>
              </w:rPr>
            </w:pPr>
            <w:r w:rsidRPr="001067B4">
              <w:rPr>
                <w:rFonts w:ascii="Times New Roman" w:hAnsi="Times New Roman"/>
                <w:sz w:val="24"/>
                <w:szCs w:val="24"/>
              </w:rPr>
              <w:t>Такелажник</w:t>
            </w:r>
          </w:p>
        </w:tc>
        <w:tc>
          <w:tcPr>
            <w:tcW w:w="5776" w:type="dxa"/>
          </w:tcPr>
          <w:p w:rsidR="00290C53" w:rsidRPr="001067B4" w:rsidRDefault="00290C53" w:rsidP="00ED0999">
            <w:pPr>
              <w:pStyle w:val="11"/>
              <w:rPr>
                <w:rFonts w:ascii="Times New Roman" w:hAnsi="Times New Roman"/>
                <w:b/>
                <w:sz w:val="24"/>
                <w:szCs w:val="24"/>
              </w:rPr>
            </w:pPr>
          </w:p>
        </w:tc>
      </w:tr>
    </w:tbl>
    <w:p w:rsidR="00290C53" w:rsidRPr="009B01BD" w:rsidRDefault="00290C53" w:rsidP="00ED0999">
      <w:pPr>
        <w:pStyle w:val="11"/>
        <w:rPr>
          <w:rFonts w:ascii="Times New Roman" w:hAnsi="Times New Roman"/>
          <w:b/>
          <w:sz w:val="24"/>
          <w:szCs w:val="24"/>
        </w:rPr>
      </w:pPr>
    </w:p>
    <w:p w:rsidR="00290C53" w:rsidRDefault="00290C53" w:rsidP="00ED0999">
      <w:pPr>
        <w:pStyle w:val="11"/>
        <w:rPr>
          <w:rFonts w:ascii="Times New Roman" w:hAnsi="Times New Roman"/>
          <w:b/>
          <w:sz w:val="24"/>
          <w:szCs w:val="24"/>
        </w:rPr>
      </w:pPr>
    </w:p>
    <w:p w:rsidR="00ED0999" w:rsidRPr="009B01BD" w:rsidRDefault="00ED0999" w:rsidP="00ED0999">
      <w:pPr>
        <w:pStyle w:val="11"/>
        <w:rPr>
          <w:rFonts w:ascii="Times New Roman" w:hAnsi="Times New Roman"/>
          <w:b/>
          <w:sz w:val="24"/>
          <w:szCs w:val="24"/>
        </w:rPr>
      </w:pPr>
      <w:r w:rsidRPr="009B01BD">
        <w:rPr>
          <w:rFonts w:ascii="Times New Roman" w:hAnsi="Times New Roman"/>
          <w:b/>
          <w:sz w:val="24"/>
          <w:szCs w:val="24"/>
        </w:rPr>
        <w:t>Список литературы.</w:t>
      </w:r>
    </w:p>
    <w:p w:rsidR="000C1EB6" w:rsidRPr="000C1EB6" w:rsidRDefault="000C1EB6" w:rsidP="006F1E0E">
      <w:pPr>
        <w:pStyle w:val="11"/>
        <w:numPr>
          <w:ilvl w:val="0"/>
          <w:numId w:val="55"/>
        </w:numPr>
        <w:rPr>
          <w:rFonts w:ascii="Times New Roman" w:hAnsi="Times New Roman"/>
          <w:sz w:val="24"/>
          <w:szCs w:val="24"/>
        </w:rPr>
      </w:pPr>
      <w:r w:rsidRPr="00361533">
        <w:rPr>
          <w:rFonts w:ascii="Times New Roman" w:hAnsi="Times New Roman"/>
          <w:bCs/>
          <w:sz w:val="24"/>
          <w:szCs w:val="24"/>
        </w:rPr>
        <w:t>Попов, Ю. П. Охрана труда [Текст ] : учеб. пособие / Ю. П. Попов. – 5-е изд., стер. – М.: КНОРУС, 2016. – 223 с. –(Среднее профессиональное образование).</w:t>
      </w:r>
    </w:p>
    <w:p w:rsidR="00290C53" w:rsidRDefault="00290C53" w:rsidP="00ED0999">
      <w:pPr>
        <w:pStyle w:val="11"/>
        <w:rPr>
          <w:rFonts w:ascii="Times New Roman" w:hAnsi="Times New Roman"/>
          <w:b/>
          <w:sz w:val="24"/>
          <w:szCs w:val="24"/>
        </w:rPr>
      </w:pPr>
    </w:p>
    <w:p w:rsidR="00ED0999" w:rsidRPr="009B01BD" w:rsidRDefault="00ED0999" w:rsidP="00ED0999">
      <w:pPr>
        <w:pStyle w:val="11"/>
        <w:rPr>
          <w:rFonts w:ascii="Times New Roman" w:hAnsi="Times New Roman"/>
          <w:b/>
          <w:sz w:val="24"/>
          <w:szCs w:val="24"/>
        </w:rPr>
      </w:pPr>
      <w:r w:rsidRPr="009B01BD">
        <w:rPr>
          <w:rFonts w:ascii="Times New Roman" w:hAnsi="Times New Roman"/>
          <w:b/>
          <w:sz w:val="24"/>
          <w:szCs w:val="24"/>
        </w:rPr>
        <w:t>Интернет-ресурсы.</w:t>
      </w:r>
    </w:p>
    <w:p w:rsidR="00ED0999" w:rsidRPr="007E4BCD" w:rsidRDefault="007E4BCD" w:rsidP="006F1E0E">
      <w:pPr>
        <w:numPr>
          <w:ilvl w:val="0"/>
          <w:numId w:val="56"/>
        </w:numPr>
        <w:rPr>
          <w:sz w:val="24"/>
          <w:szCs w:val="24"/>
        </w:rPr>
      </w:pPr>
      <w:r>
        <w:rPr>
          <w:sz w:val="24"/>
          <w:szCs w:val="24"/>
          <w:lang w:val="en-US"/>
        </w:rPr>
        <w:t>www</w:t>
      </w:r>
      <w:r w:rsidRPr="007E4BCD">
        <w:rPr>
          <w:sz w:val="24"/>
          <w:szCs w:val="24"/>
        </w:rPr>
        <w:t xml:space="preserve">. </w:t>
      </w:r>
      <w:r>
        <w:rPr>
          <w:sz w:val="24"/>
          <w:szCs w:val="24"/>
          <w:lang w:val="en-US"/>
        </w:rPr>
        <w:t>znanium</w:t>
      </w:r>
      <w:r w:rsidRPr="007E4BCD">
        <w:rPr>
          <w:sz w:val="24"/>
          <w:szCs w:val="24"/>
        </w:rPr>
        <w:t>.</w:t>
      </w:r>
      <w:r>
        <w:rPr>
          <w:sz w:val="24"/>
          <w:szCs w:val="24"/>
          <w:lang w:val="en-US"/>
        </w:rPr>
        <w:t>com</w:t>
      </w:r>
      <w:r w:rsidRPr="007E4BCD">
        <w:rPr>
          <w:sz w:val="24"/>
          <w:szCs w:val="24"/>
        </w:rPr>
        <w:t xml:space="preserve"> — ЭБС «</w:t>
      </w:r>
      <w:r>
        <w:rPr>
          <w:sz w:val="24"/>
          <w:szCs w:val="24"/>
          <w:lang w:val="en-US"/>
        </w:rPr>
        <w:t>Znanium</w:t>
      </w:r>
      <w:r w:rsidRPr="007E4BCD">
        <w:rPr>
          <w:sz w:val="24"/>
          <w:szCs w:val="24"/>
        </w:rPr>
        <w:t>»</w:t>
      </w:r>
    </w:p>
    <w:p w:rsidR="00ED0999" w:rsidRPr="00ED0999" w:rsidRDefault="00ED0999" w:rsidP="006F1E0E">
      <w:pPr>
        <w:numPr>
          <w:ilvl w:val="0"/>
          <w:numId w:val="56"/>
        </w:numPr>
        <w:rPr>
          <w:sz w:val="24"/>
          <w:szCs w:val="24"/>
          <w:lang w:val="en-US"/>
        </w:rPr>
      </w:pPr>
      <w:r w:rsidRPr="009B01BD">
        <w:rPr>
          <w:sz w:val="24"/>
          <w:szCs w:val="24"/>
        </w:rPr>
        <w:t>СПС «Консультант Плюс».</w:t>
      </w:r>
    </w:p>
    <w:p w:rsidR="00533185" w:rsidRDefault="00533185" w:rsidP="00DA2E3D">
      <w:pPr>
        <w:tabs>
          <w:tab w:val="left" w:pos="7365"/>
        </w:tabs>
        <w:jc w:val="center"/>
        <w:rPr>
          <w:sz w:val="24"/>
          <w:szCs w:val="24"/>
        </w:rPr>
      </w:pPr>
    </w:p>
    <w:p w:rsidR="00FC75E2" w:rsidRDefault="00FC75E2" w:rsidP="00DA2E3D">
      <w:pPr>
        <w:tabs>
          <w:tab w:val="left" w:pos="7365"/>
        </w:tabs>
        <w:jc w:val="center"/>
        <w:rPr>
          <w:sz w:val="24"/>
          <w:szCs w:val="24"/>
        </w:rPr>
      </w:pPr>
    </w:p>
    <w:p w:rsidR="000C1EB6" w:rsidRDefault="000C1EB6" w:rsidP="00FC75E2">
      <w:pPr>
        <w:spacing w:line="360" w:lineRule="auto"/>
        <w:jc w:val="center"/>
        <w:rPr>
          <w:b/>
          <w:sz w:val="32"/>
          <w:szCs w:val="32"/>
        </w:rPr>
      </w:pPr>
    </w:p>
    <w:p w:rsidR="000C1EB6" w:rsidRDefault="000C1EB6" w:rsidP="00FC75E2">
      <w:pPr>
        <w:spacing w:line="360" w:lineRule="auto"/>
        <w:jc w:val="center"/>
        <w:rPr>
          <w:b/>
          <w:sz w:val="32"/>
          <w:szCs w:val="32"/>
        </w:rPr>
      </w:pPr>
    </w:p>
    <w:p w:rsidR="000C1EB6" w:rsidRDefault="000C1EB6" w:rsidP="00FC75E2">
      <w:pPr>
        <w:spacing w:line="360" w:lineRule="auto"/>
        <w:jc w:val="center"/>
        <w:rPr>
          <w:b/>
          <w:sz w:val="32"/>
          <w:szCs w:val="32"/>
        </w:rPr>
      </w:pPr>
    </w:p>
    <w:p w:rsidR="000C1EB6" w:rsidRDefault="000C1EB6" w:rsidP="00FC75E2">
      <w:pPr>
        <w:spacing w:line="360" w:lineRule="auto"/>
        <w:jc w:val="center"/>
        <w:rPr>
          <w:b/>
          <w:sz w:val="32"/>
          <w:szCs w:val="32"/>
        </w:rPr>
      </w:pPr>
    </w:p>
    <w:p w:rsidR="000C1EB6" w:rsidRDefault="000C1EB6" w:rsidP="00FC75E2">
      <w:pPr>
        <w:spacing w:line="360" w:lineRule="auto"/>
        <w:jc w:val="center"/>
        <w:rPr>
          <w:b/>
          <w:sz w:val="32"/>
          <w:szCs w:val="32"/>
        </w:rPr>
      </w:pPr>
    </w:p>
    <w:p w:rsidR="000C1EB6" w:rsidRDefault="000C1EB6" w:rsidP="00FC75E2">
      <w:pPr>
        <w:spacing w:line="360" w:lineRule="auto"/>
        <w:jc w:val="center"/>
        <w:rPr>
          <w:b/>
          <w:sz w:val="32"/>
          <w:szCs w:val="32"/>
        </w:rPr>
      </w:pPr>
    </w:p>
    <w:p w:rsidR="00FC75E2" w:rsidRDefault="00FC75E2" w:rsidP="00FC75E2">
      <w:pPr>
        <w:spacing w:line="360" w:lineRule="auto"/>
        <w:jc w:val="center"/>
        <w:rPr>
          <w:b/>
          <w:sz w:val="32"/>
          <w:szCs w:val="32"/>
        </w:rPr>
      </w:pPr>
      <w:r>
        <w:rPr>
          <w:b/>
          <w:sz w:val="32"/>
          <w:szCs w:val="32"/>
        </w:rPr>
        <w:lastRenderedPageBreak/>
        <w:t>ПРАКТИЧЕСКОЕ ЗАНЯТИЕ №2</w:t>
      </w:r>
      <w:r w:rsidR="00B25EAC">
        <w:rPr>
          <w:b/>
          <w:sz w:val="32"/>
          <w:szCs w:val="32"/>
        </w:rPr>
        <w:t>6</w:t>
      </w:r>
    </w:p>
    <w:p w:rsidR="00FC75E2" w:rsidRDefault="00FC75E2" w:rsidP="00FC75E2">
      <w:pPr>
        <w:pStyle w:val="11"/>
        <w:jc w:val="center"/>
        <w:rPr>
          <w:rFonts w:ascii="Times New Roman" w:hAnsi="Times New Roman"/>
          <w:b/>
          <w:sz w:val="28"/>
          <w:szCs w:val="28"/>
        </w:rPr>
      </w:pPr>
      <w:r w:rsidRPr="00FC75E2">
        <w:rPr>
          <w:rFonts w:ascii="Times New Roman" w:hAnsi="Times New Roman"/>
          <w:b/>
          <w:sz w:val="28"/>
          <w:szCs w:val="28"/>
        </w:rPr>
        <w:t>Определение перечня работ и порядок размещения на  стройплощадки  ограждений, временных зданий, знаков безопасности, тротуаров в соответствии с предлагаемыми видами работ и количеством работающих</w:t>
      </w:r>
    </w:p>
    <w:p w:rsidR="00FC75E2" w:rsidRPr="00FC75E2" w:rsidRDefault="00FC75E2" w:rsidP="00FC75E2">
      <w:pPr>
        <w:pStyle w:val="11"/>
        <w:jc w:val="center"/>
        <w:rPr>
          <w:rFonts w:ascii="Times New Roman" w:hAnsi="Times New Roman"/>
          <w:b/>
          <w:sz w:val="28"/>
          <w:szCs w:val="28"/>
        </w:rPr>
      </w:pPr>
    </w:p>
    <w:p w:rsidR="00FC75E2" w:rsidRPr="00533185" w:rsidRDefault="00FC75E2" w:rsidP="00FC75E2">
      <w:pPr>
        <w:pStyle w:val="11"/>
        <w:jc w:val="both"/>
        <w:rPr>
          <w:rFonts w:ascii="Times New Roman" w:hAnsi="Times New Roman"/>
          <w:b/>
          <w:sz w:val="28"/>
          <w:szCs w:val="28"/>
        </w:rPr>
      </w:pPr>
      <w:r>
        <w:rPr>
          <w:rFonts w:ascii="Times New Roman" w:hAnsi="Times New Roman"/>
          <w:b/>
          <w:sz w:val="24"/>
          <w:szCs w:val="24"/>
        </w:rPr>
        <w:t>1</w:t>
      </w:r>
      <w:r w:rsidRPr="009B01BD">
        <w:rPr>
          <w:rFonts w:ascii="Times New Roman" w:hAnsi="Times New Roman"/>
          <w:b/>
          <w:sz w:val="24"/>
          <w:szCs w:val="24"/>
        </w:rPr>
        <w:t xml:space="preserve">. Цель </w:t>
      </w:r>
      <w:r w:rsidRPr="00E87FAC">
        <w:rPr>
          <w:rFonts w:ascii="Times New Roman" w:hAnsi="Times New Roman"/>
          <w:b/>
          <w:sz w:val="24"/>
          <w:szCs w:val="24"/>
        </w:rPr>
        <w:t xml:space="preserve">– </w:t>
      </w:r>
      <w:r w:rsidRPr="00533185">
        <w:rPr>
          <w:rFonts w:ascii="Times New Roman" w:hAnsi="Times New Roman"/>
          <w:sz w:val="24"/>
          <w:szCs w:val="24"/>
        </w:rPr>
        <w:t>научиться составлять алгоритм  аттестации рабочих мест и разработки мероприятий по предотвращению производственного травматизма</w:t>
      </w:r>
      <w:r w:rsidRPr="00533185">
        <w:rPr>
          <w:rFonts w:ascii="Times New Roman" w:hAnsi="Times New Roman"/>
          <w:b/>
          <w:sz w:val="28"/>
          <w:szCs w:val="28"/>
        </w:rPr>
        <w:t>.</w:t>
      </w:r>
    </w:p>
    <w:p w:rsidR="00FC75E2" w:rsidRPr="009B01BD" w:rsidRDefault="00FC75E2" w:rsidP="00FC75E2">
      <w:pPr>
        <w:pStyle w:val="11"/>
        <w:rPr>
          <w:rFonts w:ascii="Times New Roman" w:hAnsi="Times New Roman"/>
          <w:sz w:val="24"/>
          <w:szCs w:val="24"/>
        </w:rPr>
      </w:pPr>
    </w:p>
    <w:p w:rsidR="00FC75E2" w:rsidRPr="009B01BD" w:rsidRDefault="00FC75E2" w:rsidP="00FC75E2">
      <w:pPr>
        <w:pStyle w:val="11"/>
        <w:rPr>
          <w:rFonts w:ascii="Times New Roman" w:hAnsi="Times New Roman"/>
          <w:b/>
          <w:sz w:val="24"/>
          <w:szCs w:val="24"/>
        </w:rPr>
      </w:pPr>
      <w:r w:rsidRPr="009B01BD">
        <w:rPr>
          <w:rFonts w:ascii="Times New Roman" w:hAnsi="Times New Roman"/>
          <w:b/>
          <w:sz w:val="24"/>
          <w:szCs w:val="24"/>
        </w:rPr>
        <w:t>2. Информационные источники:</w:t>
      </w:r>
    </w:p>
    <w:p w:rsidR="00090520" w:rsidRDefault="00290C53" w:rsidP="006F1E0E">
      <w:pPr>
        <w:numPr>
          <w:ilvl w:val="0"/>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290C53">
        <w:rPr>
          <w:bCs/>
          <w:sz w:val="24"/>
          <w:szCs w:val="24"/>
        </w:rPr>
        <w:t>Сухачёв А.А. .Охрана труда в строительстве: учебник / А.А. Сухачёв. — 2-е изд., стер. — М. : КНОРУС, 2013. — 272 с. — (Среднее профессиональное образование).</w:t>
      </w:r>
    </w:p>
    <w:p w:rsidR="00090520" w:rsidRPr="00090520" w:rsidRDefault="00090520" w:rsidP="006F1E0E">
      <w:pPr>
        <w:numPr>
          <w:ilvl w:val="0"/>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090520">
        <w:rPr>
          <w:sz w:val="24"/>
          <w:szCs w:val="24"/>
        </w:rPr>
        <w:t xml:space="preserve">СТО НОСТРОЙ 2.33.52-2011 Организация строительной площадки. </w:t>
      </w:r>
    </w:p>
    <w:p w:rsidR="00FC75E2" w:rsidRPr="009B01BD" w:rsidRDefault="00FC75E2" w:rsidP="00FC75E2">
      <w:pPr>
        <w:pStyle w:val="11"/>
        <w:rPr>
          <w:rFonts w:ascii="Times New Roman" w:hAnsi="Times New Roman"/>
          <w:b/>
          <w:sz w:val="24"/>
          <w:szCs w:val="24"/>
        </w:rPr>
      </w:pPr>
      <w:r w:rsidRPr="009B01BD">
        <w:rPr>
          <w:rFonts w:ascii="Times New Roman" w:hAnsi="Times New Roman"/>
          <w:b/>
          <w:sz w:val="24"/>
          <w:szCs w:val="24"/>
        </w:rPr>
        <w:t>3. Алгоритм работы</w:t>
      </w:r>
    </w:p>
    <w:p w:rsidR="00090520" w:rsidRDefault="00FC75E2" w:rsidP="00FC75E2">
      <w:pPr>
        <w:pStyle w:val="11"/>
        <w:rPr>
          <w:rFonts w:ascii="Times New Roman" w:hAnsi="Times New Roman"/>
          <w:sz w:val="24"/>
          <w:szCs w:val="24"/>
        </w:rPr>
      </w:pPr>
      <w:r w:rsidRPr="009B01BD">
        <w:rPr>
          <w:rFonts w:ascii="Times New Roman" w:hAnsi="Times New Roman"/>
          <w:sz w:val="24"/>
          <w:szCs w:val="24"/>
        </w:rPr>
        <w:t xml:space="preserve">1. Изучить </w:t>
      </w:r>
      <w:r w:rsidR="00090520" w:rsidRPr="00090520">
        <w:rPr>
          <w:rFonts w:ascii="Times New Roman" w:hAnsi="Times New Roman"/>
          <w:sz w:val="24"/>
          <w:szCs w:val="24"/>
        </w:rPr>
        <w:t>порядок размещения на  стройплощадки  ограждений, временных зданий, знаков безопасности, тротуаров в соответствии с предлагаемыми видами работ и количеством работающих</w:t>
      </w:r>
      <w:r w:rsidR="00090520">
        <w:rPr>
          <w:rFonts w:ascii="Times New Roman" w:hAnsi="Times New Roman"/>
          <w:sz w:val="24"/>
          <w:szCs w:val="24"/>
        </w:rPr>
        <w:t>.</w:t>
      </w:r>
      <w:r w:rsidR="00090520" w:rsidRPr="009B01BD">
        <w:rPr>
          <w:rFonts w:ascii="Times New Roman" w:hAnsi="Times New Roman"/>
          <w:sz w:val="24"/>
          <w:szCs w:val="24"/>
        </w:rPr>
        <w:t xml:space="preserve"> </w:t>
      </w:r>
    </w:p>
    <w:p w:rsidR="00FC75E2" w:rsidRDefault="00090520" w:rsidP="00090520">
      <w:pPr>
        <w:pStyle w:val="11"/>
        <w:rPr>
          <w:rFonts w:ascii="Times New Roman" w:hAnsi="Times New Roman"/>
          <w:sz w:val="24"/>
          <w:szCs w:val="24"/>
        </w:rPr>
      </w:pPr>
      <w:r>
        <w:rPr>
          <w:rFonts w:ascii="Times New Roman" w:hAnsi="Times New Roman"/>
          <w:sz w:val="24"/>
          <w:szCs w:val="24"/>
        </w:rPr>
        <w:t>2. Определить перечень работ на строительной площадке.</w:t>
      </w:r>
    </w:p>
    <w:p w:rsidR="00090520" w:rsidRDefault="00090520" w:rsidP="00090520">
      <w:pPr>
        <w:pStyle w:val="11"/>
        <w:rPr>
          <w:rFonts w:ascii="Times New Roman" w:hAnsi="Times New Roman"/>
          <w:sz w:val="24"/>
          <w:szCs w:val="24"/>
        </w:rPr>
      </w:pPr>
      <w:r>
        <w:rPr>
          <w:rFonts w:ascii="Times New Roman" w:hAnsi="Times New Roman"/>
          <w:sz w:val="24"/>
          <w:szCs w:val="24"/>
        </w:rPr>
        <w:t>3.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3686"/>
        <w:gridCol w:w="5776"/>
      </w:tblGrid>
      <w:tr w:rsidR="006F1E0E" w:rsidTr="001067B4">
        <w:tc>
          <w:tcPr>
            <w:tcW w:w="675" w:type="dxa"/>
          </w:tcPr>
          <w:p w:rsidR="006F1E0E" w:rsidRPr="001067B4" w:rsidRDefault="006F1E0E" w:rsidP="001067B4">
            <w:pPr>
              <w:pStyle w:val="11"/>
              <w:jc w:val="center"/>
              <w:rPr>
                <w:rFonts w:ascii="Times New Roman" w:hAnsi="Times New Roman"/>
                <w:sz w:val="24"/>
                <w:szCs w:val="24"/>
              </w:rPr>
            </w:pPr>
            <w:r w:rsidRPr="001067B4">
              <w:rPr>
                <w:rFonts w:ascii="Times New Roman" w:hAnsi="Times New Roman"/>
                <w:sz w:val="24"/>
                <w:szCs w:val="24"/>
              </w:rPr>
              <w:t>№ п/п</w:t>
            </w:r>
          </w:p>
        </w:tc>
        <w:tc>
          <w:tcPr>
            <w:tcW w:w="3686" w:type="dxa"/>
          </w:tcPr>
          <w:p w:rsidR="006F1E0E" w:rsidRPr="001067B4" w:rsidRDefault="006F1E0E" w:rsidP="001067B4">
            <w:pPr>
              <w:pStyle w:val="11"/>
              <w:jc w:val="center"/>
              <w:rPr>
                <w:rFonts w:ascii="Times New Roman" w:hAnsi="Times New Roman"/>
                <w:sz w:val="24"/>
                <w:szCs w:val="24"/>
              </w:rPr>
            </w:pPr>
            <w:r w:rsidRPr="001067B4">
              <w:rPr>
                <w:rFonts w:ascii="Times New Roman" w:hAnsi="Times New Roman"/>
                <w:sz w:val="24"/>
                <w:szCs w:val="24"/>
              </w:rPr>
              <w:t>Вид  общестроительных работ</w:t>
            </w:r>
          </w:p>
        </w:tc>
        <w:tc>
          <w:tcPr>
            <w:tcW w:w="5776" w:type="dxa"/>
          </w:tcPr>
          <w:p w:rsidR="006F1E0E" w:rsidRPr="001067B4" w:rsidRDefault="006F1E0E" w:rsidP="001067B4">
            <w:pPr>
              <w:pStyle w:val="11"/>
              <w:jc w:val="center"/>
              <w:rPr>
                <w:rFonts w:ascii="Times New Roman" w:hAnsi="Times New Roman"/>
                <w:sz w:val="24"/>
                <w:szCs w:val="24"/>
              </w:rPr>
            </w:pPr>
            <w:r w:rsidRPr="001067B4">
              <w:rPr>
                <w:rFonts w:ascii="Times New Roman" w:hAnsi="Times New Roman"/>
                <w:sz w:val="24"/>
                <w:szCs w:val="24"/>
              </w:rPr>
              <w:t>Порядок размещения</w:t>
            </w:r>
          </w:p>
        </w:tc>
      </w:tr>
      <w:tr w:rsidR="006F1E0E" w:rsidTr="001067B4">
        <w:tc>
          <w:tcPr>
            <w:tcW w:w="675" w:type="dxa"/>
          </w:tcPr>
          <w:p w:rsidR="006F1E0E" w:rsidRPr="001067B4" w:rsidRDefault="006F1E0E" w:rsidP="00114FED">
            <w:pPr>
              <w:pStyle w:val="11"/>
              <w:rPr>
                <w:rFonts w:ascii="Times New Roman" w:hAnsi="Times New Roman"/>
                <w:sz w:val="24"/>
                <w:szCs w:val="24"/>
              </w:rPr>
            </w:pPr>
            <w:r w:rsidRPr="001067B4">
              <w:rPr>
                <w:rFonts w:ascii="Times New Roman" w:hAnsi="Times New Roman"/>
                <w:sz w:val="24"/>
                <w:szCs w:val="24"/>
              </w:rPr>
              <w:t>1</w:t>
            </w:r>
          </w:p>
        </w:tc>
        <w:tc>
          <w:tcPr>
            <w:tcW w:w="3686" w:type="dxa"/>
          </w:tcPr>
          <w:p w:rsidR="006F1E0E" w:rsidRPr="001067B4" w:rsidRDefault="006F1E0E" w:rsidP="00114FED">
            <w:pPr>
              <w:pStyle w:val="11"/>
              <w:rPr>
                <w:rFonts w:ascii="Times New Roman" w:hAnsi="Times New Roman"/>
                <w:sz w:val="24"/>
                <w:szCs w:val="24"/>
              </w:rPr>
            </w:pPr>
          </w:p>
        </w:tc>
        <w:tc>
          <w:tcPr>
            <w:tcW w:w="5776" w:type="dxa"/>
          </w:tcPr>
          <w:p w:rsidR="006F1E0E" w:rsidRPr="001067B4" w:rsidRDefault="006F1E0E" w:rsidP="00114FED">
            <w:pPr>
              <w:pStyle w:val="11"/>
              <w:rPr>
                <w:rFonts w:ascii="Times New Roman" w:hAnsi="Times New Roman"/>
                <w:b/>
                <w:sz w:val="24"/>
                <w:szCs w:val="24"/>
              </w:rPr>
            </w:pPr>
          </w:p>
        </w:tc>
      </w:tr>
      <w:tr w:rsidR="006F1E0E" w:rsidTr="001067B4">
        <w:tc>
          <w:tcPr>
            <w:tcW w:w="675" w:type="dxa"/>
          </w:tcPr>
          <w:p w:rsidR="006F1E0E" w:rsidRPr="001067B4" w:rsidRDefault="006F1E0E" w:rsidP="00114FED">
            <w:pPr>
              <w:pStyle w:val="11"/>
              <w:rPr>
                <w:rFonts w:ascii="Times New Roman" w:hAnsi="Times New Roman"/>
                <w:sz w:val="24"/>
                <w:szCs w:val="24"/>
              </w:rPr>
            </w:pPr>
            <w:r w:rsidRPr="001067B4">
              <w:rPr>
                <w:rFonts w:ascii="Times New Roman" w:hAnsi="Times New Roman"/>
                <w:sz w:val="24"/>
                <w:szCs w:val="24"/>
              </w:rPr>
              <w:t>2</w:t>
            </w:r>
          </w:p>
        </w:tc>
        <w:tc>
          <w:tcPr>
            <w:tcW w:w="3686" w:type="dxa"/>
          </w:tcPr>
          <w:p w:rsidR="006F1E0E" w:rsidRPr="001067B4" w:rsidRDefault="006F1E0E" w:rsidP="00114FED">
            <w:pPr>
              <w:pStyle w:val="11"/>
              <w:rPr>
                <w:rFonts w:ascii="Times New Roman" w:hAnsi="Times New Roman"/>
                <w:sz w:val="24"/>
                <w:szCs w:val="24"/>
              </w:rPr>
            </w:pPr>
          </w:p>
        </w:tc>
        <w:tc>
          <w:tcPr>
            <w:tcW w:w="5776" w:type="dxa"/>
          </w:tcPr>
          <w:p w:rsidR="006F1E0E" w:rsidRPr="001067B4" w:rsidRDefault="006F1E0E" w:rsidP="00114FED">
            <w:pPr>
              <w:pStyle w:val="11"/>
              <w:rPr>
                <w:rFonts w:ascii="Times New Roman" w:hAnsi="Times New Roman"/>
                <w:b/>
                <w:sz w:val="24"/>
                <w:szCs w:val="24"/>
              </w:rPr>
            </w:pPr>
          </w:p>
        </w:tc>
      </w:tr>
      <w:tr w:rsidR="006F1E0E" w:rsidTr="001067B4">
        <w:tc>
          <w:tcPr>
            <w:tcW w:w="675" w:type="dxa"/>
          </w:tcPr>
          <w:p w:rsidR="006F1E0E" w:rsidRPr="001067B4" w:rsidRDefault="006F1E0E" w:rsidP="00114FED">
            <w:pPr>
              <w:pStyle w:val="11"/>
              <w:rPr>
                <w:rFonts w:ascii="Times New Roman" w:hAnsi="Times New Roman"/>
                <w:sz w:val="24"/>
                <w:szCs w:val="24"/>
              </w:rPr>
            </w:pPr>
            <w:r w:rsidRPr="001067B4">
              <w:rPr>
                <w:rFonts w:ascii="Times New Roman" w:hAnsi="Times New Roman"/>
                <w:sz w:val="24"/>
                <w:szCs w:val="24"/>
              </w:rPr>
              <w:t>3</w:t>
            </w:r>
          </w:p>
        </w:tc>
        <w:tc>
          <w:tcPr>
            <w:tcW w:w="3686" w:type="dxa"/>
          </w:tcPr>
          <w:p w:rsidR="006F1E0E" w:rsidRPr="001067B4" w:rsidRDefault="006F1E0E" w:rsidP="00114FED">
            <w:pPr>
              <w:pStyle w:val="11"/>
              <w:rPr>
                <w:rFonts w:ascii="Times New Roman" w:hAnsi="Times New Roman"/>
                <w:sz w:val="24"/>
                <w:szCs w:val="24"/>
              </w:rPr>
            </w:pPr>
          </w:p>
        </w:tc>
        <w:tc>
          <w:tcPr>
            <w:tcW w:w="5776" w:type="dxa"/>
          </w:tcPr>
          <w:p w:rsidR="006F1E0E" w:rsidRPr="001067B4" w:rsidRDefault="006F1E0E" w:rsidP="00114FED">
            <w:pPr>
              <w:pStyle w:val="11"/>
              <w:rPr>
                <w:rFonts w:ascii="Times New Roman" w:hAnsi="Times New Roman"/>
                <w:b/>
                <w:sz w:val="24"/>
                <w:szCs w:val="24"/>
              </w:rPr>
            </w:pPr>
          </w:p>
        </w:tc>
      </w:tr>
    </w:tbl>
    <w:p w:rsidR="00090520" w:rsidRPr="009B01BD" w:rsidRDefault="00090520" w:rsidP="00090520">
      <w:pPr>
        <w:pStyle w:val="11"/>
        <w:rPr>
          <w:rFonts w:ascii="Times New Roman" w:hAnsi="Times New Roman"/>
          <w:sz w:val="24"/>
          <w:szCs w:val="24"/>
        </w:rPr>
      </w:pPr>
    </w:p>
    <w:p w:rsidR="00FC75E2" w:rsidRDefault="00FC75E2" w:rsidP="00FC75E2">
      <w:pPr>
        <w:pStyle w:val="11"/>
        <w:rPr>
          <w:rFonts w:ascii="Times New Roman" w:hAnsi="Times New Roman"/>
          <w:b/>
          <w:sz w:val="24"/>
          <w:szCs w:val="24"/>
        </w:rPr>
      </w:pPr>
      <w:r w:rsidRPr="009B01BD">
        <w:rPr>
          <w:rFonts w:ascii="Times New Roman" w:hAnsi="Times New Roman"/>
          <w:b/>
          <w:sz w:val="24"/>
          <w:szCs w:val="24"/>
        </w:rPr>
        <w:t>4. Теоретическая поддержка:</w:t>
      </w:r>
    </w:p>
    <w:p w:rsidR="00FC75E2" w:rsidRPr="009B01BD" w:rsidRDefault="00FC75E2" w:rsidP="00FC75E2">
      <w:pPr>
        <w:pStyle w:val="11"/>
        <w:rPr>
          <w:rFonts w:ascii="Times New Roman" w:hAnsi="Times New Roman"/>
          <w:b/>
          <w:sz w:val="24"/>
          <w:szCs w:val="24"/>
        </w:rPr>
      </w:pPr>
    </w:p>
    <w:p w:rsidR="00FC75E2" w:rsidRPr="009B01BD" w:rsidRDefault="00FC75E2" w:rsidP="00FC75E2">
      <w:pPr>
        <w:pStyle w:val="11"/>
        <w:rPr>
          <w:rFonts w:ascii="Times New Roman" w:hAnsi="Times New Roman"/>
          <w:b/>
          <w:sz w:val="24"/>
          <w:szCs w:val="24"/>
        </w:rPr>
      </w:pPr>
      <w:r w:rsidRPr="009B01BD">
        <w:rPr>
          <w:rFonts w:ascii="Times New Roman" w:hAnsi="Times New Roman"/>
          <w:b/>
          <w:sz w:val="24"/>
          <w:szCs w:val="24"/>
        </w:rPr>
        <w:t>Список литературы.</w:t>
      </w:r>
    </w:p>
    <w:p w:rsidR="006F1E0E" w:rsidRDefault="006F1E0E" w:rsidP="006F1E0E">
      <w:pPr>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sz w:val="24"/>
          <w:szCs w:val="24"/>
        </w:rPr>
      </w:pPr>
      <w:r w:rsidRPr="00290C53">
        <w:rPr>
          <w:bCs/>
          <w:sz w:val="24"/>
          <w:szCs w:val="24"/>
        </w:rPr>
        <w:t>Сухачёв А.А. .Охрана труда в строительстве: учебник / А.А. Сухачёв. — 2-е изд., стер. — М. : КНОРУС, 2013. — 272 с. — (Среднее профессиональное образование).</w:t>
      </w:r>
    </w:p>
    <w:p w:rsidR="006F1E0E" w:rsidRPr="00090520" w:rsidRDefault="006F1E0E" w:rsidP="006F1E0E">
      <w:pPr>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090520">
        <w:rPr>
          <w:sz w:val="24"/>
          <w:szCs w:val="24"/>
        </w:rPr>
        <w:t xml:space="preserve">СТО НОСТРОЙ 2.33.52-2011 Организация строительной площадки. </w:t>
      </w:r>
    </w:p>
    <w:p w:rsidR="00FC75E2" w:rsidRPr="009B01BD" w:rsidRDefault="00FC75E2" w:rsidP="00FC75E2">
      <w:pPr>
        <w:pStyle w:val="11"/>
        <w:rPr>
          <w:rFonts w:ascii="Times New Roman" w:hAnsi="Times New Roman"/>
          <w:b/>
          <w:sz w:val="24"/>
          <w:szCs w:val="24"/>
        </w:rPr>
      </w:pPr>
      <w:r w:rsidRPr="009B01BD">
        <w:rPr>
          <w:rFonts w:ascii="Times New Roman" w:hAnsi="Times New Roman"/>
          <w:b/>
          <w:sz w:val="24"/>
          <w:szCs w:val="24"/>
        </w:rPr>
        <w:t>Интернет-ресурсы.</w:t>
      </w:r>
    </w:p>
    <w:p w:rsidR="00FC75E2" w:rsidRPr="007E4BCD" w:rsidRDefault="007E4BCD" w:rsidP="006F1E0E">
      <w:pPr>
        <w:numPr>
          <w:ilvl w:val="0"/>
          <w:numId w:val="59"/>
        </w:numPr>
        <w:rPr>
          <w:sz w:val="24"/>
          <w:szCs w:val="24"/>
        </w:rPr>
      </w:pPr>
      <w:r>
        <w:rPr>
          <w:sz w:val="24"/>
          <w:szCs w:val="24"/>
          <w:lang w:val="en-US"/>
        </w:rPr>
        <w:t>www</w:t>
      </w:r>
      <w:r w:rsidRPr="007E4BCD">
        <w:rPr>
          <w:sz w:val="24"/>
          <w:szCs w:val="24"/>
        </w:rPr>
        <w:t xml:space="preserve">. </w:t>
      </w:r>
      <w:r>
        <w:rPr>
          <w:sz w:val="24"/>
          <w:szCs w:val="24"/>
          <w:lang w:val="en-US"/>
        </w:rPr>
        <w:t>znanium</w:t>
      </w:r>
      <w:r w:rsidRPr="007E4BCD">
        <w:rPr>
          <w:sz w:val="24"/>
          <w:szCs w:val="24"/>
        </w:rPr>
        <w:t>.</w:t>
      </w:r>
      <w:r>
        <w:rPr>
          <w:sz w:val="24"/>
          <w:szCs w:val="24"/>
          <w:lang w:val="en-US"/>
        </w:rPr>
        <w:t>com</w:t>
      </w:r>
      <w:r w:rsidRPr="007E4BCD">
        <w:rPr>
          <w:sz w:val="24"/>
          <w:szCs w:val="24"/>
        </w:rPr>
        <w:t xml:space="preserve"> — ЭБС «</w:t>
      </w:r>
      <w:r>
        <w:rPr>
          <w:sz w:val="24"/>
          <w:szCs w:val="24"/>
          <w:lang w:val="en-US"/>
        </w:rPr>
        <w:t>Znanium</w:t>
      </w:r>
      <w:r w:rsidRPr="007E4BCD">
        <w:rPr>
          <w:sz w:val="24"/>
          <w:szCs w:val="24"/>
        </w:rPr>
        <w:t>»</w:t>
      </w:r>
    </w:p>
    <w:p w:rsidR="00FC75E2" w:rsidRPr="00ED0999" w:rsidRDefault="00FC75E2" w:rsidP="006F1E0E">
      <w:pPr>
        <w:numPr>
          <w:ilvl w:val="0"/>
          <w:numId w:val="59"/>
        </w:numPr>
        <w:rPr>
          <w:sz w:val="24"/>
          <w:szCs w:val="24"/>
          <w:lang w:val="en-US"/>
        </w:rPr>
      </w:pPr>
      <w:r w:rsidRPr="009B01BD">
        <w:rPr>
          <w:sz w:val="24"/>
          <w:szCs w:val="24"/>
        </w:rPr>
        <w:t>СПС «Консультант Плюс».</w:t>
      </w:r>
    </w:p>
    <w:p w:rsidR="00FC75E2" w:rsidRDefault="00FC75E2" w:rsidP="00DA2E3D">
      <w:pPr>
        <w:tabs>
          <w:tab w:val="left" w:pos="7365"/>
        </w:tabs>
        <w:jc w:val="center"/>
        <w:rPr>
          <w:sz w:val="24"/>
          <w:szCs w:val="24"/>
        </w:rPr>
      </w:pPr>
    </w:p>
    <w:p w:rsidR="006F1E0E" w:rsidRDefault="006F1E0E" w:rsidP="00DA2E3D">
      <w:pPr>
        <w:tabs>
          <w:tab w:val="left" w:pos="7365"/>
        </w:tabs>
        <w:jc w:val="center"/>
        <w:rPr>
          <w:sz w:val="24"/>
          <w:szCs w:val="24"/>
        </w:rPr>
      </w:pPr>
    </w:p>
    <w:p w:rsidR="006F1E0E" w:rsidRDefault="006F1E0E" w:rsidP="00DA2E3D">
      <w:pPr>
        <w:tabs>
          <w:tab w:val="left" w:pos="7365"/>
        </w:tabs>
        <w:jc w:val="center"/>
        <w:rPr>
          <w:sz w:val="24"/>
          <w:szCs w:val="24"/>
        </w:rPr>
      </w:pPr>
    </w:p>
    <w:p w:rsidR="006F1E0E" w:rsidRDefault="006F1E0E" w:rsidP="00DA2E3D">
      <w:pPr>
        <w:tabs>
          <w:tab w:val="left" w:pos="7365"/>
        </w:tabs>
        <w:jc w:val="center"/>
        <w:rPr>
          <w:sz w:val="24"/>
          <w:szCs w:val="24"/>
        </w:rPr>
      </w:pPr>
    </w:p>
    <w:p w:rsidR="006F1E0E" w:rsidRDefault="006F1E0E" w:rsidP="00DA2E3D">
      <w:pPr>
        <w:tabs>
          <w:tab w:val="left" w:pos="7365"/>
        </w:tabs>
        <w:jc w:val="center"/>
        <w:rPr>
          <w:sz w:val="24"/>
          <w:szCs w:val="24"/>
        </w:rPr>
      </w:pPr>
    </w:p>
    <w:p w:rsidR="006F1E0E" w:rsidRDefault="006F1E0E" w:rsidP="00DA2E3D">
      <w:pPr>
        <w:tabs>
          <w:tab w:val="left" w:pos="7365"/>
        </w:tabs>
        <w:jc w:val="center"/>
        <w:rPr>
          <w:sz w:val="24"/>
          <w:szCs w:val="24"/>
        </w:rPr>
      </w:pPr>
    </w:p>
    <w:p w:rsidR="006F1E0E" w:rsidRDefault="006F1E0E" w:rsidP="00DA2E3D">
      <w:pPr>
        <w:tabs>
          <w:tab w:val="left" w:pos="7365"/>
        </w:tabs>
        <w:jc w:val="center"/>
        <w:rPr>
          <w:sz w:val="24"/>
          <w:szCs w:val="24"/>
        </w:rPr>
      </w:pPr>
    </w:p>
    <w:p w:rsidR="006F1E0E" w:rsidRDefault="006F1E0E" w:rsidP="00DA2E3D">
      <w:pPr>
        <w:tabs>
          <w:tab w:val="left" w:pos="7365"/>
        </w:tabs>
        <w:jc w:val="center"/>
        <w:rPr>
          <w:sz w:val="24"/>
          <w:szCs w:val="24"/>
        </w:rPr>
      </w:pPr>
    </w:p>
    <w:p w:rsidR="006F1E0E" w:rsidRDefault="006F1E0E" w:rsidP="00DA2E3D">
      <w:pPr>
        <w:tabs>
          <w:tab w:val="left" w:pos="7365"/>
        </w:tabs>
        <w:jc w:val="center"/>
        <w:rPr>
          <w:sz w:val="24"/>
          <w:szCs w:val="24"/>
        </w:rPr>
      </w:pPr>
    </w:p>
    <w:p w:rsidR="006F1E0E" w:rsidRDefault="006F1E0E" w:rsidP="00DA2E3D">
      <w:pPr>
        <w:tabs>
          <w:tab w:val="left" w:pos="7365"/>
        </w:tabs>
        <w:jc w:val="center"/>
        <w:rPr>
          <w:sz w:val="24"/>
          <w:szCs w:val="24"/>
        </w:rPr>
      </w:pPr>
    </w:p>
    <w:p w:rsidR="006F1E0E" w:rsidRDefault="006F1E0E" w:rsidP="00DA2E3D">
      <w:pPr>
        <w:tabs>
          <w:tab w:val="left" w:pos="7365"/>
        </w:tabs>
        <w:jc w:val="center"/>
        <w:rPr>
          <w:sz w:val="24"/>
          <w:szCs w:val="24"/>
        </w:rPr>
      </w:pPr>
    </w:p>
    <w:p w:rsidR="006F1E0E" w:rsidRDefault="006F1E0E" w:rsidP="00DA2E3D">
      <w:pPr>
        <w:tabs>
          <w:tab w:val="left" w:pos="7365"/>
        </w:tabs>
        <w:jc w:val="center"/>
        <w:rPr>
          <w:sz w:val="24"/>
          <w:szCs w:val="24"/>
        </w:rPr>
      </w:pPr>
    </w:p>
    <w:p w:rsidR="006F1E0E" w:rsidRDefault="006F1E0E" w:rsidP="00DA2E3D">
      <w:pPr>
        <w:tabs>
          <w:tab w:val="left" w:pos="7365"/>
        </w:tabs>
        <w:jc w:val="center"/>
        <w:rPr>
          <w:sz w:val="24"/>
          <w:szCs w:val="24"/>
        </w:rPr>
      </w:pPr>
    </w:p>
    <w:p w:rsidR="006F1E0E" w:rsidRDefault="006F1E0E" w:rsidP="00DA2E3D">
      <w:pPr>
        <w:tabs>
          <w:tab w:val="left" w:pos="7365"/>
        </w:tabs>
        <w:jc w:val="center"/>
        <w:rPr>
          <w:sz w:val="24"/>
          <w:szCs w:val="24"/>
        </w:rPr>
      </w:pPr>
    </w:p>
    <w:p w:rsidR="006F1E0E" w:rsidRDefault="006F1E0E" w:rsidP="00DA2E3D">
      <w:pPr>
        <w:tabs>
          <w:tab w:val="left" w:pos="7365"/>
        </w:tabs>
        <w:jc w:val="center"/>
        <w:rPr>
          <w:sz w:val="24"/>
          <w:szCs w:val="24"/>
        </w:rPr>
      </w:pPr>
    </w:p>
    <w:p w:rsidR="006F1E0E" w:rsidRDefault="006F1E0E" w:rsidP="00DA2E3D">
      <w:pPr>
        <w:tabs>
          <w:tab w:val="left" w:pos="7365"/>
        </w:tabs>
        <w:jc w:val="center"/>
        <w:rPr>
          <w:sz w:val="24"/>
          <w:szCs w:val="24"/>
        </w:rPr>
      </w:pPr>
    </w:p>
    <w:p w:rsidR="006F1E0E" w:rsidRDefault="006F1E0E" w:rsidP="00DA2E3D">
      <w:pPr>
        <w:tabs>
          <w:tab w:val="left" w:pos="7365"/>
        </w:tabs>
        <w:jc w:val="center"/>
        <w:rPr>
          <w:sz w:val="24"/>
          <w:szCs w:val="24"/>
        </w:rPr>
      </w:pPr>
    </w:p>
    <w:p w:rsidR="006F1E0E" w:rsidRDefault="006F1E0E" w:rsidP="00DA2E3D">
      <w:pPr>
        <w:tabs>
          <w:tab w:val="left" w:pos="7365"/>
        </w:tabs>
        <w:jc w:val="center"/>
        <w:rPr>
          <w:sz w:val="24"/>
          <w:szCs w:val="24"/>
        </w:rPr>
      </w:pPr>
    </w:p>
    <w:p w:rsidR="00FC75E2" w:rsidRDefault="00FC75E2" w:rsidP="00DA2E3D">
      <w:pPr>
        <w:tabs>
          <w:tab w:val="left" w:pos="7365"/>
        </w:tabs>
        <w:jc w:val="center"/>
        <w:rPr>
          <w:sz w:val="24"/>
          <w:szCs w:val="24"/>
        </w:rPr>
      </w:pPr>
    </w:p>
    <w:p w:rsidR="00FC75E2" w:rsidRDefault="00FC75E2" w:rsidP="00FC75E2">
      <w:pPr>
        <w:spacing w:line="360" w:lineRule="auto"/>
        <w:jc w:val="center"/>
        <w:rPr>
          <w:b/>
          <w:sz w:val="32"/>
          <w:szCs w:val="32"/>
        </w:rPr>
      </w:pPr>
      <w:r>
        <w:rPr>
          <w:b/>
          <w:sz w:val="32"/>
          <w:szCs w:val="32"/>
        </w:rPr>
        <w:lastRenderedPageBreak/>
        <w:t>ПРАКТИЧЕСКОЕ ЗАНЯТИЕ №</w:t>
      </w:r>
      <w:r w:rsidR="00B25EAC">
        <w:rPr>
          <w:b/>
          <w:sz w:val="32"/>
          <w:szCs w:val="32"/>
        </w:rPr>
        <w:t>27</w:t>
      </w:r>
    </w:p>
    <w:p w:rsidR="00FC75E2" w:rsidRDefault="00FC75E2" w:rsidP="00FC75E2">
      <w:pPr>
        <w:pStyle w:val="11"/>
        <w:jc w:val="center"/>
        <w:rPr>
          <w:rFonts w:ascii="Times New Roman" w:hAnsi="Times New Roman"/>
          <w:b/>
          <w:sz w:val="28"/>
          <w:szCs w:val="28"/>
        </w:rPr>
      </w:pPr>
      <w:r w:rsidRPr="00FC75E2">
        <w:rPr>
          <w:rFonts w:ascii="Times New Roman" w:hAnsi="Times New Roman"/>
          <w:b/>
          <w:sz w:val="28"/>
          <w:szCs w:val="28"/>
        </w:rPr>
        <w:t>Оформление акта по форме Н-1</w:t>
      </w:r>
    </w:p>
    <w:p w:rsidR="00FC75E2" w:rsidRPr="00FC75E2" w:rsidRDefault="00FC75E2" w:rsidP="00FC75E2">
      <w:pPr>
        <w:pStyle w:val="11"/>
        <w:jc w:val="center"/>
        <w:rPr>
          <w:rFonts w:ascii="Times New Roman" w:hAnsi="Times New Roman"/>
          <w:b/>
          <w:sz w:val="28"/>
          <w:szCs w:val="28"/>
        </w:rPr>
      </w:pPr>
    </w:p>
    <w:p w:rsidR="007A2432" w:rsidRDefault="00FC75E2" w:rsidP="007A2432">
      <w:pPr>
        <w:pStyle w:val="11"/>
        <w:rPr>
          <w:rFonts w:ascii="Times New Roman" w:hAnsi="Times New Roman"/>
          <w:b/>
          <w:sz w:val="28"/>
          <w:szCs w:val="28"/>
        </w:rPr>
      </w:pPr>
      <w:r>
        <w:rPr>
          <w:rFonts w:ascii="Times New Roman" w:hAnsi="Times New Roman"/>
          <w:b/>
          <w:sz w:val="24"/>
          <w:szCs w:val="24"/>
        </w:rPr>
        <w:t>1</w:t>
      </w:r>
      <w:r w:rsidRPr="009B01BD">
        <w:rPr>
          <w:rFonts w:ascii="Times New Roman" w:hAnsi="Times New Roman"/>
          <w:b/>
          <w:sz w:val="24"/>
          <w:szCs w:val="24"/>
        </w:rPr>
        <w:t xml:space="preserve">. Цель </w:t>
      </w:r>
      <w:r w:rsidRPr="00E87FAC">
        <w:rPr>
          <w:rFonts w:ascii="Times New Roman" w:hAnsi="Times New Roman"/>
          <w:b/>
          <w:sz w:val="24"/>
          <w:szCs w:val="24"/>
        </w:rPr>
        <w:t xml:space="preserve">– </w:t>
      </w:r>
      <w:r w:rsidRPr="00533185">
        <w:rPr>
          <w:rFonts w:ascii="Times New Roman" w:hAnsi="Times New Roman"/>
          <w:sz w:val="24"/>
          <w:szCs w:val="24"/>
        </w:rPr>
        <w:t xml:space="preserve">научиться </w:t>
      </w:r>
      <w:r w:rsidR="007A2432" w:rsidRPr="007A2432">
        <w:rPr>
          <w:rFonts w:ascii="Times New Roman" w:hAnsi="Times New Roman"/>
          <w:sz w:val="24"/>
          <w:szCs w:val="24"/>
        </w:rPr>
        <w:t>оформлять акт по форме Н-1</w:t>
      </w:r>
    </w:p>
    <w:p w:rsidR="00FC75E2" w:rsidRPr="009B01BD" w:rsidRDefault="00FC75E2" w:rsidP="007A2432">
      <w:pPr>
        <w:pStyle w:val="11"/>
        <w:jc w:val="both"/>
        <w:rPr>
          <w:rFonts w:ascii="Times New Roman" w:hAnsi="Times New Roman"/>
          <w:sz w:val="24"/>
          <w:szCs w:val="24"/>
        </w:rPr>
      </w:pPr>
    </w:p>
    <w:p w:rsidR="00FC75E2" w:rsidRPr="009B01BD" w:rsidRDefault="00FC75E2" w:rsidP="00FC75E2">
      <w:pPr>
        <w:pStyle w:val="11"/>
        <w:rPr>
          <w:rFonts w:ascii="Times New Roman" w:hAnsi="Times New Roman"/>
          <w:b/>
          <w:sz w:val="24"/>
          <w:szCs w:val="24"/>
        </w:rPr>
      </w:pPr>
      <w:r w:rsidRPr="009B01BD">
        <w:rPr>
          <w:rFonts w:ascii="Times New Roman" w:hAnsi="Times New Roman"/>
          <w:b/>
          <w:sz w:val="24"/>
          <w:szCs w:val="24"/>
        </w:rPr>
        <w:t>2. Информационные источники:</w:t>
      </w:r>
    </w:p>
    <w:p w:rsidR="007A2432" w:rsidRDefault="007A2432" w:rsidP="007A2432">
      <w:pPr>
        <w:numPr>
          <w:ilvl w:val="0"/>
          <w:numId w:val="6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sz w:val="24"/>
          <w:szCs w:val="24"/>
        </w:rPr>
      </w:pPr>
      <w:r w:rsidRPr="00290C53">
        <w:rPr>
          <w:bCs/>
          <w:sz w:val="24"/>
          <w:szCs w:val="24"/>
        </w:rPr>
        <w:t>Сухачёв А.А. .Охрана труда в строительстве: учебник / А.А. Сухачёв. — 2-е изд., стер. — М. : КНОРУС, 2013. — 272 с. — (Среднее профессиональное образование).</w:t>
      </w:r>
    </w:p>
    <w:p w:rsidR="00FC75E2" w:rsidRDefault="00FC75E2" w:rsidP="007A2432">
      <w:pPr>
        <w:pStyle w:val="11"/>
        <w:numPr>
          <w:ilvl w:val="0"/>
          <w:numId w:val="60"/>
        </w:numPr>
        <w:rPr>
          <w:rFonts w:ascii="Times New Roman" w:hAnsi="Times New Roman"/>
          <w:sz w:val="24"/>
          <w:szCs w:val="24"/>
        </w:rPr>
      </w:pPr>
      <w:r w:rsidRPr="009B01BD">
        <w:rPr>
          <w:rFonts w:ascii="Times New Roman" w:hAnsi="Times New Roman"/>
          <w:sz w:val="24"/>
          <w:szCs w:val="24"/>
        </w:rPr>
        <w:t>Трудовой кодекс РФ.</w:t>
      </w:r>
    </w:p>
    <w:p w:rsidR="007A2432" w:rsidRPr="009B01BD" w:rsidRDefault="007A2432" w:rsidP="007A2432">
      <w:pPr>
        <w:pStyle w:val="11"/>
        <w:ind w:left="360"/>
        <w:rPr>
          <w:rFonts w:ascii="Times New Roman" w:hAnsi="Times New Roman"/>
          <w:sz w:val="24"/>
          <w:szCs w:val="24"/>
        </w:rPr>
      </w:pPr>
    </w:p>
    <w:p w:rsidR="00FC75E2" w:rsidRPr="009B01BD" w:rsidRDefault="00FC75E2" w:rsidP="00FC75E2">
      <w:pPr>
        <w:pStyle w:val="11"/>
        <w:rPr>
          <w:rFonts w:ascii="Times New Roman" w:hAnsi="Times New Roman"/>
          <w:b/>
          <w:sz w:val="24"/>
          <w:szCs w:val="24"/>
        </w:rPr>
      </w:pPr>
      <w:r w:rsidRPr="009B01BD">
        <w:rPr>
          <w:rFonts w:ascii="Times New Roman" w:hAnsi="Times New Roman"/>
          <w:b/>
          <w:sz w:val="24"/>
          <w:szCs w:val="24"/>
        </w:rPr>
        <w:t>3. Алгоритм работы</w:t>
      </w:r>
    </w:p>
    <w:p w:rsidR="00FC75E2" w:rsidRPr="009B01BD" w:rsidRDefault="00FC75E2" w:rsidP="00FC75E2">
      <w:pPr>
        <w:pStyle w:val="11"/>
        <w:rPr>
          <w:rFonts w:ascii="Times New Roman" w:hAnsi="Times New Roman"/>
          <w:sz w:val="24"/>
          <w:szCs w:val="24"/>
        </w:rPr>
      </w:pPr>
      <w:r w:rsidRPr="009B01BD">
        <w:rPr>
          <w:rFonts w:ascii="Times New Roman" w:hAnsi="Times New Roman"/>
          <w:sz w:val="24"/>
          <w:szCs w:val="24"/>
        </w:rPr>
        <w:t xml:space="preserve">1. Изучить </w:t>
      </w:r>
      <w:r w:rsidR="0019663A">
        <w:rPr>
          <w:rFonts w:ascii="Times New Roman" w:hAnsi="Times New Roman"/>
          <w:sz w:val="24"/>
          <w:szCs w:val="24"/>
        </w:rPr>
        <w:t xml:space="preserve">назначение </w:t>
      </w:r>
      <w:r w:rsidR="0019663A" w:rsidRPr="007A2432">
        <w:rPr>
          <w:rFonts w:ascii="Times New Roman" w:hAnsi="Times New Roman"/>
          <w:sz w:val="24"/>
          <w:szCs w:val="24"/>
        </w:rPr>
        <w:t>акт</w:t>
      </w:r>
      <w:r w:rsidR="0019663A">
        <w:rPr>
          <w:rFonts w:ascii="Times New Roman" w:hAnsi="Times New Roman"/>
          <w:sz w:val="24"/>
          <w:szCs w:val="24"/>
        </w:rPr>
        <w:t>а</w:t>
      </w:r>
      <w:r w:rsidR="0019663A" w:rsidRPr="007A2432">
        <w:rPr>
          <w:rFonts w:ascii="Times New Roman" w:hAnsi="Times New Roman"/>
          <w:sz w:val="24"/>
          <w:szCs w:val="24"/>
        </w:rPr>
        <w:t xml:space="preserve"> по форме Н-1</w:t>
      </w:r>
    </w:p>
    <w:p w:rsidR="00FC75E2" w:rsidRPr="009B01BD" w:rsidRDefault="00FC75E2" w:rsidP="00FC75E2">
      <w:pPr>
        <w:pStyle w:val="11"/>
        <w:rPr>
          <w:rFonts w:ascii="Times New Roman" w:hAnsi="Times New Roman"/>
          <w:sz w:val="24"/>
          <w:szCs w:val="24"/>
        </w:rPr>
      </w:pPr>
      <w:r w:rsidRPr="009B01BD">
        <w:rPr>
          <w:rFonts w:ascii="Times New Roman" w:hAnsi="Times New Roman"/>
          <w:sz w:val="24"/>
          <w:szCs w:val="24"/>
        </w:rPr>
        <w:t xml:space="preserve">2. Изучить порядок составления  </w:t>
      </w:r>
      <w:r w:rsidR="0019663A" w:rsidRPr="007A2432">
        <w:rPr>
          <w:rFonts w:ascii="Times New Roman" w:hAnsi="Times New Roman"/>
          <w:sz w:val="24"/>
          <w:szCs w:val="24"/>
        </w:rPr>
        <w:t>акт</w:t>
      </w:r>
      <w:r w:rsidR="0019663A">
        <w:rPr>
          <w:rFonts w:ascii="Times New Roman" w:hAnsi="Times New Roman"/>
          <w:sz w:val="24"/>
          <w:szCs w:val="24"/>
        </w:rPr>
        <w:t>а</w:t>
      </w:r>
      <w:r w:rsidR="0019663A" w:rsidRPr="007A2432">
        <w:rPr>
          <w:rFonts w:ascii="Times New Roman" w:hAnsi="Times New Roman"/>
          <w:sz w:val="24"/>
          <w:szCs w:val="24"/>
        </w:rPr>
        <w:t xml:space="preserve"> по форме Н-1</w:t>
      </w:r>
    </w:p>
    <w:p w:rsidR="00FC75E2" w:rsidRDefault="00FC75E2" w:rsidP="00FC75E2">
      <w:pPr>
        <w:pStyle w:val="11"/>
        <w:rPr>
          <w:rFonts w:ascii="Times New Roman" w:hAnsi="Times New Roman"/>
          <w:sz w:val="24"/>
          <w:szCs w:val="24"/>
        </w:rPr>
      </w:pPr>
      <w:r w:rsidRPr="009B01BD">
        <w:rPr>
          <w:rFonts w:ascii="Times New Roman" w:hAnsi="Times New Roman"/>
          <w:sz w:val="24"/>
          <w:szCs w:val="24"/>
        </w:rPr>
        <w:t>3.</w:t>
      </w:r>
      <w:r w:rsidRPr="00E87FAC">
        <w:rPr>
          <w:rFonts w:ascii="Times New Roman" w:hAnsi="Times New Roman"/>
          <w:bCs/>
          <w:sz w:val="24"/>
          <w:szCs w:val="24"/>
        </w:rPr>
        <w:t xml:space="preserve"> </w:t>
      </w:r>
      <w:r>
        <w:rPr>
          <w:rFonts w:ascii="Times New Roman" w:hAnsi="Times New Roman"/>
          <w:bCs/>
          <w:sz w:val="24"/>
          <w:szCs w:val="24"/>
        </w:rPr>
        <w:t xml:space="preserve">Составить </w:t>
      </w:r>
      <w:r w:rsidR="0019663A" w:rsidRPr="007A2432">
        <w:rPr>
          <w:rFonts w:ascii="Times New Roman" w:hAnsi="Times New Roman"/>
          <w:sz w:val="24"/>
          <w:szCs w:val="24"/>
        </w:rPr>
        <w:t>акт по форме Н-1</w:t>
      </w:r>
    </w:p>
    <w:p w:rsidR="0019663A" w:rsidRPr="009B01BD" w:rsidRDefault="0019663A" w:rsidP="00FC75E2">
      <w:pPr>
        <w:pStyle w:val="11"/>
        <w:rPr>
          <w:rFonts w:ascii="Times New Roman" w:hAnsi="Times New Roman"/>
          <w:sz w:val="24"/>
          <w:szCs w:val="24"/>
        </w:rPr>
      </w:pPr>
    </w:p>
    <w:p w:rsidR="00FC75E2" w:rsidRDefault="00FC75E2" w:rsidP="00FC75E2">
      <w:pPr>
        <w:pStyle w:val="11"/>
        <w:rPr>
          <w:rFonts w:ascii="Times New Roman" w:hAnsi="Times New Roman"/>
          <w:b/>
          <w:sz w:val="24"/>
          <w:szCs w:val="24"/>
        </w:rPr>
      </w:pPr>
      <w:r w:rsidRPr="009B01BD">
        <w:rPr>
          <w:rFonts w:ascii="Times New Roman" w:hAnsi="Times New Roman"/>
          <w:b/>
          <w:sz w:val="24"/>
          <w:szCs w:val="24"/>
        </w:rPr>
        <w:t>4. Теоретическая поддержка:</w:t>
      </w:r>
    </w:p>
    <w:p w:rsidR="00114FED" w:rsidRPr="0075180E" w:rsidRDefault="00114FED" w:rsidP="00114FED">
      <w:pPr>
        <w:widowControl w:val="0"/>
        <w:autoSpaceDE w:val="0"/>
        <w:autoSpaceDN w:val="0"/>
        <w:adjustRightInd w:val="0"/>
        <w:jc w:val="right"/>
        <w:rPr>
          <w:sz w:val="22"/>
          <w:szCs w:val="22"/>
        </w:rPr>
      </w:pPr>
      <w:r w:rsidRPr="0075180E">
        <w:rPr>
          <w:b/>
          <w:bCs/>
          <w:sz w:val="22"/>
          <w:szCs w:val="22"/>
        </w:rPr>
        <w:t>Форма Н-1</w:t>
      </w:r>
    </w:p>
    <w:p w:rsidR="00114FED" w:rsidRPr="006F36B5" w:rsidRDefault="00114FED" w:rsidP="00114FED">
      <w:pPr>
        <w:widowControl w:val="0"/>
        <w:autoSpaceDE w:val="0"/>
        <w:autoSpaceDN w:val="0"/>
        <w:adjustRightInd w:val="0"/>
        <w:rPr>
          <w:sz w:val="22"/>
          <w:szCs w:val="22"/>
        </w:rPr>
      </w:pPr>
    </w:p>
    <w:p w:rsidR="00114FED" w:rsidRPr="006F36B5" w:rsidRDefault="00114FED" w:rsidP="00114FED">
      <w:pPr>
        <w:widowControl w:val="0"/>
        <w:autoSpaceDE w:val="0"/>
        <w:autoSpaceDN w:val="0"/>
        <w:adjustRightInd w:val="0"/>
        <w:jc w:val="right"/>
        <w:rPr>
          <w:sz w:val="22"/>
          <w:szCs w:val="22"/>
        </w:rPr>
      </w:pPr>
      <w:r w:rsidRPr="006F36B5">
        <w:rPr>
          <w:color w:val="000000"/>
          <w:sz w:val="22"/>
          <w:szCs w:val="22"/>
        </w:rPr>
        <w:t xml:space="preserve">                                              Один экземпляр направляется</w:t>
      </w:r>
    </w:p>
    <w:p w:rsidR="00114FED" w:rsidRPr="006F36B5" w:rsidRDefault="00114FED" w:rsidP="00114FED">
      <w:pPr>
        <w:widowControl w:val="0"/>
        <w:autoSpaceDE w:val="0"/>
        <w:autoSpaceDN w:val="0"/>
        <w:adjustRightInd w:val="0"/>
        <w:jc w:val="right"/>
        <w:rPr>
          <w:sz w:val="22"/>
          <w:szCs w:val="22"/>
        </w:rPr>
      </w:pPr>
      <w:r w:rsidRPr="006F36B5">
        <w:rPr>
          <w:color w:val="000000"/>
          <w:sz w:val="22"/>
          <w:szCs w:val="22"/>
        </w:rPr>
        <w:t xml:space="preserve">                                                    пострадавшему или его</w:t>
      </w:r>
    </w:p>
    <w:p w:rsidR="00114FED" w:rsidRPr="006F36B5" w:rsidRDefault="00114FED" w:rsidP="00114FED">
      <w:pPr>
        <w:widowControl w:val="0"/>
        <w:autoSpaceDE w:val="0"/>
        <w:autoSpaceDN w:val="0"/>
        <w:adjustRightInd w:val="0"/>
        <w:jc w:val="right"/>
        <w:rPr>
          <w:sz w:val="22"/>
          <w:szCs w:val="22"/>
        </w:rPr>
      </w:pPr>
      <w:r w:rsidRPr="006F36B5">
        <w:rPr>
          <w:color w:val="000000"/>
          <w:sz w:val="22"/>
          <w:szCs w:val="22"/>
        </w:rPr>
        <w:t xml:space="preserve">                                                         доверенному лицу</w:t>
      </w:r>
    </w:p>
    <w:p w:rsidR="00114FED" w:rsidRPr="006F36B5" w:rsidRDefault="00114FED" w:rsidP="00114FED">
      <w:pPr>
        <w:widowControl w:val="0"/>
        <w:autoSpaceDE w:val="0"/>
        <w:autoSpaceDN w:val="0"/>
        <w:adjustRightInd w:val="0"/>
        <w:rPr>
          <w:sz w:val="22"/>
          <w:szCs w:val="22"/>
        </w:rPr>
      </w:pPr>
    </w:p>
    <w:p w:rsidR="00114FED" w:rsidRPr="006F36B5" w:rsidRDefault="00114FED" w:rsidP="00114FED">
      <w:pPr>
        <w:widowControl w:val="0"/>
        <w:autoSpaceDE w:val="0"/>
        <w:autoSpaceDN w:val="0"/>
        <w:adjustRightInd w:val="0"/>
        <w:jc w:val="right"/>
        <w:rPr>
          <w:sz w:val="22"/>
          <w:szCs w:val="22"/>
        </w:rPr>
      </w:pPr>
      <w:r w:rsidRPr="006F36B5">
        <w:rPr>
          <w:color w:val="000000"/>
          <w:sz w:val="22"/>
          <w:szCs w:val="22"/>
        </w:rPr>
        <w:t>Утверждаю</w:t>
      </w:r>
    </w:p>
    <w:p w:rsidR="00114FED" w:rsidRPr="006F36B5" w:rsidRDefault="00114FED" w:rsidP="00114FED">
      <w:pPr>
        <w:widowControl w:val="0"/>
        <w:autoSpaceDE w:val="0"/>
        <w:autoSpaceDN w:val="0"/>
        <w:adjustRightInd w:val="0"/>
        <w:jc w:val="right"/>
        <w:rPr>
          <w:sz w:val="22"/>
          <w:szCs w:val="22"/>
        </w:rPr>
      </w:pPr>
      <w:r w:rsidRPr="006F36B5">
        <w:rPr>
          <w:color w:val="000000"/>
          <w:sz w:val="22"/>
          <w:szCs w:val="22"/>
        </w:rPr>
        <w:t>________________________________________</w:t>
      </w:r>
    </w:p>
    <w:p w:rsidR="00114FED" w:rsidRPr="00F13B24" w:rsidRDefault="00114FED" w:rsidP="00114FED">
      <w:pPr>
        <w:widowControl w:val="0"/>
        <w:autoSpaceDE w:val="0"/>
        <w:autoSpaceDN w:val="0"/>
        <w:adjustRightInd w:val="0"/>
        <w:jc w:val="right"/>
        <w:rPr>
          <w:sz w:val="18"/>
          <w:szCs w:val="18"/>
        </w:rPr>
      </w:pPr>
      <w:r w:rsidRPr="00F13B24">
        <w:rPr>
          <w:color w:val="000000"/>
          <w:sz w:val="18"/>
          <w:szCs w:val="18"/>
        </w:rPr>
        <w:t>(подпись, фамилия, инициалы работодателя</w:t>
      </w:r>
    </w:p>
    <w:p w:rsidR="00114FED" w:rsidRPr="00F13B24" w:rsidRDefault="00114FED" w:rsidP="00114FED">
      <w:pPr>
        <w:widowControl w:val="0"/>
        <w:autoSpaceDE w:val="0"/>
        <w:autoSpaceDN w:val="0"/>
        <w:adjustRightInd w:val="0"/>
        <w:jc w:val="right"/>
        <w:rPr>
          <w:sz w:val="18"/>
          <w:szCs w:val="18"/>
        </w:rPr>
      </w:pPr>
      <w:r w:rsidRPr="00F13B24">
        <w:rPr>
          <w:color w:val="000000"/>
          <w:sz w:val="18"/>
          <w:szCs w:val="18"/>
        </w:rPr>
        <w:t xml:space="preserve">           (его представителя)</w:t>
      </w:r>
    </w:p>
    <w:p w:rsidR="00114FED" w:rsidRPr="006F36B5" w:rsidRDefault="00114FED" w:rsidP="00114FED">
      <w:pPr>
        <w:widowControl w:val="0"/>
        <w:autoSpaceDE w:val="0"/>
        <w:autoSpaceDN w:val="0"/>
        <w:adjustRightInd w:val="0"/>
        <w:jc w:val="right"/>
        <w:rPr>
          <w:sz w:val="22"/>
          <w:szCs w:val="22"/>
        </w:rPr>
      </w:pPr>
      <w:r w:rsidRPr="006F36B5">
        <w:rPr>
          <w:color w:val="000000"/>
          <w:sz w:val="22"/>
          <w:szCs w:val="22"/>
        </w:rPr>
        <w:t>"___</w:t>
      </w:r>
      <w:r w:rsidR="00F13B24">
        <w:rPr>
          <w:color w:val="000000"/>
          <w:sz w:val="22"/>
          <w:szCs w:val="22"/>
        </w:rPr>
        <w:t>____"_______________________ 20_</w:t>
      </w:r>
      <w:r w:rsidRPr="006F36B5">
        <w:rPr>
          <w:color w:val="000000"/>
          <w:sz w:val="22"/>
          <w:szCs w:val="22"/>
        </w:rPr>
        <w:t>_ г.</w:t>
      </w:r>
    </w:p>
    <w:p w:rsidR="00114FED" w:rsidRPr="006F36B5" w:rsidRDefault="00114FED" w:rsidP="00114FED">
      <w:pPr>
        <w:widowControl w:val="0"/>
        <w:autoSpaceDE w:val="0"/>
        <w:autoSpaceDN w:val="0"/>
        <w:adjustRightInd w:val="0"/>
        <w:jc w:val="right"/>
        <w:rPr>
          <w:sz w:val="22"/>
          <w:szCs w:val="22"/>
        </w:rPr>
      </w:pPr>
    </w:p>
    <w:p w:rsidR="00114FED" w:rsidRPr="006F36B5" w:rsidRDefault="00F13B24" w:rsidP="00F13B24">
      <w:pPr>
        <w:widowControl w:val="0"/>
        <w:autoSpaceDE w:val="0"/>
        <w:autoSpaceDN w:val="0"/>
        <w:adjustRightInd w:val="0"/>
        <w:jc w:val="right"/>
        <w:rPr>
          <w:sz w:val="22"/>
          <w:szCs w:val="22"/>
        </w:rPr>
      </w:pPr>
      <w:r>
        <w:rPr>
          <w:sz w:val="22"/>
          <w:szCs w:val="22"/>
        </w:rPr>
        <w:t>М. П.</w:t>
      </w:r>
    </w:p>
    <w:p w:rsidR="00114FED" w:rsidRPr="0075180E" w:rsidRDefault="00114FED" w:rsidP="00114FED">
      <w:pPr>
        <w:widowControl w:val="0"/>
        <w:autoSpaceDE w:val="0"/>
        <w:autoSpaceDN w:val="0"/>
        <w:adjustRightInd w:val="0"/>
        <w:jc w:val="center"/>
        <w:rPr>
          <w:sz w:val="22"/>
          <w:szCs w:val="22"/>
        </w:rPr>
      </w:pPr>
      <w:r w:rsidRPr="0075180E">
        <w:rPr>
          <w:b/>
          <w:bCs/>
          <w:sz w:val="22"/>
          <w:szCs w:val="22"/>
        </w:rPr>
        <w:t>Акт N ___</w:t>
      </w:r>
    </w:p>
    <w:p w:rsidR="00114FED" w:rsidRPr="0075180E" w:rsidRDefault="00114FED" w:rsidP="00114FED">
      <w:pPr>
        <w:widowControl w:val="0"/>
        <w:autoSpaceDE w:val="0"/>
        <w:autoSpaceDN w:val="0"/>
        <w:adjustRightInd w:val="0"/>
        <w:jc w:val="center"/>
        <w:rPr>
          <w:sz w:val="22"/>
          <w:szCs w:val="22"/>
        </w:rPr>
      </w:pPr>
      <w:r w:rsidRPr="0075180E">
        <w:rPr>
          <w:b/>
          <w:bCs/>
          <w:sz w:val="22"/>
          <w:szCs w:val="22"/>
        </w:rPr>
        <w:t>о несчастном случае на производстве</w:t>
      </w:r>
    </w:p>
    <w:p w:rsidR="00114FED" w:rsidRPr="006F36B5" w:rsidRDefault="00114FED" w:rsidP="00114FED">
      <w:pPr>
        <w:widowControl w:val="0"/>
        <w:autoSpaceDE w:val="0"/>
        <w:autoSpaceDN w:val="0"/>
        <w:adjustRightInd w:val="0"/>
        <w:rPr>
          <w:sz w:val="22"/>
          <w:szCs w:val="22"/>
        </w:rPr>
      </w:pPr>
    </w:p>
    <w:p w:rsidR="00114FED" w:rsidRPr="006F36B5" w:rsidRDefault="00114FED" w:rsidP="00114FED">
      <w:pPr>
        <w:widowControl w:val="0"/>
        <w:autoSpaceDE w:val="0"/>
        <w:autoSpaceDN w:val="0"/>
        <w:adjustRightInd w:val="0"/>
        <w:rPr>
          <w:sz w:val="22"/>
          <w:szCs w:val="22"/>
        </w:rPr>
      </w:pPr>
      <w:r w:rsidRPr="006F36B5">
        <w:rPr>
          <w:color w:val="000000"/>
          <w:sz w:val="22"/>
          <w:szCs w:val="22"/>
        </w:rPr>
        <w:t>1. Дата и время несчастного случая _______________________</w:t>
      </w:r>
      <w:r>
        <w:rPr>
          <w:color w:val="000000"/>
          <w:sz w:val="22"/>
          <w:szCs w:val="22"/>
        </w:rPr>
        <w:t>_______________________</w:t>
      </w:r>
      <w:r w:rsidRPr="006F36B5">
        <w:rPr>
          <w:color w:val="000000"/>
          <w:sz w:val="22"/>
          <w:szCs w:val="22"/>
        </w:rPr>
        <w:t>_____________</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______________________________________________________________________</w:t>
      </w:r>
      <w:r w:rsidR="004D1BB6">
        <w:rPr>
          <w:color w:val="000000"/>
          <w:sz w:val="22"/>
          <w:szCs w:val="22"/>
        </w:rPr>
        <w:t>_________________</w:t>
      </w:r>
      <w:r w:rsidRPr="006F36B5">
        <w:rPr>
          <w:color w:val="000000"/>
          <w:sz w:val="22"/>
          <w:szCs w:val="22"/>
        </w:rPr>
        <w:t>___</w:t>
      </w:r>
    </w:p>
    <w:p w:rsidR="00114FED" w:rsidRDefault="00114FED" w:rsidP="004D1BB6">
      <w:pPr>
        <w:widowControl w:val="0"/>
        <w:autoSpaceDE w:val="0"/>
        <w:autoSpaceDN w:val="0"/>
        <w:adjustRightInd w:val="0"/>
        <w:jc w:val="center"/>
        <w:rPr>
          <w:color w:val="000000"/>
          <w:sz w:val="18"/>
          <w:szCs w:val="18"/>
        </w:rPr>
      </w:pPr>
      <w:r w:rsidRPr="006F36B5">
        <w:rPr>
          <w:color w:val="000000"/>
          <w:sz w:val="22"/>
          <w:szCs w:val="22"/>
        </w:rPr>
        <w:t>(</w:t>
      </w:r>
      <w:r w:rsidRPr="004D1BB6">
        <w:rPr>
          <w:color w:val="000000"/>
          <w:sz w:val="18"/>
          <w:szCs w:val="18"/>
        </w:rPr>
        <w:t>число, месяц, год и время происшествия несчастного случая, количество</w:t>
      </w:r>
      <w:r w:rsidR="004D1BB6" w:rsidRPr="004D1BB6">
        <w:rPr>
          <w:sz w:val="18"/>
          <w:szCs w:val="18"/>
        </w:rPr>
        <w:t xml:space="preserve">   </w:t>
      </w:r>
      <w:r w:rsidRPr="004D1BB6">
        <w:rPr>
          <w:color w:val="000000"/>
          <w:sz w:val="18"/>
          <w:szCs w:val="18"/>
        </w:rPr>
        <w:t>полных часов от начала работы)</w:t>
      </w:r>
    </w:p>
    <w:p w:rsidR="004D1BB6" w:rsidRPr="006F36B5" w:rsidRDefault="004D1BB6" w:rsidP="004D1BB6">
      <w:pPr>
        <w:widowControl w:val="0"/>
        <w:autoSpaceDE w:val="0"/>
        <w:autoSpaceDN w:val="0"/>
        <w:adjustRightInd w:val="0"/>
        <w:jc w:val="center"/>
        <w:rPr>
          <w:sz w:val="22"/>
          <w:szCs w:val="22"/>
        </w:rPr>
      </w:pPr>
    </w:p>
    <w:p w:rsidR="00114FED" w:rsidRPr="006F36B5" w:rsidRDefault="00114FED" w:rsidP="00114FED">
      <w:pPr>
        <w:widowControl w:val="0"/>
        <w:autoSpaceDE w:val="0"/>
        <w:autoSpaceDN w:val="0"/>
        <w:adjustRightInd w:val="0"/>
        <w:rPr>
          <w:sz w:val="22"/>
          <w:szCs w:val="22"/>
        </w:rPr>
      </w:pPr>
      <w:r w:rsidRPr="006F36B5">
        <w:rPr>
          <w:color w:val="000000"/>
          <w:sz w:val="22"/>
          <w:szCs w:val="22"/>
        </w:rPr>
        <w:t>2. Организация  (работодатель),  работником  которой  является  (являлся)</w:t>
      </w:r>
    </w:p>
    <w:p w:rsidR="00114FED" w:rsidRPr="006F36B5" w:rsidRDefault="00114FED" w:rsidP="00114FED">
      <w:pPr>
        <w:widowControl w:val="0"/>
        <w:autoSpaceDE w:val="0"/>
        <w:autoSpaceDN w:val="0"/>
        <w:adjustRightInd w:val="0"/>
        <w:rPr>
          <w:sz w:val="22"/>
          <w:szCs w:val="22"/>
        </w:rPr>
      </w:pPr>
      <w:r w:rsidRPr="006F36B5">
        <w:rPr>
          <w:color w:val="000000"/>
          <w:sz w:val="22"/>
          <w:szCs w:val="22"/>
        </w:rPr>
        <w:t>пострадавший ____________________________________________________</w:t>
      </w:r>
      <w:r w:rsidR="004D1BB6">
        <w:rPr>
          <w:color w:val="000000"/>
          <w:sz w:val="22"/>
          <w:szCs w:val="22"/>
        </w:rPr>
        <w:t>_________________</w:t>
      </w:r>
      <w:r w:rsidRPr="006F36B5">
        <w:rPr>
          <w:color w:val="000000"/>
          <w:sz w:val="22"/>
          <w:szCs w:val="22"/>
        </w:rPr>
        <w:t>________</w:t>
      </w:r>
    </w:p>
    <w:p w:rsidR="00114FED" w:rsidRPr="004D1BB6" w:rsidRDefault="00114FED" w:rsidP="004D1BB6">
      <w:pPr>
        <w:widowControl w:val="0"/>
        <w:autoSpaceDE w:val="0"/>
        <w:autoSpaceDN w:val="0"/>
        <w:adjustRightInd w:val="0"/>
        <w:jc w:val="center"/>
        <w:rPr>
          <w:sz w:val="18"/>
          <w:szCs w:val="18"/>
        </w:rPr>
      </w:pPr>
      <w:r w:rsidRPr="006F36B5">
        <w:rPr>
          <w:color w:val="000000"/>
          <w:sz w:val="22"/>
          <w:szCs w:val="22"/>
        </w:rPr>
        <w:t>(</w:t>
      </w:r>
      <w:r w:rsidRPr="004D1BB6">
        <w:rPr>
          <w:color w:val="000000"/>
          <w:sz w:val="18"/>
          <w:szCs w:val="18"/>
        </w:rPr>
        <w:t>наименование, место нахождения, юридический адрес,</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_______________________________________________________________________</w:t>
      </w:r>
      <w:r w:rsidR="004D1BB6">
        <w:rPr>
          <w:color w:val="000000"/>
          <w:sz w:val="22"/>
          <w:szCs w:val="22"/>
        </w:rPr>
        <w:t>_________________</w:t>
      </w:r>
      <w:r w:rsidRPr="006F36B5">
        <w:rPr>
          <w:color w:val="000000"/>
          <w:sz w:val="22"/>
          <w:szCs w:val="22"/>
        </w:rPr>
        <w:t>__</w:t>
      </w:r>
    </w:p>
    <w:p w:rsidR="00114FED" w:rsidRPr="004D1BB6" w:rsidRDefault="00114FED" w:rsidP="004D1BB6">
      <w:pPr>
        <w:widowControl w:val="0"/>
        <w:autoSpaceDE w:val="0"/>
        <w:autoSpaceDN w:val="0"/>
        <w:adjustRightInd w:val="0"/>
        <w:jc w:val="center"/>
        <w:rPr>
          <w:sz w:val="18"/>
          <w:szCs w:val="18"/>
        </w:rPr>
      </w:pPr>
      <w:r w:rsidRPr="004D1BB6">
        <w:rPr>
          <w:color w:val="000000"/>
          <w:sz w:val="18"/>
          <w:szCs w:val="18"/>
        </w:rPr>
        <w:t>ведомственная и отраслевая принадлежность /</w:t>
      </w:r>
      <w:r w:rsidRPr="004D1BB6">
        <w:rPr>
          <w:sz w:val="18"/>
          <w:szCs w:val="18"/>
          <w:u w:val="single"/>
        </w:rPr>
        <w:t>ОКОНХ</w:t>
      </w:r>
      <w:r w:rsidRPr="004D1BB6">
        <w:rPr>
          <w:sz w:val="18"/>
          <w:szCs w:val="18"/>
        </w:rPr>
        <w:t xml:space="preserve"> </w:t>
      </w:r>
      <w:r w:rsidRPr="004D1BB6">
        <w:rPr>
          <w:color w:val="000000"/>
          <w:sz w:val="18"/>
          <w:szCs w:val="18"/>
        </w:rPr>
        <w:t>основного вида</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________________________________________________________________________</w:t>
      </w:r>
      <w:r w:rsidR="004D1BB6">
        <w:rPr>
          <w:color w:val="000000"/>
          <w:sz w:val="22"/>
          <w:szCs w:val="22"/>
        </w:rPr>
        <w:t>_________________</w:t>
      </w:r>
      <w:r w:rsidRPr="006F36B5">
        <w:rPr>
          <w:color w:val="000000"/>
          <w:sz w:val="22"/>
          <w:szCs w:val="22"/>
        </w:rPr>
        <w:t>_</w:t>
      </w:r>
    </w:p>
    <w:p w:rsidR="00114FED" w:rsidRPr="004D1BB6" w:rsidRDefault="00114FED" w:rsidP="004D1BB6">
      <w:pPr>
        <w:widowControl w:val="0"/>
        <w:autoSpaceDE w:val="0"/>
        <w:autoSpaceDN w:val="0"/>
        <w:adjustRightInd w:val="0"/>
        <w:jc w:val="center"/>
        <w:rPr>
          <w:sz w:val="18"/>
          <w:szCs w:val="18"/>
        </w:rPr>
      </w:pPr>
      <w:r w:rsidRPr="004D1BB6">
        <w:rPr>
          <w:color w:val="000000"/>
          <w:sz w:val="18"/>
          <w:szCs w:val="18"/>
        </w:rPr>
        <w:t>деятельности/; фамилия, инициалы работодателя - физического лица)</w:t>
      </w:r>
    </w:p>
    <w:p w:rsidR="00114FED" w:rsidRPr="006F36B5" w:rsidRDefault="00114FED" w:rsidP="00114FED">
      <w:pPr>
        <w:widowControl w:val="0"/>
        <w:autoSpaceDE w:val="0"/>
        <w:autoSpaceDN w:val="0"/>
        <w:adjustRightInd w:val="0"/>
        <w:rPr>
          <w:sz w:val="22"/>
          <w:szCs w:val="22"/>
        </w:rPr>
      </w:pPr>
      <w:r w:rsidRPr="006F36B5">
        <w:rPr>
          <w:color w:val="000000"/>
          <w:sz w:val="22"/>
          <w:szCs w:val="22"/>
        </w:rPr>
        <w:t>Наименование структурного подразделения __________________________</w:t>
      </w:r>
      <w:r w:rsidR="004D1BB6">
        <w:rPr>
          <w:color w:val="000000"/>
          <w:sz w:val="22"/>
          <w:szCs w:val="22"/>
        </w:rPr>
        <w:t>___________________</w:t>
      </w:r>
      <w:r w:rsidRPr="006F36B5">
        <w:rPr>
          <w:color w:val="000000"/>
          <w:sz w:val="22"/>
          <w:szCs w:val="22"/>
        </w:rPr>
        <w:t>_______</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________________________________________________________________</w:t>
      </w:r>
      <w:r w:rsidR="004D1BB6">
        <w:rPr>
          <w:color w:val="000000"/>
          <w:sz w:val="22"/>
          <w:szCs w:val="22"/>
        </w:rPr>
        <w:t>_________________</w:t>
      </w:r>
      <w:r w:rsidRPr="006F36B5">
        <w:rPr>
          <w:color w:val="000000"/>
          <w:sz w:val="22"/>
          <w:szCs w:val="22"/>
        </w:rPr>
        <w:t>_________</w:t>
      </w:r>
    </w:p>
    <w:p w:rsidR="00114FED" w:rsidRPr="006F36B5" w:rsidRDefault="00114FED" w:rsidP="00114FED">
      <w:pPr>
        <w:widowControl w:val="0"/>
        <w:autoSpaceDE w:val="0"/>
        <w:autoSpaceDN w:val="0"/>
        <w:adjustRightInd w:val="0"/>
        <w:rPr>
          <w:sz w:val="22"/>
          <w:szCs w:val="22"/>
        </w:rPr>
      </w:pPr>
      <w:r w:rsidRPr="006F36B5">
        <w:rPr>
          <w:color w:val="000000"/>
          <w:sz w:val="22"/>
          <w:szCs w:val="22"/>
        </w:rPr>
        <w:t>3. Организация, направившая работника ___________________________</w:t>
      </w:r>
      <w:r w:rsidR="004D1BB6">
        <w:rPr>
          <w:color w:val="000000"/>
          <w:sz w:val="22"/>
          <w:szCs w:val="22"/>
        </w:rPr>
        <w:t>____________________</w:t>
      </w:r>
      <w:r w:rsidRPr="006F36B5">
        <w:rPr>
          <w:color w:val="000000"/>
          <w:sz w:val="22"/>
          <w:szCs w:val="22"/>
        </w:rPr>
        <w:t>________</w:t>
      </w:r>
    </w:p>
    <w:p w:rsidR="00114FED" w:rsidRPr="004D1BB6" w:rsidRDefault="004D1BB6" w:rsidP="004D1BB6">
      <w:pPr>
        <w:widowControl w:val="0"/>
        <w:autoSpaceDE w:val="0"/>
        <w:autoSpaceDN w:val="0"/>
        <w:adjustRightInd w:val="0"/>
        <w:jc w:val="center"/>
        <w:rPr>
          <w:sz w:val="18"/>
          <w:szCs w:val="18"/>
        </w:rPr>
      </w:pPr>
      <w:r>
        <w:rPr>
          <w:color w:val="000000"/>
          <w:sz w:val="18"/>
          <w:szCs w:val="18"/>
        </w:rPr>
        <w:t xml:space="preserve">                                                           </w:t>
      </w:r>
      <w:r w:rsidR="00114FED" w:rsidRPr="004D1BB6">
        <w:rPr>
          <w:color w:val="000000"/>
          <w:sz w:val="18"/>
          <w:szCs w:val="18"/>
        </w:rPr>
        <w:t>(наименование,    место   нахождения,   юридический   адрес,   отраслевая</w:t>
      </w:r>
      <w:r>
        <w:rPr>
          <w:sz w:val="18"/>
          <w:szCs w:val="18"/>
        </w:rPr>
        <w:t xml:space="preserve"> </w:t>
      </w:r>
      <w:r w:rsidR="00114FED" w:rsidRPr="004D1BB6">
        <w:rPr>
          <w:color w:val="000000"/>
          <w:sz w:val="18"/>
          <w:szCs w:val="18"/>
        </w:rPr>
        <w:t>принадлежность)</w:t>
      </w:r>
    </w:p>
    <w:p w:rsidR="00114FED" w:rsidRPr="006F36B5" w:rsidRDefault="00114FED" w:rsidP="00114FED">
      <w:pPr>
        <w:widowControl w:val="0"/>
        <w:autoSpaceDE w:val="0"/>
        <w:autoSpaceDN w:val="0"/>
        <w:adjustRightInd w:val="0"/>
        <w:rPr>
          <w:sz w:val="22"/>
          <w:szCs w:val="22"/>
        </w:rPr>
      </w:pPr>
      <w:r w:rsidRPr="006F36B5">
        <w:rPr>
          <w:color w:val="000000"/>
          <w:sz w:val="22"/>
          <w:szCs w:val="22"/>
        </w:rPr>
        <w:t>4. Лица, проводившие расследование несчастного случая:</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____________________________________________________________________</w:t>
      </w:r>
      <w:r w:rsidR="004D1BB6">
        <w:rPr>
          <w:color w:val="000000"/>
          <w:sz w:val="22"/>
          <w:szCs w:val="22"/>
        </w:rPr>
        <w:t>_________________</w:t>
      </w:r>
      <w:r w:rsidRPr="006F36B5">
        <w:rPr>
          <w:color w:val="000000"/>
          <w:sz w:val="22"/>
          <w:szCs w:val="22"/>
        </w:rPr>
        <w:t>_____</w:t>
      </w:r>
    </w:p>
    <w:p w:rsidR="00114FED" w:rsidRPr="004D1BB6" w:rsidRDefault="00114FED" w:rsidP="004D1BB6">
      <w:pPr>
        <w:widowControl w:val="0"/>
        <w:autoSpaceDE w:val="0"/>
        <w:autoSpaceDN w:val="0"/>
        <w:adjustRightInd w:val="0"/>
        <w:jc w:val="center"/>
        <w:rPr>
          <w:sz w:val="18"/>
          <w:szCs w:val="18"/>
        </w:rPr>
      </w:pPr>
      <w:r w:rsidRPr="006F36B5">
        <w:rPr>
          <w:color w:val="000000"/>
          <w:sz w:val="22"/>
          <w:szCs w:val="22"/>
        </w:rPr>
        <w:t>(</w:t>
      </w:r>
      <w:r w:rsidRPr="004D1BB6">
        <w:rPr>
          <w:color w:val="000000"/>
          <w:sz w:val="18"/>
          <w:szCs w:val="18"/>
        </w:rPr>
        <w:t>фамилия, инициалы, должности и место работы)</w:t>
      </w:r>
    </w:p>
    <w:p w:rsidR="00114FED" w:rsidRPr="006F36B5" w:rsidRDefault="00114FED" w:rsidP="00114FED">
      <w:pPr>
        <w:widowControl w:val="0"/>
        <w:autoSpaceDE w:val="0"/>
        <w:autoSpaceDN w:val="0"/>
        <w:adjustRightInd w:val="0"/>
        <w:rPr>
          <w:sz w:val="22"/>
          <w:szCs w:val="22"/>
        </w:rPr>
      </w:pPr>
      <w:r w:rsidRPr="006F36B5">
        <w:rPr>
          <w:color w:val="000000"/>
          <w:sz w:val="22"/>
          <w:szCs w:val="22"/>
        </w:rPr>
        <w:t>5. Сведения о пострадавшем:</w:t>
      </w:r>
    </w:p>
    <w:p w:rsidR="00114FED" w:rsidRPr="006F36B5" w:rsidRDefault="00114FED" w:rsidP="00114FED">
      <w:pPr>
        <w:widowControl w:val="0"/>
        <w:autoSpaceDE w:val="0"/>
        <w:autoSpaceDN w:val="0"/>
        <w:adjustRightInd w:val="0"/>
        <w:rPr>
          <w:sz w:val="22"/>
          <w:szCs w:val="22"/>
        </w:rPr>
      </w:pPr>
      <w:r w:rsidRPr="006F36B5">
        <w:rPr>
          <w:color w:val="000000"/>
          <w:sz w:val="22"/>
          <w:szCs w:val="22"/>
        </w:rPr>
        <w:t>фамилия, имя, отчество ___________</w:t>
      </w:r>
      <w:r w:rsidR="004D1BB6">
        <w:rPr>
          <w:color w:val="000000"/>
          <w:sz w:val="22"/>
          <w:szCs w:val="22"/>
        </w:rPr>
        <w:t>___________________</w:t>
      </w:r>
      <w:r w:rsidRPr="006F36B5">
        <w:rPr>
          <w:color w:val="000000"/>
          <w:sz w:val="22"/>
          <w:szCs w:val="22"/>
        </w:rPr>
        <w:t>_______________________________________</w:t>
      </w:r>
    </w:p>
    <w:p w:rsidR="00114FED" w:rsidRPr="006F36B5" w:rsidRDefault="00114FED" w:rsidP="00114FED">
      <w:pPr>
        <w:widowControl w:val="0"/>
        <w:autoSpaceDE w:val="0"/>
        <w:autoSpaceDN w:val="0"/>
        <w:adjustRightInd w:val="0"/>
        <w:rPr>
          <w:sz w:val="22"/>
          <w:szCs w:val="22"/>
        </w:rPr>
      </w:pPr>
      <w:r w:rsidRPr="006F36B5">
        <w:rPr>
          <w:color w:val="000000"/>
          <w:sz w:val="22"/>
          <w:szCs w:val="22"/>
        </w:rPr>
        <w:t>пол (мужской, женский) _______________________________________</w:t>
      </w:r>
      <w:r w:rsidR="004D1BB6">
        <w:rPr>
          <w:color w:val="000000"/>
          <w:sz w:val="22"/>
          <w:szCs w:val="22"/>
        </w:rPr>
        <w:t>__________________</w:t>
      </w:r>
      <w:r w:rsidRPr="006F36B5">
        <w:rPr>
          <w:color w:val="000000"/>
          <w:sz w:val="22"/>
          <w:szCs w:val="22"/>
        </w:rPr>
        <w:t>___________</w:t>
      </w:r>
    </w:p>
    <w:p w:rsidR="00114FED" w:rsidRPr="006F36B5" w:rsidRDefault="00114FED" w:rsidP="00114FED">
      <w:pPr>
        <w:widowControl w:val="0"/>
        <w:autoSpaceDE w:val="0"/>
        <w:autoSpaceDN w:val="0"/>
        <w:adjustRightInd w:val="0"/>
        <w:rPr>
          <w:sz w:val="22"/>
          <w:szCs w:val="22"/>
        </w:rPr>
      </w:pPr>
      <w:r w:rsidRPr="006F36B5">
        <w:rPr>
          <w:color w:val="000000"/>
          <w:sz w:val="22"/>
          <w:szCs w:val="22"/>
        </w:rPr>
        <w:t>дата рождения _______________________________________________</w:t>
      </w:r>
      <w:r w:rsidR="004D1BB6">
        <w:rPr>
          <w:color w:val="000000"/>
          <w:sz w:val="22"/>
          <w:szCs w:val="22"/>
        </w:rPr>
        <w:t>__________________</w:t>
      </w:r>
      <w:r w:rsidRPr="006F36B5">
        <w:rPr>
          <w:color w:val="000000"/>
          <w:sz w:val="22"/>
          <w:szCs w:val="22"/>
        </w:rPr>
        <w:t>____________</w:t>
      </w:r>
    </w:p>
    <w:p w:rsidR="00114FED" w:rsidRPr="006F36B5" w:rsidRDefault="00114FED" w:rsidP="00114FED">
      <w:pPr>
        <w:widowControl w:val="0"/>
        <w:autoSpaceDE w:val="0"/>
        <w:autoSpaceDN w:val="0"/>
        <w:adjustRightInd w:val="0"/>
        <w:rPr>
          <w:sz w:val="22"/>
          <w:szCs w:val="22"/>
        </w:rPr>
      </w:pPr>
      <w:r w:rsidRPr="006F36B5">
        <w:rPr>
          <w:color w:val="000000"/>
          <w:sz w:val="22"/>
          <w:szCs w:val="22"/>
        </w:rPr>
        <w:t>профессиональный статус __________________________________</w:t>
      </w:r>
      <w:r w:rsidR="004D1BB6">
        <w:rPr>
          <w:color w:val="000000"/>
          <w:sz w:val="22"/>
          <w:szCs w:val="22"/>
        </w:rPr>
        <w:t>__________________</w:t>
      </w:r>
      <w:r w:rsidRPr="006F36B5">
        <w:rPr>
          <w:color w:val="000000"/>
          <w:sz w:val="22"/>
          <w:szCs w:val="22"/>
        </w:rPr>
        <w:t>_______________</w:t>
      </w:r>
    </w:p>
    <w:p w:rsidR="00114FED" w:rsidRPr="006F36B5" w:rsidRDefault="00114FED" w:rsidP="00114FED">
      <w:pPr>
        <w:widowControl w:val="0"/>
        <w:autoSpaceDE w:val="0"/>
        <w:autoSpaceDN w:val="0"/>
        <w:adjustRightInd w:val="0"/>
        <w:rPr>
          <w:sz w:val="22"/>
          <w:szCs w:val="22"/>
        </w:rPr>
      </w:pPr>
      <w:r w:rsidRPr="006F36B5">
        <w:rPr>
          <w:color w:val="000000"/>
          <w:sz w:val="22"/>
          <w:szCs w:val="22"/>
        </w:rPr>
        <w:t>профессия (должность) ____________________________________</w:t>
      </w:r>
      <w:r w:rsidR="004D1BB6">
        <w:rPr>
          <w:color w:val="000000"/>
          <w:sz w:val="22"/>
          <w:szCs w:val="22"/>
        </w:rPr>
        <w:t>__________________</w:t>
      </w:r>
      <w:r w:rsidRPr="006F36B5">
        <w:rPr>
          <w:color w:val="000000"/>
          <w:sz w:val="22"/>
          <w:szCs w:val="22"/>
        </w:rPr>
        <w:t>_______________</w:t>
      </w:r>
    </w:p>
    <w:p w:rsidR="00114FED" w:rsidRPr="006F36B5" w:rsidRDefault="00114FED" w:rsidP="00114FED">
      <w:pPr>
        <w:widowControl w:val="0"/>
        <w:autoSpaceDE w:val="0"/>
        <w:autoSpaceDN w:val="0"/>
        <w:adjustRightInd w:val="0"/>
        <w:rPr>
          <w:sz w:val="22"/>
          <w:szCs w:val="22"/>
        </w:rPr>
      </w:pPr>
      <w:r w:rsidRPr="006F36B5">
        <w:rPr>
          <w:color w:val="000000"/>
          <w:sz w:val="22"/>
          <w:szCs w:val="22"/>
        </w:rPr>
        <w:t>стаж работы, при выполнении которой произошел несчастный случай _____</w:t>
      </w:r>
      <w:r w:rsidR="004D1BB6">
        <w:rPr>
          <w:color w:val="000000"/>
          <w:sz w:val="22"/>
          <w:szCs w:val="22"/>
        </w:rPr>
        <w:t>____________________</w:t>
      </w:r>
      <w:r w:rsidRPr="006F36B5">
        <w:rPr>
          <w:color w:val="000000"/>
          <w:sz w:val="22"/>
          <w:szCs w:val="22"/>
        </w:rPr>
        <w:t>____</w:t>
      </w:r>
    </w:p>
    <w:p w:rsidR="00114FED" w:rsidRPr="004D1BB6" w:rsidRDefault="00114FED" w:rsidP="00114FED">
      <w:pPr>
        <w:widowControl w:val="0"/>
        <w:autoSpaceDE w:val="0"/>
        <w:autoSpaceDN w:val="0"/>
        <w:adjustRightInd w:val="0"/>
        <w:rPr>
          <w:sz w:val="18"/>
          <w:szCs w:val="18"/>
        </w:rPr>
      </w:pPr>
      <w:r w:rsidRPr="006F36B5">
        <w:rPr>
          <w:color w:val="000000"/>
          <w:sz w:val="22"/>
          <w:szCs w:val="22"/>
        </w:rPr>
        <w:t xml:space="preserve">                                             </w:t>
      </w:r>
      <w:r w:rsidR="004D1BB6">
        <w:rPr>
          <w:color w:val="000000"/>
          <w:sz w:val="22"/>
          <w:szCs w:val="22"/>
        </w:rPr>
        <w:t xml:space="preserve">                                                                                      </w:t>
      </w:r>
      <w:r w:rsidRPr="004D1BB6">
        <w:rPr>
          <w:color w:val="000000"/>
          <w:sz w:val="18"/>
          <w:szCs w:val="18"/>
        </w:rPr>
        <w:t>(число полных лет и месяцев)</w:t>
      </w:r>
    </w:p>
    <w:p w:rsidR="00114FED" w:rsidRPr="006F36B5" w:rsidRDefault="00114FED" w:rsidP="00114FED">
      <w:pPr>
        <w:widowControl w:val="0"/>
        <w:autoSpaceDE w:val="0"/>
        <w:autoSpaceDN w:val="0"/>
        <w:adjustRightInd w:val="0"/>
        <w:rPr>
          <w:sz w:val="22"/>
          <w:szCs w:val="22"/>
        </w:rPr>
      </w:pPr>
      <w:r w:rsidRPr="006F36B5">
        <w:rPr>
          <w:color w:val="000000"/>
          <w:sz w:val="22"/>
          <w:szCs w:val="22"/>
        </w:rPr>
        <w:lastRenderedPageBreak/>
        <w:t>в том числе в данной организации ____________________________________</w:t>
      </w:r>
      <w:r w:rsidR="004D1BB6">
        <w:rPr>
          <w:color w:val="000000"/>
          <w:sz w:val="22"/>
          <w:szCs w:val="22"/>
        </w:rPr>
        <w:t>____________________</w:t>
      </w:r>
      <w:r w:rsidRPr="006F36B5">
        <w:rPr>
          <w:color w:val="000000"/>
          <w:sz w:val="22"/>
          <w:szCs w:val="22"/>
        </w:rPr>
        <w:t>____</w:t>
      </w:r>
    </w:p>
    <w:p w:rsidR="00114FED" w:rsidRPr="004D1BB6" w:rsidRDefault="00114FED" w:rsidP="00114FED">
      <w:pPr>
        <w:widowControl w:val="0"/>
        <w:autoSpaceDE w:val="0"/>
        <w:autoSpaceDN w:val="0"/>
        <w:adjustRightInd w:val="0"/>
        <w:rPr>
          <w:sz w:val="18"/>
          <w:szCs w:val="18"/>
        </w:rPr>
      </w:pPr>
      <w:r w:rsidRPr="004D1BB6">
        <w:rPr>
          <w:color w:val="000000"/>
          <w:sz w:val="18"/>
          <w:szCs w:val="18"/>
        </w:rPr>
        <w:t xml:space="preserve">                                            </w:t>
      </w:r>
      <w:r w:rsidR="004D1BB6">
        <w:rPr>
          <w:color w:val="000000"/>
          <w:sz w:val="18"/>
          <w:szCs w:val="18"/>
        </w:rPr>
        <w:t xml:space="preserve">                                                                              </w:t>
      </w:r>
      <w:r w:rsidRPr="004D1BB6">
        <w:rPr>
          <w:color w:val="000000"/>
          <w:sz w:val="18"/>
          <w:szCs w:val="18"/>
        </w:rPr>
        <w:t xml:space="preserve"> (число полных лет и месяцев)</w:t>
      </w:r>
    </w:p>
    <w:p w:rsidR="00114FED" w:rsidRPr="006F36B5" w:rsidRDefault="00114FED" w:rsidP="00114FED">
      <w:pPr>
        <w:widowControl w:val="0"/>
        <w:autoSpaceDE w:val="0"/>
        <w:autoSpaceDN w:val="0"/>
        <w:adjustRightInd w:val="0"/>
        <w:rPr>
          <w:sz w:val="22"/>
          <w:szCs w:val="22"/>
        </w:rPr>
      </w:pPr>
      <w:r w:rsidRPr="006F36B5">
        <w:rPr>
          <w:color w:val="000000"/>
          <w:sz w:val="22"/>
          <w:szCs w:val="22"/>
        </w:rPr>
        <w:t>6. Сведения о проведении инструктажей и обучения по охране труда</w:t>
      </w:r>
    </w:p>
    <w:p w:rsidR="00114FED" w:rsidRPr="006F36B5" w:rsidRDefault="00114FED" w:rsidP="00114FED">
      <w:pPr>
        <w:widowControl w:val="0"/>
        <w:autoSpaceDE w:val="0"/>
        <w:autoSpaceDN w:val="0"/>
        <w:adjustRightInd w:val="0"/>
        <w:rPr>
          <w:sz w:val="22"/>
          <w:szCs w:val="22"/>
        </w:rPr>
      </w:pPr>
      <w:r w:rsidRPr="006F36B5">
        <w:rPr>
          <w:color w:val="000000"/>
          <w:sz w:val="22"/>
          <w:szCs w:val="22"/>
        </w:rPr>
        <w:t>Вводный инструктаж _______________________</w:t>
      </w:r>
      <w:r w:rsidR="004D1BB6">
        <w:rPr>
          <w:color w:val="000000"/>
          <w:sz w:val="22"/>
          <w:szCs w:val="22"/>
        </w:rPr>
        <w:t>_________________</w:t>
      </w:r>
      <w:r w:rsidRPr="006F36B5">
        <w:rPr>
          <w:color w:val="000000"/>
          <w:sz w:val="22"/>
          <w:szCs w:val="22"/>
        </w:rPr>
        <w:t>_______________________________</w:t>
      </w:r>
    </w:p>
    <w:p w:rsidR="00114FED" w:rsidRPr="004D1BB6" w:rsidRDefault="00114FED" w:rsidP="00114FED">
      <w:pPr>
        <w:widowControl w:val="0"/>
        <w:autoSpaceDE w:val="0"/>
        <w:autoSpaceDN w:val="0"/>
        <w:adjustRightInd w:val="0"/>
        <w:rPr>
          <w:sz w:val="18"/>
          <w:szCs w:val="18"/>
        </w:rPr>
      </w:pPr>
      <w:r w:rsidRPr="004D1BB6">
        <w:rPr>
          <w:color w:val="000000"/>
          <w:sz w:val="18"/>
          <w:szCs w:val="18"/>
        </w:rPr>
        <w:t xml:space="preserve">                                       </w:t>
      </w:r>
      <w:r w:rsidR="004D1BB6">
        <w:rPr>
          <w:color w:val="000000"/>
          <w:sz w:val="18"/>
          <w:szCs w:val="18"/>
        </w:rPr>
        <w:t xml:space="preserve">                                                        </w:t>
      </w:r>
      <w:r w:rsidRPr="004D1BB6">
        <w:rPr>
          <w:color w:val="000000"/>
          <w:sz w:val="18"/>
          <w:szCs w:val="18"/>
        </w:rPr>
        <w:t xml:space="preserve"> (число, месяц, год)</w:t>
      </w:r>
    </w:p>
    <w:p w:rsidR="00114FED" w:rsidRPr="006F36B5" w:rsidRDefault="00114FED" w:rsidP="00114FED">
      <w:pPr>
        <w:widowControl w:val="0"/>
        <w:autoSpaceDE w:val="0"/>
        <w:autoSpaceDN w:val="0"/>
        <w:adjustRightInd w:val="0"/>
        <w:rPr>
          <w:sz w:val="22"/>
          <w:szCs w:val="22"/>
        </w:rPr>
      </w:pPr>
      <w:r w:rsidRPr="006F36B5">
        <w:rPr>
          <w:color w:val="000000"/>
          <w:sz w:val="22"/>
          <w:szCs w:val="22"/>
        </w:rPr>
        <w:t>Инструктаж на рабочем месте /первичный, повторный, внеплановый, целевой/</w:t>
      </w:r>
    </w:p>
    <w:p w:rsidR="00114FED" w:rsidRPr="004D1BB6" w:rsidRDefault="00114FED" w:rsidP="00114FED">
      <w:pPr>
        <w:widowControl w:val="0"/>
        <w:autoSpaceDE w:val="0"/>
        <w:autoSpaceDN w:val="0"/>
        <w:adjustRightInd w:val="0"/>
        <w:rPr>
          <w:sz w:val="18"/>
          <w:szCs w:val="18"/>
        </w:rPr>
      </w:pPr>
      <w:r w:rsidRPr="004D1BB6">
        <w:rPr>
          <w:color w:val="000000"/>
          <w:sz w:val="18"/>
          <w:szCs w:val="18"/>
        </w:rPr>
        <w:t xml:space="preserve">                                       </w:t>
      </w:r>
      <w:r w:rsidR="004D1BB6">
        <w:rPr>
          <w:color w:val="000000"/>
          <w:sz w:val="18"/>
          <w:szCs w:val="18"/>
        </w:rPr>
        <w:t xml:space="preserve">                                              </w:t>
      </w:r>
      <w:r w:rsidRPr="004D1BB6">
        <w:rPr>
          <w:color w:val="000000"/>
          <w:sz w:val="18"/>
          <w:szCs w:val="18"/>
        </w:rPr>
        <w:t xml:space="preserve">  (нужное подчеркнуть)</w:t>
      </w:r>
    </w:p>
    <w:p w:rsidR="00114FED" w:rsidRPr="006F36B5" w:rsidRDefault="00114FED" w:rsidP="00114FED">
      <w:pPr>
        <w:widowControl w:val="0"/>
        <w:autoSpaceDE w:val="0"/>
        <w:autoSpaceDN w:val="0"/>
        <w:adjustRightInd w:val="0"/>
        <w:rPr>
          <w:sz w:val="22"/>
          <w:szCs w:val="22"/>
        </w:rPr>
      </w:pPr>
      <w:r w:rsidRPr="006F36B5">
        <w:rPr>
          <w:color w:val="000000"/>
          <w:sz w:val="22"/>
          <w:szCs w:val="22"/>
        </w:rPr>
        <w:t>по профессии или виду работы, при выполнении которой произошел несчастный</w:t>
      </w:r>
    </w:p>
    <w:p w:rsidR="00114FED" w:rsidRPr="006F36B5" w:rsidRDefault="00114FED" w:rsidP="00114FED">
      <w:pPr>
        <w:widowControl w:val="0"/>
        <w:autoSpaceDE w:val="0"/>
        <w:autoSpaceDN w:val="0"/>
        <w:adjustRightInd w:val="0"/>
        <w:rPr>
          <w:sz w:val="22"/>
          <w:szCs w:val="22"/>
        </w:rPr>
      </w:pPr>
      <w:r w:rsidRPr="006F36B5">
        <w:rPr>
          <w:color w:val="000000"/>
          <w:sz w:val="22"/>
          <w:szCs w:val="22"/>
        </w:rPr>
        <w:t>случай ________________________________________________</w:t>
      </w:r>
      <w:r w:rsidR="00292479">
        <w:rPr>
          <w:color w:val="000000"/>
          <w:sz w:val="22"/>
          <w:szCs w:val="22"/>
        </w:rPr>
        <w:t>_________________</w:t>
      </w:r>
      <w:r w:rsidRPr="006F36B5">
        <w:rPr>
          <w:color w:val="000000"/>
          <w:sz w:val="22"/>
          <w:szCs w:val="22"/>
        </w:rPr>
        <w:t>__________________</w:t>
      </w:r>
    </w:p>
    <w:p w:rsidR="00114FED" w:rsidRPr="00292479" w:rsidRDefault="00114FED" w:rsidP="00114FED">
      <w:pPr>
        <w:widowControl w:val="0"/>
        <w:autoSpaceDE w:val="0"/>
        <w:autoSpaceDN w:val="0"/>
        <w:adjustRightInd w:val="0"/>
        <w:rPr>
          <w:sz w:val="18"/>
          <w:szCs w:val="18"/>
        </w:rPr>
      </w:pPr>
      <w:r w:rsidRPr="00292479">
        <w:rPr>
          <w:color w:val="000000"/>
          <w:sz w:val="18"/>
          <w:szCs w:val="18"/>
        </w:rPr>
        <w:t xml:space="preserve">                             </w:t>
      </w:r>
      <w:r w:rsidR="00292479">
        <w:rPr>
          <w:color w:val="000000"/>
          <w:sz w:val="18"/>
          <w:szCs w:val="18"/>
        </w:rPr>
        <w:t xml:space="preserve">                                  </w:t>
      </w:r>
      <w:r w:rsidRPr="00292479">
        <w:rPr>
          <w:color w:val="000000"/>
          <w:sz w:val="18"/>
          <w:szCs w:val="18"/>
        </w:rPr>
        <w:t xml:space="preserve"> (число, месяц, год)</w:t>
      </w:r>
    </w:p>
    <w:p w:rsidR="00114FED" w:rsidRPr="006F36B5" w:rsidRDefault="00114FED" w:rsidP="00114FED">
      <w:pPr>
        <w:widowControl w:val="0"/>
        <w:autoSpaceDE w:val="0"/>
        <w:autoSpaceDN w:val="0"/>
        <w:adjustRightInd w:val="0"/>
        <w:rPr>
          <w:sz w:val="22"/>
          <w:szCs w:val="22"/>
        </w:rPr>
      </w:pPr>
      <w:r w:rsidRPr="006F36B5">
        <w:rPr>
          <w:color w:val="000000"/>
          <w:sz w:val="22"/>
          <w:szCs w:val="22"/>
        </w:rPr>
        <w:t>Стажировка: с "__"_______________ 200_ г.   по  "__"_____________ 200_ г.</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____________________________________________________________________</w:t>
      </w:r>
      <w:r w:rsidR="00292479">
        <w:rPr>
          <w:color w:val="000000"/>
          <w:sz w:val="22"/>
          <w:szCs w:val="22"/>
        </w:rPr>
        <w:t>_________________</w:t>
      </w:r>
      <w:r w:rsidRPr="006F36B5">
        <w:rPr>
          <w:color w:val="000000"/>
          <w:sz w:val="22"/>
          <w:szCs w:val="22"/>
        </w:rPr>
        <w:t>_____</w:t>
      </w:r>
    </w:p>
    <w:p w:rsidR="00114FED" w:rsidRPr="00292479" w:rsidRDefault="00114FED" w:rsidP="00292479">
      <w:pPr>
        <w:widowControl w:val="0"/>
        <w:autoSpaceDE w:val="0"/>
        <w:autoSpaceDN w:val="0"/>
        <w:adjustRightInd w:val="0"/>
        <w:jc w:val="center"/>
        <w:rPr>
          <w:sz w:val="18"/>
          <w:szCs w:val="18"/>
        </w:rPr>
      </w:pPr>
      <w:r w:rsidRPr="00292479">
        <w:rPr>
          <w:color w:val="000000"/>
          <w:sz w:val="18"/>
          <w:szCs w:val="18"/>
        </w:rPr>
        <w:t>(если не проводилась - указать)</w:t>
      </w:r>
    </w:p>
    <w:p w:rsidR="00114FED" w:rsidRPr="006F36B5" w:rsidRDefault="00114FED" w:rsidP="00114FED">
      <w:pPr>
        <w:widowControl w:val="0"/>
        <w:autoSpaceDE w:val="0"/>
        <w:autoSpaceDN w:val="0"/>
        <w:adjustRightInd w:val="0"/>
        <w:rPr>
          <w:sz w:val="22"/>
          <w:szCs w:val="22"/>
        </w:rPr>
      </w:pPr>
      <w:r w:rsidRPr="006F36B5">
        <w:rPr>
          <w:color w:val="000000"/>
          <w:sz w:val="22"/>
          <w:szCs w:val="22"/>
        </w:rPr>
        <w:t>Обучение по охране труда по профессии или  виду  работы,  при  выполнении</w:t>
      </w:r>
    </w:p>
    <w:p w:rsidR="00114FED" w:rsidRPr="006F36B5" w:rsidRDefault="00114FED" w:rsidP="00114FED">
      <w:pPr>
        <w:widowControl w:val="0"/>
        <w:autoSpaceDE w:val="0"/>
        <w:autoSpaceDN w:val="0"/>
        <w:adjustRightInd w:val="0"/>
        <w:rPr>
          <w:sz w:val="22"/>
          <w:szCs w:val="22"/>
        </w:rPr>
      </w:pPr>
      <w:r w:rsidRPr="006F36B5">
        <w:rPr>
          <w:color w:val="000000"/>
          <w:sz w:val="22"/>
          <w:szCs w:val="22"/>
        </w:rPr>
        <w:t>которой произошел несчастный случай: с "__"__________________ 200_ г. по</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 200_ г. ___________________________________________</w:t>
      </w:r>
      <w:r w:rsidR="00292479">
        <w:rPr>
          <w:color w:val="000000"/>
          <w:sz w:val="22"/>
          <w:szCs w:val="22"/>
        </w:rPr>
        <w:t>___________________</w:t>
      </w:r>
      <w:r w:rsidRPr="006F36B5">
        <w:rPr>
          <w:color w:val="000000"/>
          <w:sz w:val="22"/>
          <w:szCs w:val="22"/>
        </w:rPr>
        <w:t>_______</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_____________________________________________________________________</w:t>
      </w:r>
      <w:r w:rsidR="00292479">
        <w:rPr>
          <w:color w:val="000000"/>
          <w:sz w:val="22"/>
          <w:szCs w:val="22"/>
        </w:rPr>
        <w:t>_________________</w:t>
      </w:r>
      <w:r w:rsidRPr="006F36B5">
        <w:rPr>
          <w:color w:val="000000"/>
          <w:sz w:val="22"/>
          <w:szCs w:val="22"/>
        </w:rPr>
        <w:t>____</w:t>
      </w:r>
    </w:p>
    <w:p w:rsidR="00114FED" w:rsidRPr="00292479" w:rsidRDefault="00114FED" w:rsidP="00114FED">
      <w:pPr>
        <w:widowControl w:val="0"/>
        <w:autoSpaceDE w:val="0"/>
        <w:autoSpaceDN w:val="0"/>
        <w:adjustRightInd w:val="0"/>
        <w:rPr>
          <w:sz w:val="18"/>
          <w:szCs w:val="18"/>
        </w:rPr>
      </w:pPr>
      <w:r w:rsidRPr="006F36B5">
        <w:rPr>
          <w:color w:val="000000"/>
          <w:sz w:val="22"/>
          <w:szCs w:val="22"/>
        </w:rPr>
        <w:t xml:space="preserve">                     </w:t>
      </w:r>
      <w:r w:rsidR="00292479">
        <w:rPr>
          <w:color w:val="000000"/>
          <w:sz w:val="22"/>
          <w:szCs w:val="22"/>
        </w:rPr>
        <w:t xml:space="preserve">                                       </w:t>
      </w:r>
      <w:r w:rsidRPr="006F36B5">
        <w:rPr>
          <w:color w:val="000000"/>
          <w:sz w:val="22"/>
          <w:szCs w:val="22"/>
        </w:rPr>
        <w:t>(</w:t>
      </w:r>
      <w:r w:rsidRPr="00292479">
        <w:rPr>
          <w:color w:val="000000"/>
          <w:sz w:val="18"/>
          <w:szCs w:val="18"/>
        </w:rPr>
        <w:t>если не проводилось - указать)</w:t>
      </w:r>
    </w:p>
    <w:p w:rsidR="00114FED" w:rsidRPr="006F36B5" w:rsidRDefault="00114FED" w:rsidP="00114FED">
      <w:pPr>
        <w:widowControl w:val="0"/>
        <w:autoSpaceDE w:val="0"/>
        <w:autoSpaceDN w:val="0"/>
        <w:adjustRightInd w:val="0"/>
        <w:rPr>
          <w:sz w:val="22"/>
          <w:szCs w:val="22"/>
        </w:rPr>
      </w:pPr>
      <w:r w:rsidRPr="006F36B5">
        <w:rPr>
          <w:color w:val="000000"/>
          <w:sz w:val="22"/>
          <w:szCs w:val="22"/>
        </w:rPr>
        <w:t>Проверка знаний по  охране  труда  по  профессии  или  виду  работы,  при</w:t>
      </w:r>
      <w:r w:rsidR="00F13B24">
        <w:rPr>
          <w:sz w:val="22"/>
          <w:szCs w:val="22"/>
        </w:rPr>
        <w:t xml:space="preserve">  </w:t>
      </w:r>
      <w:r w:rsidRPr="006F36B5">
        <w:rPr>
          <w:color w:val="000000"/>
          <w:sz w:val="22"/>
          <w:szCs w:val="22"/>
        </w:rPr>
        <w:t>выполнении которой произошел несчастный случай __________</w:t>
      </w:r>
      <w:r w:rsidR="00C747C1">
        <w:rPr>
          <w:color w:val="000000"/>
          <w:sz w:val="22"/>
          <w:szCs w:val="22"/>
        </w:rPr>
        <w:t>_______________</w:t>
      </w:r>
      <w:r w:rsidR="00F13B24">
        <w:rPr>
          <w:color w:val="000000"/>
          <w:sz w:val="22"/>
          <w:szCs w:val="22"/>
        </w:rPr>
        <w:t>__________________</w:t>
      </w:r>
      <w:r w:rsidR="00C747C1">
        <w:rPr>
          <w:color w:val="000000"/>
          <w:sz w:val="22"/>
          <w:szCs w:val="22"/>
        </w:rPr>
        <w:t>____</w:t>
      </w:r>
      <w:r w:rsidRPr="006F36B5">
        <w:rPr>
          <w:color w:val="000000"/>
          <w:sz w:val="22"/>
          <w:szCs w:val="22"/>
        </w:rPr>
        <w:t>________________</w:t>
      </w:r>
    </w:p>
    <w:p w:rsidR="00114FED" w:rsidRPr="00F13B24" w:rsidRDefault="00114FED" w:rsidP="00114FED">
      <w:pPr>
        <w:widowControl w:val="0"/>
        <w:autoSpaceDE w:val="0"/>
        <w:autoSpaceDN w:val="0"/>
        <w:adjustRightInd w:val="0"/>
        <w:rPr>
          <w:sz w:val="18"/>
          <w:szCs w:val="18"/>
        </w:rPr>
      </w:pPr>
      <w:r w:rsidRPr="00F13B24">
        <w:rPr>
          <w:color w:val="000000"/>
          <w:sz w:val="18"/>
          <w:szCs w:val="18"/>
        </w:rPr>
        <w:t xml:space="preserve">                                        </w:t>
      </w:r>
      <w:r w:rsidR="00F13B24">
        <w:rPr>
          <w:color w:val="000000"/>
          <w:sz w:val="18"/>
          <w:szCs w:val="18"/>
        </w:rPr>
        <w:t xml:space="preserve">                                         </w:t>
      </w:r>
      <w:r w:rsidRPr="00F13B24">
        <w:rPr>
          <w:color w:val="000000"/>
          <w:sz w:val="18"/>
          <w:szCs w:val="18"/>
        </w:rPr>
        <w:t xml:space="preserve"> (число, месяц, год, N протокола)</w:t>
      </w:r>
    </w:p>
    <w:p w:rsidR="00114FED" w:rsidRPr="006F36B5" w:rsidRDefault="00114FED" w:rsidP="00114FED">
      <w:pPr>
        <w:widowControl w:val="0"/>
        <w:autoSpaceDE w:val="0"/>
        <w:autoSpaceDN w:val="0"/>
        <w:adjustRightInd w:val="0"/>
        <w:rPr>
          <w:sz w:val="22"/>
          <w:szCs w:val="22"/>
        </w:rPr>
      </w:pPr>
      <w:r w:rsidRPr="006F36B5">
        <w:rPr>
          <w:color w:val="000000"/>
          <w:sz w:val="22"/>
          <w:szCs w:val="22"/>
        </w:rPr>
        <w:t>7. Краткая  характеристика  места  (объекта),  где  произошел  несчастный</w:t>
      </w:r>
    </w:p>
    <w:p w:rsidR="00C747C1" w:rsidRDefault="00114FED" w:rsidP="00114FED">
      <w:pPr>
        <w:widowControl w:val="0"/>
        <w:autoSpaceDE w:val="0"/>
        <w:autoSpaceDN w:val="0"/>
        <w:adjustRightInd w:val="0"/>
        <w:rPr>
          <w:color w:val="000000"/>
          <w:sz w:val="22"/>
          <w:szCs w:val="22"/>
        </w:rPr>
      </w:pPr>
      <w:r w:rsidRPr="006F36B5">
        <w:rPr>
          <w:color w:val="000000"/>
          <w:sz w:val="22"/>
          <w:szCs w:val="22"/>
        </w:rPr>
        <w:t>случай________________________________________________________________</w:t>
      </w:r>
      <w:r w:rsidR="00C747C1">
        <w:rPr>
          <w:color w:val="000000"/>
          <w:sz w:val="22"/>
          <w:szCs w:val="22"/>
        </w:rPr>
        <w:t>___________________</w:t>
      </w:r>
    </w:p>
    <w:p w:rsidR="00C747C1" w:rsidRDefault="00C747C1" w:rsidP="00114FED">
      <w:pPr>
        <w:widowControl w:val="0"/>
        <w:autoSpaceDE w:val="0"/>
        <w:autoSpaceDN w:val="0"/>
        <w:adjustRightInd w:val="0"/>
        <w:rPr>
          <w:color w:val="000000"/>
          <w:sz w:val="22"/>
          <w:szCs w:val="22"/>
        </w:rPr>
      </w:pPr>
      <w:r>
        <w:rPr>
          <w:color w:val="000000"/>
          <w:sz w:val="22"/>
          <w:szCs w:val="22"/>
        </w:rPr>
        <w:t>________________________________________________________________________________________</w:t>
      </w:r>
      <w:r w:rsidR="00114FED" w:rsidRPr="006F36B5">
        <w:rPr>
          <w:color w:val="000000"/>
          <w:sz w:val="22"/>
          <w:szCs w:val="22"/>
        </w:rPr>
        <w:t>_</w:t>
      </w:r>
    </w:p>
    <w:p w:rsidR="00114FED" w:rsidRDefault="00114FED" w:rsidP="00C747C1">
      <w:pPr>
        <w:widowControl w:val="0"/>
        <w:autoSpaceDE w:val="0"/>
        <w:autoSpaceDN w:val="0"/>
        <w:adjustRightInd w:val="0"/>
        <w:jc w:val="center"/>
        <w:rPr>
          <w:color w:val="000000"/>
          <w:sz w:val="18"/>
          <w:szCs w:val="18"/>
        </w:rPr>
      </w:pPr>
      <w:r w:rsidRPr="006F36B5">
        <w:rPr>
          <w:color w:val="000000"/>
          <w:sz w:val="22"/>
          <w:szCs w:val="22"/>
        </w:rPr>
        <w:t>(</w:t>
      </w:r>
      <w:r w:rsidRPr="00C747C1">
        <w:rPr>
          <w:color w:val="000000"/>
          <w:sz w:val="18"/>
          <w:szCs w:val="18"/>
        </w:rPr>
        <w:t>краткое описание места происшествия с указанием опасных и (или) вредных</w:t>
      </w:r>
      <w:r w:rsidR="00C747C1" w:rsidRPr="00C747C1">
        <w:rPr>
          <w:sz w:val="18"/>
          <w:szCs w:val="18"/>
        </w:rPr>
        <w:t xml:space="preserve"> </w:t>
      </w:r>
      <w:r w:rsidRPr="00C747C1">
        <w:rPr>
          <w:color w:val="000000"/>
          <w:sz w:val="18"/>
          <w:szCs w:val="18"/>
        </w:rPr>
        <w:t xml:space="preserve"> производственных факторов со ссылкой на сведения, содержащиеся</w:t>
      </w:r>
      <w:r w:rsidR="00C747C1" w:rsidRPr="00C747C1">
        <w:rPr>
          <w:sz w:val="18"/>
          <w:szCs w:val="18"/>
        </w:rPr>
        <w:t xml:space="preserve"> </w:t>
      </w:r>
      <w:r w:rsidRPr="00C747C1">
        <w:rPr>
          <w:color w:val="000000"/>
          <w:sz w:val="18"/>
          <w:szCs w:val="18"/>
        </w:rPr>
        <w:t>в протоколе осмотра места несчастного случая)</w:t>
      </w:r>
    </w:p>
    <w:p w:rsidR="00F13B24" w:rsidRPr="006F36B5" w:rsidRDefault="00F13B24" w:rsidP="00C747C1">
      <w:pPr>
        <w:widowControl w:val="0"/>
        <w:autoSpaceDE w:val="0"/>
        <w:autoSpaceDN w:val="0"/>
        <w:adjustRightInd w:val="0"/>
        <w:jc w:val="center"/>
        <w:rPr>
          <w:sz w:val="22"/>
          <w:szCs w:val="22"/>
        </w:rPr>
      </w:pPr>
    </w:p>
    <w:p w:rsidR="00114FED" w:rsidRPr="006F36B5" w:rsidRDefault="00114FED" w:rsidP="00114FED">
      <w:pPr>
        <w:widowControl w:val="0"/>
        <w:autoSpaceDE w:val="0"/>
        <w:autoSpaceDN w:val="0"/>
        <w:adjustRightInd w:val="0"/>
        <w:rPr>
          <w:sz w:val="22"/>
          <w:szCs w:val="22"/>
        </w:rPr>
      </w:pPr>
      <w:r w:rsidRPr="006F36B5">
        <w:rPr>
          <w:color w:val="000000"/>
          <w:sz w:val="22"/>
          <w:szCs w:val="22"/>
        </w:rPr>
        <w:t>Оборудование, использование которого привело к несчастному случаю ______</w:t>
      </w:r>
      <w:r w:rsidR="00C747C1">
        <w:rPr>
          <w:color w:val="000000"/>
          <w:sz w:val="22"/>
          <w:szCs w:val="22"/>
        </w:rPr>
        <w:t>_____________________</w:t>
      </w:r>
      <w:r w:rsidRPr="006F36B5">
        <w:rPr>
          <w:color w:val="000000"/>
          <w:sz w:val="22"/>
          <w:szCs w:val="22"/>
        </w:rPr>
        <w:t>_</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____________________________________________________________________</w:t>
      </w:r>
      <w:r w:rsidR="00C747C1">
        <w:rPr>
          <w:color w:val="000000"/>
          <w:sz w:val="22"/>
          <w:szCs w:val="22"/>
        </w:rPr>
        <w:t>_________________</w:t>
      </w:r>
      <w:r w:rsidRPr="006F36B5">
        <w:rPr>
          <w:color w:val="000000"/>
          <w:sz w:val="22"/>
          <w:szCs w:val="22"/>
        </w:rPr>
        <w:t>_____</w:t>
      </w:r>
    </w:p>
    <w:p w:rsidR="00114FED" w:rsidRDefault="00114FED" w:rsidP="00C747C1">
      <w:pPr>
        <w:widowControl w:val="0"/>
        <w:autoSpaceDE w:val="0"/>
        <w:autoSpaceDN w:val="0"/>
        <w:adjustRightInd w:val="0"/>
        <w:jc w:val="center"/>
        <w:rPr>
          <w:color w:val="000000"/>
          <w:sz w:val="18"/>
          <w:szCs w:val="18"/>
        </w:rPr>
      </w:pPr>
      <w:r w:rsidRPr="00C747C1">
        <w:rPr>
          <w:color w:val="000000"/>
          <w:sz w:val="18"/>
          <w:szCs w:val="18"/>
        </w:rPr>
        <w:t>(наименование, тип, марка, год выпуска, организация-изготовитель)</w:t>
      </w:r>
    </w:p>
    <w:p w:rsidR="00F13B24" w:rsidRPr="00C747C1" w:rsidRDefault="00F13B24" w:rsidP="00C747C1">
      <w:pPr>
        <w:widowControl w:val="0"/>
        <w:autoSpaceDE w:val="0"/>
        <w:autoSpaceDN w:val="0"/>
        <w:adjustRightInd w:val="0"/>
        <w:jc w:val="center"/>
        <w:rPr>
          <w:sz w:val="18"/>
          <w:szCs w:val="18"/>
        </w:rPr>
      </w:pPr>
    </w:p>
    <w:p w:rsidR="00114FED" w:rsidRPr="006F36B5" w:rsidRDefault="00114FED" w:rsidP="00114FED">
      <w:pPr>
        <w:widowControl w:val="0"/>
        <w:autoSpaceDE w:val="0"/>
        <w:autoSpaceDN w:val="0"/>
        <w:adjustRightInd w:val="0"/>
        <w:rPr>
          <w:sz w:val="22"/>
          <w:szCs w:val="22"/>
        </w:rPr>
      </w:pPr>
      <w:r w:rsidRPr="006F36B5">
        <w:rPr>
          <w:color w:val="000000"/>
          <w:sz w:val="22"/>
          <w:szCs w:val="22"/>
        </w:rPr>
        <w:t>8. Обстоятельства несчастного случая</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w:t>
      </w:r>
      <w:r w:rsidR="00C747C1">
        <w:rPr>
          <w:color w:val="000000"/>
          <w:sz w:val="22"/>
          <w:szCs w:val="22"/>
        </w:rPr>
        <w:t>__________________</w:t>
      </w:r>
      <w:r w:rsidRPr="006F36B5">
        <w:rPr>
          <w:color w:val="000000"/>
          <w:sz w:val="22"/>
          <w:szCs w:val="22"/>
        </w:rPr>
        <w:t>___________</w:t>
      </w:r>
    </w:p>
    <w:p w:rsidR="00114FED" w:rsidRPr="00C747C1" w:rsidRDefault="00114FED" w:rsidP="00C747C1">
      <w:pPr>
        <w:widowControl w:val="0"/>
        <w:autoSpaceDE w:val="0"/>
        <w:autoSpaceDN w:val="0"/>
        <w:adjustRightInd w:val="0"/>
        <w:jc w:val="center"/>
        <w:rPr>
          <w:sz w:val="18"/>
          <w:szCs w:val="18"/>
        </w:rPr>
      </w:pPr>
      <w:r w:rsidRPr="00C747C1">
        <w:rPr>
          <w:color w:val="000000"/>
          <w:sz w:val="18"/>
          <w:szCs w:val="18"/>
        </w:rPr>
        <w:t>(краткое изложение обстоятельств, предшествовавших несчастному случаю,</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_______________________________________________________________________</w:t>
      </w:r>
      <w:r w:rsidR="00C747C1">
        <w:rPr>
          <w:color w:val="000000"/>
          <w:sz w:val="22"/>
          <w:szCs w:val="22"/>
        </w:rPr>
        <w:t>_________________</w:t>
      </w:r>
      <w:r w:rsidRPr="006F36B5">
        <w:rPr>
          <w:color w:val="000000"/>
          <w:sz w:val="22"/>
          <w:szCs w:val="22"/>
        </w:rPr>
        <w:t>__</w:t>
      </w:r>
    </w:p>
    <w:p w:rsidR="00114FED" w:rsidRDefault="00114FED" w:rsidP="00C747C1">
      <w:pPr>
        <w:widowControl w:val="0"/>
        <w:autoSpaceDE w:val="0"/>
        <w:autoSpaceDN w:val="0"/>
        <w:adjustRightInd w:val="0"/>
        <w:jc w:val="center"/>
        <w:rPr>
          <w:color w:val="000000"/>
          <w:sz w:val="18"/>
          <w:szCs w:val="18"/>
        </w:rPr>
      </w:pPr>
      <w:r w:rsidRPr="00C747C1">
        <w:rPr>
          <w:color w:val="000000"/>
          <w:sz w:val="18"/>
          <w:szCs w:val="18"/>
        </w:rPr>
        <w:t>описание событий и действий пострадавшего и других лиц, связанных</w:t>
      </w:r>
      <w:r w:rsidR="00C747C1" w:rsidRPr="00C747C1">
        <w:rPr>
          <w:sz w:val="18"/>
          <w:szCs w:val="18"/>
        </w:rPr>
        <w:t xml:space="preserve"> </w:t>
      </w:r>
      <w:r w:rsidRPr="00C747C1">
        <w:rPr>
          <w:color w:val="000000"/>
          <w:sz w:val="18"/>
          <w:szCs w:val="18"/>
        </w:rPr>
        <w:t>с несчастным случаем, и другие сведения, установленные в ходе</w:t>
      </w:r>
      <w:r w:rsidR="00C747C1" w:rsidRPr="00C747C1">
        <w:rPr>
          <w:sz w:val="18"/>
          <w:szCs w:val="18"/>
        </w:rPr>
        <w:t xml:space="preserve"> </w:t>
      </w:r>
      <w:r w:rsidRPr="00C747C1">
        <w:rPr>
          <w:color w:val="000000"/>
          <w:sz w:val="18"/>
          <w:szCs w:val="18"/>
        </w:rPr>
        <w:t>расследования)</w:t>
      </w:r>
    </w:p>
    <w:p w:rsidR="00F13B24" w:rsidRPr="00C747C1" w:rsidRDefault="00F13B24" w:rsidP="00C747C1">
      <w:pPr>
        <w:widowControl w:val="0"/>
        <w:autoSpaceDE w:val="0"/>
        <w:autoSpaceDN w:val="0"/>
        <w:adjustRightInd w:val="0"/>
        <w:jc w:val="center"/>
        <w:rPr>
          <w:sz w:val="18"/>
          <w:szCs w:val="18"/>
        </w:rPr>
      </w:pPr>
    </w:p>
    <w:p w:rsidR="00114FED" w:rsidRDefault="00114FED" w:rsidP="00114FED">
      <w:pPr>
        <w:widowControl w:val="0"/>
        <w:autoSpaceDE w:val="0"/>
        <w:autoSpaceDN w:val="0"/>
        <w:adjustRightInd w:val="0"/>
        <w:rPr>
          <w:color w:val="000000"/>
          <w:sz w:val="22"/>
          <w:szCs w:val="22"/>
        </w:rPr>
      </w:pPr>
      <w:r w:rsidRPr="006F36B5">
        <w:rPr>
          <w:color w:val="000000"/>
          <w:sz w:val="22"/>
          <w:szCs w:val="22"/>
        </w:rPr>
        <w:t>8.1. Вид происшествия ________________________________________________</w:t>
      </w:r>
      <w:r w:rsidR="00C747C1">
        <w:rPr>
          <w:color w:val="000000"/>
          <w:sz w:val="22"/>
          <w:szCs w:val="22"/>
        </w:rPr>
        <w:t>____________________</w:t>
      </w:r>
      <w:r w:rsidRPr="006F36B5">
        <w:rPr>
          <w:color w:val="000000"/>
          <w:sz w:val="22"/>
          <w:szCs w:val="22"/>
        </w:rPr>
        <w:t>__</w:t>
      </w:r>
    </w:p>
    <w:p w:rsidR="00F13B24" w:rsidRPr="006F36B5" w:rsidRDefault="00F13B24" w:rsidP="00114FED">
      <w:pPr>
        <w:widowControl w:val="0"/>
        <w:autoSpaceDE w:val="0"/>
        <w:autoSpaceDN w:val="0"/>
        <w:adjustRightInd w:val="0"/>
        <w:rPr>
          <w:sz w:val="22"/>
          <w:szCs w:val="22"/>
        </w:rPr>
      </w:pPr>
    </w:p>
    <w:p w:rsidR="00114FED" w:rsidRPr="006F36B5" w:rsidRDefault="00114FED" w:rsidP="00114FED">
      <w:pPr>
        <w:widowControl w:val="0"/>
        <w:autoSpaceDE w:val="0"/>
        <w:autoSpaceDN w:val="0"/>
        <w:adjustRightInd w:val="0"/>
        <w:rPr>
          <w:sz w:val="22"/>
          <w:szCs w:val="22"/>
        </w:rPr>
      </w:pPr>
      <w:r w:rsidRPr="006F36B5">
        <w:rPr>
          <w:color w:val="000000"/>
          <w:sz w:val="22"/>
          <w:szCs w:val="22"/>
        </w:rPr>
        <w:t>8.2. Характер полученных повреждений и орган,  подвергшийся  повреждению,</w:t>
      </w:r>
    </w:p>
    <w:p w:rsidR="00114FED" w:rsidRDefault="00114FED" w:rsidP="00114FED">
      <w:pPr>
        <w:widowControl w:val="0"/>
        <w:autoSpaceDE w:val="0"/>
        <w:autoSpaceDN w:val="0"/>
        <w:adjustRightInd w:val="0"/>
        <w:rPr>
          <w:color w:val="000000"/>
          <w:sz w:val="22"/>
          <w:szCs w:val="22"/>
        </w:rPr>
      </w:pPr>
      <w:r w:rsidRPr="006F36B5">
        <w:rPr>
          <w:color w:val="000000"/>
          <w:sz w:val="22"/>
          <w:szCs w:val="22"/>
        </w:rPr>
        <w:t>медицинское заключение о тяжести повреждения здоровья _________</w:t>
      </w:r>
      <w:r w:rsidR="00C902CB">
        <w:rPr>
          <w:color w:val="000000"/>
          <w:sz w:val="22"/>
          <w:szCs w:val="22"/>
        </w:rPr>
        <w:t>____________________</w:t>
      </w:r>
      <w:r w:rsidRPr="006F36B5">
        <w:rPr>
          <w:color w:val="000000"/>
          <w:sz w:val="22"/>
          <w:szCs w:val="22"/>
        </w:rPr>
        <w:t>__________</w:t>
      </w:r>
    </w:p>
    <w:p w:rsidR="00F13B24" w:rsidRPr="006F36B5" w:rsidRDefault="00F13B24" w:rsidP="00114FED">
      <w:pPr>
        <w:widowControl w:val="0"/>
        <w:autoSpaceDE w:val="0"/>
        <w:autoSpaceDN w:val="0"/>
        <w:adjustRightInd w:val="0"/>
        <w:rPr>
          <w:sz w:val="22"/>
          <w:szCs w:val="22"/>
        </w:rPr>
      </w:pPr>
    </w:p>
    <w:p w:rsidR="00114FED" w:rsidRPr="006F36B5" w:rsidRDefault="00114FED" w:rsidP="00114FED">
      <w:pPr>
        <w:widowControl w:val="0"/>
        <w:autoSpaceDE w:val="0"/>
        <w:autoSpaceDN w:val="0"/>
        <w:adjustRightInd w:val="0"/>
        <w:rPr>
          <w:sz w:val="22"/>
          <w:szCs w:val="22"/>
        </w:rPr>
      </w:pPr>
      <w:r w:rsidRPr="006F36B5">
        <w:rPr>
          <w:color w:val="000000"/>
          <w:sz w:val="22"/>
          <w:szCs w:val="22"/>
        </w:rPr>
        <w:t>8.3. Нахождение пострадавшего в состоянии алкогольного или наркотического</w:t>
      </w:r>
    </w:p>
    <w:p w:rsidR="00114FED" w:rsidRPr="006F36B5" w:rsidRDefault="00114FED" w:rsidP="00114FED">
      <w:pPr>
        <w:widowControl w:val="0"/>
        <w:autoSpaceDE w:val="0"/>
        <w:autoSpaceDN w:val="0"/>
        <w:adjustRightInd w:val="0"/>
        <w:rPr>
          <w:sz w:val="22"/>
          <w:szCs w:val="22"/>
        </w:rPr>
      </w:pPr>
      <w:r w:rsidRPr="006F36B5">
        <w:rPr>
          <w:color w:val="000000"/>
          <w:sz w:val="22"/>
          <w:szCs w:val="22"/>
        </w:rPr>
        <w:t>опьянения _______________________________________________</w:t>
      </w:r>
      <w:r w:rsidR="00C902CB">
        <w:rPr>
          <w:color w:val="000000"/>
          <w:sz w:val="22"/>
          <w:szCs w:val="22"/>
        </w:rPr>
        <w:t>_________________</w:t>
      </w:r>
      <w:r w:rsidRPr="006F36B5">
        <w:rPr>
          <w:color w:val="000000"/>
          <w:sz w:val="22"/>
          <w:szCs w:val="22"/>
        </w:rPr>
        <w:t>________________</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________________________________________________________________</w:t>
      </w:r>
      <w:r w:rsidR="00C902CB">
        <w:rPr>
          <w:color w:val="000000"/>
          <w:sz w:val="22"/>
          <w:szCs w:val="22"/>
        </w:rPr>
        <w:t>_________________</w:t>
      </w:r>
      <w:r w:rsidRPr="006F36B5">
        <w:rPr>
          <w:color w:val="000000"/>
          <w:sz w:val="22"/>
          <w:szCs w:val="22"/>
        </w:rPr>
        <w:t>_________</w:t>
      </w:r>
    </w:p>
    <w:p w:rsidR="00114FED" w:rsidRPr="00C902CB" w:rsidRDefault="00114FED" w:rsidP="00C902CB">
      <w:pPr>
        <w:widowControl w:val="0"/>
        <w:autoSpaceDE w:val="0"/>
        <w:autoSpaceDN w:val="0"/>
        <w:adjustRightInd w:val="0"/>
        <w:jc w:val="center"/>
        <w:rPr>
          <w:sz w:val="18"/>
          <w:szCs w:val="18"/>
        </w:rPr>
      </w:pPr>
      <w:r w:rsidRPr="00C902CB">
        <w:rPr>
          <w:color w:val="000000"/>
          <w:sz w:val="18"/>
          <w:szCs w:val="18"/>
        </w:rPr>
        <w:t>(нет,  да  -  указать  состояние  и  степень  опьянения  в соответствии с</w:t>
      </w:r>
      <w:r w:rsidR="00C902CB" w:rsidRPr="00C902CB">
        <w:rPr>
          <w:sz w:val="18"/>
          <w:szCs w:val="18"/>
        </w:rPr>
        <w:t xml:space="preserve"> </w:t>
      </w:r>
      <w:r w:rsidRPr="00C902CB">
        <w:rPr>
          <w:color w:val="000000"/>
          <w:sz w:val="18"/>
          <w:szCs w:val="18"/>
        </w:rPr>
        <w:t>заключением   по   результатам    освидетельствования,   проведенного   в</w:t>
      </w:r>
      <w:r w:rsidR="00C902CB" w:rsidRPr="00C902CB">
        <w:rPr>
          <w:sz w:val="18"/>
          <w:szCs w:val="18"/>
        </w:rPr>
        <w:t xml:space="preserve"> </w:t>
      </w:r>
      <w:r w:rsidRPr="00C902CB">
        <w:rPr>
          <w:color w:val="000000"/>
          <w:sz w:val="18"/>
          <w:szCs w:val="18"/>
        </w:rPr>
        <w:t xml:space="preserve"> установленном порядке)</w:t>
      </w:r>
    </w:p>
    <w:p w:rsidR="00114FED" w:rsidRPr="006F36B5" w:rsidRDefault="00114FED" w:rsidP="00114FED">
      <w:pPr>
        <w:widowControl w:val="0"/>
        <w:autoSpaceDE w:val="0"/>
        <w:autoSpaceDN w:val="0"/>
        <w:adjustRightInd w:val="0"/>
        <w:rPr>
          <w:sz w:val="22"/>
          <w:szCs w:val="22"/>
        </w:rPr>
      </w:pPr>
      <w:r w:rsidRPr="006F36B5">
        <w:rPr>
          <w:color w:val="000000"/>
          <w:sz w:val="22"/>
          <w:szCs w:val="22"/>
        </w:rPr>
        <w:t>8.4. Очевидцы несчастного случая ______________</w:t>
      </w:r>
      <w:r w:rsidR="00C902CB">
        <w:rPr>
          <w:color w:val="000000"/>
          <w:sz w:val="22"/>
          <w:szCs w:val="22"/>
        </w:rPr>
        <w:t>____________________</w:t>
      </w:r>
      <w:r w:rsidRPr="006F36B5">
        <w:rPr>
          <w:color w:val="000000"/>
          <w:sz w:val="22"/>
          <w:szCs w:val="22"/>
        </w:rPr>
        <w:t>__________________________</w:t>
      </w:r>
    </w:p>
    <w:p w:rsidR="00114FED" w:rsidRPr="00C902CB" w:rsidRDefault="00114FED" w:rsidP="00C902CB">
      <w:pPr>
        <w:widowControl w:val="0"/>
        <w:autoSpaceDE w:val="0"/>
        <w:autoSpaceDN w:val="0"/>
        <w:adjustRightInd w:val="0"/>
        <w:jc w:val="center"/>
        <w:rPr>
          <w:sz w:val="18"/>
          <w:szCs w:val="18"/>
        </w:rPr>
      </w:pPr>
      <w:r w:rsidRPr="00C902CB">
        <w:rPr>
          <w:color w:val="000000"/>
          <w:sz w:val="18"/>
          <w:szCs w:val="18"/>
        </w:rPr>
        <w:t>(фамилия, инициалы, постоянное место жительства, домашний телефон)</w:t>
      </w:r>
    </w:p>
    <w:p w:rsidR="00114FED" w:rsidRPr="006F36B5" w:rsidRDefault="00114FED" w:rsidP="00114FED">
      <w:pPr>
        <w:widowControl w:val="0"/>
        <w:autoSpaceDE w:val="0"/>
        <w:autoSpaceDN w:val="0"/>
        <w:adjustRightInd w:val="0"/>
        <w:rPr>
          <w:sz w:val="22"/>
          <w:szCs w:val="22"/>
        </w:rPr>
      </w:pPr>
      <w:r w:rsidRPr="006F36B5">
        <w:rPr>
          <w:color w:val="000000"/>
          <w:sz w:val="22"/>
          <w:szCs w:val="22"/>
        </w:rPr>
        <w:t>9. Причины несчастного случая ___________________________</w:t>
      </w:r>
      <w:r w:rsidR="00C902CB">
        <w:rPr>
          <w:color w:val="000000"/>
          <w:sz w:val="22"/>
          <w:szCs w:val="22"/>
        </w:rPr>
        <w:t>___________________</w:t>
      </w:r>
      <w:r w:rsidRPr="006F36B5">
        <w:rPr>
          <w:color w:val="000000"/>
          <w:sz w:val="22"/>
          <w:szCs w:val="22"/>
        </w:rPr>
        <w:t>________________</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_______________________________________________________________________</w:t>
      </w:r>
      <w:r w:rsidR="00C902CB">
        <w:rPr>
          <w:color w:val="000000"/>
          <w:sz w:val="22"/>
          <w:szCs w:val="22"/>
        </w:rPr>
        <w:t>_________________</w:t>
      </w:r>
      <w:r w:rsidRPr="006F36B5">
        <w:rPr>
          <w:color w:val="000000"/>
          <w:sz w:val="22"/>
          <w:szCs w:val="22"/>
        </w:rPr>
        <w:t>__</w:t>
      </w:r>
    </w:p>
    <w:p w:rsidR="00114FED" w:rsidRPr="00C902CB" w:rsidRDefault="00114FED" w:rsidP="00C902CB">
      <w:pPr>
        <w:widowControl w:val="0"/>
        <w:autoSpaceDE w:val="0"/>
        <w:autoSpaceDN w:val="0"/>
        <w:adjustRightInd w:val="0"/>
        <w:jc w:val="center"/>
        <w:rPr>
          <w:sz w:val="18"/>
          <w:szCs w:val="18"/>
        </w:rPr>
      </w:pPr>
      <w:r w:rsidRPr="00C902CB">
        <w:rPr>
          <w:color w:val="000000"/>
          <w:sz w:val="18"/>
          <w:szCs w:val="18"/>
        </w:rPr>
        <w:t>(указать основную и сопутствующие причины несчастного случая со  ссылками</w:t>
      </w:r>
      <w:r w:rsidR="00C902CB" w:rsidRPr="00C902CB">
        <w:rPr>
          <w:sz w:val="18"/>
          <w:szCs w:val="18"/>
        </w:rPr>
        <w:t xml:space="preserve"> </w:t>
      </w:r>
      <w:r w:rsidRPr="00C902CB">
        <w:rPr>
          <w:color w:val="000000"/>
          <w:sz w:val="18"/>
          <w:szCs w:val="18"/>
        </w:rPr>
        <w:t>на нарушенные  требования  законодательных  и  иных нормативных  правовых</w:t>
      </w:r>
      <w:r w:rsidR="00C902CB" w:rsidRPr="00C902CB">
        <w:rPr>
          <w:sz w:val="18"/>
          <w:szCs w:val="18"/>
        </w:rPr>
        <w:t xml:space="preserve"> </w:t>
      </w:r>
      <w:r w:rsidRPr="00C902CB">
        <w:rPr>
          <w:color w:val="000000"/>
          <w:sz w:val="18"/>
          <w:szCs w:val="18"/>
        </w:rPr>
        <w:t>актов, локальных нормативных актов)</w:t>
      </w:r>
    </w:p>
    <w:p w:rsidR="00114FED" w:rsidRPr="006F36B5" w:rsidRDefault="00114FED" w:rsidP="00114FED">
      <w:pPr>
        <w:widowControl w:val="0"/>
        <w:autoSpaceDE w:val="0"/>
        <w:autoSpaceDN w:val="0"/>
        <w:adjustRightInd w:val="0"/>
        <w:rPr>
          <w:sz w:val="22"/>
          <w:szCs w:val="22"/>
        </w:rPr>
      </w:pPr>
      <w:r w:rsidRPr="006F36B5">
        <w:rPr>
          <w:color w:val="000000"/>
          <w:sz w:val="22"/>
          <w:szCs w:val="22"/>
        </w:rPr>
        <w:t>10. Лица, допустившие нарушение требований охраны труда:</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__________________________________________________________________</w:t>
      </w:r>
      <w:r w:rsidR="00C902CB">
        <w:rPr>
          <w:color w:val="000000"/>
          <w:sz w:val="22"/>
          <w:szCs w:val="22"/>
        </w:rPr>
        <w:t>_________________</w:t>
      </w:r>
      <w:r w:rsidRPr="006F36B5">
        <w:rPr>
          <w:color w:val="000000"/>
          <w:sz w:val="22"/>
          <w:szCs w:val="22"/>
        </w:rPr>
        <w:t>_______</w:t>
      </w:r>
    </w:p>
    <w:p w:rsidR="00114FED" w:rsidRPr="00C902CB" w:rsidRDefault="00114FED" w:rsidP="00C902CB">
      <w:pPr>
        <w:widowControl w:val="0"/>
        <w:autoSpaceDE w:val="0"/>
        <w:autoSpaceDN w:val="0"/>
        <w:adjustRightInd w:val="0"/>
        <w:jc w:val="center"/>
        <w:rPr>
          <w:sz w:val="18"/>
          <w:szCs w:val="18"/>
        </w:rPr>
      </w:pPr>
      <w:r w:rsidRPr="00C902CB">
        <w:rPr>
          <w:color w:val="000000"/>
          <w:sz w:val="18"/>
          <w:szCs w:val="18"/>
        </w:rPr>
        <w:t>(фамилия, инициалы, должность (профессия) с указанием требований</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__________________________________________________________________</w:t>
      </w:r>
      <w:r w:rsidR="00C902CB">
        <w:rPr>
          <w:color w:val="000000"/>
          <w:sz w:val="22"/>
          <w:szCs w:val="22"/>
        </w:rPr>
        <w:t>__________________</w:t>
      </w:r>
      <w:r w:rsidRPr="006F36B5">
        <w:rPr>
          <w:color w:val="000000"/>
          <w:sz w:val="22"/>
          <w:szCs w:val="22"/>
        </w:rPr>
        <w:t>______</w:t>
      </w:r>
    </w:p>
    <w:p w:rsidR="00114FED" w:rsidRPr="00C902CB" w:rsidRDefault="00114FED" w:rsidP="00C902CB">
      <w:pPr>
        <w:widowControl w:val="0"/>
        <w:autoSpaceDE w:val="0"/>
        <w:autoSpaceDN w:val="0"/>
        <w:adjustRightInd w:val="0"/>
        <w:jc w:val="center"/>
        <w:rPr>
          <w:sz w:val="18"/>
          <w:szCs w:val="18"/>
        </w:rPr>
      </w:pPr>
      <w:r w:rsidRPr="00C902CB">
        <w:rPr>
          <w:color w:val="000000"/>
          <w:sz w:val="18"/>
          <w:szCs w:val="18"/>
        </w:rPr>
        <w:t>законодательных, иных нормативных правовых и локальных нормативных актов,</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w:t>
      </w:r>
      <w:r w:rsidR="00C902CB">
        <w:rPr>
          <w:color w:val="000000"/>
          <w:sz w:val="22"/>
          <w:szCs w:val="22"/>
        </w:rPr>
        <w:t>_________________</w:t>
      </w:r>
      <w:r w:rsidRPr="006F36B5">
        <w:rPr>
          <w:color w:val="000000"/>
          <w:sz w:val="22"/>
          <w:szCs w:val="22"/>
        </w:rPr>
        <w:t>____________</w:t>
      </w:r>
    </w:p>
    <w:p w:rsidR="00114FED" w:rsidRPr="00C902CB" w:rsidRDefault="00114FED" w:rsidP="00C902CB">
      <w:pPr>
        <w:widowControl w:val="0"/>
        <w:autoSpaceDE w:val="0"/>
        <w:autoSpaceDN w:val="0"/>
        <w:adjustRightInd w:val="0"/>
        <w:jc w:val="center"/>
        <w:rPr>
          <w:sz w:val="18"/>
          <w:szCs w:val="18"/>
        </w:rPr>
      </w:pPr>
      <w:r w:rsidRPr="00C902CB">
        <w:rPr>
          <w:color w:val="000000"/>
          <w:sz w:val="18"/>
          <w:szCs w:val="18"/>
        </w:rPr>
        <w:t>предусматривающих их ответственность за нарушения, явившиеся причинами</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w:t>
      </w:r>
      <w:r w:rsidR="00C902CB">
        <w:rPr>
          <w:color w:val="000000"/>
          <w:sz w:val="22"/>
          <w:szCs w:val="22"/>
        </w:rPr>
        <w:t>_________________</w:t>
      </w:r>
      <w:r w:rsidRPr="006F36B5">
        <w:rPr>
          <w:color w:val="000000"/>
          <w:sz w:val="22"/>
          <w:szCs w:val="22"/>
        </w:rPr>
        <w:t>_____________________</w:t>
      </w:r>
    </w:p>
    <w:p w:rsidR="00114FED" w:rsidRPr="00C902CB" w:rsidRDefault="00114FED" w:rsidP="00C902CB">
      <w:pPr>
        <w:widowControl w:val="0"/>
        <w:autoSpaceDE w:val="0"/>
        <w:autoSpaceDN w:val="0"/>
        <w:adjustRightInd w:val="0"/>
        <w:jc w:val="center"/>
        <w:rPr>
          <w:sz w:val="18"/>
          <w:szCs w:val="18"/>
        </w:rPr>
      </w:pPr>
      <w:r w:rsidRPr="00C902CB">
        <w:rPr>
          <w:color w:val="000000"/>
          <w:sz w:val="18"/>
          <w:szCs w:val="18"/>
        </w:rPr>
        <w:t xml:space="preserve">несчастного случая, указанными в </w:t>
      </w:r>
      <w:r w:rsidRPr="00C902CB">
        <w:rPr>
          <w:color w:val="008000"/>
          <w:sz w:val="18"/>
          <w:szCs w:val="18"/>
          <w:u w:val="single"/>
        </w:rPr>
        <w:t>п.9</w:t>
      </w:r>
      <w:r w:rsidRPr="00C902CB">
        <w:rPr>
          <w:color w:val="000000"/>
          <w:sz w:val="18"/>
          <w:szCs w:val="18"/>
        </w:rPr>
        <w:t xml:space="preserve"> настоящего акта; при установлении</w:t>
      </w:r>
    </w:p>
    <w:p w:rsidR="00114FED" w:rsidRPr="006F36B5" w:rsidRDefault="00114FED" w:rsidP="00114FED">
      <w:pPr>
        <w:widowControl w:val="0"/>
        <w:autoSpaceDE w:val="0"/>
        <w:autoSpaceDN w:val="0"/>
        <w:adjustRightInd w:val="0"/>
        <w:rPr>
          <w:sz w:val="22"/>
          <w:szCs w:val="22"/>
        </w:rPr>
      </w:pPr>
      <w:r w:rsidRPr="006F36B5">
        <w:rPr>
          <w:color w:val="000000"/>
          <w:sz w:val="22"/>
          <w:szCs w:val="22"/>
        </w:rPr>
        <w:lastRenderedPageBreak/>
        <w:t>____________________________________________________________________</w:t>
      </w:r>
      <w:r w:rsidR="00C902CB">
        <w:rPr>
          <w:color w:val="000000"/>
          <w:sz w:val="22"/>
          <w:szCs w:val="22"/>
        </w:rPr>
        <w:t>_________________</w:t>
      </w:r>
      <w:r w:rsidRPr="006F36B5">
        <w:rPr>
          <w:color w:val="000000"/>
          <w:sz w:val="22"/>
          <w:szCs w:val="22"/>
        </w:rPr>
        <w:t>_____</w:t>
      </w:r>
    </w:p>
    <w:p w:rsidR="00114FED" w:rsidRDefault="00114FED" w:rsidP="00C902CB">
      <w:pPr>
        <w:widowControl w:val="0"/>
        <w:autoSpaceDE w:val="0"/>
        <w:autoSpaceDN w:val="0"/>
        <w:adjustRightInd w:val="0"/>
        <w:jc w:val="center"/>
        <w:rPr>
          <w:color w:val="000000"/>
          <w:sz w:val="18"/>
          <w:szCs w:val="18"/>
        </w:rPr>
      </w:pPr>
      <w:r w:rsidRPr="00C902CB">
        <w:rPr>
          <w:color w:val="000000"/>
          <w:sz w:val="18"/>
          <w:szCs w:val="18"/>
        </w:rPr>
        <w:t>факта грубой неосторожности пострадавшего указать степень его вины</w:t>
      </w:r>
    </w:p>
    <w:p w:rsidR="00C902CB" w:rsidRPr="00C902CB" w:rsidRDefault="00C902CB" w:rsidP="00C902CB">
      <w:pPr>
        <w:widowControl w:val="0"/>
        <w:autoSpaceDE w:val="0"/>
        <w:autoSpaceDN w:val="0"/>
        <w:adjustRightInd w:val="0"/>
        <w:jc w:val="center"/>
        <w:rPr>
          <w:sz w:val="18"/>
          <w:szCs w:val="18"/>
        </w:rPr>
      </w:pP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___________________________________________________________________</w:t>
      </w:r>
      <w:r w:rsidR="00C902CB">
        <w:rPr>
          <w:color w:val="000000"/>
          <w:sz w:val="22"/>
          <w:szCs w:val="22"/>
        </w:rPr>
        <w:t>_________________</w:t>
      </w:r>
      <w:r w:rsidRPr="006F36B5">
        <w:rPr>
          <w:color w:val="000000"/>
          <w:sz w:val="22"/>
          <w:szCs w:val="22"/>
        </w:rPr>
        <w:t>______</w:t>
      </w:r>
    </w:p>
    <w:p w:rsidR="00114FED" w:rsidRPr="00C902CB" w:rsidRDefault="00114FED" w:rsidP="00C902CB">
      <w:pPr>
        <w:widowControl w:val="0"/>
        <w:autoSpaceDE w:val="0"/>
        <w:autoSpaceDN w:val="0"/>
        <w:adjustRightInd w:val="0"/>
        <w:jc w:val="center"/>
        <w:rPr>
          <w:sz w:val="18"/>
          <w:szCs w:val="18"/>
        </w:rPr>
      </w:pPr>
      <w:r w:rsidRPr="00C902CB">
        <w:rPr>
          <w:color w:val="000000"/>
          <w:sz w:val="18"/>
          <w:szCs w:val="18"/>
        </w:rPr>
        <w:t>в процентах)</w:t>
      </w:r>
    </w:p>
    <w:p w:rsidR="00114FED" w:rsidRPr="006F36B5" w:rsidRDefault="00114FED" w:rsidP="00114FED">
      <w:pPr>
        <w:widowControl w:val="0"/>
        <w:autoSpaceDE w:val="0"/>
        <w:autoSpaceDN w:val="0"/>
        <w:adjustRightInd w:val="0"/>
        <w:rPr>
          <w:sz w:val="22"/>
          <w:szCs w:val="22"/>
        </w:rPr>
      </w:pPr>
      <w:r w:rsidRPr="006F36B5">
        <w:rPr>
          <w:color w:val="000000"/>
          <w:sz w:val="22"/>
          <w:szCs w:val="22"/>
        </w:rPr>
        <w:t>Организация    (работодатель),  работниками  которой являются данные лица</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_______________________________________________________________</w:t>
      </w:r>
      <w:r w:rsidR="00C902CB">
        <w:rPr>
          <w:color w:val="000000"/>
          <w:sz w:val="22"/>
          <w:szCs w:val="22"/>
        </w:rPr>
        <w:t>_________________</w:t>
      </w:r>
      <w:r w:rsidRPr="006F36B5">
        <w:rPr>
          <w:color w:val="000000"/>
          <w:sz w:val="22"/>
          <w:szCs w:val="22"/>
        </w:rPr>
        <w:t>__________</w:t>
      </w:r>
    </w:p>
    <w:p w:rsidR="00114FED" w:rsidRPr="00C902CB" w:rsidRDefault="00114FED" w:rsidP="00C902CB">
      <w:pPr>
        <w:widowControl w:val="0"/>
        <w:autoSpaceDE w:val="0"/>
        <w:autoSpaceDN w:val="0"/>
        <w:adjustRightInd w:val="0"/>
        <w:jc w:val="center"/>
        <w:rPr>
          <w:sz w:val="18"/>
          <w:szCs w:val="18"/>
        </w:rPr>
      </w:pPr>
      <w:r w:rsidRPr="00C902CB">
        <w:rPr>
          <w:color w:val="000000"/>
          <w:sz w:val="18"/>
          <w:szCs w:val="18"/>
        </w:rPr>
        <w:t>(наименование, адрес)</w:t>
      </w:r>
    </w:p>
    <w:p w:rsidR="00114FED" w:rsidRPr="006F36B5" w:rsidRDefault="00114FED" w:rsidP="00114FED">
      <w:pPr>
        <w:widowControl w:val="0"/>
        <w:autoSpaceDE w:val="0"/>
        <w:autoSpaceDN w:val="0"/>
        <w:adjustRightInd w:val="0"/>
        <w:rPr>
          <w:sz w:val="22"/>
          <w:szCs w:val="22"/>
        </w:rPr>
      </w:pPr>
      <w:r w:rsidRPr="006F36B5">
        <w:rPr>
          <w:color w:val="000000"/>
          <w:sz w:val="22"/>
          <w:szCs w:val="22"/>
        </w:rPr>
        <w:t>11. Мероприятия по устранению причин несчастного случая, сроки</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__________________________________________________________________</w:t>
      </w:r>
      <w:r w:rsidR="00C902CB">
        <w:rPr>
          <w:color w:val="000000"/>
          <w:sz w:val="22"/>
          <w:szCs w:val="22"/>
        </w:rPr>
        <w:t>_________________</w:t>
      </w:r>
      <w:r w:rsidRPr="006F36B5">
        <w:rPr>
          <w:color w:val="000000"/>
          <w:sz w:val="22"/>
          <w:szCs w:val="22"/>
        </w:rPr>
        <w:t>_______</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__________________________________________________________________</w:t>
      </w:r>
      <w:r w:rsidR="00C902CB">
        <w:rPr>
          <w:color w:val="000000"/>
          <w:sz w:val="22"/>
          <w:szCs w:val="22"/>
        </w:rPr>
        <w:t>_________________</w:t>
      </w:r>
      <w:r w:rsidRPr="006F36B5">
        <w:rPr>
          <w:color w:val="000000"/>
          <w:sz w:val="22"/>
          <w:szCs w:val="22"/>
        </w:rPr>
        <w:t>_______</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__________________________________________________________________</w:t>
      </w:r>
      <w:r w:rsidR="00C902CB">
        <w:rPr>
          <w:color w:val="000000"/>
          <w:sz w:val="22"/>
          <w:szCs w:val="22"/>
        </w:rPr>
        <w:t>_________________</w:t>
      </w:r>
      <w:r w:rsidRPr="006F36B5">
        <w:rPr>
          <w:color w:val="000000"/>
          <w:sz w:val="22"/>
          <w:szCs w:val="22"/>
        </w:rPr>
        <w:t>_______</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__________________________________________________________________</w:t>
      </w:r>
      <w:r w:rsidR="00C902CB">
        <w:rPr>
          <w:color w:val="000000"/>
          <w:sz w:val="22"/>
          <w:szCs w:val="22"/>
        </w:rPr>
        <w:t>_________________</w:t>
      </w:r>
      <w:r w:rsidRPr="006F36B5">
        <w:rPr>
          <w:color w:val="000000"/>
          <w:sz w:val="22"/>
          <w:szCs w:val="22"/>
        </w:rPr>
        <w:t>_______</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_______________________________________________________________</w:t>
      </w:r>
      <w:r w:rsidR="00C902CB">
        <w:rPr>
          <w:color w:val="000000"/>
          <w:sz w:val="22"/>
          <w:szCs w:val="22"/>
        </w:rPr>
        <w:t>_________________</w:t>
      </w:r>
      <w:r w:rsidRPr="006F36B5">
        <w:rPr>
          <w:color w:val="000000"/>
          <w:sz w:val="22"/>
          <w:szCs w:val="22"/>
        </w:rPr>
        <w:t>__________</w:t>
      </w:r>
    </w:p>
    <w:p w:rsidR="00114FED" w:rsidRPr="006F36B5" w:rsidRDefault="00114FED" w:rsidP="00114FED">
      <w:pPr>
        <w:widowControl w:val="0"/>
        <w:autoSpaceDE w:val="0"/>
        <w:autoSpaceDN w:val="0"/>
        <w:adjustRightInd w:val="0"/>
        <w:rPr>
          <w:sz w:val="22"/>
          <w:szCs w:val="22"/>
        </w:rPr>
      </w:pPr>
      <w:r w:rsidRPr="006F36B5">
        <w:rPr>
          <w:color w:val="000000"/>
          <w:sz w:val="22"/>
          <w:szCs w:val="22"/>
        </w:rPr>
        <w:t>_______________________________________________________________</w:t>
      </w:r>
      <w:r w:rsidR="00C902CB">
        <w:rPr>
          <w:color w:val="000000"/>
          <w:sz w:val="22"/>
          <w:szCs w:val="22"/>
        </w:rPr>
        <w:t>_________________</w:t>
      </w:r>
      <w:r w:rsidRPr="006F36B5">
        <w:rPr>
          <w:color w:val="000000"/>
          <w:sz w:val="22"/>
          <w:szCs w:val="22"/>
        </w:rPr>
        <w:t>__________</w:t>
      </w:r>
    </w:p>
    <w:p w:rsidR="00114FED" w:rsidRPr="006F36B5" w:rsidRDefault="00114FED" w:rsidP="00114FED">
      <w:pPr>
        <w:widowControl w:val="0"/>
        <w:autoSpaceDE w:val="0"/>
        <w:autoSpaceDN w:val="0"/>
        <w:adjustRightInd w:val="0"/>
        <w:rPr>
          <w:sz w:val="22"/>
          <w:szCs w:val="22"/>
        </w:rPr>
      </w:pPr>
    </w:p>
    <w:p w:rsidR="00C902CB" w:rsidRDefault="00114FED" w:rsidP="00C902CB">
      <w:pPr>
        <w:widowControl w:val="0"/>
        <w:autoSpaceDE w:val="0"/>
        <w:autoSpaceDN w:val="0"/>
        <w:adjustRightInd w:val="0"/>
        <w:rPr>
          <w:sz w:val="22"/>
          <w:szCs w:val="22"/>
        </w:rPr>
      </w:pPr>
      <w:r w:rsidRPr="006F36B5">
        <w:rPr>
          <w:color w:val="000000"/>
          <w:sz w:val="22"/>
          <w:szCs w:val="22"/>
        </w:rPr>
        <w:t xml:space="preserve">Подписи лиц, проводивших                                </w:t>
      </w:r>
      <w:r w:rsidR="00C902CB">
        <w:rPr>
          <w:color w:val="000000"/>
          <w:sz w:val="22"/>
          <w:szCs w:val="22"/>
        </w:rPr>
        <w:t xml:space="preserve">  </w:t>
      </w:r>
      <w:r w:rsidRPr="006F36B5">
        <w:rPr>
          <w:color w:val="000000"/>
          <w:sz w:val="22"/>
          <w:szCs w:val="22"/>
        </w:rPr>
        <w:t xml:space="preserve">           </w:t>
      </w:r>
      <w:r w:rsidR="00C902CB">
        <w:rPr>
          <w:color w:val="000000"/>
          <w:sz w:val="22"/>
          <w:szCs w:val="22"/>
        </w:rPr>
        <w:t xml:space="preserve">              </w:t>
      </w:r>
      <w:r w:rsidRPr="006F36B5">
        <w:rPr>
          <w:color w:val="000000"/>
          <w:sz w:val="22"/>
          <w:szCs w:val="22"/>
        </w:rPr>
        <w:t xml:space="preserve">  </w:t>
      </w:r>
      <w:r w:rsidR="00C902CB">
        <w:rPr>
          <w:color w:val="000000"/>
          <w:sz w:val="22"/>
          <w:szCs w:val="22"/>
        </w:rPr>
        <w:t xml:space="preserve">   </w:t>
      </w:r>
      <w:r w:rsidRPr="006F36B5">
        <w:rPr>
          <w:color w:val="000000"/>
          <w:sz w:val="22"/>
          <w:szCs w:val="22"/>
        </w:rPr>
        <w:t>____________________________</w:t>
      </w:r>
    </w:p>
    <w:p w:rsidR="00114FED" w:rsidRPr="006F36B5" w:rsidRDefault="00114FED" w:rsidP="00C902CB">
      <w:pPr>
        <w:widowControl w:val="0"/>
        <w:autoSpaceDE w:val="0"/>
        <w:autoSpaceDN w:val="0"/>
        <w:adjustRightInd w:val="0"/>
        <w:rPr>
          <w:sz w:val="22"/>
          <w:szCs w:val="22"/>
        </w:rPr>
      </w:pPr>
      <w:r w:rsidRPr="006F36B5">
        <w:rPr>
          <w:color w:val="000000"/>
          <w:sz w:val="22"/>
          <w:szCs w:val="22"/>
        </w:rPr>
        <w:t>расследование несчастного случая</w:t>
      </w:r>
      <w:r>
        <w:rPr>
          <w:color w:val="000000"/>
          <w:sz w:val="22"/>
          <w:szCs w:val="22"/>
        </w:rPr>
        <w:t xml:space="preserve">                                 </w:t>
      </w:r>
      <w:r w:rsidR="00C902CB">
        <w:rPr>
          <w:color w:val="000000"/>
          <w:sz w:val="22"/>
          <w:szCs w:val="22"/>
        </w:rPr>
        <w:t xml:space="preserve">                        </w:t>
      </w:r>
      <w:r>
        <w:rPr>
          <w:color w:val="000000"/>
          <w:sz w:val="22"/>
          <w:szCs w:val="22"/>
        </w:rPr>
        <w:t xml:space="preserve">     </w:t>
      </w:r>
      <w:r w:rsidRPr="00C902CB">
        <w:rPr>
          <w:color w:val="000000"/>
          <w:sz w:val="18"/>
          <w:szCs w:val="18"/>
        </w:rPr>
        <w:t>(фамилии, инициалы, дата)</w:t>
      </w:r>
    </w:p>
    <w:p w:rsidR="00114FED" w:rsidRPr="006F36B5" w:rsidRDefault="00114FED" w:rsidP="00114FED">
      <w:pPr>
        <w:widowControl w:val="0"/>
        <w:autoSpaceDE w:val="0"/>
        <w:autoSpaceDN w:val="0"/>
        <w:adjustRightInd w:val="0"/>
        <w:rPr>
          <w:sz w:val="22"/>
          <w:szCs w:val="22"/>
        </w:rPr>
      </w:pPr>
      <w:r w:rsidRPr="006F36B5">
        <w:rPr>
          <w:color w:val="000000"/>
          <w:sz w:val="22"/>
          <w:szCs w:val="22"/>
        </w:rPr>
        <w:t xml:space="preserve">                                            </w:t>
      </w:r>
      <w:r>
        <w:rPr>
          <w:color w:val="000000"/>
          <w:sz w:val="22"/>
          <w:szCs w:val="22"/>
        </w:rPr>
        <w:t xml:space="preserve"> </w:t>
      </w:r>
      <w:r w:rsidRPr="006F36B5">
        <w:rPr>
          <w:color w:val="000000"/>
          <w:sz w:val="22"/>
          <w:szCs w:val="22"/>
        </w:rPr>
        <w:t xml:space="preserve">  </w:t>
      </w:r>
      <w:r>
        <w:rPr>
          <w:color w:val="000000"/>
          <w:sz w:val="22"/>
          <w:szCs w:val="22"/>
        </w:rPr>
        <w:t xml:space="preserve">                                                  </w:t>
      </w:r>
      <w:r w:rsidRPr="006F36B5">
        <w:rPr>
          <w:color w:val="000000"/>
          <w:sz w:val="22"/>
          <w:szCs w:val="22"/>
        </w:rPr>
        <w:t xml:space="preserve"> </w:t>
      </w:r>
    </w:p>
    <w:p w:rsidR="00FC75E2" w:rsidRPr="009B01BD" w:rsidRDefault="00FC75E2" w:rsidP="00FC75E2">
      <w:pPr>
        <w:pStyle w:val="11"/>
        <w:rPr>
          <w:rFonts w:ascii="Times New Roman" w:hAnsi="Times New Roman"/>
          <w:b/>
          <w:sz w:val="24"/>
          <w:szCs w:val="24"/>
        </w:rPr>
      </w:pPr>
    </w:p>
    <w:p w:rsidR="00FC75E2" w:rsidRPr="009B01BD" w:rsidRDefault="00FC75E2" w:rsidP="00FC75E2">
      <w:pPr>
        <w:pStyle w:val="11"/>
        <w:rPr>
          <w:rFonts w:ascii="Times New Roman" w:hAnsi="Times New Roman"/>
          <w:b/>
          <w:sz w:val="24"/>
          <w:szCs w:val="24"/>
        </w:rPr>
      </w:pPr>
      <w:r w:rsidRPr="009B01BD">
        <w:rPr>
          <w:rFonts w:ascii="Times New Roman" w:hAnsi="Times New Roman"/>
          <w:b/>
          <w:sz w:val="24"/>
          <w:szCs w:val="24"/>
        </w:rPr>
        <w:t>Список литературы.</w:t>
      </w:r>
    </w:p>
    <w:p w:rsidR="00114FED" w:rsidRDefault="00114FED" w:rsidP="00114FED">
      <w:pPr>
        <w:numPr>
          <w:ilvl w:val="0"/>
          <w:numId w:val="6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sz w:val="24"/>
          <w:szCs w:val="24"/>
        </w:rPr>
      </w:pPr>
      <w:r w:rsidRPr="00290C53">
        <w:rPr>
          <w:bCs/>
          <w:sz w:val="24"/>
          <w:szCs w:val="24"/>
        </w:rPr>
        <w:t>Сухачёв А.А. .Охрана труда в строительстве: учебник / А.А. Сухачёв. — 2-е изд., стер. — М. : КНОРУС, 2013. — 272 с. — (Среднее профессиональное образование).</w:t>
      </w:r>
    </w:p>
    <w:p w:rsidR="00FC75E2" w:rsidRPr="009B01BD" w:rsidRDefault="00FC75E2" w:rsidP="00FC75E2">
      <w:pPr>
        <w:pStyle w:val="11"/>
        <w:rPr>
          <w:rFonts w:ascii="Times New Roman" w:hAnsi="Times New Roman"/>
          <w:b/>
          <w:sz w:val="24"/>
          <w:szCs w:val="24"/>
        </w:rPr>
      </w:pPr>
      <w:r w:rsidRPr="009B01BD">
        <w:rPr>
          <w:rFonts w:ascii="Times New Roman" w:hAnsi="Times New Roman"/>
          <w:b/>
          <w:sz w:val="24"/>
          <w:szCs w:val="24"/>
        </w:rPr>
        <w:t>Интернет-ресурсы.</w:t>
      </w:r>
    </w:p>
    <w:p w:rsidR="00FC75E2" w:rsidRPr="007E4BCD" w:rsidRDefault="007E4BCD" w:rsidP="00114FED">
      <w:pPr>
        <w:numPr>
          <w:ilvl w:val="0"/>
          <w:numId w:val="62"/>
        </w:numPr>
        <w:rPr>
          <w:sz w:val="24"/>
          <w:szCs w:val="24"/>
        </w:rPr>
      </w:pPr>
      <w:r>
        <w:rPr>
          <w:sz w:val="24"/>
          <w:szCs w:val="24"/>
          <w:lang w:val="en-US"/>
        </w:rPr>
        <w:t>www</w:t>
      </w:r>
      <w:r w:rsidRPr="007E4BCD">
        <w:rPr>
          <w:sz w:val="24"/>
          <w:szCs w:val="24"/>
        </w:rPr>
        <w:t xml:space="preserve">. </w:t>
      </w:r>
      <w:r>
        <w:rPr>
          <w:sz w:val="24"/>
          <w:szCs w:val="24"/>
          <w:lang w:val="en-US"/>
        </w:rPr>
        <w:t>znanium</w:t>
      </w:r>
      <w:r w:rsidRPr="007E4BCD">
        <w:rPr>
          <w:sz w:val="24"/>
          <w:szCs w:val="24"/>
        </w:rPr>
        <w:t>.</w:t>
      </w:r>
      <w:r>
        <w:rPr>
          <w:sz w:val="24"/>
          <w:szCs w:val="24"/>
          <w:lang w:val="en-US"/>
        </w:rPr>
        <w:t>com</w:t>
      </w:r>
      <w:r w:rsidRPr="007E4BCD">
        <w:rPr>
          <w:sz w:val="24"/>
          <w:szCs w:val="24"/>
        </w:rPr>
        <w:t xml:space="preserve"> — ЭБС «</w:t>
      </w:r>
      <w:r>
        <w:rPr>
          <w:sz w:val="24"/>
          <w:szCs w:val="24"/>
          <w:lang w:val="en-US"/>
        </w:rPr>
        <w:t>Znanium</w:t>
      </w:r>
      <w:r w:rsidRPr="007E4BCD">
        <w:rPr>
          <w:sz w:val="24"/>
          <w:szCs w:val="24"/>
        </w:rPr>
        <w:t>»</w:t>
      </w:r>
    </w:p>
    <w:p w:rsidR="00FC75E2" w:rsidRPr="00ED0999" w:rsidRDefault="00FC75E2" w:rsidP="00114FED">
      <w:pPr>
        <w:numPr>
          <w:ilvl w:val="0"/>
          <w:numId w:val="62"/>
        </w:numPr>
        <w:rPr>
          <w:sz w:val="24"/>
          <w:szCs w:val="24"/>
          <w:lang w:val="en-US"/>
        </w:rPr>
      </w:pPr>
      <w:r w:rsidRPr="009B01BD">
        <w:rPr>
          <w:sz w:val="24"/>
          <w:szCs w:val="24"/>
        </w:rPr>
        <w:t>СПС «Консультант Плюс».</w:t>
      </w:r>
    </w:p>
    <w:p w:rsidR="00FC75E2" w:rsidRDefault="00FC75E2" w:rsidP="00DA2E3D">
      <w:pPr>
        <w:tabs>
          <w:tab w:val="left" w:pos="7365"/>
        </w:tabs>
        <w:jc w:val="center"/>
        <w:rPr>
          <w:sz w:val="24"/>
          <w:szCs w:val="24"/>
        </w:rPr>
      </w:pPr>
    </w:p>
    <w:p w:rsidR="00FC75E2" w:rsidRDefault="00FC75E2" w:rsidP="00DA2E3D">
      <w:pPr>
        <w:tabs>
          <w:tab w:val="left" w:pos="7365"/>
        </w:tabs>
        <w:jc w:val="center"/>
        <w:rPr>
          <w:sz w:val="24"/>
          <w:szCs w:val="24"/>
        </w:rPr>
      </w:pPr>
    </w:p>
    <w:p w:rsidR="007A2432" w:rsidRDefault="007A2432" w:rsidP="00FC75E2">
      <w:pPr>
        <w:spacing w:line="360" w:lineRule="auto"/>
        <w:jc w:val="center"/>
        <w:rPr>
          <w:b/>
          <w:sz w:val="32"/>
          <w:szCs w:val="32"/>
        </w:rPr>
      </w:pPr>
    </w:p>
    <w:p w:rsidR="007A2432" w:rsidRDefault="007A2432" w:rsidP="00FC75E2">
      <w:pPr>
        <w:spacing w:line="360" w:lineRule="auto"/>
        <w:jc w:val="center"/>
        <w:rPr>
          <w:b/>
          <w:sz w:val="32"/>
          <w:szCs w:val="32"/>
        </w:rPr>
      </w:pPr>
    </w:p>
    <w:p w:rsidR="007A2432" w:rsidRDefault="007A2432" w:rsidP="00FC75E2">
      <w:pPr>
        <w:spacing w:line="360" w:lineRule="auto"/>
        <w:jc w:val="center"/>
        <w:rPr>
          <w:b/>
          <w:sz w:val="32"/>
          <w:szCs w:val="32"/>
        </w:rPr>
      </w:pPr>
    </w:p>
    <w:p w:rsidR="007A2432" w:rsidRDefault="007A2432" w:rsidP="00FC75E2">
      <w:pPr>
        <w:spacing w:line="360" w:lineRule="auto"/>
        <w:jc w:val="center"/>
        <w:rPr>
          <w:b/>
          <w:sz w:val="32"/>
          <w:szCs w:val="32"/>
        </w:rPr>
      </w:pPr>
    </w:p>
    <w:p w:rsidR="007A2432" w:rsidRDefault="007A2432" w:rsidP="00FC75E2">
      <w:pPr>
        <w:spacing w:line="360" w:lineRule="auto"/>
        <w:jc w:val="center"/>
        <w:rPr>
          <w:b/>
          <w:sz w:val="32"/>
          <w:szCs w:val="32"/>
        </w:rPr>
      </w:pPr>
    </w:p>
    <w:p w:rsidR="007A2432" w:rsidRDefault="007A2432" w:rsidP="00FC75E2">
      <w:pPr>
        <w:spacing w:line="360" w:lineRule="auto"/>
        <w:jc w:val="center"/>
        <w:rPr>
          <w:b/>
          <w:sz w:val="32"/>
          <w:szCs w:val="32"/>
        </w:rPr>
      </w:pPr>
    </w:p>
    <w:p w:rsidR="007A2432" w:rsidRDefault="007A2432" w:rsidP="00FC75E2">
      <w:pPr>
        <w:spacing w:line="360" w:lineRule="auto"/>
        <w:jc w:val="center"/>
        <w:rPr>
          <w:b/>
          <w:sz w:val="32"/>
          <w:szCs w:val="32"/>
        </w:rPr>
      </w:pPr>
    </w:p>
    <w:p w:rsidR="007A2432" w:rsidRDefault="007A2432" w:rsidP="00FC75E2">
      <w:pPr>
        <w:spacing w:line="360" w:lineRule="auto"/>
        <w:jc w:val="center"/>
        <w:rPr>
          <w:b/>
          <w:sz w:val="32"/>
          <w:szCs w:val="32"/>
        </w:rPr>
      </w:pPr>
    </w:p>
    <w:p w:rsidR="007A2432" w:rsidRDefault="007A2432" w:rsidP="00FC75E2">
      <w:pPr>
        <w:spacing w:line="360" w:lineRule="auto"/>
        <w:jc w:val="center"/>
        <w:rPr>
          <w:b/>
          <w:sz w:val="32"/>
          <w:szCs w:val="32"/>
        </w:rPr>
      </w:pPr>
    </w:p>
    <w:p w:rsidR="007A2432" w:rsidRDefault="007A2432" w:rsidP="00FC75E2">
      <w:pPr>
        <w:spacing w:line="360" w:lineRule="auto"/>
        <w:jc w:val="center"/>
        <w:rPr>
          <w:b/>
          <w:sz w:val="32"/>
          <w:szCs w:val="32"/>
        </w:rPr>
      </w:pPr>
    </w:p>
    <w:p w:rsidR="007A2432" w:rsidRDefault="007A2432" w:rsidP="00FC75E2">
      <w:pPr>
        <w:spacing w:line="360" w:lineRule="auto"/>
        <w:jc w:val="center"/>
        <w:rPr>
          <w:b/>
          <w:sz w:val="32"/>
          <w:szCs w:val="32"/>
        </w:rPr>
      </w:pPr>
    </w:p>
    <w:p w:rsidR="007A2432" w:rsidRDefault="007A2432" w:rsidP="00FC75E2">
      <w:pPr>
        <w:spacing w:line="360" w:lineRule="auto"/>
        <w:jc w:val="center"/>
        <w:rPr>
          <w:b/>
          <w:sz w:val="32"/>
          <w:szCs w:val="32"/>
        </w:rPr>
      </w:pPr>
    </w:p>
    <w:p w:rsidR="007A2432" w:rsidRDefault="007A2432" w:rsidP="00FC75E2">
      <w:pPr>
        <w:spacing w:line="360" w:lineRule="auto"/>
        <w:jc w:val="center"/>
        <w:rPr>
          <w:b/>
          <w:sz w:val="32"/>
          <w:szCs w:val="32"/>
        </w:rPr>
      </w:pPr>
    </w:p>
    <w:p w:rsidR="00173100" w:rsidRDefault="00173100" w:rsidP="00FC75E2">
      <w:pPr>
        <w:spacing w:line="360" w:lineRule="auto"/>
        <w:jc w:val="center"/>
        <w:rPr>
          <w:b/>
          <w:sz w:val="32"/>
          <w:szCs w:val="32"/>
        </w:rPr>
      </w:pPr>
    </w:p>
    <w:p w:rsidR="000A07CC" w:rsidRDefault="00B25EAC" w:rsidP="000A07CC">
      <w:pPr>
        <w:spacing w:line="360" w:lineRule="auto"/>
        <w:jc w:val="center"/>
        <w:rPr>
          <w:b/>
          <w:sz w:val="32"/>
          <w:szCs w:val="32"/>
        </w:rPr>
      </w:pPr>
      <w:r>
        <w:rPr>
          <w:b/>
          <w:sz w:val="32"/>
          <w:szCs w:val="32"/>
        </w:rPr>
        <w:lastRenderedPageBreak/>
        <w:t>ПРАКТИЧЕСКОЕ ЗАНЯТИЕ №28</w:t>
      </w:r>
    </w:p>
    <w:p w:rsidR="000A07CC" w:rsidRPr="00FC75E2" w:rsidRDefault="000A07CC" w:rsidP="000A07CC">
      <w:pPr>
        <w:pStyle w:val="11"/>
        <w:jc w:val="center"/>
        <w:rPr>
          <w:rFonts w:ascii="Times New Roman" w:hAnsi="Times New Roman"/>
          <w:b/>
          <w:sz w:val="28"/>
          <w:szCs w:val="28"/>
        </w:rPr>
      </w:pPr>
      <w:r w:rsidRPr="00FC75E2">
        <w:rPr>
          <w:rFonts w:ascii="Times New Roman" w:hAnsi="Times New Roman"/>
          <w:b/>
          <w:sz w:val="28"/>
          <w:szCs w:val="28"/>
        </w:rPr>
        <w:t>Оформление акта – допуска для производства строительно-монтажных работ на территории организации</w:t>
      </w:r>
    </w:p>
    <w:p w:rsidR="000A07CC" w:rsidRDefault="000A07CC" w:rsidP="000A07CC">
      <w:pPr>
        <w:pStyle w:val="11"/>
        <w:rPr>
          <w:rFonts w:ascii="Times New Roman" w:hAnsi="Times New Roman"/>
          <w:sz w:val="24"/>
          <w:szCs w:val="24"/>
        </w:rPr>
      </w:pPr>
      <w:r>
        <w:rPr>
          <w:rFonts w:ascii="Times New Roman" w:hAnsi="Times New Roman"/>
          <w:b/>
          <w:sz w:val="24"/>
          <w:szCs w:val="24"/>
        </w:rPr>
        <w:t>1</w:t>
      </w:r>
      <w:r w:rsidRPr="009B01BD">
        <w:rPr>
          <w:rFonts w:ascii="Times New Roman" w:hAnsi="Times New Roman"/>
          <w:b/>
          <w:sz w:val="24"/>
          <w:szCs w:val="24"/>
        </w:rPr>
        <w:t xml:space="preserve">. Цель </w:t>
      </w:r>
      <w:r w:rsidRPr="00E87FAC">
        <w:rPr>
          <w:rFonts w:ascii="Times New Roman" w:hAnsi="Times New Roman"/>
          <w:b/>
          <w:sz w:val="24"/>
          <w:szCs w:val="24"/>
        </w:rPr>
        <w:t xml:space="preserve">– </w:t>
      </w:r>
      <w:r w:rsidRPr="00533185">
        <w:rPr>
          <w:rFonts w:ascii="Times New Roman" w:hAnsi="Times New Roman"/>
          <w:sz w:val="24"/>
          <w:szCs w:val="24"/>
        </w:rPr>
        <w:t xml:space="preserve">научиться составлять </w:t>
      </w:r>
      <w:r w:rsidRPr="00173100">
        <w:rPr>
          <w:rFonts w:ascii="Times New Roman" w:hAnsi="Times New Roman"/>
          <w:sz w:val="24"/>
          <w:szCs w:val="24"/>
        </w:rPr>
        <w:t>акт – допуск для производства строительно-монтажных работ на территории организации</w:t>
      </w:r>
    </w:p>
    <w:p w:rsidR="000A07CC" w:rsidRDefault="000A07CC" w:rsidP="000A07CC">
      <w:pPr>
        <w:pStyle w:val="11"/>
        <w:rPr>
          <w:rFonts w:ascii="Times New Roman" w:hAnsi="Times New Roman"/>
          <w:sz w:val="24"/>
          <w:szCs w:val="24"/>
        </w:rPr>
      </w:pPr>
    </w:p>
    <w:p w:rsidR="000A07CC" w:rsidRPr="009B01BD" w:rsidRDefault="000A07CC" w:rsidP="000A07CC">
      <w:pPr>
        <w:pStyle w:val="11"/>
        <w:jc w:val="both"/>
        <w:rPr>
          <w:rFonts w:ascii="Times New Roman" w:hAnsi="Times New Roman"/>
          <w:b/>
          <w:sz w:val="24"/>
          <w:szCs w:val="24"/>
        </w:rPr>
      </w:pPr>
      <w:r w:rsidRPr="009B01BD">
        <w:rPr>
          <w:rFonts w:ascii="Times New Roman" w:hAnsi="Times New Roman"/>
          <w:b/>
          <w:sz w:val="24"/>
          <w:szCs w:val="24"/>
        </w:rPr>
        <w:t>2. Информационные источники:</w:t>
      </w:r>
    </w:p>
    <w:p w:rsidR="000A07CC" w:rsidRDefault="000A07CC" w:rsidP="000A07CC">
      <w:pPr>
        <w:numPr>
          <w:ilvl w:val="0"/>
          <w:numId w:val="6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290C53">
        <w:rPr>
          <w:bCs/>
          <w:sz w:val="24"/>
          <w:szCs w:val="24"/>
        </w:rPr>
        <w:t>Сухачёв А.А. .Охрана труда в строительстве: учебник / А.А. Сухачёв. — 2-е</w:t>
      </w:r>
      <w:r>
        <w:rPr>
          <w:bCs/>
          <w:sz w:val="24"/>
          <w:szCs w:val="24"/>
        </w:rPr>
        <w:t xml:space="preserve"> изд., стер. — М.: КНОРУС, 2016</w:t>
      </w:r>
      <w:r w:rsidRPr="00290C53">
        <w:rPr>
          <w:bCs/>
          <w:sz w:val="24"/>
          <w:szCs w:val="24"/>
        </w:rPr>
        <w:t>. — 272 с. — (Среднее профессиональное образование).</w:t>
      </w:r>
    </w:p>
    <w:p w:rsidR="000A07CC" w:rsidRPr="00090520" w:rsidRDefault="000A07CC" w:rsidP="000A07CC">
      <w:pPr>
        <w:numPr>
          <w:ilvl w:val="0"/>
          <w:numId w:val="6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090520">
        <w:rPr>
          <w:sz w:val="24"/>
          <w:szCs w:val="24"/>
        </w:rPr>
        <w:t xml:space="preserve">СТО НОСТРОЙ 2.33.52-2011 Организация строительной площадки. </w:t>
      </w:r>
    </w:p>
    <w:p w:rsidR="000A07CC" w:rsidRPr="009B01BD" w:rsidRDefault="000A07CC" w:rsidP="000A07CC">
      <w:pPr>
        <w:pStyle w:val="11"/>
        <w:rPr>
          <w:rFonts w:ascii="Times New Roman" w:hAnsi="Times New Roman"/>
          <w:b/>
          <w:sz w:val="24"/>
          <w:szCs w:val="24"/>
        </w:rPr>
      </w:pPr>
      <w:r w:rsidRPr="009B01BD">
        <w:rPr>
          <w:rFonts w:ascii="Times New Roman" w:hAnsi="Times New Roman"/>
          <w:b/>
          <w:sz w:val="24"/>
          <w:szCs w:val="24"/>
        </w:rPr>
        <w:t>3. Алгоритм работы</w:t>
      </w:r>
    </w:p>
    <w:p w:rsidR="000A07CC" w:rsidRDefault="000A07CC" w:rsidP="000A07CC">
      <w:pPr>
        <w:pStyle w:val="11"/>
        <w:rPr>
          <w:rFonts w:ascii="Times New Roman" w:hAnsi="Times New Roman"/>
          <w:sz w:val="24"/>
          <w:szCs w:val="24"/>
        </w:rPr>
      </w:pPr>
      <w:r w:rsidRPr="009B01BD">
        <w:rPr>
          <w:rFonts w:ascii="Times New Roman" w:hAnsi="Times New Roman"/>
          <w:sz w:val="24"/>
          <w:szCs w:val="24"/>
        </w:rPr>
        <w:t xml:space="preserve">1. Изучить </w:t>
      </w:r>
      <w:r>
        <w:rPr>
          <w:rFonts w:ascii="Times New Roman" w:hAnsi="Times New Roman"/>
          <w:sz w:val="24"/>
          <w:szCs w:val="24"/>
        </w:rPr>
        <w:t xml:space="preserve">назначение </w:t>
      </w:r>
      <w:r w:rsidRPr="00173100">
        <w:rPr>
          <w:rFonts w:ascii="Times New Roman" w:hAnsi="Times New Roman"/>
          <w:sz w:val="24"/>
          <w:szCs w:val="24"/>
        </w:rPr>
        <w:t>акта – допуска для производства строительно-монтажных работ на территории организации</w:t>
      </w:r>
    </w:p>
    <w:p w:rsidR="000A07CC" w:rsidRDefault="000A07CC" w:rsidP="000A07CC">
      <w:pPr>
        <w:pStyle w:val="11"/>
        <w:rPr>
          <w:rFonts w:ascii="Times New Roman" w:hAnsi="Times New Roman"/>
          <w:sz w:val="24"/>
          <w:szCs w:val="24"/>
        </w:rPr>
      </w:pPr>
      <w:r w:rsidRPr="009B01BD">
        <w:rPr>
          <w:rFonts w:ascii="Times New Roman" w:hAnsi="Times New Roman"/>
          <w:sz w:val="24"/>
          <w:szCs w:val="24"/>
        </w:rPr>
        <w:t xml:space="preserve"> 2. Изучить порядок составления  </w:t>
      </w:r>
      <w:r w:rsidRPr="00173100">
        <w:rPr>
          <w:rFonts w:ascii="Times New Roman" w:hAnsi="Times New Roman"/>
          <w:sz w:val="24"/>
          <w:szCs w:val="24"/>
        </w:rPr>
        <w:t>акта – допуска для производства строительно-монтажных работ на территории организации</w:t>
      </w:r>
    </w:p>
    <w:p w:rsidR="000A07CC" w:rsidRDefault="000A07CC" w:rsidP="000A07CC">
      <w:pPr>
        <w:pStyle w:val="11"/>
        <w:rPr>
          <w:rFonts w:ascii="Times New Roman" w:hAnsi="Times New Roman"/>
          <w:sz w:val="24"/>
          <w:szCs w:val="24"/>
        </w:rPr>
      </w:pPr>
      <w:r w:rsidRPr="009B01BD">
        <w:rPr>
          <w:rFonts w:ascii="Times New Roman" w:hAnsi="Times New Roman"/>
          <w:sz w:val="24"/>
          <w:szCs w:val="24"/>
        </w:rPr>
        <w:t>3.</w:t>
      </w:r>
      <w:r w:rsidRPr="00E87FAC">
        <w:rPr>
          <w:rFonts w:ascii="Times New Roman" w:hAnsi="Times New Roman"/>
          <w:bCs/>
          <w:sz w:val="24"/>
          <w:szCs w:val="24"/>
        </w:rPr>
        <w:t xml:space="preserve"> </w:t>
      </w:r>
      <w:r>
        <w:rPr>
          <w:rFonts w:ascii="Times New Roman" w:hAnsi="Times New Roman"/>
          <w:bCs/>
          <w:sz w:val="24"/>
          <w:szCs w:val="24"/>
        </w:rPr>
        <w:t xml:space="preserve">Составить </w:t>
      </w:r>
      <w:r>
        <w:rPr>
          <w:rFonts w:ascii="Times New Roman" w:hAnsi="Times New Roman"/>
          <w:sz w:val="24"/>
          <w:szCs w:val="24"/>
        </w:rPr>
        <w:t>акт</w:t>
      </w:r>
      <w:r w:rsidRPr="00173100">
        <w:rPr>
          <w:rFonts w:ascii="Times New Roman" w:hAnsi="Times New Roman"/>
          <w:sz w:val="24"/>
          <w:szCs w:val="24"/>
        </w:rPr>
        <w:t xml:space="preserve"> – допуск для производства строительно-монтажных работ на территории организации</w:t>
      </w:r>
    </w:p>
    <w:p w:rsidR="000A07CC" w:rsidRPr="009B01BD" w:rsidRDefault="000A07CC" w:rsidP="000A07CC">
      <w:pPr>
        <w:pStyle w:val="11"/>
        <w:rPr>
          <w:rFonts w:ascii="Times New Roman" w:hAnsi="Times New Roman"/>
          <w:sz w:val="24"/>
          <w:szCs w:val="24"/>
        </w:rPr>
      </w:pPr>
    </w:p>
    <w:p w:rsidR="000A07CC" w:rsidRDefault="000A07CC" w:rsidP="000A07CC">
      <w:pPr>
        <w:pStyle w:val="11"/>
        <w:rPr>
          <w:rFonts w:ascii="Times New Roman" w:hAnsi="Times New Roman"/>
          <w:b/>
          <w:sz w:val="24"/>
          <w:szCs w:val="24"/>
        </w:rPr>
      </w:pPr>
      <w:r w:rsidRPr="009B01BD">
        <w:rPr>
          <w:rFonts w:ascii="Times New Roman" w:hAnsi="Times New Roman"/>
          <w:b/>
          <w:sz w:val="24"/>
          <w:szCs w:val="24"/>
        </w:rPr>
        <w:t>4. Теоретическая поддержка:</w:t>
      </w:r>
    </w:p>
    <w:p w:rsidR="000A07CC" w:rsidRPr="0057142B" w:rsidRDefault="000A07CC" w:rsidP="000A07CC">
      <w:pPr>
        <w:pStyle w:val="11"/>
        <w:ind w:firstLine="708"/>
        <w:jc w:val="both"/>
        <w:rPr>
          <w:rFonts w:ascii="Times New Roman" w:hAnsi="Times New Roman"/>
          <w:color w:val="000000"/>
          <w:sz w:val="24"/>
          <w:szCs w:val="24"/>
          <w:shd w:val="clear" w:color="auto" w:fill="FFFFFF"/>
        </w:rPr>
      </w:pPr>
      <w:r w:rsidRPr="0057142B">
        <w:rPr>
          <w:rFonts w:ascii="Times New Roman" w:hAnsi="Times New Roman"/>
          <w:color w:val="000000"/>
          <w:sz w:val="24"/>
          <w:szCs w:val="24"/>
          <w:shd w:val="clear" w:color="auto" w:fill="FFFFFF"/>
        </w:rPr>
        <w:t>Акт-допуск для производства строительно-монтажных работ является дополнительным документом к договору подряда или иным соглашениям организаций. Составление такой документации является обязательным условием для выполнения работ с повышенной степенью опасности.</w:t>
      </w:r>
    </w:p>
    <w:p w:rsidR="000A07CC" w:rsidRPr="0057142B" w:rsidRDefault="000A07CC" w:rsidP="000A07CC">
      <w:pPr>
        <w:shd w:val="clear" w:color="auto" w:fill="FFFFFF"/>
        <w:ind w:firstLine="708"/>
        <w:jc w:val="both"/>
        <w:textAlignment w:val="top"/>
        <w:rPr>
          <w:color w:val="000000"/>
          <w:sz w:val="24"/>
          <w:szCs w:val="24"/>
        </w:rPr>
      </w:pPr>
      <w:r>
        <w:rPr>
          <w:color w:val="000000"/>
          <w:sz w:val="24"/>
          <w:szCs w:val="24"/>
        </w:rPr>
        <w:t>З</w:t>
      </w:r>
      <w:r w:rsidRPr="0057142B">
        <w:rPr>
          <w:color w:val="000000"/>
          <w:sz w:val="24"/>
          <w:szCs w:val="24"/>
        </w:rPr>
        <w:t>аполнение производится как в электронном виде, так и в распечатанном, от руки. Главное, чтобы текст можно было прочесть, не было исправлений, значительных помарок. В шапке, которая неизменно сопровождает все официальные документы подобного рода, обязательно должны быть прописаны даты заполнения и подписания (если они разные, то в верхней части в качестве основной указывается вторая), город и полное наименование действующего производственного объекта.</w:t>
      </w:r>
    </w:p>
    <w:p w:rsidR="000A07CC" w:rsidRPr="0057142B" w:rsidRDefault="000A07CC" w:rsidP="000A07CC">
      <w:pPr>
        <w:shd w:val="clear" w:color="auto" w:fill="FFFFFF"/>
        <w:ind w:firstLine="708"/>
        <w:jc w:val="both"/>
        <w:textAlignment w:val="top"/>
        <w:rPr>
          <w:color w:val="000000"/>
          <w:sz w:val="24"/>
          <w:szCs w:val="24"/>
        </w:rPr>
      </w:pPr>
      <w:r w:rsidRPr="0057142B">
        <w:rPr>
          <w:color w:val="000000"/>
          <w:sz w:val="24"/>
          <w:szCs w:val="24"/>
        </w:rPr>
        <w:t>После вводной части начинается основная. В ней обязательно должна содержаться следующая информация:</w:t>
      </w:r>
    </w:p>
    <w:p w:rsidR="000A07CC" w:rsidRPr="0057142B" w:rsidRDefault="000A07CC" w:rsidP="000A07CC">
      <w:pPr>
        <w:numPr>
          <w:ilvl w:val="0"/>
          <w:numId w:val="90"/>
        </w:numPr>
        <w:shd w:val="clear" w:color="auto" w:fill="FFFFFF"/>
        <w:ind w:left="0" w:firstLine="0"/>
        <w:jc w:val="both"/>
        <w:textAlignment w:val="top"/>
        <w:rPr>
          <w:color w:val="000000"/>
          <w:sz w:val="24"/>
          <w:szCs w:val="24"/>
        </w:rPr>
      </w:pPr>
      <w:r w:rsidRPr="0057142B">
        <w:rPr>
          <w:color w:val="000000"/>
          <w:sz w:val="24"/>
          <w:szCs w:val="24"/>
        </w:rPr>
        <w:t>ФИО и должность застройщика либо технического заказчика (если речь идет не о постройке, а о монтаже какого-либо оборудования).</w:t>
      </w:r>
    </w:p>
    <w:p w:rsidR="000A07CC" w:rsidRPr="0057142B" w:rsidRDefault="000A07CC" w:rsidP="000A07CC">
      <w:pPr>
        <w:numPr>
          <w:ilvl w:val="0"/>
          <w:numId w:val="90"/>
        </w:numPr>
        <w:shd w:val="clear" w:color="auto" w:fill="FFFFFF"/>
        <w:ind w:left="0" w:firstLine="0"/>
        <w:jc w:val="both"/>
        <w:textAlignment w:val="top"/>
        <w:rPr>
          <w:color w:val="000000"/>
          <w:sz w:val="24"/>
          <w:szCs w:val="24"/>
        </w:rPr>
      </w:pPr>
      <w:r w:rsidRPr="0057142B">
        <w:rPr>
          <w:color w:val="000000"/>
          <w:sz w:val="24"/>
          <w:szCs w:val="24"/>
        </w:rPr>
        <w:t>ФИО и должность представителя работодателя.</w:t>
      </w:r>
    </w:p>
    <w:p w:rsidR="000A07CC" w:rsidRPr="0057142B" w:rsidRDefault="000A07CC" w:rsidP="000A07CC">
      <w:pPr>
        <w:numPr>
          <w:ilvl w:val="0"/>
          <w:numId w:val="90"/>
        </w:numPr>
        <w:shd w:val="clear" w:color="auto" w:fill="FFFFFF"/>
        <w:ind w:left="0" w:firstLine="0"/>
        <w:jc w:val="both"/>
        <w:textAlignment w:val="top"/>
        <w:rPr>
          <w:color w:val="000000"/>
          <w:sz w:val="24"/>
          <w:szCs w:val="24"/>
        </w:rPr>
      </w:pPr>
      <w:r w:rsidRPr="0057142B">
        <w:rPr>
          <w:color w:val="000000"/>
          <w:sz w:val="24"/>
          <w:szCs w:val="24"/>
        </w:rPr>
        <w:t>Производственный объект, при наличии – конкретная территория или участок проведения строительно-монтажных работ.</w:t>
      </w:r>
    </w:p>
    <w:p w:rsidR="000A07CC" w:rsidRDefault="000A07CC" w:rsidP="000A07CC">
      <w:pPr>
        <w:numPr>
          <w:ilvl w:val="0"/>
          <w:numId w:val="90"/>
        </w:numPr>
        <w:shd w:val="clear" w:color="auto" w:fill="FFFFFF"/>
        <w:ind w:left="0" w:firstLine="0"/>
        <w:jc w:val="both"/>
        <w:textAlignment w:val="top"/>
        <w:rPr>
          <w:color w:val="000000"/>
          <w:sz w:val="24"/>
          <w:szCs w:val="24"/>
        </w:rPr>
      </w:pPr>
      <w:r w:rsidRPr="0057142B">
        <w:rPr>
          <w:color w:val="000000"/>
          <w:sz w:val="24"/>
          <w:szCs w:val="24"/>
        </w:rPr>
        <w:t>Координаты описанного участка. В этой графе могут содержаться название осей, номер чертежа, которому соответствуют эти отметки.</w:t>
      </w:r>
    </w:p>
    <w:p w:rsidR="000A07CC" w:rsidRPr="00AB234E" w:rsidRDefault="000A07CC" w:rsidP="000A07CC">
      <w:pPr>
        <w:numPr>
          <w:ilvl w:val="0"/>
          <w:numId w:val="90"/>
        </w:numPr>
        <w:shd w:val="clear" w:color="auto" w:fill="FFFFFF"/>
        <w:ind w:left="0" w:firstLine="0"/>
        <w:jc w:val="both"/>
        <w:textAlignment w:val="top"/>
        <w:rPr>
          <w:color w:val="000000"/>
          <w:sz w:val="24"/>
          <w:szCs w:val="24"/>
        </w:rPr>
      </w:pPr>
      <w:r w:rsidRPr="00AB234E">
        <w:rPr>
          <w:color w:val="000000"/>
          <w:sz w:val="24"/>
          <w:szCs w:val="24"/>
        </w:rPr>
        <w:t>Конкретная дата начала и дата окончания строительно-монтажных работ. Нужны для оформления пропусков персоналу и других принципиально важных моментов сотрудничества контрагентов.</w:t>
      </w:r>
    </w:p>
    <w:p w:rsidR="000A07CC" w:rsidRPr="00AB234E" w:rsidRDefault="000A07CC" w:rsidP="000A07CC">
      <w:pPr>
        <w:numPr>
          <w:ilvl w:val="0"/>
          <w:numId w:val="90"/>
        </w:numPr>
        <w:shd w:val="clear" w:color="auto" w:fill="FFFFFF"/>
        <w:ind w:left="0" w:firstLine="0"/>
        <w:jc w:val="both"/>
        <w:textAlignment w:val="top"/>
        <w:rPr>
          <w:color w:val="000000"/>
          <w:sz w:val="24"/>
          <w:szCs w:val="24"/>
        </w:rPr>
      </w:pPr>
      <w:r w:rsidRPr="00AB234E">
        <w:rPr>
          <w:color w:val="000000"/>
          <w:sz w:val="24"/>
          <w:szCs w:val="24"/>
        </w:rPr>
        <w:t>Какие мероприятия должны быть осуществлены до начала выполнения работ. Описываются действия и процессы, которые имеют отношение к выполнению техники безопасности, а также все подготовительные процедуры: подкл</w:t>
      </w:r>
      <w:r>
        <w:rPr>
          <w:color w:val="000000"/>
          <w:sz w:val="24"/>
          <w:szCs w:val="24"/>
        </w:rPr>
        <w:t>ючение электрооборудования.</w:t>
      </w:r>
    </w:p>
    <w:p w:rsidR="000A07CC" w:rsidRPr="0057142B" w:rsidRDefault="000A07CC" w:rsidP="000A07CC">
      <w:pPr>
        <w:numPr>
          <w:ilvl w:val="0"/>
          <w:numId w:val="90"/>
        </w:numPr>
        <w:shd w:val="clear" w:color="auto" w:fill="FFFFFF"/>
        <w:ind w:left="0" w:firstLine="0"/>
        <w:jc w:val="both"/>
        <w:textAlignment w:val="top"/>
        <w:rPr>
          <w:color w:val="000000"/>
          <w:sz w:val="24"/>
          <w:szCs w:val="24"/>
        </w:rPr>
      </w:pPr>
      <w:r w:rsidRPr="002E36C4">
        <w:rPr>
          <w:color w:val="000000"/>
          <w:sz w:val="24"/>
          <w:szCs w:val="24"/>
          <w:shd w:val="clear" w:color="auto" w:fill="FFFFFF"/>
        </w:rPr>
        <w:t>Последний пункт акта-допуска описывается в виде таблицы, так как может содержать значительное количество пунктов. В таблице всего три столбца: название мероприятия, срок его выполнения и исполнитель.</w:t>
      </w:r>
    </w:p>
    <w:p w:rsidR="000A07CC" w:rsidRDefault="000A07CC" w:rsidP="000A07CC">
      <w:pPr>
        <w:pStyle w:val="11"/>
        <w:rPr>
          <w:rFonts w:ascii="Times New Roman" w:hAnsi="Times New Roman"/>
          <w:b/>
          <w:sz w:val="24"/>
          <w:szCs w:val="24"/>
        </w:rPr>
      </w:pPr>
    </w:p>
    <w:p w:rsidR="000A07CC" w:rsidRDefault="000A07CC" w:rsidP="000A07CC">
      <w:pPr>
        <w:pStyle w:val="11"/>
        <w:rPr>
          <w:rFonts w:ascii="Times New Roman" w:hAnsi="Times New Roman"/>
          <w:b/>
          <w:sz w:val="24"/>
          <w:szCs w:val="24"/>
        </w:rPr>
      </w:pPr>
    </w:p>
    <w:p w:rsidR="000A07CC" w:rsidRDefault="000A07CC" w:rsidP="000A07CC">
      <w:pPr>
        <w:pStyle w:val="11"/>
        <w:rPr>
          <w:rFonts w:ascii="Times New Roman" w:hAnsi="Times New Roman"/>
          <w:b/>
          <w:sz w:val="24"/>
          <w:szCs w:val="24"/>
        </w:rPr>
      </w:pPr>
    </w:p>
    <w:p w:rsidR="000A07CC" w:rsidRDefault="000A07CC" w:rsidP="000A07CC">
      <w:pPr>
        <w:pStyle w:val="11"/>
        <w:rPr>
          <w:rFonts w:ascii="Times New Roman" w:hAnsi="Times New Roman"/>
          <w:b/>
          <w:sz w:val="24"/>
          <w:szCs w:val="24"/>
        </w:rPr>
      </w:pPr>
    </w:p>
    <w:p w:rsidR="000A07CC" w:rsidRDefault="000A07CC" w:rsidP="000A07CC">
      <w:pPr>
        <w:pStyle w:val="11"/>
        <w:rPr>
          <w:rFonts w:ascii="Times New Roman" w:hAnsi="Times New Roman"/>
          <w:b/>
          <w:sz w:val="24"/>
          <w:szCs w:val="24"/>
        </w:rPr>
      </w:pPr>
    </w:p>
    <w:p w:rsidR="000A07CC" w:rsidRDefault="000A07CC" w:rsidP="000A07CC">
      <w:pPr>
        <w:pStyle w:val="11"/>
        <w:rPr>
          <w:rFonts w:ascii="Times New Roman" w:hAnsi="Times New Roman"/>
          <w:b/>
          <w:sz w:val="24"/>
          <w:szCs w:val="24"/>
        </w:rPr>
      </w:pPr>
    </w:p>
    <w:p w:rsidR="000A07CC" w:rsidRDefault="000A07CC" w:rsidP="000A07CC">
      <w:pPr>
        <w:jc w:val="center"/>
      </w:pPr>
      <w:r>
        <w:rPr>
          <w:b/>
        </w:rPr>
        <w:lastRenderedPageBreak/>
        <w:t>АКТ-ДОПУСК</w:t>
      </w:r>
    </w:p>
    <w:p w:rsidR="000A07CC" w:rsidRDefault="000A07CC" w:rsidP="000A07CC">
      <w:pPr>
        <w:jc w:val="center"/>
        <w:rPr>
          <w:b/>
        </w:rPr>
      </w:pPr>
      <w:r>
        <w:rPr>
          <w:b/>
        </w:rPr>
        <w:t xml:space="preserve">ДЛЯ ПРОИЗВОДСТВА СТРОИТЕЛЬНО-МОНТАЖНЫХ РАБОТ </w:t>
      </w:r>
    </w:p>
    <w:p w:rsidR="000A07CC" w:rsidRDefault="000A07CC" w:rsidP="000A07CC">
      <w:pPr>
        <w:jc w:val="center"/>
        <w:rPr>
          <w:b/>
        </w:rPr>
      </w:pPr>
      <w:r>
        <w:rPr>
          <w:b/>
        </w:rPr>
        <w:t>НА ТЕРРИТОРИИ ДЕЙСТВУЮЩЕГО ПРЕДПРИЯТИЯ (ОРГАНИЗАЦИИ)</w:t>
      </w:r>
    </w:p>
    <w:p w:rsidR="000A07CC" w:rsidRDefault="000A07CC" w:rsidP="000A07CC">
      <w:pPr>
        <w:jc w:val="center"/>
      </w:pPr>
    </w:p>
    <w:p w:rsidR="000A07CC" w:rsidRDefault="000A07CC" w:rsidP="000A07CC">
      <w:pPr>
        <w:jc w:val="center"/>
      </w:pPr>
      <w:r>
        <w:t xml:space="preserve">Г. _______________________________                                              </w:t>
      </w:r>
      <w:r>
        <w:tab/>
      </w:r>
      <w:r>
        <w:tab/>
        <w:t xml:space="preserve">        </w:t>
      </w:r>
      <w:r>
        <w:tab/>
        <w:t>"________________ 20_ г.</w:t>
      </w:r>
    </w:p>
    <w:p w:rsidR="000A07CC" w:rsidRDefault="000A07CC" w:rsidP="000A07CC">
      <w:pPr>
        <w:jc w:val="both"/>
      </w:pPr>
      <w:r>
        <w:t>___________________________________________________________________________________________________</w:t>
      </w:r>
    </w:p>
    <w:p w:rsidR="000A07CC" w:rsidRDefault="000A07CC" w:rsidP="000A07CC">
      <w:pPr>
        <w:jc w:val="center"/>
      </w:pPr>
      <w:r>
        <w:rPr>
          <w:i/>
        </w:rPr>
        <w:t>(наименование предприятия (организации), микрорайона)</w:t>
      </w:r>
    </w:p>
    <w:p w:rsidR="000A07CC" w:rsidRDefault="000A07CC" w:rsidP="000A07CC">
      <w:r>
        <w:t>Мы, нижеподписавшиеся, представитель заказчика ______________________________________________________,</w:t>
      </w:r>
    </w:p>
    <w:p w:rsidR="000A07CC" w:rsidRDefault="000A07CC" w:rsidP="000A07CC">
      <w:pPr>
        <w:ind w:left="4320" w:firstLine="720"/>
        <w:jc w:val="center"/>
        <w:rPr>
          <w:i/>
        </w:rPr>
      </w:pPr>
      <w:r>
        <w:rPr>
          <w:i/>
        </w:rPr>
        <w:t>(Ф. И. О., должность)</w:t>
      </w:r>
    </w:p>
    <w:p w:rsidR="000A07CC" w:rsidRDefault="000A07CC" w:rsidP="000A07CC">
      <w:pPr>
        <w:pStyle w:val="a3"/>
        <w:rPr>
          <w:sz w:val="24"/>
        </w:rPr>
      </w:pPr>
      <w:r>
        <w:rPr>
          <w:sz w:val="24"/>
        </w:rPr>
        <w:t>представитель генерального подрядчика, ответственный за производство строительно-монтажных работ,___________________________________________________________________</w:t>
      </w:r>
    </w:p>
    <w:p w:rsidR="000A07CC" w:rsidRDefault="000A07CC" w:rsidP="000A07CC">
      <w:pPr>
        <w:ind w:left="3600" w:firstLine="720"/>
        <w:rPr>
          <w:i/>
        </w:rPr>
      </w:pPr>
      <w:r>
        <w:rPr>
          <w:i/>
        </w:rPr>
        <w:t>(Ф. И. О., должность)</w:t>
      </w:r>
    </w:p>
    <w:p w:rsidR="000A07CC" w:rsidRDefault="000A07CC" w:rsidP="000A07CC">
      <w:r>
        <w:rPr>
          <w:i/>
        </w:rPr>
        <w:t xml:space="preserve"> </w:t>
      </w:r>
      <w:r>
        <w:t>и представитель организации, эксплуатирующей объекты, расположенные вблизи производства строительно-монтажных работ ___________________________________________________________________________________,</w:t>
      </w:r>
    </w:p>
    <w:p w:rsidR="000A07CC" w:rsidRDefault="000A07CC" w:rsidP="000A07CC">
      <w:pPr>
        <w:ind w:left="5040" w:firstLine="720"/>
      </w:pPr>
      <w:r>
        <w:rPr>
          <w:i/>
        </w:rPr>
        <w:t>(Ф. И. О., должность)</w:t>
      </w:r>
    </w:p>
    <w:p w:rsidR="000A07CC" w:rsidRDefault="000A07CC" w:rsidP="000A07CC">
      <w:r>
        <w:t>составили настоящий акт о нижеследующем.</w:t>
      </w:r>
    </w:p>
    <w:p w:rsidR="000A07CC" w:rsidRDefault="000A07CC" w:rsidP="000A07CC">
      <w:pPr>
        <w:ind w:firstLine="160"/>
        <w:jc w:val="both"/>
      </w:pPr>
      <w:r>
        <w:t>Заказчик (предприятие) предоставляет участок (территорию), ог</w:t>
      </w:r>
      <w:r>
        <w:softHyphen/>
        <w:t>раниченный координатами _______________________________________________________________________________________________,</w:t>
      </w:r>
    </w:p>
    <w:p w:rsidR="000A07CC" w:rsidRDefault="000A07CC" w:rsidP="000A07CC">
      <w:pPr>
        <w:ind w:firstLine="160"/>
        <w:jc w:val="center"/>
      </w:pPr>
      <w:r>
        <w:rPr>
          <w:i/>
        </w:rPr>
        <w:t>(наименование осей, отметок и номер чертежей)</w:t>
      </w:r>
    </w:p>
    <w:p w:rsidR="000A07CC" w:rsidRDefault="000A07CC" w:rsidP="000A07CC">
      <w:r>
        <w:t>для производства на нем______________________________________________________________________________</w:t>
      </w:r>
    </w:p>
    <w:p w:rsidR="000A07CC" w:rsidRDefault="000A07CC" w:rsidP="000A07CC">
      <w:pPr>
        <w:ind w:firstLine="3300"/>
        <w:rPr>
          <w:i/>
        </w:rPr>
      </w:pPr>
      <w:r>
        <w:rPr>
          <w:i/>
        </w:rPr>
        <w:t xml:space="preserve"> </w:t>
      </w:r>
      <w:r>
        <w:rPr>
          <w:i/>
        </w:rPr>
        <w:tab/>
      </w:r>
      <w:r>
        <w:rPr>
          <w:i/>
        </w:rPr>
        <w:tab/>
        <w:t xml:space="preserve">(наименование работ) </w:t>
      </w:r>
    </w:p>
    <w:p w:rsidR="000A07CC" w:rsidRDefault="000A07CC" w:rsidP="000A07CC">
      <w:r>
        <w:t>под руководством технического персонала - представителя генераль</w:t>
      </w:r>
      <w:r>
        <w:softHyphen/>
        <w:t>ного подрядчика на следующий срок:</w:t>
      </w:r>
    </w:p>
    <w:p w:rsidR="000A07CC" w:rsidRDefault="000A07CC" w:rsidP="000A07CC">
      <w:pPr>
        <w:jc w:val="both"/>
      </w:pPr>
      <w:r>
        <w:t>начало "___" ________________________________, окончание "__" ______________-_______________.</w:t>
      </w:r>
    </w:p>
    <w:p w:rsidR="000A07CC" w:rsidRDefault="000A07CC" w:rsidP="000A07CC">
      <w:pPr>
        <w:jc w:val="both"/>
      </w:pPr>
      <w:r>
        <w:t>До начала работ необходимо выполнить следующие мероприятия, обеспечивающие безопасность производства работ.</w:t>
      </w:r>
    </w:p>
    <w:p w:rsidR="000A07CC" w:rsidRDefault="000A07CC" w:rsidP="000A07CC">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2460"/>
        <w:gridCol w:w="2460"/>
      </w:tblGrid>
      <w:tr w:rsidR="000A07CC" w:rsidTr="002022F0">
        <w:tc>
          <w:tcPr>
            <w:tcW w:w="4644" w:type="dxa"/>
            <w:vAlign w:val="center"/>
          </w:tcPr>
          <w:p w:rsidR="000A07CC" w:rsidRPr="002E36C4" w:rsidRDefault="000A07CC" w:rsidP="002022F0">
            <w:pPr>
              <w:pStyle w:val="1"/>
              <w:spacing w:before="0" w:after="0"/>
              <w:jc w:val="center"/>
              <w:rPr>
                <w:rFonts w:ascii="Times New Roman" w:hAnsi="Times New Roman" w:cs="Times New Roman"/>
                <w:b w:val="0"/>
                <w:sz w:val="20"/>
                <w:szCs w:val="20"/>
              </w:rPr>
            </w:pPr>
            <w:r w:rsidRPr="002E36C4">
              <w:rPr>
                <w:rFonts w:ascii="Times New Roman" w:hAnsi="Times New Roman" w:cs="Times New Roman"/>
                <w:b w:val="0"/>
                <w:sz w:val="20"/>
                <w:szCs w:val="20"/>
              </w:rPr>
              <w:t>Наименование мероприятия</w:t>
            </w:r>
          </w:p>
        </w:tc>
        <w:tc>
          <w:tcPr>
            <w:tcW w:w="2460" w:type="dxa"/>
            <w:vAlign w:val="center"/>
          </w:tcPr>
          <w:p w:rsidR="000A07CC" w:rsidRDefault="000A07CC" w:rsidP="002022F0">
            <w:pPr>
              <w:jc w:val="center"/>
            </w:pPr>
            <w:r>
              <w:t>Срок выполнения</w:t>
            </w:r>
          </w:p>
        </w:tc>
        <w:tc>
          <w:tcPr>
            <w:tcW w:w="2460" w:type="dxa"/>
            <w:vAlign w:val="center"/>
          </w:tcPr>
          <w:p w:rsidR="000A07CC" w:rsidRDefault="000A07CC" w:rsidP="002022F0">
            <w:pPr>
              <w:jc w:val="center"/>
            </w:pPr>
          </w:p>
          <w:p w:rsidR="000A07CC" w:rsidRDefault="000A07CC" w:rsidP="002022F0">
            <w:pPr>
              <w:jc w:val="center"/>
            </w:pPr>
            <w:r>
              <w:t>Исполнитель</w:t>
            </w:r>
          </w:p>
          <w:p w:rsidR="000A07CC" w:rsidRDefault="000A07CC" w:rsidP="002022F0">
            <w:pPr>
              <w:jc w:val="center"/>
            </w:pPr>
          </w:p>
        </w:tc>
      </w:tr>
      <w:tr w:rsidR="000A07CC" w:rsidTr="002022F0">
        <w:tc>
          <w:tcPr>
            <w:tcW w:w="4644" w:type="dxa"/>
          </w:tcPr>
          <w:p w:rsidR="000A07CC" w:rsidRDefault="000A07CC" w:rsidP="002022F0">
            <w:pPr>
              <w:jc w:val="both"/>
            </w:pPr>
          </w:p>
        </w:tc>
        <w:tc>
          <w:tcPr>
            <w:tcW w:w="2460" w:type="dxa"/>
          </w:tcPr>
          <w:p w:rsidR="000A07CC" w:rsidRDefault="000A07CC" w:rsidP="002022F0">
            <w:pPr>
              <w:jc w:val="both"/>
            </w:pPr>
          </w:p>
          <w:p w:rsidR="000A07CC" w:rsidRDefault="000A07CC" w:rsidP="002022F0">
            <w:pPr>
              <w:jc w:val="both"/>
            </w:pPr>
          </w:p>
          <w:p w:rsidR="000A07CC" w:rsidRDefault="000A07CC" w:rsidP="002022F0">
            <w:pPr>
              <w:jc w:val="both"/>
            </w:pPr>
          </w:p>
        </w:tc>
        <w:tc>
          <w:tcPr>
            <w:tcW w:w="2460" w:type="dxa"/>
          </w:tcPr>
          <w:p w:rsidR="000A07CC" w:rsidRDefault="000A07CC" w:rsidP="002022F0">
            <w:pPr>
              <w:jc w:val="both"/>
            </w:pPr>
          </w:p>
        </w:tc>
      </w:tr>
    </w:tbl>
    <w:p w:rsidR="000A07CC" w:rsidRDefault="000A07CC" w:rsidP="000A07CC">
      <w:pPr>
        <w:jc w:val="both"/>
      </w:pPr>
    </w:p>
    <w:p w:rsidR="000A07CC" w:rsidRDefault="000A07CC" w:rsidP="000A07CC">
      <w:r>
        <w:t>Представитель заказчика                                                            __________________________________________</w:t>
      </w:r>
    </w:p>
    <w:p w:rsidR="000A07CC" w:rsidRDefault="000A07CC" w:rsidP="000A07CC">
      <w:pPr>
        <w:ind w:left="6480" w:firstLine="720"/>
        <w:rPr>
          <w:i/>
        </w:rPr>
      </w:pPr>
      <w:r>
        <w:rPr>
          <w:i/>
        </w:rPr>
        <w:t xml:space="preserve">(подпись) </w:t>
      </w:r>
    </w:p>
    <w:p w:rsidR="000A07CC" w:rsidRDefault="000A07CC" w:rsidP="000A07CC">
      <w:r>
        <w:t>Представитель организации,</w:t>
      </w:r>
    </w:p>
    <w:p w:rsidR="000A07CC" w:rsidRDefault="000A07CC" w:rsidP="000A07CC">
      <w:r>
        <w:t xml:space="preserve">эксплуатирующей объекты вблизи </w:t>
      </w:r>
    </w:p>
    <w:p w:rsidR="000A07CC" w:rsidRDefault="000A07CC" w:rsidP="000A07CC">
      <w:r>
        <w:t>производства строительно-монтажных работ</w:t>
      </w:r>
      <w:r>
        <w:tab/>
      </w:r>
      <w:r>
        <w:tab/>
        <w:t xml:space="preserve">     __________________________________________</w:t>
      </w:r>
    </w:p>
    <w:p w:rsidR="000A07CC" w:rsidRDefault="000A07CC" w:rsidP="000A07CC">
      <w:pPr>
        <w:ind w:left="2540" w:firstLine="4660"/>
        <w:rPr>
          <w:i/>
        </w:rPr>
      </w:pPr>
      <w:r>
        <w:rPr>
          <w:i/>
        </w:rPr>
        <w:t xml:space="preserve">(подпись) </w:t>
      </w:r>
    </w:p>
    <w:p w:rsidR="000A07CC" w:rsidRDefault="000A07CC" w:rsidP="000A07CC">
      <w:r>
        <w:t>Представитель генерального подрядчика                               _____________________________________________</w:t>
      </w:r>
    </w:p>
    <w:p w:rsidR="000A07CC" w:rsidRDefault="000A07CC" w:rsidP="000A07CC">
      <w:pPr>
        <w:ind w:left="2540" w:firstLine="4660"/>
      </w:pPr>
      <w:r>
        <w:rPr>
          <w:i/>
        </w:rPr>
        <w:t>(подпись)</w:t>
      </w:r>
      <w:r>
        <w:t xml:space="preserve"> </w:t>
      </w:r>
    </w:p>
    <w:p w:rsidR="000A07CC" w:rsidRDefault="000A07CC" w:rsidP="000A07CC">
      <w:r>
        <w:t>Примечание. При необходимости ведения работ после истечения срока действия настоящего акта-допуска необходимо составить акт-допуск на новый срок.</w:t>
      </w:r>
    </w:p>
    <w:p w:rsidR="000A07CC" w:rsidRPr="009B01BD" w:rsidRDefault="000A07CC" w:rsidP="000A07CC">
      <w:pPr>
        <w:pStyle w:val="11"/>
        <w:rPr>
          <w:rFonts w:ascii="Times New Roman" w:hAnsi="Times New Roman"/>
          <w:b/>
          <w:sz w:val="24"/>
          <w:szCs w:val="24"/>
        </w:rPr>
      </w:pPr>
    </w:p>
    <w:p w:rsidR="000A07CC" w:rsidRPr="009B01BD" w:rsidRDefault="000A07CC" w:rsidP="000A07CC">
      <w:pPr>
        <w:pStyle w:val="11"/>
        <w:rPr>
          <w:rFonts w:ascii="Times New Roman" w:hAnsi="Times New Roman"/>
          <w:b/>
          <w:sz w:val="24"/>
          <w:szCs w:val="24"/>
        </w:rPr>
      </w:pPr>
      <w:r w:rsidRPr="009B01BD">
        <w:rPr>
          <w:rFonts w:ascii="Times New Roman" w:hAnsi="Times New Roman"/>
          <w:b/>
          <w:sz w:val="24"/>
          <w:szCs w:val="24"/>
        </w:rPr>
        <w:t>Список литературы.</w:t>
      </w:r>
    </w:p>
    <w:p w:rsidR="000A07CC" w:rsidRDefault="000A07CC" w:rsidP="000A07CC">
      <w:pPr>
        <w:numPr>
          <w:ilvl w:val="0"/>
          <w:numId w:val="6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290C53">
        <w:rPr>
          <w:bCs/>
          <w:sz w:val="24"/>
          <w:szCs w:val="24"/>
        </w:rPr>
        <w:t xml:space="preserve">Сухачёв А.А. .Охрана труда в строительстве: учебник / А.А. </w:t>
      </w:r>
      <w:r>
        <w:rPr>
          <w:bCs/>
          <w:sz w:val="24"/>
          <w:szCs w:val="24"/>
        </w:rPr>
        <w:t>Сухачёв. — 2-е изд., стер. — М.</w:t>
      </w:r>
      <w:r w:rsidRPr="00290C53">
        <w:rPr>
          <w:bCs/>
          <w:sz w:val="24"/>
          <w:szCs w:val="24"/>
        </w:rPr>
        <w:t>: КНОРУС, 201</w:t>
      </w:r>
      <w:r>
        <w:rPr>
          <w:bCs/>
          <w:sz w:val="24"/>
          <w:szCs w:val="24"/>
        </w:rPr>
        <w:t>6</w:t>
      </w:r>
      <w:r w:rsidRPr="00290C53">
        <w:rPr>
          <w:bCs/>
          <w:sz w:val="24"/>
          <w:szCs w:val="24"/>
        </w:rPr>
        <w:t>. — 272 с. — (Среднее профессиональное образование).</w:t>
      </w:r>
    </w:p>
    <w:p w:rsidR="000A07CC" w:rsidRPr="009B01BD" w:rsidRDefault="000A07CC" w:rsidP="000A07CC">
      <w:pPr>
        <w:pStyle w:val="11"/>
        <w:rPr>
          <w:rFonts w:ascii="Times New Roman" w:hAnsi="Times New Roman"/>
          <w:b/>
          <w:sz w:val="24"/>
          <w:szCs w:val="24"/>
        </w:rPr>
      </w:pPr>
      <w:r w:rsidRPr="009B01BD">
        <w:rPr>
          <w:rFonts w:ascii="Times New Roman" w:hAnsi="Times New Roman"/>
          <w:b/>
          <w:sz w:val="24"/>
          <w:szCs w:val="24"/>
        </w:rPr>
        <w:t>Интернет-ресурсы.</w:t>
      </w:r>
    </w:p>
    <w:p w:rsidR="000A07CC" w:rsidRPr="00173100" w:rsidRDefault="000A07CC" w:rsidP="000A07CC">
      <w:pPr>
        <w:numPr>
          <w:ilvl w:val="0"/>
          <w:numId w:val="65"/>
        </w:numPr>
        <w:rPr>
          <w:sz w:val="24"/>
          <w:szCs w:val="24"/>
        </w:rPr>
      </w:pPr>
      <w:r>
        <w:rPr>
          <w:sz w:val="24"/>
          <w:szCs w:val="24"/>
          <w:lang w:val="en-US"/>
        </w:rPr>
        <w:t>www</w:t>
      </w:r>
      <w:r w:rsidRPr="007E4BCD">
        <w:rPr>
          <w:sz w:val="24"/>
          <w:szCs w:val="24"/>
        </w:rPr>
        <w:t xml:space="preserve">. </w:t>
      </w:r>
      <w:r>
        <w:rPr>
          <w:sz w:val="24"/>
          <w:szCs w:val="24"/>
          <w:lang w:val="en-US"/>
        </w:rPr>
        <w:t>znanium</w:t>
      </w:r>
      <w:r w:rsidRPr="007E4BCD">
        <w:rPr>
          <w:sz w:val="24"/>
          <w:szCs w:val="24"/>
        </w:rPr>
        <w:t>.</w:t>
      </w:r>
      <w:r>
        <w:rPr>
          <w:sz w:val="24"/>
          <w:szCs w:val="24"/>
          <w:lang w:val="en-US"/>
        </w:rPr>
        <w:t>com</w:t>
      </w:r>
      <w:r w:rsidRPr="007E4BCD">
        <w:rPr>
          <w:sz w:val="24"/>
          <w:szCs w:val="24"/>
        </w:rPr>
        <w:t xml:space="preserve"> — ЭБС «</w:t>
      </w:r>
      <w:r>
        <w:rPr>
          <w:sz w:val="24"/>
          <w:szCs w:val="24"/>
          <w:lang w:val="en-US"/>
        </w:rPr>
        <w:t>Znanium</w:t>
      </w:r>
      <w:r w:rsidRPr="007E4BCD">
        <w:rPr>
          <w:sz w:val="24"/>
          <w:szCs w:val="24"/>
        </w:rPr>
        <w:t>»</w:t>
      </w:r>
    </w:p>
    <w:p w:rsidR="000A07CC" w:rsidRPr="00173100" w:rsidRDefault="000A07CC" w:rsidP="000A07CC">
      <w:pPr>
        <w:numPr>
          <w:ilvl w:val="0"/>
          <w:numId w:val="65"/>
        </w:numPr>
        <w:rPr>
          <w:sz w:val="24"/>
          <w:szCs w:val="24"/>
        </w:rPr>
      </w:pPr>
      <w:r w:rsidRPr="009B01BD">
        <w:rPr>
          <w:sz w:val="24"/>
          <w:szCs w:val="24"/>
        </w:rPr>
        <w:t>СПС «Консультант Плюс».</w:t>
      </w:r>
    </w:p>
    <w:p w:rsidR="000A07CC" w:rsidRDefault="000A07CC" w:rsidP="000A07CC">
      <w:pPr>
        <w:rPr>
          <w:sz w:val="24"/>
          <w:szCs w:val="24"/>
        </w:rPr>
      </w:pPr>
    </w:p>
    <w:p w:rsidR="000A07CC" w:rsidRDefault="000A07CC" w:rsidP="000A07CC">
      <w:pPr>
        <w:rPr>
          <w:sz w:val="24"/>
          <w:szCs w:val="24"/>
        </w:rPr>
      </w:pPr>
    </w:p>
    <w:p w:rsidR="000A07CC" w:rsidRPr="00173100" w:rsidRDefault="000A07CC" w:rsidP="000A07CC">
      <w:pPr>
        <w:rPr>
          <w:sz w:val="24"/>
          <w:szCs w:val="24"/>
        </w:rPr>
      </w:pPr>
    </w:p>
    <w:p w:rsidR="000A07CC" w:rsidRDefault="000A07CC" w:rsidP="000A07CC">
      <w:pPr>
        <w:spacing w:line="360" w:lineRule="auto"/>
        <w:jc w:val="center"/>
        <w:rPr>
          <w:b/>
          <w:sz w:val="32"/>
          <w:szCs w:val="32"/>
        </w:rPr>
      </w:pPr>
    </w:p>
    <w:p w:rsidR="000A07CC" w:rsidRDefault="000A07CC" w:rsidP="000A07CC">
      <w:pPr>
        <w:spacing w:line="360" w:lineRule="auto"/>
        <w:jc w:val="center"/>
        <w:rPr>
          <w:b/>
          <w:sz w:val="32"/>
          <w:szCs w:val="32"/>
        </w:rPr>
      </w:pPr>
    </w:p>
    <w:p w:rsidR="000A07CC" w:rsidRDefault="000A07CC" w:rsidP="000A07CC">
      <w:pPr>
        <w:spacing w:line="360" w:lineRule="auto"/>
        <w:jc w:val="center"/>
        <w:rPr>
          <w:b/>
          <w:sz w:val="32"/>
          <w:szCs w:val="32"/>
        </w:rPr>
      </w:pPr>
    </w:p>
    <w:p w:rsidR="000A07CC" w:rsidRDefault="000A07CC" w:rsidP="000A07CC">
      <w:pPr>
        <w:spacing w:line="360" w:lineRule="auto"/>
        <w:jc w:val="center"/>
        <w:rPr>
          <w:b/>
          <w:sz w:val="32"/>
          <w:szCs w:val="32"/>
        </w:rPr>
      </w:pPr>
    </w:p>
    <w:p w:rsidR="000A07CC" w:rsidRDefault="000A07CC" w:rsidP="000A07CC">
      <w:pPr>
        <w:spacing w:line="360" w:lineRule="auto"/>
        <w:jc w:val="center"/>
        <w:rPr>
          <w:b/>
          <w:sz w:val="32"/>
          <w:szCs w:val="32"/>
        </w:rPr>
      </w:pPr>
      <w:r>
        <w:rPr>
          <w:b/>
          <w:sz w:val="32"/>
          <w:szCs w:val="32"/>
        </w:rPr>
        <w:lastRenderedPageBreak/>
        <w:t>ПРАКТИЧЕСКОЕ ЗАНЯТИЕ №</w:t>
      </w:r>
      <w:r w:rsidR="00B25EAC">
        <w:rPr>
          <w:b/>
          <w:sz w:val="32"/>
          <w:szCs w:val="32"/>
        </w:rPr>
        <w:t>29</w:t>
      </w:r>
    </w:p>
    <w:p w:rsidR="000A07CC" w:rsidRPr="00FC75E2" w:rsidRDefault="000A07CC" w:rsidP="000A07CC">
      <w:pPr>
        <w:jc w:val="center"/>
        <w:rPr>
          <w:b/>
          <w:sz w:val="28"/>
          <w:szCs w:val="28"/>
        </w:rPr>
      </w:pPr>
      <w:r w:rsidRPr="00FC75E2">
        <w:rPr>
          <w:b/>
          <w:sz w:val="28"/>
          <w:szCs w:val="28"/>
        </w:rPr>
        <w:t>Оформление наряда-допуска на</w:t>
      </w:r>
      <w:r>
        <w:rPr>
          <w:b/>
          <w:sz w:val="28"/>
          <w:szCs w:val="28"/>
        </w:rPr>
        <w:t xml:space="preserve"> </w:t>
      </w:r>
      <w:r w:rsidRPr="00FC75E2">
        <w:rPr>
          <w:b/>
          <w:sz w:val="28"/>
          <w:szCs w:val="28"/>
        </w:rPr>
        <w:t>производство работ в местах действия опасных</w:t>
      </w:r>
      <w:r>
        <w:rPr>
          <w:b/>
          <w:sz w:val="28"/>
          <w:szCs w:val="28"/>
        </w:rPr>
        <w:t xml:space="preserve"> </w:t>
      </w:r>
      <w:r w:rsidRPr="00FC75E2">
        <w:rPr>
          <w:b/>
          <w:sz w:val="28"/>
          <w:szCs w:val="28"/>
        </w:rPr>
        <w:t>или вредных факторов</w:t>
      </w:r>
    </w:p>
    <w:p w:rsidR="000A07CC" w:rsidRPr="00173100" w:rsidRDefault="000A07CC" w:rsidP="000A07CC">
      <w:pPr>
        <w:pStyle w:val="11"/>
        <w:jc w:val="both"/>
        <w:rPr>
          <w:rFonts w:ascii="Times New Roman" w:hAnsi="Times New Roman"/>
          <w:sz w:val="24"/>
          <w:szCs w:val="24"/>
        </w:rPr>
      </w:pPr>
      <w:r>
        <w:rPr>
          <w:rFonts w:ascii="Times New Roman" w:hAnsi="Times New Roman"/>
          <w:b/>
          <w:sz w:val="24"/>
          <w:szCs w:val="24"/>
        </w:rPr>
        <w:t>1</w:t>
      </w:r>
      <w:r w:rsidRPr="009B01BD">
        <w:rPr>
          <w:rFonts w:ascii="Times New Roman" w:hAnsi="Times New Roman"/>
          <w:b/>
          <w:sz w:val="24"/>
          <w:szCs w:val="24"/>
        </w:rPr>
        <w:t xml:space="preserve">. Цель </w:t>
      </w:r>
      <w:r w:rsidRPr="00E87FAC">
        <w:rPr>
          <w:rFonts w:ascii="Times New Roman" w:hAnsi="Times New Roman"/>
          <w:b/>
          <w:sz w:val="24"/>
          <w:szCs w:val="24"/>
        </w:rPr>
        <w:t xml:space="preserve">– </w:t>
      </w:r>
      <w:r w:rsidRPr="00533185">
        <w:rPr>
          <w:rFonts w:ascii="Times New Roman" w:hAnsi="Times New Roman"/>
          <w:sz w:val="24"/>
          <w:szCs w:val="24"/>
        </w:rPr>
        <w:t xml:space="preserve">научиться составлять </w:t>
      </w:r>
      <w:r w:rsidRPr="00173100">
        <w:rPr>
          <w:rFonts w:ascii="Times New Roman" w:hAnsi="Times New Roman"/>
          <w:sz w:val="24"/>
          <w:szCs w:val="24"/>
        </w:rPr>
        <w:t>наряд</w:t>
      </w:r>
      <w:r>
        <w:rPr>
          <w:rFonts w:ascii="Times New Roman" w:hAnsi="Times New Roman"/>
          <w:sz w:val="24"/>
          <w:szCs w:val="24"/>
        </w:rPr>
        <w:t>-допуск</w:t>
      </w:r>
      <w:r w:rsidRPr="00173100">
        <w:rPr>
          <w:rFonts w:ascii="Times New Roman" w:hAnsi="Times New Roman"/>
          <w:sz w:val="24"/>
          <w:szCs w:val="24"/>
        </w:rPr>
        <w:t xml:space="preserve"> на производство работ в местах действия опасных или вредных факторов</w:t>
      </w:r>
    </w:p>
    <w:p w:rsidR="000A07CC" w:rsidRDefault="000A07CC" w:rsidP="000A07CC">
      <w:pPr>
        <w:pStyle w:val="11"/>
        <w:rPr>
          <w:rFonts w:ascii="Times New Roman" w:hAnsi="Times New Roman"/>
          <w:b/>
          <w:sz w:val="24"/>
          <w:szCs w:val="24"/>
        </w:rPr>
      </w:pPr>
    </w:p>
    <w:p w:rsidR="000A07CC" w:rsidRPr="009B01BD" w:rsidRDefault="000A07CC" w:rsidP="000A07CC">
      <w:pPr>
        <w:pStyle w:val="11"/>
        <w:rPr>
          <w:rFonts w:ascii="Times New Roman" w:hAnsi="Times New Roman"/>
          <w:b/>
          <w:sz w:val="24"/>
          <w:szCs w:val="24"/>
        </w:rPr>
      </w:pPr>
      <w:r w:rsidRPr="009B01BD">
        <w:rPr>
          <w:rFonts w:ascii="Times New Roman" w:hAnsi="Times New Roman"/>
          <w:b/>
          <w:sz w:val="24"/>
          <w:szCs w:val="24"/>
        </w:rPr>
        <w:t>2. Информационные источники:</w:t>
      </w:r>
    </w:p>
    <w:p w:rsidR="000A07CC" w:rsidRDefault="000A07CC" w:rsidP="000A07CC">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290C53">
        <w:rPr>
          <w:bCs/>
          <w:sz w:val="24"/>
          <w:szCs w:val="24"/>
        </w:rPr>
        <w:t>Сухачёв А.А. .Охрана труда в строительстве: учебник / А.А. Сухачёв. — 2-е</w:t>
      </w:r>
      <w:r>
        <w:rPr>
          <w:bCs/>
          <w:sz w:val="24"/>
          <w:szCs w:val="24"/>
        </w:rPr>
        <w:t xml:space="preserve"> изд., стер. — М.: КНОРУС, 2016</w:t>
      </w:r>
      <w:r w:rsidRPr="00290C53">
        <w:rPr>
          <w:bCs/>
          <w:sz w:val="24"/>
          <w:szCs w:val="24"/>
        </w:rPr>
        <w:t>. — 272 с. — (Среднее профессиональное образование).</w:t>
      </w:r>
    </w:p>
    <w:p w:rsidR="000A07CC" w:rsidRPr="00090520" w:rsidRDefault="000A07CC" w:rsidP="000A07CC">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090520">
        <w:rPr>
          <w:sz w:val="24"/>
          <w:szCs w:val="24"/>
        </w:rPr>
        <w:t xml:space="preserve">СТО НОСТРОЙ 2.33.52-2011 Организация строительной площадки. </w:t>
      </w:r>
    </w:p>
    <w:p w:rsidR="000A07CC" w:rsidRPr="009B01BD" w:rsidRDefault="000A07CC" w:rsidP="000A07CC">
      <w:pPr>
        <w:pStyle w:val="11"/>
        <w:rPr>
          <w:rFonts w:ascii="Times New Roman" w:hAnsi="Times New Roman"/>
          <w:b/>
          <w:sz w:val="24"/>
          <w:szCs w:val="24"/>
        </w:rPr>
      </w:pPr>
      <w:r w:rsidRPr="009B01BD">
        <w:rPr>
          <w:rFonts w:ascii="Times New Roman" w:hAnsi="Times New Roman"/>
          <w:b/>
          <w:sz w:val="24"/>
          <w:szCs w:val="24"/>
        </w:rPr>
        <w:t>3. Алгоритм работы</w:t>
      </w:r>
    </w:p>
    <w:p w:rsidR="000A07CC" w:rsidRPr="00173100" w:rsidRDefault="000A07CC" w:rsidP="000A07CC">
      <w:pPr>
        <w:pStyle w:val="11"/>
        <w:jc w:val="both"/>
        <w:rPr>
          <w:rFonts w:ascii="Times New Roman" w:hAnsi="Times New Roman"/>
          <w:sz w:val="24"/>
          <w:szCs w:val="24"/>
        </w:rPr>
      </w:pPr>
      <w:r w:rsidRPr="009B01BD">
        <w:rPr>
          <w:rFonts w:ascii="Times New Roman" w:hAnsi="Times New Roman"/>
          <w:sz w:val="24"/>
          <w:szCs w:val="24"/>
        </w:rPr>
        <w:t xml:space="preserve">1. Изучить </w:t>
      </w:r>
      <w:r>
        <w:rPr>
          <w:rFonts w:ascii="Times New Roman" w:hAnsi="Times New Roman"/>
          <w:sz w:val="24"/>
          <w:szCs w:val="24"/>
        </w:rPr>
        <w:t xml:space="preserve">назначение </w:t>
      </w:r>
      <w:r w:rsidRPr="00173100">
        <w:rPr>
          <w:rFonts w:ascii="Times New Roman" w:hAnsi="Times New Roman"/>
          <w:sz w:val="24"/>
          <w:szCs w:val="24"/>
        </w:rPr>
        <w:t>наряд</w:t>
      </w:r>
      <w:r>
        <w:rPr>
          <w:rFonts w:ascii="Times New Roman" w:hAnsi="Times New Roman"/>
          <w:sz w:val="24"/>
          <w:szCs w:val="24"/>
        </w:rPr>
        <w:t>а-допуска</w:t>
      </w:r>
      <w:r w:rsidRPr="00173100">
        <w:rPr>
          <w:rFonts w:ascii="Times New Roman" w:hAnsi="Times New Roman"/>
          <w:sz w:val="24"/>
          <w:szCs w:val="24"/>
        </w:rPr>
        <w:t xml:space="preserve"> на производство работ в местах действия опасных или вредных факторов</w:t>
      </w:r>
    </w:p>
    <w:p w:rsidR="000A07CC" w:rsidRPr="00173100" w:rsidRDefault="000A07CC" w:rsidP="000A07CC">
      <w:pPr>
        <w:pStyle w:val="11"/>
        <w:jc w:val="both"/>
        <w:rPr>
          <w:rFonts w:ascii="Times New Roman" w:hAnsi="Times New Roman"/>
          <w:sz w:val="24"/>
          <w:szCs w:val="24"/>
        </w:rPr>
      </w:pPr>
      <w:r w:rsidRPr="009B01BD">
        <w:rPr>
          <w:rFonts w:ascii="Times New Roman" w:hAnsi="Times New Roman"/>
          <w:sz w:val="24"/>
          <w:szCs w:val="24"/>
        </w:rPr>
        <w:t xml:space="preserve">2. Изучить порядок составления  </w:t>
      </w:r>
      <w:r w:rsidRPr="00173100">
        <w:rPr>
          <w:rFonts w:ascii="Times New Roman" w:hAnsi="Times New Roman"/>
          <w:sz w:val="24"/>
          <w:szCs w:val="24"/>
        </w:rPr>
        <w:t>наряд</w:t>
      </w:r>
      <w:r>
        <w:rPr>
          <w:rFonts w:ascii="Times New Roman" w:hAnsi="Times New Roman"/>
          <w:sz w:val="24"/>
          <w:szCs w:val="24"/>
        </w:rPr>
        <w:t>а-допуска</w:t>
      </w:r>
      <w:r w:rsidRPr="00173100">
        <w:rPr>
          <w:rFonts w:ascii="Times New Roman" w:hAnsi="Times New Roman"/>
          <w:sz w:val="24"/>
          <w:szCs w:val="24"/>
        </w:rPr>
        <w:t xml:space="preserve"> на производство работ в местах действия опасных или вредных факторов</w:t>
      </w:r>
    </w:p>
    <w:p w:rsidR="000A07CC" w:rsidRPr="00173100" w:rsidRDefault="000A07CC" w:rsidP="000A07CC">
      <w:pPr>
        <w:pStyle w:val="11"/>
        <w:jc w:val="both"/>
        <w:rPr>
          <w:rFonts w:ascii="Times New Roman" w:hAnsi="Times New Roman"/>
          <w:sz w:val="24"/>
          <w:szCs w:val="24"/>
        </w:rPr>
      </w:pPr>
      <w:r w:rsidRPr="009B01BD">
        <w:rPr>
          <w:rFonts w:ascii="Times New Roman" w:hAnsi="Times New Roman"/>
          <w:sz w:val="24"/>
          <w:szCs w:val="24"/>
        </w:rPr>
        <w:t>3.</w:t>
      </w:r>
      <w:r w:rsidRPr="00E87FAC">
        <w:rPr>
          <w:rFonts w:ascii="Times New Roman" w:hAnsi="Times New Roman"/>
          <w:bCs/>
          <w:sz w:val="24"/>
          <w:szCs w:val="24"/>
        </w:rPr>
        <w:t xml:space="preserve"> </w:t>
      </w:r>
      <w:r>
        <w:rPr>
          <w:rFonts w:ascii="Times New Roman" w:hAnsi="Times New Roman"/>
          <w:bCs/>
          <w:sz w:val="24"/>
          <w:szCs w:val="24"/>
        </w:rPr>
        <w:t xml:space="preserve">Составить </w:t>
      </w:r>
      <w:r w:rsidRPr="00173100">
        <w:rPr>
          <w:rFonts w:ascii="Times New Roman" w:hAnsi="Times New Roman"/>
          <w:sz w:val="24"/>
          <w:szCs w:val="24"/>
        </w:rPr>
        <w:t>наряд</w:t>
      </w:r>
      <w:r>
        <w:rPr>
          <w:rFonts w:ascii="Times New Roman" w:hAnsi="Times New Roman"/>
          <w:sz w:val="24"/>
          <w:szCs w:val="24"/>
        </w:rPr>
        <w:t>-допуск</w:t>
      </w:r>
      <w:r w:rsidRPr="00173100">
        <w:rPr>
          <w:rFonts w:ascii="Times New Roman" w:hAnsi="Times New Roman"/>
          <w:sz w:val="24"/>
          <w:szCs w:val="24"/>
        </w:rPr>
        <w:t xml:space="preserve"> на производство работ в местах действия опасных или вредных факторов</w:t>
      </w:r>
    </w:p>
    <w:p w:rsidR="000A07CC" w:rsidRDefault="000A07CC" w:rsidP="000A07CC">
      <w:pPr>
        <w:pStyle w:val="11"/>
        <w:rPr>
          <w:rFonts w:ascii="Times New Roman" w:hAnsi="Times New Roman"/>
          <w:b/>
          <w:sz w:val="24"/>
          <w:szCs w:val="24"/>
        </w:rPr>
      </w:pPr>
      <w:r w:rsidRPr="009B01BD">
        <w:rPr>
          <w:rFonts w:ascii="Times New Roman" w:hAnsi="Times New Roman"/>
          <w:b/>
          <w:sz w:val="24"/>
          <w:szCs w:val="24"/>
        </w:rPr>
        <w:t>4. Теоретическая поддержка:</w:t>
      </w:r>
    </w:p>
    <w:p w:rsidR="000A07CC" w:rsidRPr="00F33928" w:rsidRDefault="000A07CC" w:rsidP="000A07CC">
      <w:pPr>
        <w:pStyle w:val="2"/>
        <w:shd w:val="clear" w:color="auto" w:fill="FFFFFF"/>
        <w:spacing w:before="0" w:after="0"/>
        <w:jc w:val="center"/>
        <w:textAlignment w:val="top"/>
        <w:rPr>
          <w:rFonts w:ascii="Times New Roman" w:hAnsi="Times New Roman" w:cs="Times New Roman"/>
          <w:b w:val="0"/>
          <w:bCs w:val="0"/>
          <w:i w:val="0"/>
          <w:color w:val="000000"/>
          <w:sz w:val="24"/>
          <w:szCs w:val="24"/>
          <w:u w:val="single"/>
        </w:rPr>
      </w:pPr>
      <w:r w:rsidRPr="00F33928">
        <w:rPr>
          <w:rFonts w:ascii="Times New Roman" w:hAnsi="Times New Roman" w:cs="Times New Roman"/>
          <w:b w:val="0"/>
          <w:bCs w:val="0"/>
          <w:i w:val="0"/>
          <w:color w:val="000000"/>
          <w:sz w:val="24"/>
          <w:szCs w:val="24"/>
          <w:u w:val="single"/>
        </w:rPr>
        <w:t>Инструкция по заполнению наряда-допуска на производство работ повышенной опасности</w:t>
      </w:r>
    </w:p>
    <w:p w:rsidR="000A07CC" w:rsidRPr="00F33928" w:rsidRDefault="000A07CC" w:rsidP="000A07CC">
      <w:pPr>
        <w:numPr>
          <w:ilvl w:val="0"/>
          <w:numId w:val="89"/>
        </w:numPr>
        <w:shd w:val="clear" w:color="auto" w:fill="FFFFFF"/>
        <w:ind w:left="0" w:firstLine="0"/>
        <w:jc w:val="both"/>
        <w:textAlignment w:val="top"/>
        <w:rPr>
          <w:color w:val="000000"/>
          <w:sz w:val="24"/>
          <w:szCs w:val="24"/>
        </w:rPr>
      </w:pPr>
      <w:r w:rsidRPr="00F33928">
        <w:rPr>
          <w:color w:val="000000"/>
          <w:sz w:val="24"/>
          <w:szCs w:val="24"/>
        </w:rPr>
        <w:t>Вверху документа посередине строки пишется его наименование и обозначается суть, а также вписывается номер по внутреннему документообороту.</w:t>
      </w:r>
    </w:p>
    <w:p w:rsidR="000A07CC" w:rsidRPr="00F33928" w:rsidRDefault="000A07CC" w:rsidP="000A07CC">
      <w:pPr>
        <w:numPr>
          <w:ilvl w:val="0"/>
          <w:numId w:val="89"/>
        </w:numPr>
        <w:shd w:val="clear" w:color="auto" w:fill="FFFFFF"/>
        <w:ind w:left="0" w:firstLine="0"/>
        <w:jc w:val="both"/>
        <w:textAlignment w:val="top"/>
        <w:rPr>
          <w:color w:val="000000"/>
          <w:sz w:val="24"/>
          <w:szCs w:val="24"/>
        </w:rPr>
      </w:pPr>
      <w:r w:rsidRPr="00F33928">
        <w:rPr>
          <w:color w:val="000000"/>
          <w:sz w:val="24"/>
          <w:szCs w:val="24"/>
        </w:rPr>
        <w:t>Затем указывается полное наименование организации, сотрудники которой проводят работы повышенной опасности, а также структурное подразделение, к которому они относятся.</w:t>
      </w:r>
    </w:p>
    <w:p w:rsidR="000A07CC" w:rsidRPr="00F33928" w:rsidRDefault="000A07CC" w:rsidP="000A07CC">
      <w:pPr>
        <w:numPr>
          <w:ilvl w:val="0"/>
          <w:numId w:val="89"/>
        </w:numPr>
        <w:shd w:val="clear" w:color="auto" w:fill="FFFFFF"/>
        <w:ind w:left="0" w:firstLine="0"/>
        <w:jc w:val="both"/>
        <w:textAlignment w:val="top"/>
        <w:rPr>
          <w:color w:val="000000"/>
          <w:sz w:val="24"/>
          <w:szCs w:val="24"/>
        </w:rPr>
      </w:pPr>
      <w:r w:rsidRPr="00F33928">
        <w:rPr>
          <w:color w:val="000000"/>
          <w:sz w:val="24"/>
          <w:szCs w:val="24"/>
        </w:rPr>
        <w:t>Далее вносится дата написания наряда, а также дата, до которой он действителен (обычно это один и тот же день, в противном случае, наряд допуск нужно продлевать).</w:t>
      </w:r>
    </w:p>
    <w:p w:rsidR="000A07CC" w:rsidRPr="00F33928" w:rsidRDefault="000A07CC" w:rsidP="000A07CC">
      <w:pPr>
        <w:numPr>
          <w:ilvl w:val="0"/>
          <w:numId w:val="89"/>
        </w:numPr>
        <w:shd w:val="clear" w:color="auto" w:fill="FFFFFF"/>
        <w:ind w:left="0" w:firstLine="0"/>
        <w:jc w:val="both"/>
        <w:textAlignment w:val="top"/>
        <w:rPr>
          <w:color w:val="000000"/>
          <w:sz w:val="24"/>
          <w:szCs w:val="24"/>
        </w:rPr>
      </w:pPr>
      <w:r w:rsidRPr="00F33928">
        <w:rPr>
          <w:color w:val="000000"/>
          <w:sz w:val="24"/>
          <w:szCs w:val="24"/>
        </w:rPr>
        <w:t>Указываем точное время проведения работ (тут нужно вписать часы и минуты их начала и окончания).</w:t>
      </w:r>
    </w:p>
    <w:p w:rsidR="000A07CC" w:rsidRPr="00F33928" w:rsidRDefault="000A07CC" w:rsidP="000A07CC">
      <w:pPr>
        <w:numPr>
          <w:ilvl w:val="0"/>
          <w:numId w:val="89"/>
        </w:numPr>
        <w:shd w:val="clear" w:color="auto" w:fill="FFFFFF"/>
        <w:ind w:left="0" w:firstLine="0"/>
        <w:jc w:val="both"/>
        <w:textAlignment w:val="top"/>
        <w:rPr>
          <w:color w:val="000000"/>
          <w:sz w:val="24"/>
          <w:szCs w:val="24"/>
        </w:rPr>
      </w:pPr>
      <w:r w:rsidRPr="00F33928">
        <w:rPr>
          <w:color w:val="000000"/>
          <w:sz w:val="24"/>
          <w:szCs w:val="24"/>
        </w:rPr>
        <w:t>Следующим шагом в наряд допуск вносятся сведения о всех работниках, принимающих участие в рабочем процессе. Сначала указываются фамилия и инициалы ответственного руководителя работ и ответственного исполнителя. Затем вписывается наименование работ. Если их несколько, то лучше внести сюда таблицу или же указать все работы отдельными пунктами.</w:t>
      </w:r>
    </w:p>
    <w:p w:rsidR="000A07CC" w:rsidRDefault="000A07CC" w:rsidP="000A07CC">
      <w:pPr>
        <w:numPr>
          <w:ilvl w:val="0"/>
          <w:numId w:val="89"/>
        </w:numPr>
        <w:shd w:val="clear" w:color="auto" w:fill="FFFFFF"/>
        <w:ind w:left="0" w:firstLine="0"/>
        <w:jc w:val="both"/>
        <w:textAlignment w:val="top"/>
        <w:rPr>
          <w:rFonts w:ascii="Arial" w:hAnsi="Arial" w:cs="Arial"/>
          <w:color w:val="000000"/>
        </w:rPr>
      </w:pPr>
      <w:r w:rsidRPr="00F33928">
        <w:rPr>
          <w:color w:val="000000"/>
          <w:sz w:val="24"/>
          <w:szCs w:val="24"/>
        </w:rPr>
        <w:t>После этого в специальную таблицу вносятся непосредственные исполнители, которые должны поставить напротив своих фамилий подписи о прохождении инструктажа. Здесь же нужно поставить дату инструктирования</w:t>
      </w:r>
      <w:r>
        <w:rPr>
          <w:rFonts w:ascii="Arial" w:hAnsi="Arial" w:cs="Arial"/>
          <w:color w:val="000000"/>
        </w:rPr>
        <w:t>.</w:t>
      </w:r>
    </w:p>
    <w:p w:rsidR="000A07CC" w:rsidRDefault="000A07CC" w:rsidP="000A07CC">
      <w:pPr>
        <w:shd w:val="clear" w:color="auto" w:fill="FFFFFF"/>
        <w:jc w:val="both"/>
        <w:textAlignment w:val="top"/>
        <w:rPr>
          <w:rFonts w:ascii="Arial" w:hAnsi="Arial" w:cs="Arial"/>
          <w:color w:val="000000"/>
        </w:rPr>
      </w:pPr>
    </w:p>
    <w:p w:rsidR="000A07CC" w:rsidRDefault="000A07CC" w:rsidP="000A07CC">
      <w:pPr>
        <w:pStyle w:val="ae"/>
        <w:spacing w:before="0" w:beforeAutospacing="0" w:after="0" w:afterAutospacing="0"/>
        <w:ind w:left="0" w:right="0"/>
        <w:jc w:val="center"/>
        <w:rPr>
          <w:iCs/>
          <w:color w:val="auto"/>
        </w:rPr>
      </w:pPr>
    </w:p>
    <w:p w:rsidR="000A07CC" w:rsidRDefault="000A07CC" w:rsidP="000A07CC">
      <w:pPr>
        <w:pStyle w:val="ae"/>
        <w:spacing w:before="0" w:beforeAutospacing="0" w:after="0" w:afterAutospacing="0"/>
        <w:ind w:left="0" w:right="0"/>
        <w:jc w:val="center"/>
        <w:rPr>
          <w:iCs/>
          <w:color w:val="auto"/>
        </w:rPr>
      </w:pPr>
    </w:p>
    <w:p w:rsidR="000A07CC" w:rsidRDefault="000A07CC" w:rsidP="000A07CC">
      <w:pPr>
        <w:pStyle w:val="ae"/>
        <w:spacing w:before="0" w:beforeAutospacing="0" w:after="0" w:afterAutospacing="0"/>
        <w:ind w:left="0" w:right="0"/>
        <w:jc w:val="center"/>
        <w:rPr>
          <w:iCs/>
          <w:color w:val="auto"/>
        </w:rPr>
      </w:pPr>
    </w:p>
    <w:p w:rsidR="000A07CC" w:rsidRDefault="000A07CC" w:rsidP="000A07CC">
      <w:pPr>
        <w:pStyle w:val="ae"/>
        <w:spacing w:before="0" w:beforeAutospacing="0" w:after="0" w:afterAutospacing="0"/>
        <w:ind w:left="0" w:right="0"/>
        <w:jc w:val="center"/>
        <w:rPr>
          <w:iCs/>
          <w:color w:val="auto"/>
        </w:rPr>
      </w:pPr>
    </w:p>
    <w:p w:rsidR="000A07CC" w:rsidRDefault="000A07CC" w:rsidP="000A07CC">
      <w:pPr>
        <w:pStyle w:val="ae"/>
        <w:spacing w:before="0" w:beforeAutospacing="0" w:after="0" w:afterAutospacing="0"/>
        <w:ind w:left="0" w:right="0"/>
        <w:jc w:val="center"/>
        <w:rPr>
          <w:iCs/>
          <w:color w:val="auto"/>
        </w:rPr>
      </w:pPr>
    </w:p>
    <w:p w:rsidR="000A07CC" w:rsidRDefault="000A07CC" w:rsidP="000A07CC">
      <w:pPr>
        <w:pStyle w:val="ae"/>
        <w:spacing w:before="0" w:beforeAutospacing="0" w:after="0" w:afterAutospacing="0"/>
        <w:ind w:left="0" w:right="0"/>
        <w:jc w:val="center"/>
        <w:rPr>
          <w:iCs/>
          <w:color w:val="auto"/>
        </w:rPr>
      </w:pPr>
    </w:p>
    <w:p w:rsidR="000A07CC" w:rsidRDefault="000A07CC" w:rsidP="000A07CC">
      <w:pPr>
        <w:pStyle w:val="ae"/>
        <w:spacing w:before="0" w:beforeAutospacing="0" w:after="0" w:afterAutospacing="0"/>
        <w:ind w:left="0" w:right="0"/>
        <w:jc w:val="center"/>
        <w:rPr>
          <w:iCs/>
          <w:color w:val="auto"/>
        </w:rPr>
      </w:pPr>
    </w:p>
    <w:p w:rsidR="000A07CC" w:rsidRDefault="000A07CC" w:rsidP="000A07CC">
      <w:pPr>
        <w:pStyle w:val="ae"/>
        <w:spacing w:before="0" w:beforeAutospacing="0" w:after="0" w:afterAutospacing="0"/>
        <w:ind w:left="0" w:right="0"/>
        <w:jc w:val="center"/>
        <w:rPr>
          <w:iCs/>
          <w:color w:val="auto"/>
        </w:rPr>
      </w:pPr>
    </w:p>
    <w:p w:rsidR="000A07CC" w:rsidRDefault="000A07CC" w:rsidP="000A07CC">
      <w:pPr>
        <w:pStyle w:val="ae"/>
        <w:spacing w:before="0" w:beforeAutospacing="0" w:after="0" w:afterAutospacing="0"/>
        <w:ind w:left="0" w:right="0"/>
        <w:jc w:val="center"/>
        <w:rPr>
          <w:iCs/>
          <w:color w:val="auto"/>
        </w:rPr>
      </w:pPr>
    </w:p>
    <w:p w:rsidR="000A07CC" w:rsidRDefault="000A07CC" w:rsidP="000A07CC">
      <w:pPr>
        <w:pStyle w:val="ae"/>
        <w:spacing w:before="0" w:beforeAutospacing="0" w:after="0" w:afterAutospacing="0"/>
        <w:ind w:left="0" w:right="0"/>
        <w:jc w:val="center"/>
        <w:rPr>
          <w:iCs/>
          <w:color w:val="auto"/>
        </w:rPr>
      </w:pPr>
    </w:p>
    <w:p w:rsidR="000A07CC" w:rsidRDefault="000A07CC" w:rsidP="000A07CC">
      <w:pPr>
        <w:pStyle w:val="ae"/>
        <w:spacing w:before="0" w:beforeAutospacing="0" w:after="0" w:afterAutospacing="0"/>
        <w:ind w:left="0" w:right="0"/>
        <w:jc w:val="center"/>
        <w:rPr>
          <w:iCs/>
          <w:color w:val="auto"/>
        </w:rPr>
      </w:pPr>
    </w:p>
    <w:p w:rsidR="000A07CC" w:rsidRDefault="000A07CC" w:rsidP="000A07CC">
      <w:pPr>
        <w:pStyle w:val="ae"/>
        <w:spacing w:before="0" w:beforeAutospacing="0" w:after="0" w:afterAutospacing="0"/>
        <w:ind w:left="0" w:right="0"/>
        <w:jc w:val="center"/>
        <w:rPr>
          <w:iCs/>
          <w:color w:val="auto"/>
        </w:rPr>
      </w:pPr>
    </w:p>
    <w:p w:rsidR="000A07CC" w:rsidRDefault="000A07CC" w:rsidP="000A07CC">
      <w:pPr>
        <w:pStyle w:val="ae"/>
        <w:spacing w:before="0" w:beforeAutospacing="0" w:after="0" w:afterAutospacing="0"/>
        <w:ind w:left="0" w:right="0"/>
        <w:jc w:val="center"/>
        <w:rPr>
          <w:iCs/>
          <w:color w:val="auto"/>
        </w:rPr>
      </w:pPr>
    </w:p>
    <w:p w:rsidR="000A07CC" w:rsidRDefault="000A07CC" w:rsidP="000A07CC">
      <w:pPr>
        <w:pStyle w:val="ae"/>
        <w:spacing w:before="0" w:beforeAutospacing="0" w:after="0" w:afterAutospacing="0"/>
        <w:ind w:left="0" w:right="0"/>
        <w:jc w:val="center"/>
        <w:rPr>
          <w:iCs/>
          <w:color w:val="auto"/>
        </w:rPr>
      </w:pPr>
    </w:p>
    <w:p w:rsidR="000A07CC" w:rsidRDefault="000A07CC" w:rsidP="000A07CC">
      <w:pPr>
        <w:pStyle w:val="ae"/>
        <w:spacing w:before="0" w:beforeAutospacing="0" w:after="0" w:afterAutospacing="0"/>
        <w:ind w:left="0" w:right="0"/>
        <w:jc w:val="center"/>
        <w:rPr>
          <w:iCs/>
          <w:color w:val="auto"/>
        </w:rPr>
      </w:pPr>
    </w:p>
    <w:p w:rsidR="000A07CC" w:rsidRDefault="000A07CC" w:rsidP="000A07CC">
      <w:pPr>
        <w:pStyle w:val="ae"/>
        <w:spacing w:before="0" w:beforeAutospacing="0" w:after="0" w:afterAutospacing="0"/>
        <w:ind w:left="0" w:right="0"/>
        <w:jc w:val="center"/>
        <w:rPr>
          <w:iCs/>
          <w:color w:val="auto"/>
        </w:rPr>
      </w:pPr>
    </w:p>
    <w:p w:rsidR="000A07CC" w:rsidRDefault="000A07CC" w:rsidP="000A07CC">
      <w:pPr>
        <w:pStyle w:val="ae"/>
        <w:spacing w:before="0" w:beforeAutospacing="0" w:after="0" w:afterAutospacing="0"/>
        <w:ind w:left="0" w:right="0"/>
        <w:jc w:val="center"/>
        <w:rPr>
          <w:iCs/>
          <w:color w:val="auto"/>
        </w:rPr>
      </w:pPr>
    </w:p>
    <w:p w:rsidR="000A07CC" w:rsidRPr="00F33928" w:rsidRDefault="000A07CC" w:rsidP="000A07CC">
      <w:pPr>
        <w:pStyle w:val="ae"/>
        <w:spacing w:before="0" w:beforeAutospacing="0" w:after="0" w:afterAutospacing="0"/>
        <w:ind w:left="0" w:right="0"/>
        <w:jc w:val="center"/>
        <w:rPr>
          <w:rFonts w:eastAsiaTheme="minorEastAsia"/>
          <w:color w:val="auto"/>
        </w:rPr>
      </w:pPr>
      <w:r w:rsidRPr="00F33928">
        <w:rPr>
          <w:iCs/>
          <w:color w:val="auto"/>
        </w:rPr>
        <w:lastRenderedPageBreak/>
        <w:t>НАРЯД-ДОПУСК</w:t>
      </w:r>
    </w:p>
    <w:p w:rsidR="000A07CC" w:rsidRPr="00F33928" w:rsidRDefault="000A07CC" w:rsidP="000A07CC">
      <w:pPr>
        <w:pStyle w:val="ae"/>
        <w:spacing w:before="0" w:beforeAutospacing="0" w:after="0" w:afterAutospacing="0"/>
        <w:ind w:left="0" w:right="0"/>
        <w:jc w:val="center"/>
        <w:rPr>
          <w:color w:val="auto"/>
        </w:rPr>
      </w:pPr>
      <w:r w:rsidRPr="00F33928">
        <w:rPr>
          <w:iCs/>
          <w:color w:val="auto"/>
        </w:rPr>
        <w:t>НА ПРОИЗВОДСТВО РАБОТ В МЕСТАХ ДЕЙСТВИЯ</w:t>
      </w:r>
    </w:p>
    <w:p w:rsidR="000A07CC" w:rsidRPr="00F33928" w:rsidRDefault="000A07CC" w:rsidP="000A07CC">
      <w:pPr>
        <w:pStyle w:val="ae"/>
        <w:spacing w:before="0" w:beforeAutospacing="0" w:after="0" w:afterAutospacing="0"/>
        <w:ind w:left="0" w:right="0"/>
        <w:jc w:val="center"/>
        <w:rPr>
          <w:color w:val="auto"/>
        </w:rPr>
      </w:pPr>
      <w:r>
        <w:rPr>
          <w:iCs/>
          <w:color w:val="auto"/>
        </w:rPr>
        <w:t xml:space="preserve">ОПАСНЫХ ИЛИ ВРЕДНЫХ ФАКТОРОВ </w:t>
      </w:r>
    </w:p>
    <w:p w:rsidR="000A07CC" w:rsidRPr="00F33928" w:rsidRDefault="000A07CC" w:rsidP="000A07CC">
      <w:pPr>
        <w:rPr>
          <w:sz w:val="24"/>
          <w:szCs w:val="24"/>
        </w:rPr>
      </w:pPr>
    </w:p>
    <w:p w:rsidR="000A07CC" w:rsidRPr="00F33928" w:rsidRDefault="000A07CC" w:rsidP="000A07CC">
      <w:pPr>
        <w:pStyle w:val="ae"/>
        <w:spacing w:before="0" w:beforeAutospacing="0" w:after="0" w:afterAutospacing="0"/>
        <w:ind w:left="0" w:right="0"/>
        <w:jc w:val="center"/>
        <w:rPr>
          <w:rFonts w:eastAsiaTheme="minorEastAsia"/>
          <w:color w:val="auto"/>
        </w:rPr>
      </w:pPr>
      <w:r w:rsidRPr="00F33928">
        <w:rPr>
          <w:iCs/>
          <w:color w:val="auto"/>
        </w:rPr>
        <w:t>Выдан "__"__________ 20__ г.</w:t>
      </w:r>
    </w:p>
    <w:p w:rsidR="000A07CC" w:rsidRPr="00F33928" w:rsidRDefault="000A07CC" w:rsidP="000A07CC">
      <w:pPr>
        <w:pStyle w:val="ae"/>
        <w:spacing w:before="0" w:beforeAutospacing="0" w:after="0" w:afterAutospacing="0"/>
        <w:ind w:left="0" w:right="0"/>
        <w:jc w:val="center"/>
        <w:rPr>
          <w:color w:val="auto"/>
        </w:rPr>
      </w:pPr>
      <w:r w:rsidRPr="00F33928">
        <w:rPr>
          <w:iCs/>
          <w:color w:val="auto"/>
        </w:rPr>
        <w:t>Действителен до "__"__________ 20__ г.</w:t>
      </w:r>
    </w:p>
    <w:p w:rsidR="000A07CC" w:rsidRDefault="000A07CC" w:rsidP="000A07CC">
      <w:pPr>
        <w:spacing w:after="240"/>
        <w:rPr>
          <w:sz w:val="24"/>
          <w:szCs w:val="24"/>
        </w:rPr>
      </w:pPr>
    </w:p>
    <w:p w:rsidR="000A07CC" w:rsidRDefault="000A07CC" w:rsidP="000A07CC">
      <w:pPr>
        <w:pStyle w:val="HTML"/>
        <w:rPr>
          <w:rFonts w:eastAsiaTheme="minorEastAsia"/>
        </w:rPr>
      </w:pPr>
      <w:r>
        <w:t>1. Руководителю работ ________________________________________________</w:t>
      </w:r>
    </w:p>
    <w:p w:rsidR="000A07CC" w:rsidRDefault="000A07CC" w:rsidP="000A07CC">
      <w:pPr>
        <w:pStyle w:val="HTML"/>
      </w:pPr>
      <w:r>
        <w:t xml:space="preserve">                                    (Ф.И.О., должность)</w:t>
      </w:r>
    </w:p>
    <w:p w:rsidR="000A07CC" w:rsidRDefault="000A07CC" w:rsidP="000A07CC">
      <w:pPr>
        <w:pStyle w:val="HTML"/>
        <w:rPr>
          <w:rFonts w:eastAsiaTheme="minorEastAsia"/>
        </w:rPr>
      </w:pPr>
      <w:r>
        <w:t>2. На выполнение работ _______________________________________________</w:t>
      </w:r>
    </w:p>
    <w:p w:rsidR="000A07CC" w:rsidRDefault="000A07CC" w:rsidP="000A07CC">
      <w:pPr>
        <w:pStyle w:val="HTML"/>
      </w:pPr>
      <w:r>
        <w:t xml:space="preserve">                             (наименование работ, место, условия</w:t>
      </w:r>
    </w:p>
    <w:p w:rsidR="000A07CC" w:rsidRDefault="000A07CC" w:rsidP="000A07CC">
      <w:pPr>
        <w:pStyle w:val="HTML"/>
      </w:pPr>
      <w:r>
        <w:t xml:space="preserve">                                        их выполнения)</w:t>
      </w:r>
    </w:p>
    <w:p w:rsidR="000A07CC" w:rsidRDefault="000A07CC" w:rsidP="000A07CC">
      <w:pPr>
        <w:pStyle w:val="HTML"/>
        <w:rPr>
          <w:rFonts w:eastAsiaTheme="minorEastAsia"/>
        </w:rPr>
      </w:pPr>
      <w:r>
        <w:t>______________________________________________________________________</w:t>
      </w:r>
    </w:p>
    <w:p w:rsidR="000A07CC" w:rsidRDefault="000A07CC" w:rsidP="000A07CC">
      <w:pPr>
        <w:pStyle w:val="HTML"/>
      </w:pPr>
      <w:r>
        <w:t>3.  Опасные  производственные  факторы,  которые  действуют  или могут</w:t>
      </w:r>
    </w:p>
    <w:p w:rsidR="000A07CC" w:rsidRDefault="000A07CC" w:rsidP="000A07CC">
      <w:pPr>
        <w:pStyle w:val="HTML"/>
      </w:pPr>
      <w:r>
        <w:t>возникнуть независимо от выполняемой работы в местах ее производства:</w:t>
      </w:r>
    </w:p>
    <w:p w:rsidR="000A07CC" w:rsidRDefault="000A07CC" w:rsidP="000A07CC">
      <w:pPr>
        <w:pStyle w:val="HTML"/>
      </w:pPr>
      <w:r>
        <w:t>______________________________________________________________________</w:t>
      </w:r>
    </w:p>
    <w:p w:rsidR="000A07CC" w:rsidRDefault="000A07CC" w:rsidP="000A07CC">
      <w:pPr>
        <w:pStyle w:val="HTML"/>
      </w:pPr>
      <w:r>
        <w:t>______________________________________________________________________</w:t>
      </w:r>
    </w:p>
    <w:p w:rsidR="000A07CC" w:rsidRDefault="000A07CC" w:rsidP="000A07CC">
      <w:pPr>
        <w:pStyle w:val="HTML"/>
      </w:pPr>
      <w:r>
        <w:t>______________________________________________________________________</w:t>
      </w:r>
    </w:p>
    <w:p w:rsidR="000A07CC" w:rsidRDefault="000A07CC" w:rsidP="000A07CC">
      <w:pPr>
        <w:pStyle w:val="HTML"/>
      </w:pPr>
      <w:r>
        <w:t>4.   До  начала  производства  работ  необходимо  выполнить  следующие</w:t>
      </w:r>
    </w:p>
    <w:p w:rsidR="000A07CC" w:rsidRDefault="000A07CC" w:rsidP="000A07CC">
      <w:pPr>
        <w:pStyle w:val="HTML"/>
      </w:pPr>
      <w:r>
        <w:t>мероприятия:</w:t>
      </w:r>
    </w:p>
    <w:p w:rsidR="000A07CC" w:rsidRDefault="000A07CC" w:rsidP="000A07CC">
      <w:pPr>
        <w:pStyle w:val="HTML"/>
      </w:pPr>
      <w:r>
        <w:t xml:space="preserve">     Начало работ в __ ч __ мин. "__"__________ 20__ г.</w:t>
      </w:r>
    </w:p>
    <w:p w:rsidR="000A07CC" w:rsidRDefault="000A07CC" w:rsidP="000A07CC">
      <w:pPr>
        <w:pStyle w:val="HTML"/>
        <w:rPr>
          <w:rFonts w:eastAsiaTheme="minorEastAsia"/>
        </w:rPr>
      </w:pPr>
      <w:r>
        <w:t>----T--------------------------T-----------T-------------------------¬</w:t>
      </w:r>
    </w:p>
    <w:p w:rsidR="000A07CC" w:rsidRDefault="000A07CC" w:rsidP="000A07CC">
      <w:pPr>
        <w:pStyle w:val="HTML"/>
      </w:pPr>
      <w:r>
        <w:t>¦No.¦Наименование мероприятия  ¦Срок выпол-¦Ответственный исполнитель¦</w:t>
      </w:r>
    </w:p>
    <w:p w:rsidR="000A07CC" w:rsidRDefault="000A07CC" w:rsidP="000A07CC">
      <w:pPr>
        <w:pStyle w:val="HTML"/>
      </w:pPr>
      <w:r>
        <w:t>¦п/п¦                          ¦нения      ¦                         ¦</w:t>
      </w:r>
    </w:p>
    <w:p w:rsidR="000A07CC" w:rsidRDefault="000A07CC" w:rsidP="000A07CC">
      <w:pPr>
        <w:pStyle w:val="HTML"/>
      </w:pPr>
      <w:r>
        <w:t>+---+--------------------------+-----------+-------------------------+</w:t>
      </w:r>
    </w:p>
    <w:p w:rsidR="000A07CC" w:rsidRDefault="000A07CC" w:rsidP="000A07CC">
      <w:pPr>
        <w:pStyle w:val="HTML"/>
      </w:pPr>
      <w:r>
        <w:t>¦ 1 ¦            2             ¦     3     ¦           4             ¦</w:t>
      </w:r>
    </w:p>
    <w:p w:rsidR="000A07CC" w:rsidRDefault="000A07CC" w:rsidP="000A07CC">
      <w:pPr>
        <w:pStyle w:val="HTML"/>
      </w:pPr>
      <w:r>
        <w:t>+---+--------------------------+-----------+-------------------------+</w:t>
      </w:r>
    </w:p>
    <w:p w:rsidR="000A07CC" w:rsidRDefault="000A07CC" w:rsidP="000A07CC">
      <w:pPr>
        <w:pStyle w:val="HTML"/>
      </w:pPr>
      <w:r>
        <w:t>¦   ¦                          ¦           ¦                         ¦</w:t>
      </w:r>
    </w:p>
    <w:p w:rsidR="000A07CC" w:rsidRDefault="000A07CC" w:rsidP="000A07CC">
      <w:pPr>
        <w:pStyle w:val="HTML"/>
      </w:pPr>
      <w:r>
        <w:t>+---+--------------------------+-----------+-------------------------+</w:t>
      </w:r>
    </w:p>
    <w:p w:rsidR="000A07CC" w:rsidRDefault="000A07CC" w:rsidP="000A07CC">
      <w:pPr>
        <w:pStyle w:val="HTML"/>
      </w:pPr>
      <w:r>
        <w:t>¦   ¦                          ¦           ¦                         ¦</w:t>
      </w:r>
    </w:p>
    <w:p w:rsidR="000A07CC" w:rsidRDefault="000A07CC" w:rsidP="000A07CC">
      <w:pPr>
        <w:pStyle w:val="HTML"/>
      </w:pPr>
      <w:r>
        <w:t>L---+--------------------------+-----------+--------------------------</w:t>
      </w:r>
    </w:p>
    <w:p w:rsidR="000A07CC" w:rsidRDefault="000A07CC" w:rsidP="000A07CC">
      <w:pPr>
        <w:pStyle w:val="HTML"/>
        <w:rPr>
          <w:rFonts w:eastAsiaTheme="minorEastAsia"/>
        </w:rPr>
      </w:pPr>
      <w:r>
        <w:t xml:space="preserve">     Окончание работ в __ ч __ мин. "__"____________ 20__ г.</w:t>
      </w:r>
    </w:p>
    <w:p w:rsidR="000A07CC" w:rsidRDefault="000A07CC" w:rsidP="000A07CC">
      <w:pPr>
        <w:pStyle w:val="HTML"/>
        <w:rPr>
          <w:rFonts w:eastAsiaTheme="minorEastAsia"/>
        </w:rPr>
      </w:pPr>
      <w:r>
        <w:t>5.  В  процессе  производства  работ  необходимо  выполнять  следующие</w:t>
      </w:r>
    </w:p>
    <w:p w:rsidR="000A07CC" w:rsidRDefault="000A07CC" w:rsidP="000A07CC">
      <w:pPr>
        <w:pStyle w:val="HTML"/>
      </w:pPr>
      <w:r>
        <w:t>мероприятия:</w:t>
      </w:r>
    </w:p>
    <w:p w:rsidR="000A07CC" w:rsidRDefault="000A07CC" w:rsidP="000A07CC">
      <w:pPr>
        <w:pStyle w:val="HTML"/>
        <w:rPr>
          <w:rFonts w:eastAsiaTheme="minorEastAsia"/>
        </w:rPr>
      </w:pPr>
      <w:r>
        <w:t>----T--------------------------T-----------T-------------------------¬</w:t>
      </w:r>
    </w:p>
    <w:p w:rsidR="000A07CC" w:rsidRDefault="000A07CC" w:rsidP="000A07CC">
      <w:pPr>
        <w:pStyle w:val="HTML"/>
      </w:pPr>
      <w:r>
        <w:t>¦No.¦Наименование мероприятия  ¦Срок выпол-¦Ответственный исполнитель¦</w:t>
      </w:r>
    </w:p>
    <w:p w:rsidR="000A07CC" w:rsidRDefault="000A07CC" w:rsidP="000A07CC">
      <w:pPr>
        <w:pStyle w:val="HTML"/>
      </w:pPr>
      <w:r>
        <w:t>¦п/п¦                          ¦нения      ¦                         ¦</w:t>
      </w:r>
    </w:p>
    <w:p w:rsidR="000A07CC" w:rsidRDefault="000A07CC" w:rsidP="000A07CC">
      <w:pPr>
        <w:pStyle w:val="HTML"/>
      </w:pPr>
      <w:r>
        <w:t>+---+--------------------------+-----------+-------------------------+</w:t>
      </w:r>
    </w:p>
    <w:p w:rsidR="000A07CC" w:rsidRDefault="000A07CC" w:rsidP="000A07CC">
      <w:pPr>
        <w:pStyle w:val="HTML"/>
      </w:pPr>
      <w:r>
        <w:t>¦ 1 ¦            2             ¦     3     ¦           4             ¦</w:t>
      </w:r>
    </w:p>
    <w:p w:rsidR="000A07CC" w:rsidRDefault="000A07CC" w:rsidP="000A07CC">
      <w:pPr>
        <w:pStyle w:val="HTML"/>
      </w:pPr>
      <w:r>
        <w:t>+---+--------------------------+-----------+-------------------------+</w:t>
      </w:r>
    </w:p>
    <w:p w:rsidR="000A07CC" w:rsidRDefault="000A07CC" w:rsidP="000A07CC">
      <w:pPr>
        <w:pStyle w:val="HTML"/>
      </w:pPr>
      <w:r>
        <w:t>¦   ¦                          ¦           ¦                         ¦</w:t>
      </w:r>
    </w:p>
    <w:p w:rsidR="000A07CC" w:rsidRDefault="000A07CC" w:rsidP="000A07CC">
      <w:pPr>
        <w:pStyle w:val="HTML"/>
      </w:pPr>
      <w:r>
        <w:t>+---+--------------------------+-----------+-------------------------+</w:t>
      </w:r>
    </w:p>
    <w:p w:rsidR="000A07CC" w:rsidRDefault="000A07CC" w:rsidP="000A07CC">
      <w:pPr>
        <w:pStyle w:val="HTML"/>
      </w:pPr>
      <w:r>
        <w:t>¦   ¦                          ¦           ¦                         ¦</w:t>
      </w:r>
    </w:p>
    <w:p w:rsidR="000A07CC" w:rsidRDefault="000A07CC" w:rsidP="000A07CC">
      <w:pPr>
        <w:pStyle w:val="HTML"/>
      </w:pPr>
      <w:r>
        <w:t>L---+--------------------------+-----------+--------------------------</w:t>
      </w:r>
    </w:p>
    <w:p w:rsidR="000A07CC" w:rsidRDefault="000A07CC" w:rsidP="000A07CC">
      <w:pPr>
        <w:pStyle w:val="HTML"/>
        <w:rPr>
          <w:rFonts w:eastAsiaTheme="minorEastAsia"/>
        </w:rPr>
      </w:pPr>
      <w:r>
        <w:t>6. Состав исполнителей работ:</w:t>
      </w:r>
    </w:p>
    <w:p w:rsidR="000A07CC" w:rsidRDefault="000A07CC" w:rsidP="000A07CC">
      <w:pPr>
        <w:pStyle w:val="HTML"/>
        <w:rPr>
          <w:rFonts w:eastAsiaTheme="minorEastAsia"/>
        </w:rPr>
      </w:pPr>
      <w:r>
        <w:t>-------------------------T--------------T--------------T-------------¬</w:t>
      </w:r>
    </w:p>
    <w:p w:rsidR="000A07CC" w:rsidRDefault="000A07CC" w:rsidP="000A07CC">
      <w:pPr>
        <w:pStyle w:val="HTML"/>
      </w:pPr>
      <w:r>
        <w:t>¦Фамилия, имя, отчество  ¦Квалификация, ¦С условиями   ¦С условиями  ¦</w:t>
      </w:r>
    </w:p>
    <w:p w:rsidR="000A07CC" w:rsidRDefault="000A07CC" w:rsidP="000A07CC">
      <w:pPr>
        <w:pStyle w:val="HTML"/>
      </w:pPr>
      <w:r>
        <w:t>¦                        ¦группа по ТБ  ¦работ ознако- ¦работ озна-  ¦</w:t>
      </w:r>
    </w:p>
    <w:p w:rsidR="000A07CC" w:rsidRDefault="000A07CC" w:rsidP="000A07CC">
      <w:pPr>
        <w:pStyle w:val="HTML"/>
      </w:pPr>
      <w:r>
        <w:t>¦                        ¦              ¦мил, инструк- ¦комлен       ¦</w:t>
      </w:r>
    </w:p>
    <w:p w:rsidR="000A07CC" w:rsidRDefault="000A07CC" w:rsidP="000A07CC">
      <w:pPr>
        <w:pStyle w:val="HTML"/>
      </w:pPr>
      <w:r>
        <w:t>¦                        ¦              ¦таж провел    ¦             ¦</w:t>
      </w:r>
    </w:p>
    <w:p w:rsidR="000A07CC" w:rsidRDefault="000A07CC" w:rsidP="000A07CC">
      <w:pPr>
        <w:pStyle w:val="HTML"/>
      </w:pPr>
      <w:r>
        <w:t>+------------------------+--------------+--------------+-------------+</w:t>
      </w:r>
    </w:p>
    <w:p w:rsidR="000A07CC" w:rsidRDefault="000A07CC" w:rsidP="000A07CC">
      <w:pPr>
        <w:pStyle w:val="HTML"/>
      </w:pPr>
      <w:r>
        <w:t>¦1.                      ¦              ¦              ¦             ¦</w:t>
      </w:r>
    </w:p>
    <w:p w:rsidR="000A07CC" w:rsidRDefault="000A07CC" w:rsidP="000A07CC">
      <w:pPr>
        <w:pStyle w:val="HTML"/>
      </w:pPr>
      <w:r>
        <w:t>+------------------------+--------------+--------------+-------------+</w:t>
      </w:r>
    </w:p>
    <w:p w:rsidR="000A07CC" w:rsidRDefault="000A07CC" w:rsidP="000A07CC">
      <w:pPr>
        <w:pStyle w:val="HTML"/>
      </w:pPr>
      <w:r>
        <w:t>¦2.                      ¦              ¦              ¦             ¦</w:t>
      </w:r>
    </w:p>
    <w:p w:rsidR="000A07CC" w:rsidRDefault="000A07CC" w:rsidP="000A07CC">
      <w:pPr>
        <w:pStyle w:val="HTML"/>
      </w:pPr>
      <w:r>
        <w:t>+------------------------+--------------+--------------+-------------+</w:t>
      </w:r>
    </w:p>
    <w:p w:rsidR="000A07CC" w:rsidRDefault="000A07CC" w:rsidP="000A07CC">
      <w:pPr>
        <w:pStyle w:val="HTML"/>
      </w:pPr>
      <w:r>
        <w:t>¦3.                      ¦              ¦              ¦             ¦</w:t>
      </w:r>
    </w:p>
    <w:p w:rsidR="000A07CC" w:rsidRDefault="000A07CC" w:rsidP="000A07CC">
      <w:pPr>
        <w:pStyle w:val="HTML"/>
      </w:pPr>
      <w:r>
        <w:t>+------------------------+--------------+--------------+-------------+</w:t>
      </w:r>
    </w:p>
    <w:p w:rsidR="000A07CC" w:rsidRDefault="000A07CC" w:rsidP="000A07CC">
      <w:pPr>
        <w:pStyle w:val="HTML"/>
      </w:pPr>
      <w:r>
        <w:t>¦4.                      ¦              ¦              ¦             ¦</w:t>
      </w:r>
    </w:p>
    <w:p w:rsidR="000A07CC" w:rsidRDefault="000A07CC" w:rsidP="000A07CC">
      <w:pPr>
        <w:pStyle w:val="HTML"/>
      </w:pPr>
      <w:r>
        <w:t>L------------------------+--------------+--------------+--------------</w:t>
      </w:r>
    </w:p>
    <w:p w:rsidR="000A07CC" w:rsidRDefault="000A07CC" w:rsidP="000A07CC">
      <w:pPr>
        <w:pStyle w:val="HTML"/>
        <w:rPr>
          <w:rFonts w:eastAsiaTheme="minorEastAsia"/>
        </w:rPr>
      </w:pPr>
      <w:r>
        <w:t>7. Наряд-допуск выдал</w:t>
      </w:r>
    </w:p>
    <w:p w:rsidR="000A07CC" w:rsidRDefault="000A07CC" w:rsidP="000A07CC">
      <w:pPr>
        <w:pStyle w:val="HTML"/>
      </w:pPr>
      <w:r>
        <w:t>______________________________________________________________________</w:t>
      </w:r>
    </w:p>
    <w:p w:rsidR="000A07CC" w:rsidRDefault="000A07CC" w:rsidP="000A07CC">
      <w:pPr>
        <w:pStyle w:val="HTML"/>
      </w:pPr>
      <w:r>
        <w:t xml:space="preserve">                (уполномоченный приказом руководителя</w:t>
      </w:r>
    </w:p>
    <w:p w:rsidR="000A07CC" w:rsidRDefault="000A07CC" w:rsidP="000A07CC">
      <w:pPr>
        <w:pStyle w:val="HTML"/>
      </w:pPr>
      <w:r>
        <w:t xml:space="preserve">              организации, Ф.И.О., должность, подпись)</w:t>
      </w:r>
    </w:p>
    <w:p w:rsidR="000A07CC" w:rsidRDefault="000A07CC" w:rsidP="000A07CC">
      <w:pPr>
        <w:spacing w:after="240"/>
        <w:rPr>
          <w:sz w:val="24"/>
          <w:szCs w:val="24"/>
        </w:rPr>
      </w:pPr>
    </w:p>
    <w:p w:rsidR="000A07CC" w:rsidRDefault="000A07CC" w:rsidP="000A07CC">
      <w:pPr>
        <w:pStyle w:val="HTML"/>
        <w:rPr>
          <w:rFonts w:eastAsiaTheme="minorEastAsia"/>
        </w:rPr>
      </w:pPr>
      <w:r>
        <w:lastRenderedPageBreak/>
        <w:t>Наряд-допуск принял __________________________________________________</w:t>
      </w:r>
    </w:p>
    <w:p w:rsidR="000A07CC" w:rsidRDefault="000A07CC" w:rsidP="000A07CC">
      <w:pPr>
        <w:pStyle w:val="HTML"/>
      </w:pPr>
      <w:r>
        <w:t xml:space="preserve">                              (должность, Ф.И.О., подпись)</w:t>
      </w:r>
    </w:p>
    <w:p w:rsidR="000A07CC" w:rsidRDefault="000A07CC" w:rsidP="000A07CC">
      <w:pPr>
        <w:pStyle w:val="HTML"/>
        <w:rPr>
          <w:rFonts w:eastAsiaTheme="minorEastAsia"/>
        </w:rPr>
      </w:pPr>
      <w:r>
        <w:t>8.  Письменное  разрешение  действующей  организации  (эксплуатирующей</w:t>
      </w:r>
    </w:p>
    <w:p w:rsidR="000A07CC" w:rsidRDefault="000A07CC" w:rsidP="000A07CC">
      <w:pPr>
        <w:pStyle w:val="HTML"/>
      </w:pPr>
      <w:r>
        <w:t>организации) на производство работ имеется.</w:t>
      </w:r>
    </w:p>
    <w:p w:rsidR="000A07CC" w:rsidRDefault="000A07CC" w:rsidP="000A07CC">
      <w:pPr>
        <w:spacing w:after="240"/>
        <w:rPr>
          <w:sz w:val="24"/>
          <w:szCs w:val="24"/>
        </w:rPr>
      </w:pPr>
    </w:p>
    <w:p w:rsidR="000A07CC" w:rsidRDefault="000A07CC" w:rsidP="000A07CC">
      <w:pPr>
        <w:pStyle w:val="HTML"/>
        <w:rPr>
          <w:rFonts w:eastAsiaTheme="minorEastAsia"/>
        </w:rPr>
      </w:pPr>
      <w:r>
        <w:t>Мероприятия  по  безопасности  производства  (в  т.ч.   строительного)</w:t>
      </w:r>
    </w:p>
    <w:p w:rsidR="000A07CC" w:rsidRDefault="000A07CC" w:rsidP="000A07CC">
      <w:pPr>
        <w:pStyle w:val="HTML"/>
      </w:pPr>
      <w:r>
        <w:t>согласованы __________________________________________________________</w:t>
      </w:r>
    </w:p>
    <w:p w:rsidR="000A07CC" w:rsidRDefault="000A07CC" w:rsidP="000A07CC">
      <w:pPr>
        <w:pStyle w:val="HTML"/>
      </w:pPr>
      <w:r>
        <w:t xml:space="preserve">                   (должность, Ф.И.О., подпись уполномоченного</w:t>
      </w:r>
    </w:p>
    <w:p w:rsidR="000A07CC" w:rsidRDefault="000A07CC" w:rsidP="000A07CC">
      <w:pPr>
        <w:pStyle w:val="HTML"/>
        <w:rPr>
          <w:rFonts w:eastAsiaTheme="minorEastAsia"/>
        </w:rPr>
      </w:pPr>
      <w:r>
        <w:t>______________________________________________________________________</w:t>
      </w:r>
    </w:p>
    <w:p w:rsidR="000A07CC" w:rsidRDefault="000A07CC" w:rsidP="000A07CC">
      <w:pPr>
        <w:pStyle w:val="HTML"/>
      </w:pPr>
      <w:r>
        <w:t xml:space="preserve">     представителя действующей или эксплуатирующей организации)</w:t>
      </w:r>
    </w:p>
    <w:p w:rsidR="000A07CC" w:rsidRDefault="000A07CC" w:rsidP="000A07CC">
      <w:pPr>
        <w:pStyle w:val="HTML"/>
        <w:rPr>
          <w:rFonts w:eastAsiaTheme="minorEastAsia"/>
        </w:rPr>
      </w:pPr>
      <w:r>
        <w:t>9.   Рабочее   место   и  условия  труда  проверены.   Мероприятия  по</w:t>
      </w:r>
    </w:p>
    <w:p w:rsidR="000A07CC" w:rsidRDefault="000A07CC" w:rsidP="000A07CC">
      <w:pPr>
        <w:pStyle w:val="HTML"/>
      </w:pPr>
      <w:r>
        <w:t>безопасности  производства,   указанные  в наряде-допуске,  выполнены.</w:t>
      </w:r>
    </w:p>
    <w:p w:rsidR="000A07CC" w:rsidRDefault="000A07CC" w:rsidP="000A07CC">
      <w:pPr>
        <w:pStyle w:val="HTML"/>
      </w:pPr>
      <w:r>
        <w:t>Разрешаю приступить к выполнению работ</w:t>
      </w:r>
    </w:p>
    <w:p w:rsidR="000A07CC" w:rsidRDefault="000A07CC" w:rsidP="000A07CC">
      <w:pPr>
        <w:pStyle w:val="HTML"/>
      </w:pPr>
      <w:r>
        <w:t>______________________________________________________________________</w:t>
      </w:r>
    </w:p>
    <w:p w:rsidR="000A07CC" w:rsidRDefault="000A07CC" w:rsidP="000A07CC">
      <w:pPr>
        <w:pStyle w:val="HTML"/>
      </w:pPr>
      <w:r>
        <w:t xml:space="preserve">                 (Ф.И.О., должность, подпись, дата)</w:t>
      </w:r>
    </w:p>
    <w:p w:rsidR="000A07CC" w:rsidRDefault="000A07CC" w:rsidP="000A07CC">
      <w:pPr>
        <w:pStyle w:val="HTML"/>
        <w:rPr>
          <w:rFonts w:eastAsiaTheme="minorEastAsia"/>
        </w:rPr>
      </w:pPr>
      <w:r>
        <w:t>10. Наряд-допуск продлен до</w:t>
      </w:r>
    </w:p>
    <w:p w:rsidR="000A07CC" w:rsidRDefault="000A07CC" w:rsidP="000A07CC">
      <w:pPr>
        <w:pStyle w:val="HTML"/>
      </w:pPr>
      <w:r>
        <w:t>______________________________________________________________________</w:t>
      </w:r>
    </w:p>
    <w:p w:rsidR="000A07CC" w:rsidRDefault="000A07CC" w:rsidP="000A07CC">
      <w:pPr>
        <w:pStyle w:val="HTML"/>
      </w:pPr>
      <w:r>
        <w:t xml:space="preserve">            (дата, подпись лица, выдавшего наряд-допуск)</w:t>
      </w:r>
    </w:p>
    <w:p w:rsidR="000A07CC" w:rsidRDefault="000A07CC" w:rsidP="000A07CC">
      <w:pPr>
        <w:pStyle w:val="HTML"/>
        <w:rPr>
          <w:rFonts w:eastAsiaTheme="minorEastAsia"/>
        </w:rPr>
      </w:pPr>
      <w:r>
        <w:t>11.   Работа   выполнена  в полном  объеме.   Материалы,   инструмент,</w:t>
      </w:r>
    </w:p>
    <w:p w:rsidR="000A07CC" w:rsidRDefault="000A07CC" w:rsidP="000A07CC">
      <w:pPr>
        <w:pStyle w:val="HTML"/>
      </w:pPr>
      <w:r>
        <w:t>приспособления убраны. Люди выведены. Наряд-допуск закрыт.</w:t>
      </w:r>
    </w:p>
    <w:p w:rsidR="000A07CC" w:rsidRDefault="000A07CC" w:rsidP="000A07CC">
      <w:pPr>
        <w:spacing w:after="240"/>
        <w:rPr>
          <w:sz w:val="24"/>
          <w:szCs w:val="24"/>
        </w:rPr>
      </w:pPr>
    </w:p>
    <w:p w:rsidR="000A07CC" w:rsidRDefault="000A07CC" w:rsidP="000A07CC">
      <w:pPr>
        <w:spacing w:after="240"/>
        <w:rPr>
          <w:sz w:val="24"/>
          <w:szCs w:val="24"/>
        </w:rPr>
      </w:pPr>
    </w:p>
    <w:p w:rsidR="000A07CC" w:rsidRDefault="000A07CC" w:rsidP="000A07CC">
      <w:pPr>
        <w:pStyle w:val="HTML"/>
        <w:rPr>
          <w:rFonts w:eastAsiaTheme="minorEastAsia"/>
        </w:rPr>
      </w:pPr>
      <w:r>
        <w:t>Руководитель работ            ____________________________</w:t>
      </w:r>
    </w:p>
    <w:p w:rsidR="000A07CC" w:rsidRDefault="000A07CC" w:rsidP="000A07CC">
      <w:pPr>
        <w:pStyle w:val="HTML"/>
      </w:pPr>
      <w:r>
        <w:t xml:space="preserve">                                      (дата, подпись)</w:t>
      </w:r>
    </w:p>
    <w:p w:rsidR="000A07CC" w:rsidRDefault="000A07CC" w:rsidP="000A07CC">
      <w:pPr>
        <w:spacing w:after="240"/>
        <w:rPr>
          <w:sz w:val="24"/>
          <w:szCs w:val="24"/>
        </w:rPr>
      </w:pPr>
    </w:p>
    <w:p w:rsidR="000A07CC" w:rsidRDefault="000A07CC" w:rsidP="000A07CC">
      <w:pPr>
        <w:pStyle w:val="HTML"/>
        <w:rPr>
          <w:rFonts w:eastAsiaTheme="minorEastAsia"/>
        </w:rPr>
      </w:pPr>
      <w:r>
        <w:t>Лицо, выдавшее наряд-допуск   ____________________________</w:t>
      </w:r>
    </w:p>
    <w:p w:rsidR="000A07CC" w:rsidRDefault="000A07CC" w:rsidP="000A07CC">
      <w:pPr>
        <w:pStyle w:val="HTML"/>
      </w:pPr>
      <w:r>
        <w:t xml:space="preserve">                                      (дата, подпись)</w:t>
      </w:r>
    </w:p>
    <w:p w:rsidR="000A07CC" w:rsidRDefault="000A07CC" w:rsidP="000A07CC">
      <w:pPr>
        <w:pStyle w:val="11"/>
        <w:rPr>
          <w:rFonts w:ascii="Times New Roman" w:hAnsi="Times New Roman"/>
          <w:b/>
          <w:sz w:val="24"/>
          <w:szCs w:val="24"/>
        </w:rPr>
      </w:pPr>
    </w:p>
    <w:p w:rsidR="000A07CC" w:rsidRPr="009B01BD" w:rsidRDefault="000A07CC" w:rsidP="000A07CC">
      <w:pPr>
        <w:pStyle w:val="11"/>
        <w:rPr>
          <w:rFonts w:ascii="Times New Roman" w:hAnsi="Times New Roman"/>
          <w:b/>
          <w:sz w:val="24"/>
          <w:szCs w:val="24"/>
        </w:rPr>
      </w:pPr>
    </w:p>
    <w:p w:rsidR="000A07CC" w:rsidRPr="009B01BD" w:rsidRDefault="000A07CC" w:rsidP="000A07CC">
      <w:pPr>
        <w:pStyle w:val="11"/>
        <w:rPr>
          <w:rFonts w:ascii="Times New Roman" w:hAnsi="Times New Roman"/>
          <w:b/>
          <w:sz w:val="24"/>
          <w:szCs w:val="24"/>
        </w:rPr>
      </w:pPr>
      <w:r w:rsidRPr="009B01BD">
        <w:rPr>
          <w:rFonts w:ascii="Times New Roman" w:hAnsi="Times New Roman"/>
          <w:b/>
          <w:sz w:val="24"/>
          <w:szCs w:val="24"/>
        </w:rPr>
        <w:t>Список литературы.</w:t>
      </w:r>
    </w:p>
    <w:p w:rsidR="000A07CC" w:rsidRDefault="000A07CC" w:rsidP="000A07CC">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290C53">
        <w:rPr>
          <w:bCs/>
          <w:sz w:val="24"/>
          <w:szCs w:val="24"/>
        </w:rPr>
        <w:t>Сухачёв А.А. .Охрана труда в строительстве: учебник / А.А. Сухачёв. — 2-е</w:t>
      </w:r>
      <w:r>
        <w:rPr>
          <w:bCs/>
          <w:sz w:val="24"/>
          <w:szCs w:val="24"/>
        </w:rPr>
        <w:t xml:space="preserve"> изд., стер. — М.: КНОРУС, 2016</w:t>
      </w:r>
      <w:r w:rsidRPr="00290C53">
        <w:rPr>
          <w:bCs/>
          <w:sz w:val="24"/>
          <w:szCs w:val="24"/>
        </w:rPr>
        <w:t>. — 272 с. — (Среднее профессиональное образование).</w:t>
      </w:r>
    </w:p>
    <w:p w:rsidR="000A07CC" w:rsidRPr="009B01BD" w:rsidRDefault="000A07CC" w:rsidP="000A07CC">
      <w:pPr>
        <w:pStyle w:val="11"/>
        <w:rPr>
          <w:rFonts w:ascii="Times New Roman" w:hAnsi="Times New Roman"/>
          <w:b/>
          <w:sz w:val="24"/>
          <w:szCs w:val="24"/>
        </w:rPr>
      </w:pPr>
      <w:r w:rsidRPr="009B01BD">
        <w:rPr>
          <w:rFonts w:ascii="Times New Roman" w:hAnsi="Times New Roman"/>
          <w:b/>
          <w:sz w:val="24"/>
          <w:szCs w:val="24"/>
        </w:rPr>
        <w:t>Интернет-ресурсы.</w:t>
      </w:r>
    </w:p>
    <w:p w:rsidR="000A07CC" w:rsidRPr="007E4BCD" w:rsidRDefault="000A07CC" w:rsidP="000A07CC">
      <w:pPr>
        <w:numPr>
          <w:ilvl w:val="0"/>
          <w:numId w:val="67"/>
        </w:numPr>
        <w:rPr>
          <w:sz w:val="24"/>
          <w:szCs w:val="24"/>
        </w:rPr>
      </w:pPr>
      <w:r>
        <w:rPr>
          <w:sz w:val="24"/>
          <w:szCs w:val="24"/>
          <w:lang w:val="en-US"/>
        </w:rPr>
        <w:t>www</w:t>
      </w:r>
      <w:r w:rsidRPr="007E4BCD">
        <w:rPr>
          <w:sz w:val="24"/>
          <w:szCs w:val="24"/>
        </w:rPr>
        <w:t xml:space="preserve">. </w:t>
      </w:r>
      <w:r>
        <w:rPr>
          <w:sz w:val="24"/>
          <w:szCs w:val="24"/>
          <w:lang w:val="en-US"/>
        </w:rPr>
        <w:t>znanium</w:t>
      </w:r>
      <w:r w:rsidRPr="007E4BCD">
        <w:rPr>
          <w:sz w:val="24"/>
          <w:szCs w:val="24"/>
        </w:rPr>
        <w:t>.</w:t>
      </w:r>
      <w:r>
        <w:rPr>
          <w:sz w:val="24"/>
          <w:szCs w:val="24"/>
          <w:lang w:val="en-US"/>
        </w:rPr>
        <w:t>com</w:t>
      </w:r>
      <w:r w:rsidRPr="007E4BCD">
        <w:rPr>
          <w:sz w:val="24"/>
          <w:szCs w:val="24"/>
        </w:rPr>
        <w:t xml:space="preserve"> — ЭБС «</w:t>
      </w:r>
      <w:r>
        <w:rPr>
          <w:sz w:val="24"/>
          <w:szCs w:val="24"/>
          <w:lang w:val="en-US"/>
        </w:rPr>
        <w:t>Znanium</w:t>
      </w:r>
      <w:r w:rsidRPr="007E4BCD">
        <w:rPr>
          <w:sz w:val="24"/>
          <w:szCs w:val="24"/>
        </w:rPr>
        <w:t>»</w:t>
      </w:r>
    </w:p>
    <w:p w:rsidR="000A07CC" w:rsidRPr="00ED0999" w:rsidRDefault="000A07CC" w:rsidP="000A07CC">
      <w:pPr>
        <w:numPr>
          <w:ilvl w:val="0"/>
          <w:numId w:val="67"/>
        </w:numPr>
        <w:rPr>
          <w:sz w:val="24"/>
          <w:szCs w:val="24"/>
          <w:lang w:val="en-US"/>
        </w:rPr>
      </w:pPr>
      <w:r w:rsidRPr="009B01BD">
        <w:rPr>
          <w:sz w:val="24"/>
          <w:szCs w:val="24"/>
        </w:rPr>
        <w:t>СПС «Консультант Плюс».</w:t>
      </w:r>
    </w:p>
    <w:p w:rsidR="00B33B2D" w:rsidRDefault="00B33B2D" w:rsidP="00DA2E3D">
      <w:pPr>
        <w:tabs>
          <w:tab w:val="left" w:pos="7365"/>
        </w:tabs>
        <w:jc w:val="center"/>
        <w:rPr>
          <w:sz w:val="24"/>
          <w:szCs w:val="24"/>
        </w:rPr>
      </w:pPr>
    </w:p>
    <w:p w:rsidR="00B33B2D" w:rsidRDefault="00B33B2D" w:rsidP="00DA2E3D">
      <w:pPr>
        <w:tabs>
          <w:tab w:val="left" w:pos="7365"/>
        </w:tabs>
        <w:jc w:val="center"/>
        <w:rPr>
          <w:sz w:val="24"/>
          <w:szCs w:val="24"/>
        </w:rPr>
      </w:pPr>
    </w:p>
    <w:p w:rsidR="00B33B2D" w:rsidRDefault="00B33B2D" w:rsidP="00DA2E3D">
      <w:pPr>
        <w:tabs>
          <w:tab w:val="left" w:pos="7365"/>
        </w:tabs>
        <w:jc w:val="center"/>
        <w:rPr>
          <w:sz w:val="24"/>
          <w:szCs w:val="24"/>
        </w:rPr>
      </w:pPr>
    </w:p>
    <w:p w:rsidR="00B33B2D" w:rsidRDefault="00B33B2D" w:rsidP="00DA2E3D">
      <w:pPr>
        <w:tabs>
          <w:tab w:val="left" w:pos="7365"/>
        </w:tabs>
        <w:jc w:val="center"/>
        <w:rPr>
          <w:sz w:val="24"/>
          <w:szCs w:val="24"/>
        </w:rPr>
      </w:pPr>
    </w:p>
    <w:p w:rsidR="00B33B2D" w:rsidRDefault="00B33B2D" w:rsidP="00DA2E3D">
      <w:pPr>
        <w:tabs>
          <w:tab w:val="left" w:pos="7365"/>
        </w:tabs>
        <w:jc w:val="center"/>
        <w:rPr>
          <w:sz w:val="24"/>
          <w:szCs w:val="24"/>
        </w:rPr>
      </w:pPr>
    </w:p>
    <w:p w:rsidR="00B33B2D" w:rsidRDefault="00B33B2D" w:rsidP="00DA2E3D">
      <w:pPr>
        <w:tabs>
          <w:tab w:val="left" w:pos="7365"/>
        </w:tabs>
        <w:jc w:val="center"/>
        <w:rPr>
          <w:sz w:val="24"/>
          <w:szCs w:val="24"/>
        </w:rPr>
      </w:pPr>
    </w:p>
    <w:p w:rsidR="00B33B2D" w:rsidRDefault="00B33B2D" w:rsidP="00DA2E3D">
      <w:pPr>
        <w:tabs>
          <w:tab w:val="left" w:pos="7365"/>
        </w:tabs>
        <w:jc w:val="center"/>
        <w:rPr>
          <w:sz w:val="24"/>
          <w:szCs w:val="24"/>
        </w:rPr>
      </w:pPr>
    </w:p>
    <w:p w:rsidR="00B33B2D" w:rsidRDefault="00B33B2D" w:rsidP="00DA2E3D">
      <w:pPr>
        <w:tabs>
          <w:tab w:val="left" w:pos="7365"/>
        </w:tabs>
        <w:jc w:val="center"/>
        <w:rPr>
          <w:sz w:val="24"/>
          <w:szCs w:val="24"/>
        </w:rPr>
      </w:pPr>
    </w:p>
    <w:p w:rsidR="00B33B2D" w:rsidRDefault="00B33B2D" w:rsidP="00DA2E3D">
      <w:pPr>
        <w:tabs>
          <w:tab w:val="left" w:pos="7365"/>
        </w:tabs>
        <w:jc w:val="center"/>
        <w:rPr>
          <w:sz w:val="24"/>
          <w:szCs w:val="24"/>
        </w:rPr>
      </w:pPr>
    </w:p>
    <w:p w:rsidR="00B33B2D" w:rsidRDefault="00B33B2D" w:rsidP="00DA2E3D">
      <w:pPr>
        <w:tabs>
          <w:tab w:val="left" w:pos="7365"/>
        </w:tabs>
        <w:jc w:val="center"/>
        <w:rPr>
          <w:sz w:val="24"/>
          <w:szCs w:val="24"/>
        </w:rPr>
      </w:pPr>
    </w:p>
    <w:p w:rsidR="00B33B2D" w:rsidRDefault="00B33B2D" w:rsidP="00DA2E3D">
      <w:pPr>
        <w:tabs>
          <w:tab w:val="left" w:pos="7365"/>
        </w:tabs>
        <w:jc w:val="center"/>
        <w:rPr>
          <w:sz w:val="24"/>
          <w:szCs w:val="24"/>
        </w:rPr>
      </w:pPr>
    </w:p>
    <w:p w:rsidR="00B33B2D" w:rsidRDefault="00B33B2D" w:rsidP="00DA2E3D">
      <w:pPr>
        <w:tabs>
          <w:tab w:val="left" w:pos="7365"/>
        </w:tabs>
        <w:jc w:val="center"/>
        <w:rPr>
          <w:sz w:val="24"/>
          <w:szCs w:val="24"/>
        </w:rPr>
      </w:pPr>
    </w:p>
    <w:p w:rsidR="00B33B2D" w:rsidRDefault="00B33B2D" w:rsidP="00DA2E3D">
      <w:pPr>
        <w:tabs>
          <w:tab w:val="left" w:pos="7365"/>
        </w:tabs>
        <w:jc w:val="center"/>
        <w:rPr>
          <w:sz w:val="24"/>
          <w:szCs w:val="24"/>
        </w:rPr>
      </w:pPr>
    </w:p>
    <w:p w:rsidR="00B33B2D" w:rsidRDefault="00B33B2D" w:rsidP="00DA2E3D">
      <w:pPr>
        <w:tabs>
          <w:tab w:val="left" w:pos="7365"/>
        </w:tabs>
        <w:jc w:val="center"/>
        <w:rPr>
          <w:sz w:val="24"/>
          <w:szCs w:val="24"/>
        </w:rPr>
      </w:pPr>
    </w:p>
    <w:p w:rsidR="00B33B2D" w:rsidRDefault="00B33B2D" w:rsidP="00DA2E3D">
      <w:pPr>
        <w:tabs>
          <w:tab w:val="left" w:pos="7365"/>
        </w:tabs>
        <w:jc w:val="center"/>
        <w:rPr>
          <w:sz w:val="24"/>
          <w:szCs w:val="24"/>
        </w:rPr>
      </w:pPr>
    </w:p>
    <w:p w:rsidR="00B33B2D" w:rsidRDefault="00B33B2D" w:rsidP="00DA2E3D">
      <w:pPr>
        <w:tabs>
          <w:tab w:val="left" w:pos="7365"/>
        </w:tabs>
        <w:jc w:val="center"/>
        <w:rPr>
          <w:sz w:val="24"/>
          <w:szCs w:val="24"/>
        </w:rPr>
      </w:pPr>
    </w:p>
    <w:p w:rsidR="00B33B2D" w:rsidRDefault="00B33B2D" w:rsidP="00DA2E3D">
      <w:pPr>
        <w:tabs>
          <w:tab w:val="left" w:pos="7365"/>
        </w:tabs>
        <w:jc w:val="center"/>
        <w:rPr>
          <w:sz w:val="24"/>
          <w:szCs w:val="24"/>
        </w:rPr>
      </w:pPr>
    </w:p>
    <w:p w:rsidR="00B33B2D" w:rsidRDefault="00B33B2D" w:rsidP="00DA2E3D">
      <w:pPr>
        <w:tabs>
          <w:tab w:val="left" w:pos="7365"/>
        </w:tabs>
        <w:jc w:val="center"/>
        <w:rPr>
          <w:sz w:val="24"/>
          <w:szCs w:val="24"/>
        </w:rPr>
      </w:pPr>
    </w:p>
    <w:p w:rsidR="00B33B2D" w:rsidRDefault="00B33B2D" w:rsidP="00DA2E3D">
      <w:pPr>
        <w:tabs>
          <w:tab w:val="left" w:pos="7365"/>
        </w:tabs>
        <w:jc w:val="center"/>
        <w:rPr>
          <w:sz w:val="24"/>
          <w:szCs w:val="24"/>
        </w:rPr>
      </w:pPr>
    </w:p>
    <w:p w:rsidR="00B33B2D" w:rsidRDefault="00B33B2D" w:rsidP="00DA2E3D">
      <w:pPr>
        <w:tabs>
          <w:tab w:val="left" w:pos="7365"/>
        </w:tabs>
        <w:jc w:val="center"/>
        <w:rPr>
          <w:sz w:val="24"/>
          <w:szCs w:val="24"/>
        </w:rPr>
      </w:pPr>
    </w:p>
    <w:p w:rsidR="00FC75E2" w:rsidRDefault="00FC75E2" w:rsidP="00FC75E2">
      <w:pPr>
        <w:spacing w:line="360" w:lineRule="auto"/>
        <w:jc w:val="center"/>
        <w:rPr>
          <w:b/>
          <w:sz w:val="32"/>
          <w:szCs w:val="32"/>
        </w:rPr>
      </w:pPr>
      <w:r>
        <w:rPr>
          <w:b/>
          <w:sz w:val="32"/>
          <w:szCs w:val="32"/>
        </w:rPr>
        <w:lastRenderedPageBreak/>
        <w:t>ПРАКТИЧЕСКОЕ ЗАНЯТИЕ №3</w:t>
      </w:r>
      <w:r w:rsidR="00B25EAC">
        <w:rPr>
          <w:b/>
          <w:sz w:val="32"/>
          <w:szCs w:val="32"/>
        </w:rPr>
        <w:t>0</w:t>
      </w:r>
    </w:p>
    <w:p w:rsidR="00FC75E2" w:rsidRDefault="00FC75E2" w:rsidP="00FC75E2">
      <w:pPr>
        <w:jc w:val="center"/>
        <w:rPr>
          <w:b/>
          <w:sz w:val="28"/>
          <w:szCs w:val="28"/>
        </w:rPr>
      </w:pPr>
      <w:r w:rsidRPr="002C00BF">
        <w:rPr>
          <w:b/>
          <w:sz w:val="28"/>
          <w:szCs w:val="28"/>
        </w:rPr>
        <w:t>Оформление журналов регистрации инструктажа по безопасной организации</w:t>
      </w:r>
      <w:r>
        <w:rPr>
          <w:b/>
          <w:sz w:val="28"/>
          <w:szCs w:val="28"/>
        </w:rPr>
        <w:t xml:space="preserve"> работ на строительной площадке</w:t>
      </w:r>
    </w:p>
    <w:p w:rsidR="00FC75E2" w:rsidRPr="00FC75E2" w:rsidRDefault="00FC75E2" w:rsidP="00FC75E2">
      <w:pPr>
        <w:jc w:val="center"/>
        <w:rPr>
          <w:b/>
          <w:sz w:val="28"/>
          <w:szCs w:val="28"/>
        </w:rPr>
      </w:pPr>
    </w:p>
    <w:p w:rsidR="00FC75E2" w:rsidRPr="009B01BD" w:rsidRDefault="00FC75E2" w:rsidP="00FC75E2">
      <w:pPr>
        <w:pStyle w:val="11"/>
        <w:rPr>
          <w:rFonts w:ascii="Times New Roman" w:hAnsi="Times New Roman"/>
          <w:sz w:val="24"/>
          <w:szCs w:val="24"/>
        </w:rPr>
      </w:pPr>
      <w:r w:rsidRPr="009B01BD">
        <w:rPr>
          <w:rFonts w:ascii="Times New Roman" w:hAnsi="Times New Roman"/>
          <w:b/>
          <w:sz w:val="24"/>
          <w:szCs w:val="24"/>
        </w:rPr>
        <w:t xml:space="preserve">1. Цель – </w:t>
      </w:r>
      <w:r w:rsidRPr="009B01BD">
        <w:rPr>
          <w:rFonts w:ascii="Times New Roman" w:hAnsi="Times New Roman"/>
          <w:sz w:val="24"/>
          <w:szCs w:val="24"/>
        </w:rPr>
        <w:t>научиться составлять  нормативные документы</w:t>
      </w:r>
    </w:p>
    <w:p w:rsidR="00FC75E2" w:rsidRPr="009B01BD" w:rsidRDefault="00FC75E2" w:rsidP="00FC75E2">
      <w:pPr>
        <w:pStyle w:val="11"/>
        <w:rPr>
          <w:rFonts w:ascii="Times New Roman" w:hAnsi="Times New Roman"/>
          <w:b/>
          <w:sz w:val="24"/>
          <w:szCs w:val="24"/>
        </w:rPr>
      </w:pPr>
      <w:r w:rsidRPr="009B01BD">
        <w:rPr>
          <w:rFonts w:ascii="Times New Roman" w:hAnsi="Times New Roman"/>
          <w:b/>
          <w:sz w:val="24"/>
          <w:szCs w:val="24"/>
        </w:rPr>
        <w:t>2. Информационные источники:</w:t>
      </w:r>
    </w:p>
    <w:p w:rsidR="00FC75E2" w:rsidRPr="001E7F84" w:rsidRDefault="00FC75E2" w:rsidP="006F1E0E">
      <w:pPr>
        <w:pStyle w:val="11"/>
        <w:numPr>
          <w:ilvl w:val="0"/>
          <w:numId w:val="29"/>
        </w:numPr>
        <w:rPr>
          <w:rFonts w:ascii="Times New Roman" w:hAnsi="Times New Roman"/>
          <w:sz w:val="24"/>
          <w:szCs w:val="24"/>
        </w:rPr>
      </w:pPr>
      <w:r w:rsidRPr="00B13FA7">
        <w:rPr>
          <w:rFonts w:ascii="Times New Roman" w:hAnsi="Times New Roman"/>
          <w:bCs/>
          <w:sz w:val="24"/>
          <w:szCs w:val="24"/>
        </w:rPr>
        <w:t>Безопасность жизнедеятельности/ Э.А, Рустамов, М.: Издательский центр «Академия»,2012</w:t>
      </w:r>
    </w:p>
    <w:p w:rsidR="00FC75E2" w:rsidRDefault="00FC75E2" w:rsidP="006F1E0E">
      <w:pPr>
        <w:numPr>
          <w:ilvl w:val="0"/>
          <w:numId w:val="29"/>
        </w:numPr>
        <w:ind w:left="357" w:hanging="357"/>
        <w:jc w:val="both"/>
        <w:rPr>
          <w:sz w:val="24"/>
          <w:szCs w:val="24"/>
        </w:rPr>
      </w:pPr>
      <w:r w:rsidRPr="001E7F84">
        <w:rPr>
          <w:sz w:val="24"/>
          <w:szCs w:val="24"/>
        </w:rPr>
        <w:t>О.Н.Куликов, О.Н.Ролин. Охрана труда в строительстве М.:Академия,201</w:t>
      </w:r>
      <w:r>
        <w:rPr>
          <w:sz w:val="24"/>
          <w:szCs w:val="24"/>
        </w:rPr>
        <w:t>0</w:t>
      </w:r>
    </w:p>
    <w:p w:rsidR="00B33B2D" w:rsidRDefault="00B33B2D" w:rsidP="00B33B2D">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290C53">
        <w:rPr>
          <w:bCs/>
          <w:sz w:val="24"/>
          <w:szCs w:val="24"/>
        </w:rPr>
        <w:t>Сухачёв А.А. .Охрана труда в строительстве: учебник / А.А. Сухачёв. — 2-е</w:t>
      </w:r>
      <w:r>
        <w:rPr>
          <w:bCs/>
          <w:sz w:val="24"/>
          <w:szCs w:val="24"/>
        </w:rPr>
        <w:t xml:space="preserve"> изд., стер. — М.: КНОРУС, 2016</w:t>
      </w:r>
      <w:r w:rsidRPr="00290C53">
        <w:rPr>
          <w:bCs/>
          <w:sz w:val="24"/>
          <w:szCs w:val="24"/>
        </w:rPr>
        <w:t>. — 272 с. — (Среднее профессиональное образование).</w:t>
      </w:r>
    </w:p>
    <w:p w:rsidR="00B33B2D" w:rsidRPr="001E7F84" w:rsidRDefault="00B33B2D" w:rsidP="00B33B2D">
      <w:pPr>
        <w:ind w:left="357"/>
        <w:jc w:val="both"/>
        <w:rPr>
          <w:sz w:val="24"/>
          <w:szCs w:val="24"/>
        </w:rPr>
      </w:pPr>
    </w:p>
    <w:p w:rsidR="00FC75E2" w:rsidRPr="009B01BD" w:rsidRDefault="00FC75E2" w:rsidP="00FC75E2">
      <w:pPr>
        <w:pStyle w:val="11"/>
        <w:ind w:left="360"/>
        <w:rPr>
          <w:rFonts w:ascii="Times New Roman" w:hAnsi="Times New Roman"/>
          <w:sz w:val="24"/>
          <w:szCs w:val="24"/>
        </w:rPr>
      </w:pPr>
    </w:p>
    <w:p w:rsidR="00FC75E2" w:rsidRPr="009B01BD" w:rsidRDefault="00FC75E2" w:rsidP="00FC75E2">
      <w:pPr>
        <w:pStyle w:val="11"/>
        <w:rPr>
          <w:rFonts w:ascii="Times New Roman" w:hAnsi="Times New Roman"/>
          <w:b/>
          <w:sz w:val="24"/>
          <w:szCs w:val="24"/>
        </w:rPr>
      </w:pPr>
      <w:r w:rsidRPr="009B01BD">
        <w:rPr>
          <w:rFonts w:ascii="Times New Roman" w:hAnsi="Times New Roman"/>
          <w:b/>
          <w:sz w:val="24"/>
          <w:szCs w:val="24"/>
        </w:rPr>
        <w:t>3. Алгоритм работы</w:t>
      </w:r>
    </w:p>
    <w:p w:rsidR="00FC75E2" w:rsidRPr="00B13FA7" w:rsidRDefault="00FC75E2" w:rsidP="00FC75E2">
      <w:pPr>
        <w:pStyle w:val="11"/>
        <w:rPr>
          <w:rFonts w:ascii="Times New Roman" w:hAnsi="Times New Roman"/>
          <w:sz w:val="24"/>
          <w:szCs w:val="24"/>
        </w:rPr>
      </w:pPr>
      <w:r w:rsidRPr="009B01BD">
        <w:rPr>
          <w:rFonts w:ascii="Times New Roman" w:hAnsi="Times New Roman"/>
          <w:sz w:val="24"/>
          <w:szCs w:val="24"/>
        </w:rPr>
        <w:t xml:space="preserve">1. </w:t>
      </w:r>
      <w:r w:rsidRPr="00B13FA7">
        <w:rPr>
          <w:rFonts w:ascii="Times New Roman" w:hAnsi="Times New Roman"/>
          <w:sz w:val="24"/>
          <w:szCs w:val="24"/>
        </w:rPr>
        <w:t>Изучить перечень необходимых нормативных документов по  инструктажу и проверке знаний по охране труда</w:t>
      </w:r>
    </w:p>
    <w:p w:rsidR="00FC75E2" w:rsidRPr="00B13FA7" w:rsidRDefault="00FC75E2" w:rsidP="00FC75E2">
      <w:pPr>
        <w:pStyle w:val="11"/>
        <w:rPr>
          <w:rFonts w:ascii="Times New Roman" w:hAnsi="Times New Roman"/>
          <w:sz w:val="24"/>
          <w:szCs w:val="24"/>
        </w:rPr>
      </w:pPr>
      <w:r w:rsidRPr="00B13FA7">
        <w:rPr>
          <w:rFonts w:ascii="Times New Roman" w:hAnsi="Times New Roman"/>
          <w:sz w:val="24"/>
          <w:szCs w:val="24"/>
        </w:rPr>
        <w:t xml:space="preserve">2. Изучить порядок оформления документации по безопасной организации работ на строительной площадке. </w:t>
      </w:r>
    </w:p>
    <w:p w:rsidR="00FC75E2" w:rsidRPr="00B13FA7" w:rsidRDefault="00FC75E2" w:rsidP="00FC75E2">
      <w:pPr>
        <w:pStyle w:val="11"/>
        <w:rPr>
          <w:rFonts w:ascii="Times New Roman" w:hAnsi="Times New Roman"/>
          <w:sz w:val="24"/>
          <w:szCs w:val="24"/>
        </w:rPr>
      </w:pPr>
      <w:r w:rsidRPr="00B13FA7">
        <w:rPr>
          <w:rFonts w:ascii="Times New Roman" w:hAnsi="Times New Roman"/>
          <w:sz w:val="24"/>
          <w:szCs w:val="24"/>
        </w:rPr>
        <w:t>3. Проведение инструктажей по пожарной безопасности, электробезопасности и регистрация их в журнале.</w:t>
      </w:r>
    </w:p>
    <w:p w:rsidR="00FC75E2" w:rsidRDefault="00FC75E2" w:rsidP="00FC75E2">
      <w:pPr>
        <w:pStyle w:val="11"/>
        <w:rPr>
          <w:rFonts w:ascii="Times New Roman" w:hAnsi="Times New Roman"/>
          <w:sz w:val="24"/>
          <w:szCs w:val="24"/>
        </w:rPr>
      </w:pPr>
      <w:r w:rsidRPr="00B13FA7">
        <w:rPr>
          <w:rFonts w:ascii="Times New Roman" w:hAnsi="Times New Roman"/>
          <w:sz w:val="24"/>
          <w:szCs w:val="24"/>
        </w:rPr>
        <w:t>4. Заполнить бланки журналов по безопасной организации работ, по пожарной безопасности, по  электробезопасности на строительной площадке</w:t>
      </w:r>
      <w:r>
        <w:rPr>
          <w:rFonts w:ascii="Times New Roman" w:hAnsi="Times New Roman"/>
          <w:sz w:val="24"/>
          <w:szCs w:val="24"/>
        </w:rPr>
        <w:t>.</w:t>
      </w:r>
    </w:p>
    <w:p w:rsidR="00FC75E2" w:rsidRPr="00B13FA7" w:rsidRDefault="00FC75E2" w:rsidP="00FC75E2">
      <w:pPr>
        <w:pStyle w:val="11"/>
        <w:rPr>
          <w:rFonts w:ascii="Times New Roman" w:hAnsi="Times New Roman"/>
          <w:sz w:val="24"/>
          <w:szCs w:val="24"/>
        </w:rPr>
      </w:pPr>
    </w:p>
    <w:p w:rsidR="00FC75E2" w:rsidRDefault="00FC75E2" w:rsidP="00FC75E2">
      <w:pPr>
        <w:pStyle w:val="11"/>
        <w:rPr>
          <w:rFonts w:ascii="Times New Roman" w:hAnsi="Times New Roman"/>
          <w:b/>
          <w:sz w:val="24"/>
          <w:szCs w:val="24"/>
        </w:rPr>
      </w:pPr>
      <w:r w:rsidRPr="009B01BD">
        <w:rPr>
          <w:rFonts w:ascii="Times New Roman" w:hAnsi="Times New Roman"/>
          <w:b/>
          <w:sz w:val="24"/>
          <w:szCs w:val="24"/>
        </w:rPr>
        <w:t>4. Теоретическая поддержка:</w:t>
      </w:r>
    </w:p>
    <w:p w:rsidR="00FC75E2" w:rsidRPr="001E7F84" w:rsidRDefault="00FC75E2" w:rsidP="00FC75E2">
      <w:pPr>
        <w:ind w:firstLine="851"/>
        <w:jc w:val="both"/>
        <w:rPr>
          <w:sz w:val="24"/>
          <w:szCs w:val="24"/>
        </w:rPr>
      </w:pPr>
      <w:r w:rsidRPr="001E7F84">
        <w:rPr>
          <w:sz w:val="24"/>
          <w:szCs w:val="24"/>
        </w:rPr>
        <w:t>Действующие законы по охране труда на производстве и другие нормативные документы строго регламентируют основные требования по обеспечению безопасных условий труда работников. Для практической и постоянной работы на предприятии создается служба по охране труда, которая оформляет соответствующую документацию по безопасной работе на строительной площадке.</w:t>
      </w:r>
    </w:p>
    <w:p w:rsidR="00FC75E2" w:rsidRPr="001E7F84" w:rsidRDefault="00FC75E2" w:rsidP="00FC75E2">
      <w:pPr>
        <w:ind w:firstLine="851"/>
        <w:jc w:val="both"/>
        <w:rPr>
          <w:sz w:val="24"/>
          <w:szCs w:val="24"/>
        </w:rPr>
      </w:pPr>
      <w:r w:rsidRPr="001E7F84">
        <w:rPr>
          <w:sz w:val="24"/>
          <w:szCs w:val="24"/>
        </w:rPr>
        <w:t xml:space="preserve">  Отраслевыми правилами техники безопасности и охраны труда, разработанными министерствами и согласованными с профсоюзом рабочих строительства и промышленности строительных материалов, предусматривается обязательное оформление проводимых мероприятий в строительных организациях, цехах, на участках, в бригадах, в журналах (карточках) установленной формы.</w:t>
      </w:r>
    </w:p>
    <w:p w:rsidR="00FC75E2" w:rsidRDefault="00FC75E2" w:rsidP="00FC75E2">
      <w:pPr>
        <w:pStyle w:val="11"/>
        <w:rPr>
          <w:rFonts w:ascii="Times New Roman" w:hAnsi="Times New Roman"/>
          <w:b/>
          <w:sz w:val="24"/>
          <w:szCs w:val="24"/>
        </w:rPr>
      </w:pPr>
    </w:p>
    <w:p w:rsidR="00FC75E2" w:rsidRDefault="00FC75E2" w:rsidP="00FC75E2">
      <w:pPr>
        <w:pStyle w:val="11"/>
        <w:rPr>
          <w:rFonts w:ascii="Times New Roman" w:hAnsi="Times New Roman"/>
          <w:b/>
          <w:sz w:val="24"/>
          <w:szCs w:val="24"/>
        </w:rPr>
      </w:pPr>
      <w:r w:rsidRPr="009B01BD">
        <w:rPr>
          <w:rFonts w:ascii="Times New Roman" w:hAnsi="Times New Roman"/>
          <w:b/>
          <w:sz w:val="24"/>
          <w:szCs w:val="24"/>
        </w:rPr>
        <w:t>Список литературы.</w:t>
      </w:r>
    </w:p>
    <w:p w:rsidR="00FC75E2" w:rsidRPr="00D74C2F" w:rsidRDefault="00FC75E2" w:rsidP="006F1E0E">
      <w:pPr>
        <w:pStyle w:val="11"/>
        <w:numPr>
          <w:ilvl w:val="0"/>
          <w:numId w:val="31"/>
        </w:numPr>
        <w:rPr>
          <w:rFonts w:ascii="Times New Roman" w:hAnsi="Times New Roman"/>
          <w:sz w:val="24"/>
          <w:szCs w:val="24"/>
        </w:rPr>
      </w:pPr>
      <w:r w:rsidRPr="00D74C2F">
        <w:rPr>
          <w:rFonts w:ascii="Times New Roman" w:hAnsi="Times New Roman"/>
          <w:bCs/>
          <w:sz w:val="24"/>
          <w:szCs w:val="24"/>
        </w:rPr>
        <w:t>Безопасность жизнедеятельности/ Э.А, Рустамов, М.: Издательский центр «Академия»,201</w:t>
      </w:r>
      <w:r w:rsidR="00B33B2D">
        <w:rPr>
          <w:rFonts w:ascii="Times New Roman" w:hAnsi="Times New Roman"/>
          <w:bCs/>
          <w:sz w:val="24"/>
          <w:szCs w:val="24"/>
        </w:rPr>
        <w:t>7</w:t>
      </w:r>
    </w:p>
    <w:p w:rsidR="00FC75E2" w:rsidRDefault="00FC75E2" w:rsidP="006F1E0E">
      <w:pPr>
        <w:pStyle w:val="11"/>
        <w:numPr>
          <w:ilvl w:val="0"/>
          <w:numId w:val="31"/>
        </w:numPr>
        <w:rPr>
          <w:rFonts w:ascii="Times New Roman" w:hAnsi="Times New Roman"/>
          <w:sz w:val="24"/>
          <w:szCs w:val="24"/>
        </w:rPr>
      </w:pPr>
      <w:r w:rsidRPr="00D74C2F">
        <w:rPr>
          <w:rFonts w:ascii="Times New Roman" w:hAnsi="Times New Roman"/>
          <w:sz w:val="24"/>
          <w:szCs w:val="24"/>
        </w:rPr>
        <w:t>О.Н.Куликов, О.Н.Ролин. Охрана труда в строительстве М.:Академия,201</w:t>
      </w:r>
      <w:r w:rsidR="00B33B2D">
        <w:rPr>
          <w:rFonts w:ascii="Times New Roman" w:hAnsi="Times New Roman"/>
          <w:sz w:val="24"/>
          <w:szCs w:val="24"/>
        </w:rPr>
        <w:t>7</w:t>
      </w:r>
    </w:p>
    <w:p w:rsidR="00B33B2D" w:rsidRDefault="00B33B2D" w:rsidP="00B33B2D">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290C53">
        <w:rPr>
          <w:bCs/>
          <w:sz w:val="24"/>
          <w:szCs w:val="24"/>
        </w:rPr>
        <w:t>Сухачёв А.А. .Охрана труда в строительстве: учебник / А.А. Сухачёв. — 2-е</w:t>
      </w:r>
      <w:r>
        <w:rPr>
          <w:bCs/>
          <w:sz w:val="24"/>
          <w:szCs w:val="24"/>
        </w:rPr>
        <w:t xml:space="preserve"> изд., стер. — М.: КНОРУС, 2016</w:t>
      </w:r>
      <w:r w:rsidRPr="00290C53">
        <w:rPr>
          <w:bCs/>
          <w:sz w:val="24"/>
          <w:szCs w:val="24"/>
        </w:rPr>
        <w:t>. — 272 с. — (Среднее профессиональное образование).</w:t>
      </w:r>
    </w:p>
    <w:p w:rsidR="00B33B2D" w:rsidRPr="00D74C2F" w:rsidRDefault="00B33B2D" w:rsidP="00B33B2D">
      <w:pPr>
        <w:pStyle w:val="11"/>
        <w:ind w:left="360"/>
        <w:rPr>
          <w:rFonts w:ascii="Times New Roman" w:hAnsi="Times New Roman"/>
          <w:sz w:val="24"/>
          <w:szCs w:val="24"/>
        </w:rPr>
      </w:pPr>
    </w:p>
    <w:p w:rsidR="00FC75E2" w:rsidRPr="00D74C2F" w:rsidRDefault="00FC75E2" w:rsidP="00FC75E2">
      <w:pPr>
        <w:pStyle w:val="11"/>
        <w:rPr>
          <w:rFonts w:ascii="Times New Roman" w:hAnsi="Times New Roman"/>
          <w:b/>
          <w:sz w:val="24"/>
          <w:szCs w:val="24"/>
        </w:rPr>
      </w:pPr>
      <w:r w:rsidRPr="00D74C2F">
        <w:rPr>
          <w:rFonts w:ascii="Times New Roman" w:hAnsi="Times New Roman"/>
          <w:b/>
          <w:sz w:val="24"/>
          <w:szCs w:val="24"/>
        </w:rPr>
        <w:t>Интернет-ресурсы.</w:t>
      </w:r>
    </w:p>
    <w:p w:rsidR="00FC75E2" w:rsidRPr="007E4BCD" w:rsidRDefault="007E4BCD" w:rsidP="006F1E0E">
      <w:pPr>
        <w:numPr>
          <w:ilvl w:val="0"/>
          <w:numId w:val="30"/>
        </w:numPr>
        <w:rPr>
          <w:sz w:val="24"/>
          <w:szCs w:val="24"/>
        </w:rPr>
      </w:pPr>
      <w:r>
        <w:rPr>
          <w:sz w:val="24"/>
          <w:szCs w:val="24"/>
          <w:lang w:val="en-US"/>
        </w:rPr>
        <w:t>www</w:t>
      </w:r>
      <w:r w:rsidRPr="007E4BCD">
        <w:rPr>
          <w:sz w:val="24"/>
          <w:szCs w:val="24"/>
        </w:rPr>
        <w:t xml:space="preserve">. </w:t>
      </w:r>
      <w:r>
        <w:rPr>
          <w:sz w:val="24"/>
          <w:szCs w:val="24"/>
          <w:lang w:val="en-US"/>
        </w:rPr>
        <w:t>znanium</w:t>
      </w:r>
      <w:r w:rsidRPr="007E4BCD">
        <w:rPr>
          <w:sz w:val="24"/>
          <w:szCs w:val="24"/>
        </w:rPr>
        <w:t>.</w:t>
      </w:r>
      <w:r>
        <w:rPr>
          <w:sz w:val="24"/>
          <w:szCs w:val="24"/>
          <w:lang w:val="en-US"/>
        </w:rPr>
        <w:t>com</w:t>
      </w:r>
      <w:r w:rsidRPr="007E4BCD">
        <w:rPr>
          <w:sz w:val="24"/>
          <w:szCs w:val="24"/>
        </w:rPr>
        <w:t xml:space="preserve"> — ЭБС «</w:t>
      </w:r>
      <w:r>
        <w:rPr>
          <w:sz w:val="24"/>
          <w:szCs w:val="24"/>
          <w:lang w:val="en-US"/>
        </w:rPr>
        <w:t>Znanium</w:t>
      </w:r>
      <w:r w:rsidRPr="007E4BCD">
        <w:rPr>
          <w:sz w:val="24"/>
          <w:szCs w:val="24"/>
        </w:rPr>
        <w:t>»</w:t>
      </w:r>
    </w:p>
    <w:p w:rsidR="00FC75E2" w:rsidRPr="009B01BD" w:rsidRDefault="00FC75E2" w:rsidP="006F1E0E">
      <w:pPr>
        <w:numPr>
          <w:ilvl w:val="0"/>
          <w:numId w:val="30"/>
        </w:numPr>
        <w:rPr>
          <w:sz w:val="24"/>
          <w:szCs w:val="24"/>
          <w:lang w:val="en-US"/>
        </w:rPr>
      </w:pPr>
      <w:r w:rsidRPr="009B01BD">
        <w:rPr>
          <w:sz w:val="24"/>
          <w:szCs w:val="24"/>
        </w:rPr>
        <w:t>СПС «Консультант Плюс».</w:t>
      </w:r>
    </w:p>
    <w:p w:rsidR="00FC75E2" w:rsidRDefault="00FC75E2" w:rsidP="00FC75E2">
      <w:pPr>
        <w:pStyle w:val="11"/>
        <w:rPr>
          <w:rFonts w:ascii="Times New Roman" w:hAnsi="Times New Roman"/>
          <w:b/>
          <w:sz w:val="24"/>
          <w:szCs w:val="24"/>
        </w:rPr>
      </w:pPr>
    </w:p>
    <w:p w:rsidR="00FC75E2" w:rsidRPr="001A62AE" w:rsidRDefault="00FC75E2" w:rsidP="00FC75E2">
      <w:pPr>
        <w:tabs>
          <w:tab w:val="left" w:pos="7365"/>
        </w:tabs>
        <w:jc w:val="center"/>
        <w:rPr>
          <w:sz w:val="24"/>
          <w:szCs w:val="24"/>
        </w:rPr>
      </w:pPr>
    </w:p>
    <w:p w:rsidR="00FC75E2" w:rsidRDefault="00FC75E2" w:rsidP="00FC75E2">
      <w:pPr>
        <w:pStyle w:val="11"/>
        <w:rPr>
          <w:rFonts w:ascii="Times New Roman" w:hAnsi="Times New Roman"/>
          <w:b/>
          <w:sz w:val="24"/>
          <w:szCs w:val="24"/>
        </w:rPr>
      </w:pPr>
    </w:p>
    <w:p w:rsidR="00FC75E2" w:rsidRDefault="00FC75E2" w:rsidP="00FC75E2">
      <w:pPr>
        <w:pStyle w:val="11"/>
        <w:rPr>
          <w:rFonts w:ascii="Times New Roman" w:hAnsi="Times New Roman"/>
          <w:b/>
          <w:sz w:val="24"/>
          <w:szCs w:val="24"/>
        </w:rPr>
      </w:pPr>
    </w:p>
    <w:p w:rsidR="00FC75E2" w:rsidRDefault="00FC75E2" w:rsidP="00FC75E2">
      <w:pPr>
        <w:pStyle w:val="11"/>
        <w:rPr>
          <w:rFonts w:ascii="Times New Roman" w:hAnsi="Times New Roman"/>
          <w:b/>
          <w:sz w:val="24"/>
          <w:szCs w:val="24"/>
        </w:rPr>
      </w:pPr>
    </w:p>
    <w:p w:rsidR="00FC75E2" w:rsidRDefault="00FC75E2" w:rsidP="00FC75E2">
      <w:pPr>
        <w:pStyle w:val="11"/>
        <w:rPr>
          <w:rFonts w:ascii="Times New Roman" w:hAnsi="Times New Roman"/>
          <w:b/>
          <w:sz w:val="24"/>
          <w:szCs w:val="24"/>
        </w:rPr>
      </w:pPr>
    </w:p>
    <w:p w:rsidR="00FC75E2" w:rsidRDefault="00FC75E2" w:rsidP="00FC75E2">
      <w:pPr>
        <w:pStyle w:val="11"/>
        <w:rPr>
          <w:rFonts w:ascii="Times New Roman" w:hAnsi="Times New Roman"/>
          <w:b/>
          <w:sz w:val="24"/>
          <w:szCs w:val="24"/>
        </w:rPr>
      </w:pPr>
    </w:p>
    <w:p w:rsidR="00FC75E2" w:rsidRDefault="00FC75E2" w:rsidP="00FC75E2">
      <w:pPr>
        <w:pStyle w:val="11"/>
        <w:rPr>
          <w:rFonts w:ascii="Times New Roman" w:hAnsi="Times New Roman"/>
          <w:b/>
          <w:sz w:val="24"/>
          <w:szCs w:val="24"/>
        </w:rPr>
      </w:pPr>
    </w:p>
    <w:p w:rsidR="00FC75E2" w:rsidRDefault="00FC75E2" w:rsidP="00FC75E2">
      <w:pPr>
        <w:pStyle w:val="11"/>
        <w:rPr>
          <w:rFonts w:ascii="Times New Roman" w:hAnsi="Times New Roman"/>
          <w:b/>
          <w:sz w:val="24"/>
          <w:szCs w:val="24"/>
        </w:rPr>
      </w:pPr>
    </w:p>
    <w:p w:rsidR="00FC75E2" w:rsidRDefault="00FC75E2" w:rsidP="00FC75E2">
      <w:pPr>
        <w:pStyle w:val="11"/>
        <w:rPr>
          <w:rFonts w:ascii="Times New Roman" w:hAnsi="Times New Roman"/>
          <w:b/>
          <w:sz w:val="24"/>
          <w:szCs w:val="24"/>
        </w:rPr>
      </w:pPr>
    </w:p>
    <w:p w:rsidR="00FC75E2" w:rsidRDefault="00FC75E2" w:rsidP="00FC75E2">
      <w:pPr>
        <w:pStyle w:val="11"/>
        <w:rPr>
          <w:rFonts w:ascii="Times New Roman" w:hAnsi="Times New Roman"/>
          <w:b/>
          <w:sz w:val="24"/>
          <w:szCs w:val="24"/>
        </w:rPr>
      </w:pPr>
    </w:p>
    <w:p w:rsidR="00FC75E2" w:rsidRDefault="00FC75E2" w:rsidP="00FC75E2">
      <w:pPr>
        <w:pStyle w:val="11"/>
        <w:rPr>
          <w:rFonts w:ascii="Times New Roman" w:hAnsi="Times New Roman"/>
          <w:b/>
          <w:sz w:val="24"/>
          <w:szCs w:val="24"/>
        </w:rPr>
      </w:pPr>
    </w:p>
    <w:p w:rsidR="00FC75E2" w:rsidRDefault="00FC75E2" w:rsidP="00FC75E2">
      <w:pPr>
        <w:pStyle w:val="ConsPlusNormal"/>
        <w:widowControl/>
        <w:ind w:firstLine="0"/>
      </w:pPr>
    </w:p>
    <w:p w:rsidR="00FC75E2" w:rsidRPr="003D5536" w:rsidRDefault="00FC75E2" w:rsidP="00FC75E2">
      <w:pPr>
        <w:pStyle w:val="ConsPlusNonformat"/>
        <w:widowControl/>
        <w:jc w:val="center"/>
        <w:rPr>
          <w:rFonts w:ascii="Times New Roman" w:hAnsi="Times New Roman" w:cs="Times New Roman"/>
          <w:sz w:val="28"/>
          <w:szCs w:val="28"/>
        </w:rPr>
      </w:pPr>
      <w:r w:rsidRPr="003D5536">
        <w:rPr>
          <w:rFonts w:ascii="Times New Roman" w:hAnsi="Times New Roman" w:cs="Times New Roman"/>
          <w:sz w:val="28"/>
          <w:szCs w:val="28"/>
        </w:rPr>
        <w:t>__________________________________________________________________</w:t>
      </w:r>
    </w:p>
    <w:p w:rsidR="00FC75E2" w:rsidRPr="003D5536" w:rsidRDefault="00FC75E2" w:rsidP="00FC75E2">
      <w:pPr>
        <w:pStyle w:val="ConsPlusNonformat"/>
        <w:widowControl/>
        <w:jc w:val="center"/>
        <w:rPr>
          <w:rFonts w:ascii="Times New Roman" w:hAnsi="Times New Roman" w:cs="Times New Roman"/>
        </w:rPr>
      </w:pPr>
      <w:r w:rsidRPr="003D5536">
        <w:rPr>
          <w:rFonts w:ascii="Times New Roman" w:hAnsi="Times New Roman" w:cs="Times New Roman"/>
        </w:rPr>
        <w:t>(предприятие, организация</w:t>
      </w:r>
      <w:r>
        <w:rPr>
          <w:rFonts w:ascii="Times New Roman" w:hAnsi="Times New Roman" w:cs="Times New Roman"/>
        </w:rPr>
        <w:t xml:space="preserve"> </w:t>
      </w:r>
      <w:r w:rsidRPr="003D5536">
        <w:rPr>
          <w:rFonts w:ascii="Times New Roman" w:hAnsi="Times New Roman" w:cs="Times New Roman"/>
        </w:rPr>
        <w:t>,учебное заведение)</w:t>
      </w:r>
    </w:p>
    <w:p w:rsidR="00FC75E2" w:rsidRPr="003D5536" w:rsidRDefault="00FC75E2" w:rsidP="00FC75E2">
      <w:pPr>
        <w:pStyle w:val="ConsPlusNonformat"/>
        <w:widowControl/>
        <w:jc w:val="center"/>
        <w:rPr>
          <w:rFonts w:ascii="Times New Roman" w:hAnsi="Times New Roman" w:cs="Times New Roman"/>
          <w:sz w:val="28"/>
          <w:szCs w:val="28"/>
        </w:rPr>
      </w:pPr>
    </w:p>
    <w:p w:rsidR="00FC75E2" w:rsidRPr="003D5536" w:rsidRDefault="00FC75E2" w:rsidP="00FC75E2">
      <w:pPr>
        <w:pStyle w:val="ConsPlusNonformat"/>
        <w:widowControl/>
        <w:jc w:val="center"/>
        <w:rPr>
          <w:rFonts w:ascii="Times New Roman" w:hAnsi="Times New Roman" w:cs="Times New Roman"/>
          <w:sz w:val="28"/>
          <w:szCs w:val="28"/>
        </w:rPr>
      </w:pPr>
    </w:p>
    <w:p w:rsidR="00FC75E2" w:rsidRPr="003D5536" w:rsidRDefault="00FC75E2" w:rsidP="00FC75E2">
      <w:pPr>
        <w:pStyle w:val="ConsPlusNonformat"/>
        <w:widowControl/>
        <w:jc w:val="center"/>
        <w:rPr>
          <w:rFonts w:ascii="Times New Roman" w:hAnsi="Times New Roman" w:cs="Times New Roman"/>
          <w:sz w:val="28"/>
          <w:szCs w:val="28"/>
        </w:rPr>
      </w:pPr>
    </w:p>
    <w:p w:rsidR="00FC75E2" w:rsidRPr="003D5536" w:rsidRDefault="00FC75E2" w:rsidP="00FC75E2">
      <w:pPr>
        <w:pStyle w:val="ConsPlusNonformat"/>
        <w:widowControl/>
        <w:jc w:val="center"/>
        <w:rPr>
          <w:rFonts w:ascii="Times New Roman" w:hAnsi="Times New Roman" w:cs="Times New Roman"/>
          <w:sz w:val="28"/>
          <w:szCs w:val="28"/>
        </w:rPr>
      </w:pPr>
    </w:p>
    <w:p w:rsidR="00FC75E2" w:rsidRPr="003D5536" w:rsidRDefault="00FC75E2" w:rsidP="00FC75E2">
      <w:pPr>
        <w:pStyle w:val="ConsPlusNonformat"/>
        <w:widowControl/>
        <w:jc w:val="center"/>
        <w:rPr>
          <w:rFonts w:ascii="Times New Roman" w:hAnsi="Times New Roman" w:cs="Times New Roman"/>
          <w:sz w:val="28"/>
          <w:szCs w:val="28"/>
        </w:rPr>
      </w:pPr>
    </w:p>
    <w:p w:rsidR="00FC75E2" w:rsidRPr="003D5536" w:rsidRDefault="00FC75E2" w:rsidP="00FC75E2">
      <w:pPr>
        <w:pStyle w:val="ConsPlusNonformat"/>
        <w:widowControl/>
        <w:jc w:val="center"/>
        <w:rPr>
          <w:rFonts w:ascii="Times New Roman" w:hAnsi="Times New Roman" w:cs="Times New Roman"/>
          <w:sz w:val="28"/>
          <w:szCs w:val="28"/>
        </w:rPr>
      </w:pPr>
    </w:p>
    <w:p w:rsidR="00FC75E2" w:rsidRPr="003D5536" w:rsidRDefault="00FC75E2" w:rsidP="00FC75E2">
      <w:pPr>
        <w:pStyle w:val="ConsPlusNonformat"/>
        <w:widowControl/>
        <w:jc w:val="center"/>
        <w:rPr>
          <w:rFonts w:ascii="Times New Roman" w:hAnsi="Times New Roman" w:cs="Times New Roman"/>
          <w:sz w:val="28"/>
          <w:szCs w:val="28"/>
        </w:rPr>
      </w:pPr>
    </w:p>
    <w:p w:rsidR="00FC75E2" w:rsidRPr="003D5536" w:rsidRDefault="00FC75E2" w:rsidP="00FC75E2">
      <w:pPr>
        <w:pStyle w:val="ConsPlusNonformat"/>
        <w:widowControl/>
        <w:jc w:val="center"/>
        <w:rPr>
          <w:rFonts w:ascii="Times New Roman" w:hAnsi="Times New Roman" w:cs="Times New Roman"/>
          <w:sz w:val="28"/>
          <w:szCs w:val="28"/>
        </w:rPr>
      </w:pPr>
    </w:p>
    <w:p w:rsidR="00FC75E2" w:rsidRPr="003D5536" w:rsidRDefault="00FC75E2" w:rsidP="00FC75E2">
      <w:pPr>
        <w:pStyle w:val="ConsPlusNonformat"/>
        <w:widowControl/>
        <w:jc w:val="center"/>
        <w:rPr>
          <w:rFonts w:ascii="Times New Roman" w:hAnsi="Times New Roman" w:cs="Times New Roman"/>
          <w:sz w:val="48"/>
          <w:szCs w:val="48"/>
        </w:rPr>
      </w:pPr>
      <w:r w:rsidRPr="003D5536">
        <w:rPr>
          <w:rFonts w:ascii="Times New Roman" w:hAnsi="Times New Roman" w:cs="Times New Roman"/>
          <w:sz w:val="48"/>
          <w:szCs w:val="48"/>
        </w:rPr>
        <w:t>ЖУРНАЛ</w:t>
      </w:r>
    </w:p>
    <w:p w:rsidR="00FC75E2" w:rsidRPr="003D5536" w:rsidRDefault="00FC75E2" w:rsidP="00FC75E2">
      <w:pPr>
        <w:pStyle w:val="ConsPlusNonformat"/>
        <w:widowControl/>
        <w:jc w:val="center"/>
        <w:rPr>
          <w:rFonts w:ascii="Times New Roman" w:hAnsi="Times New Roman" w:cs="Times New Roman"/>
          <w:sz w:val="48"/>
          <w:szCs w:val="48"/>
        </w:rPr>
      </w:pPr>
      <w:r>
        <w:rPr>
          <w:rFonts w:ascii="Times New Roman" w:hAnsi="Times New Roman" w:cs="Times New Roman"/>
          <w:sz w:val="48"/>
          <w:szCs w:val="48"/>
        </w:rPr>
        <w:t xml:space="preserve">РЕГИСТРАЦИИ ВВОДНОГО </w:t>
      </w:r>
      <w:r w:rsidRPr="003D5536">
        <w:rPr>
          <w:rFonts w:ascii="Times New Roman" w:hAnsi="Times New Roman" w:cs="Times New Roman"/>
          <w:sz w:val="48"/>
          <w:szCs w:val="48"/>
        </w:rPr>
        <w:t>ИНСТРУКТАЖА</w:t>
      </w:r>
    </w:p>
    <w:p w:rsidR="00FC75E2" w:rsidRDefault="00FC75E2" w:rsidP="00FC75E2">
      <w:pPr>
        <w:pStyle w:val="ConsPlusNonformat"/>
        <w:widowControl/>
        <w:jc w:val="center"/>
        <w:rPr>
          <w:rFonts w:ascii="Times New Roman" w:hAnsi="Times New Roman" w:cs="Times New Roman"/>
          <w:sz w:val="48"/>
          <w:szCs w:val="48"/>
        </w:rPr>
      </w:pPr>
    </w:p>
    <w:p w:rsidR="00FC75E2" w:rsidRDefault="00FC75E2" w:rsidP="00FC75E2">
      <w:pPr>
        <w:pStyle w:val="ConsPlusNonformat"/>
        <w:widowControl/>
        <w:jc w:val="center"/>
        <w:rPr>
          <w:rFonts w:ascii="Times New Roman" w:hAnsi="Times New Roman" w:cs="Times New Roman"/>
          <w:sz w:val="48"/>
          <w:szCs w:val="48"/>
        </w:rPr>
      </w:pPr>
    </w:p>
    <w:p w:rsidR="00FC75E2" w:rsidRDefault="00FC75E2" w:rsidP="00FC75E2">
      <w:pPr>
        <w:pStyle w:val="ConsPlusNonformat"/>
        <w:widowControl/>
        <w:jc w:val="center"/>
        <w:rPr>
          <w:rFonts w:ascii="Times New Roman" w:hAnsi="Times New Roman" w:cs="Times New Roman"/>
          <w:sz w:val="48"/>
          <w:szCs w:val="48"/>
        </w:rPr>
      </w:pPr>
    </w:p>
    <w:p w:rsidR="00FC75E2" w:rsidRDefault="00FC75E2" w:rsidP="00FC75E2">
      <w:pPr>
        <w:pStyle w:val="ConsPlusNonformat"/>
        <w:widowControl/>
        <w:jc w:val="center"/>
        <w:rPr>
          <w:rFonts w:ascii="Times New Roman" w:hAnsi="Times New Roman" w:cs="Times New Roman"/>
          <w:sz w:val="48"/>
          <w:szCs w:val="48"/>
        </w:rPr>
      </w:pPr>
    </w:p>
    <w:p w:rsidR="00FC75E2" w:rsidRDefault="00FC75E2" w:rsidP="00FC75E2">
      <w:pPr>
        <w:pStyle w:val="ConsPlusNonformat"/>
        <w:widowControl/>
        <w:jc w:val="center"/>
        <w:rPr>
          <w:rFonts w:ascii="Times New Roman" w:hAnsi="Times New Roman" w:cs="Times New Roman"/>
          <w:sz w:val="48"/>
          <w:szCs w:val="48"/>
        </w:rPr>
      </w:pPr>
    </w:p>
    <w:p w:rsidR="00FC75E2" w:rsidRDefault="00FC75E2" w:rsidP="00FC75E2">
      <w:pPr>
        <w:pStyle w:val="ConsPlusNonformat"/>
        <w:widowControl/>
        <w:jc w:val="center"/>
        <w:rPr>
          <w:rFonts w:ascii="Times New Roman" w:hAnsi="Times New Roman" w:cs="Times New Roman"/>
          <w:sz w:val="48"/>
          <w:szCs w:val="48"/>
        </w:rPr>
      </w:pPr>
    </w:p>
    <w:p w:rsidR="00FC75E2" w:rsidRDefault="00FC75E2" w:rsidP="00FC75E2">
      <w:pPr>
        <w:pStyle w:val="ConsPlusNonformat"/>
        <w:widowControl/>
        <w:jc w:val="center"/>
        <w:rPr>
          <w:rFonts w:ascii="Times New Roman" w:hAnsi="Times New Roman" w:cs="Times New Roman"/>
          <w:sz w:val="48"/>
          <w:szCs w:val="48"/>
        </w:rPr>
      </w:pPr>
    </w:p>
    <w:p w:rsidR="00FC75E2" w:rsidRPr="003D5536" w:rsidRDefault="00FC75E2" w:rsidP="00FC75E2">
      <w:pPr>
        <w:pStyle w:val="ConsPlusNonformat"/>
        <w:widowControl/>
        <w:jc w:val="center"/>
        <w:rPr>
          <w:rFonts w:ascii="Times New Roman" w:hAnsi="Times New Roman" w:cs="Times New Roman"/>
          <w:sz w:val="48"/>
          <w:szCs w:val="48"/>
        </w:rPr>
      </w:pPr>
    </w:p>
    <w:p w:rsidR="00FC75E2" w:rsidRDefault="00FC75E2" w:rsidP="00FC75E2">
      <w:pPr>
        <w:pStyle w:val="ConsPlusNonformat"/>
        <w:widowControl/>
        <w:jc w:val="right"/>
        <w:rPr>
          <w:rFonts w:ascii="Times New Roman" w:hAnsi="Times New Roman" w:cs="Times New Roman"/>
          <w:sz w:val="28"/>
          <w:szCs w:val="28"/>
        </w:rPr>
      </w:pPr>
      <w:r w:rsidRPr="003D5536">
        <w:rPr>
          <w:rFonts w:ascii="Times New Roman" w:hAnsi="Times New Roman" w:cs="Times New Roman"/>
          <w:sz w:val="28"/>
          <w:szCs w:val="28"/>
        </w:rPr>
        <w:t xml:space="preserve">                             </w:t>
      </w:r>
      <w:r>
        <w:rPr>
          <w:rFonts w:ascii="Times New Roman" w:hAnsi="Times New Roman" w:cs="Times New Roman"/>
          <w:sz w:val="28"/>
          <w:szCs w:val="28"/>
        </w:rPr>
        <w:t xml:space="preserve">         Начат ______________ 20</w:t>
      </w:r>
      <w:r w:rsidRPr="003D5536">
        <w:rPr>
          <w:rFonts w:ascii="Times New Roman" w:hAnsi="Times New Roman" w:cs="Times New Roman"/>
          <w:sz w:val="28"/>
          <w:szCs w:val="28"/>
        </w:rPr>
        <w:t>__ г.</w:t>
      </w:r>
    </w:p>
    <w:p w:rsidR="00FC75E2" w:rsidRPr="003D5536" w:rsidRDefault="00FC75E2" w:rsidP="00FC75E2">
      <w:pPr>
        <w:pStyle w:val="ConsPlusNonformat"/>
        <w:widowControl/>
        <w:jc w:val="right"/>
        <w:rPr>
          <w:rFonts w:ascii="Times New Roman" w:hAnsi="Times New Roman" w:cs="Times New Roman"/>
          <w:sz w:val="28"/>
          <w:szCs w:val="28"/>
        </w:rPr>
      </w:pPr>
    </w:p>
    <w:p w:rsidR="00FC75E2" w:rsidRPr="003D5536" w:rsidRDefault="00FC75E2" w:rsidP="00FC75E2">
      <w:pPr>
        <w:pStyle w:val="ConsPlusNonformat"/>
        <w:widowControl/>
        <w:jc w:val="right"/>
        <w:rPr>
          <w:rFonts w:ascii="Times New Roman" w:hAnsi="Times New Roman" w:cs="Times New Roman"/>
          <w:sz w:val="28"/>
          <w:szCs w:val="28"/>
        </w:rPr>
      </w:pPr>
      <w:r w:rsidRPr="003D5536">
        <w:rPr>
          <w:rFonts w:ascii="Times New Roman" w:hAnsi="Times New Roman" w:cs="Times New Roman"/>
          <w:sz w:val="28"/>
          <w:szCs w:val="28"/>
        </w:rPr>
        <w:t xml:space="preserve">                             </w:t>
      </w:r>
      <w:r>
        <w:rPr>
          <w:rFonts w:ascii="Times New Roman" w:hAnsi="Times New Roman" w:cs="Times New Roman"/>
          <w:sz w:val="28"/>
          <w:szCs w:val="28"/>
        </w:rPr>
        <w:t xml:space="preserve">         Окончен ____________ 20</w:t>
      </w:r>
      <w:r w:rsidRPr="003D5536">
        <w:rPr>
          <w:rFonts w:ascii="Times New Roman" w:hAnsi="Times New Roman" w:cs="Times New Roman"/>
          <w:sz w:val="28"/>
          <w:szCs w:val="28"/>
        </w:rPr>
        <w:t>__ г.</w:t>
      </w:r>
    </w:p>
    <w:p w:rsidR="00FC75E2" w:rsidRPr="003D5536" w:rsidRDefault="00FC75E2" w:rsidP="00FC75E2">
      <w:pPr>
        <w:pStyle w:val="ConsPlusNormal"/>
        <w:widowControl/>
        <w:ind w:firstLine="0"/>
        <w:jc w:val="right"/>
        <w:rPr>
          <w:rFonts w:ascii="Times New Roman" w:hAnsi="Times New Roman" w:cs="Times New Roman"/>
          <w:sz w:val="28"/>
          <w:szCs w:val="28"/>
        </w:rPr>
      </w:pPr>
    </w:p>
    <w:p w:rsidR="00FC75E2" w:rsidRPr="003D5536" w:rsidRDefault="00FC75E2" w:rsidP="00FC75E2">
      <w:pPr>
        <w:pStyle w:val="ConsPlusNormal"/>
        <w:widowControl/>
        <w:ind w:firstLine="0"/>
        <w:rPr>
          <w:rFonts w:ascii="Times New Roman" w:hAnsi="Times New Roman" w:cs="Times New Roman"/>
          <w:sz w:val="28"/>
          <w:szCs w:val="28"/>
        </w:rPr>
      </w:pPr>
    </w:p>
    <w:p w:rsidR="00FC75E2" w:rsidRDefault="00FC75E2" w:rsidP="00FC75E2">
      <w:pPr>
        <w:pStyle w:val="ConsPlusNormal"/>
        <w:widowControl/>
        <w:ind w:firstLine="0"/>
        <w:rPr>
          <w:rFonts w:ascii="Times New Roman" w:hAnsi="Times New Roman" w:cs="Times New Roman"/>
          <w:sz w:val="28"/>
          <w:szCs w:val="28"/>
        </w:rPr>
      </w:pPr>
    </w:p>
    <w:p w:rsidR="00FC75E2" w:rsidRDefault="00FC75E2" w:rsidP="00FC75E2">
      <w:pPr>
        <w:pStyle w:val="ConsPlusNormal"/>
        <w:widowControl/>
        <w:ind w:firstLine="0"/>
        <w:rPr>
          <w:rFonts w:ascii="Times New Roman" w:hAnsi="Times New Roman" w:cs="Times New Roman"/>
          <w:sz w:val="28"/>
          <w:szCs w:val="28"/>
        </w:rPr>
      </w:pPr>
    </w:p>
    <w:p w:rsidR="00FC75E2" w:rsidRDefault="00FC75E2" w:rsidP="00FC75E2">
      <w:pPr>
        <w:pStyle w:val="ConsPlusNormal"/>
        <w:widowControl/>
        <w:ind w:firstLine="0"/>
        <w:rPr>
          <w:rFonts w:ascii="Times New Roman" w:hAnsi="Times New Roman" w:cs="Times New Roman"/>
          <w:sz w:val="28"/>
          <w:szCs w:val="28"/>
        </w:rPr>
      </w:pPr>
    </w:p>
    <w:p w:rsidR="00FC75E2" w:rsidRDefault="00FC75E2" w:rsidP="00FC75E2">
      <w:pPr>
        <w:pStyle w:val="ConsPlusNormal"/>
        <w:widowControl/>
        <w:ind w:firstLine="0"/>
        <w:rPr>
          <w:rFonts w:ascii="Times New Roman" w:hAnsi="Times New Roman" w:cs="Times New Roman"/>
          <w:sz w:val="28"/>
          <w:szCs w:val="28"/>
        </w:rPr>
      </w:pPr>
    </w:p>
    <w:p w:rsidR="00FC75E2" w:rsidRDefault="00FC75E2" w:rsidP="00FC75E2">
      <w:pPr>
        <w:pStyle w:val="ConsPlusNormal"/>
        <w:widowControl/>
        <w:ind w:firstLine="0"/>
        <w:rPr>
          <w:rFonts w:ascii="Times New Roman" w:hAnsi="Times New Roman" w:cs="Times New Roman"/>
          <w:sz w:val="28"/>
          <w:szCs w:val="28"/>
        </w:rPr>
      </w:pPr>
    </w:p>
    <w:p w:rsidR="00FC75E2" w:rsidRDefault="00FC75E2" w:rsidP="00FC75E2">
      <w:pPr>
        <w:pStyle w:val="ConsPlusNormal"/>
        <w:widowControl/>
        <w:ind w:firstLine="0"/>
        <w:rPr>
          <w:rFonts w:ascii="Times New Roman" w:hAnsi="Times New Roman" w:cs="Times New Roman"/>
          <w:sz w:val="28"/>
          <w:szCs w:val="28"/>
        </w:rPr>
      </w:pPr>
    </w:p>
    <w:p w:rsidR="00FC75E2" w:rsidRDefault="00FC75E2" w:rsidP="00FC75E2">
      <w:pPr>
        <w:pStyle w:val="ConsPlusNormal"/>
        <w:widowControl/>
        <w:ind w:firstLine="0"/>
        <w:rPr>
          <w:rFonts w:ascii="Times New Roman" w:hAnsi="Times New Roman" w:cs="Times New Roman"/>
          <w:sz w:val="28"/>
          <w:szCs w:val="28"/>
        </w:rPr>
      </w:pPr>
    </w:p>
    <w:p w:rsidR="00FC75E2" w:rsidRDefault="00FC75E2" w:rsidP="00FC75E2">
      <w:pPr>
        <w:pStyle w:val="ConsPlusNormal"/>
        <w:widowControl/>
        <w:ind w:firstLine="0"/>
        <w:rPr>
          <w:rFonts w:ascii="Times New Roman" w:hAnsi="Times New Roman" w:cs="Times New Roman"/>
          <w:sz w:val="28"/>
          <w:szCs w:val="28"/>
        </w:rPr>
      </w:pPr>
    </w:p>
    <w:p w:rsidR="00FC75E2" w:rsidRDefault="00FC75E2" w:rsidP="00FC75E2">
      <w:pPr>
        <w:pStyle w:val="ConsPlusNormal"/>
        <w:widowControl/>
        <w:ind w:firstLine="0"/>
        <w:rPr>
          <w:rFonts w:ascii="Times New Roman" w:hAnsi="Times New Roman" w:cs="Times New Roman"/>
          <w:sz w:val="28"/>
          <w:szCs w:val="28"/>
        </w:rPr>
      </w:pPr>
    </w:p>
    <w:p w:rsidR="00FC75E2" w:rsidRDefault="00FC75E2" w:rsidP="00FC75E2">
      <w:pPr>
        <w:pStyle w:val="ConsPlusNormal"/>
        <w:widowControl/>
        <w:ind w:firstLine="0"/>
        <w:rPr>
          <w:rFonts w:ascii="Times New Roman" w:hAnsi="Times New Roman" w:cs="Times New Roman"/>
          <w:sz w:val="28"/>
          <w:szCs w:val="28"/>
        </w:rPr>
      </w:pPr>
    </w:p>
    <w:p w:rsidR="00FC75E2" w:rsidRDefault="00FC75E2" w:rsidP="00FC75E2">
      <w:pPr>
        <w:pStyle w:val="ConsPlusNormal"/>
        <w:widowControl/>
        <w:ind w:firstLine="0"/>
        <w:rPr>
          <w:rFonts w:ascii="Times New Roman" w:hAnsi="Times New Roman" w:cs="Times New Roman"/>
          <w:sz w:val="28"/>
          <w:szCs w:val="28"/>
        </w:rPr>
      </w:pPr>
    </w:p>
    <w:tbl>
      <w:tblPr>
        <w:tblW w:w="10680" w:type="dxa"/>
        <w:jc w:val="center"/>
        <w:tblInd w:w="-923" w:type="dxa"/>
        <w:tblLayout w:type="fixed"/>
        <w:tblCellMar>
          <w:left w:w="70" w:type="dxa"/>
          <w:right w:w="70" w:type="dxa"/>
        </w:tblCellMar>
        <w:tblLook w:val="0000"/>
      </w:tblPr>
      <w:tblGrid>
        <w:gridCol w:w="675"/>
        <w:gridCol w:w="1452"/>
        <w:gridCol w:w="993"/>
        <w:gridCol w:w="1417"/>
        <w:gridCol w:w="1985"/>
        <w:gridCol w:w="1701"/>
        <w:gridCol w:w="1134"/>
        <w:gridCol w:w="1323"/>
      </w:tblGrid>
      <w:tr w:rsidR="00FC75E2" w:rsidRPr="003D5536" w:rsidTr="00FC75E2">
        <w:trPr>
          <w:cantSplit/>
          <w:trHeight w:val="240"/>
          <w:jc w:val="center"/>
        </w:trPr>
        <w:tc>
          <w:tcPr>
            <w:tcW w:w="675" w:type="dxa"/>
            <w:vMerge w:val="restart"/>
            <w:tcBorders>
              <w:top w:val="single" w:sz="6" w:space="0" w:color="auto"/>
              <w:left w:val="single" w:sz="6" w:space="0" w:color="auto"/>
              <w:bottom w:val="nil"/>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r w:rsidRPr="003D5536">
              <w:rPr>
                <w:rFonts w:ascii="Times New Roman" w:hAnsi="Times New Roman" w:cs="Times New Roman"/>
              </w:rPr>
              <w:lastRenderedPageBreak/>
              <w:t>Дата</w:t>
            </w:r>
          </w:p>
        </w:tc>
        <w:tc>
          <w:tcPr>
            <w:tcW w:w="1452" w:type="dxa"/>
            <w:vMerge w:val="restart"/>
            <w:tcBorders>
              <w:top w:val="single" w:sz="6" w:space="0" w:color="auto"/>
              <w:left w:val="single" w:sz="6" w:space="0" w:color="auto"/>
              <w:bottom w:val="nil"/>
              <w:right w:val="single" w:sz="6" w:space="0" w:color="auto"/>
            </w:tcBorders>
          </w:tcPr>
          <w:p w:rsidR="00FC75E2" w:rsidRDefault="00FC75E2" w:rsidP="00FC75E2">
            <w:pPr>
              <w:pStyle w:val="ConsPlusNormal"/>
              <w:widowControl/>
              <w:ind w:hanging="36"/>
              <w:jc w:val="center"/>
              <w:rPr>
                <w:rFonts w:ascii="Times New Roman" w:hAnsi="Times New Roman" w:cs="Times New Roman"/>
              </w:rPr>
            </w:pPr>
            <w:r w:rsidRPr="003D5536">
              <w:rPr>
                <w:rFonts w:ascii="Times New Roman" w:hAnsi="Times New Roman" w:cs="Times New Roman"/>
              </w:rPr>
              <w:t>Фамили</w:t>
            </w:r>
            <w:r>
              <w:rPr>
                <w:rFonts w:ascii="Times New Roman" w:hAnsi="Times New Roman" w:cs="Times New Roman"/>
              </w:rPr>
              <w:t>я,</w:t>
            </w:r>
            <w:r>
              <w:rPr>
                <w:rFonts w:ascii="Times New Roman" w:hAnsi="Times New Roman" w:cs="Times New Roman"/>
              </w:rPr>
              <w:br/>
              <w:t xml:space="preserve">имя,    </w:t>
            </w:r>
            <w:r>
              <w:rPr>
                <w:rFonts w:ascii="Times New Roman" w:hAnsi="Times New Roman" w:cs="Times New Roman"/>
              </w:rPr>
              <w:br/>
              <w:t>отчество</w:t>
            </w:r>
            <w:r>
              <w:rPr>
                <w:rFonts w:ascii="Times New Roman" w:hAnsi="Times New Roman" w:cs="Times New Roman"/>
              </w:rPr>
              <w:br/>
              <w:t>инструк</w:t>
            </w:r>
            <w:r w:rsidRPr="003D5536">
              <w:rPr>
                <w:rFonts w:ascii="Times New Roman" w:hAnsi="Times New Roman" w:cs="Times New Roman"/>
              </w:rPr>
              <w:t>тируе</w:t>
            </w:r>
            <w:r>
              <w:rPr>
                <w:rFonts w:ascii="Times New Roman" w:hAnsi="Times New Roman" w:cs="Times New Roman"/>
              </w:rPr>
              <w:t>-</w:t>
            </w:r>
          </w:p>
          <w:p w:rsidR="00FC75E2" w:rsidRPr="003D5536" w:rsidRDefault="00FC75E2" w:rsidP="00FC75E2">
            <w:pPr>
              <w:pStyle w:val="ConsPlusNormal"/>
              <w:widowControl/>
              <w:ind w:hanging="36"/>
              <w:jc w:val="center"/>
              <w:rPr>
                <w:rFonts w:ascii="Times New Roman" w:hAnsi="Times New Roman" w:cs="Times New Roman"/>
              </w:rPr>
            </w:pPr>
            <w:r>
              <w:rPr>
                <w:rFonts w:ascii="Times New Roman" w:hAnsi="Times New Roman" w:cs="Times New Roman"/>
              </w:rPr>
              <w:t>мо</w:t>
            </w:r>
            <w:r w:rsidRPr="003D5536">
              <w:rPr>
                <w:rFonts w:ascii="Times New Roman" w:hAnsi="Times New Roman" w:cs="Times New Roman"/>
              </w:rPr>
              <w:t>го</w:t>
            </w:r>
          </w:p>
        </w:tc>
        <w:tc>
          <w:tcPr>
            <w:tcW w:w="993" w:type="dxa"/>
            <w:vMerge w:val="restart"/>
            <w:tcBorders>
              <w:top w:val="single" w:sz="6" w:space="0" w:color="auto"/>
              <w:left w:val="single" w:sz="6" w:space="0" w:color="auto"/>
              <w:bottom w:val="nil"/>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r>
              <w:rPr>
                <w:rFonts w:ascii="Times New Roman" w:hAnsi="Times New Roman" w:cs="Times New Roman"/>
              </w:rPr>
              <w:t xml:space="preserve">Год  </w:t>
            </w:r>
            <w:r>
              <w:rPr>
                <w:rFonts w:ascii="Times New Roman" w:hAnsi="Times New Roman" w:cs="Times New Roman"/>
              </w:rPr>
              <w:br/>
              <w:t>рож</w:t>
            </w:r>
            <w:r w:rsidRPr="003D5536">
              <w:rPr>
                <w:rFonts w:ascii="Times New Roman" w:hAnsi="Times New Roman" w:cs="Times New Roman"/>
              </w:rPr>
              <w:t>дения</w:t>
            </w:r>
          </w:p>
        </w:tc>
        <w:tc>
          <w:tcPr>
            <w:tcW w:w="1417" w:type="dxa"/>
            <w:vMerge w:val="restart"/>
            <w:tcBorders>
              <w:top w:val="single" w:sz="6" w:space="0" w:color="auto"/>
              <w:left w:val="single" w:sz="6" w:space="0" w:color="auto"/>
              <w:bottom w:val="nil"/>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r>
              <w:rPr>
                <w:rFonts w:ascii="Times New Roman" w:hAnsi="Times New Roman" w:cs="Times New Roman"/>
              </w:rPr>
              <w:t xml:space="preserve">Профессия,   </w:t>
            </w:r>
            <w:r>
              <w:rPr>
                <w:rFonts w:ascii="Times New Roman" w:hAnsi="Times New Roman" w:cs="Times New Roman"/>
              </w:rPr>
              <w:br/>
              <w:t xml:space="preserve">должность  </w:t>
            </w:r>
            <w:r>
              <w:rPr>
                <w:rFonts w:ascii="Times New Roman" w:hAnsi="Times New Roman" w:cs="Times New Roman"/>
              </w:rPr>
              <w:br/>
              <w:t>инст</w:t>
            </w:r>
            <w:r w:rsidRPr="003D5536">
              <w:rPr>
                <w:rFonts w:ascii="Times New Roman" w:hAnsi="Times New Roman" w:cs="Times New Roman"/>
              </w:rPr>
              <w:t xml:space="preserve">рукти- </w:t>
            </w:r>
            <w:r w:rsidRPr="003D5536">
              <w:rPr>
                <w:rFonts w:ascii="Times New Roman" w:hAnsi="Times New Roman" w:cs="Times New Roman"/>
              </w:rPr>
              <w:br/>
              <w:t>руемого</w:t>
            </w:r>
          </w:p>
        </w:tc>
        <w:tc>
          <w:tcPr>
            <w:tcW w:w="1985" w:type="dxa"/>
            <w:vMerge w:val="restart"/>
            <w:tcBorders>
              <w:top w:val="single" w:sz="6" w:space="0" w:color="auto"/>
              <w:left w:val="single" w:sz="6" w:space="0" w:color="auto"/>
              <w:bottom w:val="nil"/>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r w:rsidRPr="003D5536">
              <w:rPr>
                <w:rFonts w:ascii="Times New Roman" w:hAnsi="Times New Roman" w:cs="Times New Roman"/>
              </w:rPr>
              <w:t>Наименование</w:t>
            </w:r>
            <w:r w:rsidRPr="003D5536">
              <w:rPr>
                <w:rFonts w:ascii="Times New Roman" w:hAnsi="Times New Roman" w:cs="Times New Roman"/>
              </w:rPr>
              <w:br/>
              <w:t xml:space="preserve">производст- </w:t>
            </w:r>
            <w:r w:rsidRPr="003D5536">
              <w:rPr>
                <w:rFonts w:ascii="Times New Roman" w:hAnsi="Times New Roman" w:cs="Times New Roman"/>
              </w:rPr>
              <w:br/>
              <w:t>венного под-</w:t>
            </w:r>
            <w:r w:rsidRPr="003D5536">
              <w:rPr>
                <w:rFonts w:ascii="Times New Roman" w:hAnsi="Times New Roman" w:cs="Times New Roman"/>
              </w:rPr>
              <w:br/>
              <w:t xml:space="preserve">разделения, </w:t>
            </w:r>
            <w:r w:rsidRPr="003D5536">
              <w:rPr>
                <w:rFonts w:ascii="Times New Roman" w:hAnsi="Times New Roman" w:cs="Times New Roman"/>
              </w:rPr>
              <w:br/>
              <w:t>в котор</w:t>
            </w:r>
            <w:r>
              <w:rPr>
                <w:rFonts w:ascii="Times New Roman" w:hAnsi="Times New Roman" w:cs="Times New Roman"/>
              </w:rPr>
              <w:t xml:space="preserve">ое   </w:t>
            </w:r>
            <w:r>
              <w:rPr>
                <w:rFonts w:ascii="Times New Roman" w:hAnsi="Times New Roman" w:cs="Times New Roman"/>
              </w:rPr>
              <w:br/>
              <w:t>направляется</w:t>
            </w:r>
            <w:r>
              <w:rPr>
                <w:rFonts w:ascii="Times New Roman" w:hAnsi="Times New Roman" w:cs="Times New Roman"/>
              </w:rPr>
              <w:br/>
              <w:t>инструктиру</w:t>
            </w:r>
            <w:r w:rsidRPr="003D5536">
              <w:rPr>
                <w:rFonts w:ascii="Times New Roman" w:hAnsi="Times New Roman" w:cs="Times New Roman"/>
              </w:rPr>
              <w:t>емый</w:t>
            </w:r>
          </w:p>
        </w:tc>
        <w:tc>
          <w:tcPr>
            <w:tcW w:w="1701" w:type="dxa"/>
            <w:vMerge w:val="restart"/>
            <w:tcBorders>
              <w:top w:val="single" w:sz="6" w:space="0" w:color="auto"/>
              <w:left w:val="single" w:sz="6" w:space="0" w:color="auto"/>
              <w:bottom w:val="nil"/>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r w:rsidRPr="003D5536">
              <w:rPr>
                <w:rFonts w:ascii="Times New Roman" w:hAnsi="Times New Roman" w:cs="Times New Roman"/>
              </w:rPr>
              <w:t xml:space="preserve">Фамилия, </w:t>
            </w:r>
            <w:r w:rsidRPr="003D5536">
              <w:rPr>
                <w:rFonts w:ascii="Times New Roman" w:hAnsi="Times New Roman" w:cs="Times New Roman"/>
              </w:rPr>
              <w:br/>
              <w:t>инициалы,</w:t>
            </w:r>
            <w:r w:rsidRPr="003D5536">
              <w:rPr>
                <w:rFonts w:ascii="Times New Roman" w:hAnsi="Times New Roman" w:cs="Times New Roman"/>
              </w:rPr>
              <w:br/>
              <w:t>должность</w:t>
            </w:r>
            <w:r w:rsidRPr="003D5536">
              <w:rPr>
                <w:rFonts w:ascii="Times New Roman" w:hAnsi="Times New Roman" w:cs="Times New Roman"/>
              </w:rPr>
              <w:br/>
              <w:t xml:space="preserve">инструк- </w:t>
            </w:r>
            <w:r w:rsidRPr="003D5536">
              <w:rPr>
                <w:rFonts w:ascii="Times New Roman" w:hAnsi="Times New Roman" w:cs="Times New Roman"/>
              </w:rPr>
              <w:br/>
              <w:t>тирующего</w:t>
            </w:r>
          </w:p>
        </w:tc>
        <w:tc>
          <w:tcPr>
            <w:tcW w:w="2457" w:type="dxa"/>
            <w:gridSpan w:val="2"/>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r w:rsidRPr="003D5536">
              <w:rPr>
                <w:rFonts w:ascii="Times New Roman" w:hAnsi="Times New Roman" w:cs="Times New Roman"/>
              </w:rPr>
              <w:t>Подпись</w:t>
            </w:r>
          </w:p>
        </w:tc>
      </w:tr>
      <w:tr w:rsidR="00FC75E2" w:rsidRPr="003D5536" w:rsidTr="00FC75E2">
        <w:trPr>
          <w:cantSplit/>
          <w:trHeight w:val="840"/>
          <w:jc w:val="center"/>
        </w:trPr>
        <w:tc>
          <w:tcPr>
            <w:tcW w:w="675" w:type="dxa"/>
            <w:vMerge/>
            <w:tcBorders>
              <w:top w:val="nil"/>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vMerge/>
            <w:tcBorders>
              <w:top w:val="nil"/>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vMerge/>
            <w:tcBorders>
              <w:top w:val="nil"/>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vMerge/>
            <w:tcBorders>
              <w:top w:val="nil"/>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vMerge/>
            <w:tcBorders>
              <w:top w:val="nil"/>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vMerge/>
            <w:tcBorders>
              <w:top w:val="nil"/>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r>
              <w:rPr>
                <w:rFonts w:ascii="Times New Roman" w:hAnsi="Times New Roman" w:cs="Times New Roman"/>
              </w:rPr>
              <w:t>инструкти-</w:t>
            </w:r>
            <w:r>
              <w:rPr>
                <w:rFonts w:ascii="Times New Roman" w:hAnsi="Times New Roman" w:cs="Times New Roman"/>
              </w:rPr>
              <w:br/>
              <w:t>рующе</w:t>
            </w:r>
            <w:r w:rsidRPr="003D5536">
              <w:rPr>
                <w:rFonts w:ascii="Times New Roman" w:hAnsi="Times New Roman" w:cs="Times New Roman"/>
              </w:rPr>
              <w:t>го</w:t>
            </w: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r>
              <w:rPr>
                <w:rFonts w:ascii="Times New Roman" w:hAnsi="Times New Roman" w:cs="Times New Roman"/>
              </w:rPr>
              <w:t>инструкти-</w:t>
            </w:r>
            <w:r>
              <w:rPr>
                <w:rFonts w:ascii="Times New Roman" w:hAnsi="Times New Roman" w:cs="Times New Roman"/>
              </w:rPr>
              <w:br/>
              <w:t>руемо</w:t>
            </w:r>
            <w:r w:rsidRPr="003D5536">
              <w:rPr>
                <w:rFonts w:ascii="Times New Roman" w:hAnsi="Times New Roman" w:cs="Times New Roman"/>
              </w:rPr>
              <w:t>го</w:t>
            </w: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r w:rsidRPr="003D5536">
              <w:rPr>
                <w:rFonts w:ascii="Times New Roman" w:hAnsi="Times New Roman" w:cs="Times New Roman"/>
              </w:rPr>
              <w:t>1</w:t>
            </w: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r w:rsidRPr="003D5536">
              <w:rPr>
                <w:rFonts w:ascii="Times New Roman" w:hAnsi="Times New Roman" w:cs="Times New Roman"/>
              </w:rPr>
              <w:t>2</w:t>
            </w: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r w:rsidRPr="003D5536">
              <w:rPr>
                <w:rFonts w:ascii="Times New Roman" w:hAnsi="Times New Roman" w:cs="Times New Roman"/>
              </w:rPr>
              <w:t>3</w:t>
            </w: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r w:rsidRPr="003D5536">
              <w:rPr>
                <w:rFonts w:ascii="Times New Roman" w:hAnsi="Times New Roman" w:cs="Times New Roman"/>
              </w:rPr>
              <w:t>4</w:t>
            </w: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r w:rsidRPr="003D5536">
              <w:rPr>
                <w:rFonts w:ascii="Times New Roman" w:hAnsi="Times New Roman" w:cs="Times New Roman"/>
              </w:rPr>
              <w:t>5</w:t>
            </w: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r w:rsidRPr="003D5536">
              <w:rPr>
                <w:rFonts w:ascii="Times New Roman" w:hAnsi="Times New Roman" w:cs="Times New Roman"/>
              </w:rPr>
              <w:t>6</w:t>
            </w: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r w:rsidRPr="003D5536">
              <w:rPr>
                <w:rFonts w:ascii="Times New Roman" w:hAnsi="Times New Roman" w:cs="Times New Roman"/>
              </w:rPr>
              <w:t>7</w:t>
            </w: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r w:rsidRPr="003D5536">
              <w:rPr>
                <w:rFonts w:ascii="Times New Roman" w:hAnsi="Times New Roman" w:cs="Times New Roman"/>
              </w:rPr>
              <w:t>8</w:t>
            </w: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r w:rsidR="00FC75E2" w:rsidRPr="003D5536" w:rsidTr="00FC75E2">
        <w:trPr>
          <w:cantSplit/>
          <w:trHeight w:val="240"/>
          <w:jc w:val="center"/>
        </w:trPr>
        <w:tc>
          <w:tcPr>
            <w:tcW w:w="67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52"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701"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134"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c>
          <w:tcPr>
            <w:tcW w:w="1323" w:type="dxa"/>
            <w:tcBorders>
              <w:top w:val="single" w:sz="6" w:space="0" w:color="auto"/>
              <w:left w:val="single" w:sz="6" w:space="0" w:color="auto"/>
              <w:bottom w:val="single" w:sz="6" w:space="0" w:color="auto"/>
              <w:right w:val="single" w:sz="6" w:space="0" w:color="auto"/>
            </w:tcBorders>
          </w:tcPr>
          <w:p w:rsidR="00FC75E2" w:rsidRPr="003D5536" w:rsidRDefault="00FC75E2" w:rsidP="00FC75E2">
            <w:pPr>
              <w:pStyle w:val="ConsPlusNormal"/>
              <w:widowControl/>
              <w:ind w:firstLine="0"/>
              <w:jc w:val="center"/>
              <w:rPr>
                <w:rFonts w:ascii="Times New Roman" w:hAnsi="Times New Roman" w:cs="Times New Roman"/>
              </w:rPr>
            </w:pPr>
          </w:p>
        </w:tc>
      </w:tr>
    </w:tbl>
    <w:p w:rsidR="00FC75E2" w:rsidRDefault="00FC75E2" w:rsidP="00FC75E2">
      <w:pPr>
        <w:pStyle w:val="11"/>
        <w:rPr>
          <w:rFonts w:ascii="Times New Roman" w:hAnsi="Times New Roman"/>
          <w:b/>
          <w:sz w:val="24"/>
          <w:szCs w:val="24"/>
        </w:rPr>
      </w:pPr>
    </w:p>
    <w:p w:rsidR="00FC75E2" w:rsidRDefault="00FC75E2" w:rsidP="00FC75E2">
      <w:pPr>
        <w:pStyle w:val="11"/>
        <w:rPr>
          <w:rFonts w:ascii="Times New Roman" w:hAnsi="Times New Roman"/>
          <w:b/>
          <w:sz w:val="24"/>
          <w:szCs w:val="24"/>
        </w:rPr>
      </w:pPr>
    </w:p>
    <w:p w:rsidR="00375F59" w:rsidRDefault="00375F59" w:rsidP="00FC75E2">
      <w:pPr>
        <w:pStyle w:val="11"/>
        <w:rPr>
          <w:rFonts w:ascii="Times New Roman" w:hAnsi="Times New Roman"/>
          <w:b/>
          <w:sz w:val="24"/>
          <w:szCs w:val="24"/>
        </w:rPr>
        <w:sectPr w:rsidR="00375F59" w:rsidSect="00640CBF">
          <w:pgSz w:w="11906" w:h="16838"/>
          <w:pgMar w:top="851" w:right="1134" w:bottom="851" w:left="851" w:header="709" w:footer="709" w:gutter="0"/>
          <w:cols w:space="708"/>
          <w:docGrid w:linePitch="360"/>
        </w:sectPr>
      </w:pPr>
    </w:p>
    <w:tbl>
      <w:tblPr>
        <w:tblW w:w="0" w:type="auto"/>
        <w:tblBorders>
          <w:bottom w:val="single" w:sz="4" w:space="0" w:color="auto"/>
        </w:tblBorders>
        <w:tblLook w:val="01E0"/>
      </w:tblPr>
      <w:tblGrid>
        <w:gridCol w:w="14786"/>
      </w:tblGrid>
      <w:tr w:rsidR="004A5CF2" w:rsidRPr="00BF61C7" w:rsidTr="00655E6E">
        <w:trPr>
          <w:trHeight w:val="899"/>
        </w:trPr>
        <w:tc>
          <w:tcPr>
            <w:tcW w:w="14786" w:type="dxa"/>
            <w:tcBorders>
              <w:bottom w:val="single" w:sz="4" w:space="0" w:color="auto"/>
            </w:tcBorders>
            <w:vAlign w:val="bottom"/>
          </w:tcPr>
          <w:p w:rsidR="004A5CF2" w:rsidRPr="008C0726" w:rsidRDefault="004A5CF2" w:rsidP="00655E6E">
            <w:pPr>
              <w:pStyle w:val="ConsPlusNonformat"/>
              <w:widowControl/>
              <w:rPr>
                <w:rFonts w:ascii="Times New Roman" w:hAnsi="Times New Roman" w:cs="Times New Roman"/>
                <w:b/>
                <w:i/>
                <w:sz w:val="28"/>
                <w:szCs w:val="28"/>
              </w:rPr>
            </w:pPr>
          </w:p>
        </w:tc>
      </w:tr>
    </w:tbl>
    <w:p w:rsidR="004A5CF2" w:rsidRDefault="004A5CF2" w:rsidP="004A5CF2">
      <w:pPr>
        <w:pStyle w:val="ConsPlusNonformat"/>
        <w:widowControl/>
        <w:jc w:val="center"/>
        <w:rPr>
          <w:rFonts w:ascii="Times New Roman" w:hAnsi="Times New Roman" w:cs="Times New Roman"/>
          <w:i/>
          <w:sz w:val="18"/>
          <w:szCs w:val="18"/>
        </w:rPr>
      </w:pPr>
      <w:r w:rsidRPr="00F538EE">
        <w:rPr>
          <w:rFonts w:ascii="Times New Roman" w:hAnsi="Times New Roman" w:cs="Times New Roman"/>
          <w:i/>
          <w:sz w:val="18"/>
          <w:szCs w:val="18"/>
        </w:rPr>
        <w:t>(наименование организации)</w:t>
      </w:r>
    </w:p>
    <w:tbl>
      <w:tblPr>
        <w:tblW w:w="0" w:type="auto"/>
        <w:tblBorders>
          <w:bottom w:val="single" w:sz="4" w:space="0" w:color="auto"/>
        </w:tblBorders>
        <w:tblLook w:val="01E0"/>
      </w:tblPr>
      <w:tblGrid>
        <w:gridCol w:w="14786"/>
      </w:tblGrid>
      <w:tr w:rsidR="004A5CF2" w:rsidTr="00655E6E">
        <w:tc>
          <w:tcPr>
            <w:tcW w:w="14786" w:type="dxa"/>
            <w:tcBorders>
              <w:bottom w:val="single" w:sz="4" w:space="0" w:color="auto"/>
            </w:tcBorders>
          </w:tcPr>
          <w:p w:rsidR="004A5CF2" w:rsidRPr="008C0726" w:rsidRDefault="004A5CF2" w:rsidP="00655E6E">
            <w:pPr>
              <w:pStyle w:val="ConsPlusNonformat"/>
              <w:widowControl/>
              <w:jc w:val="center"/>
              <w:rPr>
                <w:rFonts w:ascii="Times New Roman" w:hAnsi="Times New Roman" w:cs="Times New Roman"/>
                <w:i/>
                <w:sz w:val="18"/>
                <w:szCs w:val="18"/>
              </w:rPr>
            </w:pPr>
          </w:p>
        </w:tc>
      </w:tr>
    </w:tbl>
    <w:p w:rsidR="004A5CF2" w:rsidRDefault="004A5CF2" w:rsidP="004A5CF2">
      <w:pPr>
        <w:pStyle w:val="ConsPlusNonformat"/>
        <w:widowControl/>
        <w:jc w:val="center"/>
        <w:rPr>
          <w:rFonts w:ascii="Times New Roman" w:hAnsi="Times New Roman" w:cs="Times New Roman"/>
          <w:i/>
          <w:sz w:val="18"/>
          <w:szCs w:val="18"/>
        </w:rPr>
      </w:pPr>
      <w:r w:rsidRPr="00F538EE">
        <w:rPr>
          <w:rFonts w:ascii="Times New Roman" w:hAnsi="Times New Roman" w:cs="Times New Roman"/>
          <w:i/>
          <w:sz w:val="18"/>
          <w:szCs w:val="18"/>
        </w:rPr>
        <w:t xml:space="preserve">(наименование </w:t>
      </w:r>
      <w:r>
        <w:rPr>
          <w:rFonts w:ascii="Times New Roman" w:hAnsi="Times New Roman" w:cs="Times New Roman"/>
          <w:i/>
          <w:sz w:val="18"/>
          <w:szCs w:val="18"/>
        </w:rPr>
        <w:t>подразделения</w:t>
      </w:r>
      <w:r w:rsidRPr="00F538EE">
        <w:rPr>
          <w:rFonts w:ascii="Times New Roman" w:hAnsi="Times New Roman" w:cs="Times New Roman"/>
          <w:i/>
          <w:sz w:val="18"/>
          <w:szCs w:val="18"/>
        </w:rPr>
        <w:t>)</w:t>
      </w:r>
    </w:p>
    <w:p w:rsidR="004A5CF2" w:rsidRDefault="004A5CF2" w:rsidP="004A5CF2">
      <w:pPr>
        <w:pStyle w:val="ConsPlusNonformat"/>
        <w:widowControl/>
        <w:jc w:val="center"/>
        <w:rPr>
          <w:rFonts w:ascii="Times New Roman" w:hAnsi="Times New Roman" w:cs="Times New Roman"/>
          <w:i/>
          <w:sz w:val="18"/>
          <w:szCs w:val="18"/>
        </w:rPr>
      </w:pPr>
    </w:p>
    <w:p w:rsidR="004A5CF2" w:rsidRDefault="004A5CF2" w:rsidP="004A5CF2">
      <w:pPr>
        <w:pStyle w:val="ConsPlusNonformat"/>
        <w:widowControl/>
        <w:jc w:val="center"/>
        <w:rPr>
          <w:rFonts w:ascii="Times New Roman" w:hAnsi="Times New Roman" w:cs="Times New Roman"/>
          <w:i/>
          <w:sz w:val="18"/>
          <w:szCs w:val="18"/>
        </w:rPr>
      </w:pPr>
    </w:p>
    <w:p w:rsidR="004A5CF2" w:rsidRDefault="004A5CF2" w:rsidP="004A5CF2">
      <w:pPr>
        <w:pStyle w:val="ConsPlusNonformat"/>
        <w:widowControl/>
        <w:jc w:val="center"/>
        <w:rPr>
          <w:rFonts w:ascii="Times New Roman" w:hAnsi="Times New Roman" w:cs="Times New Roman"/>
          <w:i/>
          <w:sz w:val="18"/>
          <w:szCs w:val="18"/>
        </w:rPr>
      </w:pPr>
    </w:p>
    <w:p w:rsidR="004A5CF2" w:rsidRDefault="004A5CF2" w:rsidP="004A5CF2">
      <w:pPr>
        <w:pStyle w:val="ConsPlusNonformat"/>
        <w:widowControl/>
        <w:jc w:val="center"/>
        <w:rPr>
          <w:rFonts w:ascii="Times New Roman" w:hAnsi="Times New Roman" w:cs="Times New Roman"/>
          <w:i/>
          <w:sz w:val="18"/>
          <w:szCs w:val="18"/>
        </w:rPr>
      </w:pPr>
    </w:p>
    <w:p w:rsidR="004A5CF2" w:rsidRDefault="004A5CF2" w:rsidP="004A5CF2">
      <w:pPr>
        <w:pStyle w:val="ConsPlusNonformat"/>
        <w:widowControl/>
        <w:jc w:val="center"/>
        <w:rPr>
          <w:rFonts w:ascii="Times New Roman" w:hAnsi="Times New Roman" w:cs="Times New Roman"/>
          <w:i/>
          <w:sz w:val="18"/>
          <w:szCs w:val="18"/>
        </w:rPr>
      </w:pPr>
    </w:p>
    <w:p w:rsidR="004A5CF2" w:rsidRDefault="004A5CF2" w:rsidP="004A5CF2">
      <w:pPr>
        <w:pStyle w:val="ConsPlusNonformat"/>
        <w:widowControl/>
        <w:jc w:val="center"/>
        <w:rPr>
          <w:rFonts w:ascii="Times New Roman" w:hAnsi="Times New Roman" w:cs="Times New Roman"/>
          <w:i/>
          <w:sz w:val="18"/>
          <w:szCs w:val="18"/>
        </w:rPr>
      </w:pPr>
    </w:p>
    <w:p w:rsidR="004A5CF2" w:rsidRDefault="004A5CF2" w:rsidP="004A5CF2">
      <w:pPr>
        <w:pStyle w:val="ConsPlusNonformat"/>
        <w:widowControl/>
        <w:jc w:val="center"/>
        <w:rPr>
          <w:rFonts w:ascii="Times New Roman" w:hAnsi="Times New Roman" w:cs="Times New Roman"/>
          <w:i/>
          <w:sz w:val="18"/>
          <w:szCs w:val="18"/>
        </w:rPr>
      </w:pPr>
    </w:p>
    <w:p w:rsidR="004A5CF2" w:rsidRDefault="004A5CF2" w:rsidP="004A5CF2">
      <w:pPr>
        <w:pStyle w:val="ConsPlusNonformat"/>
        <w:widowControl/>
        <w:jc w:val="center"/>
        <w:rPr>
          <w:rFonts w:ascii="Times New Roman" w:hAnsi="Times New Roman" w:cs="Times New Roman"/>
          <w:i/>
          <w:sz w:val="18"/>
          <w:szCs w:val="18"/>
        </w:rPr>
      </w:pPr>
    </w:p>
    <w:p w:rsidR="004A5CF2" w:rsidRDefault="004A5CF2" w:rsidP="004A5CF2">
      <w:pPr>
        <w:pStyle w:val="ConsPlusNonformat"/>
        <w:widowControl/>
        <w:jc w:val="center"/>
        <w:rPr>
          <w:rFonts w:ascii="Times New Roman" w:hAnsi="Times New Roman" w:cs="Times New Roman"/>
          <w:i/>
          <w:sz w:val="18"/>
          <w:szCs w:val="18"/>
        </w:rPr>
      </w:pPr>
    </w:p>
    <w:p w:rsidR="004A5CF2" w:rsidRDefault="004A5CF2" w:rsidP="004A5CF2">
      <w:pPr>
        <w:pStyle w:val="ConsPlusNonformat"/>
        <w:widowControl/>
        <w:jc w:val="center"/>
        <w:rPr>
          <w:rFonts w:ascii="Times New Roman" w:hAnsi="Times New Roman" w:cs="Times New Roman"/>
          <w:i/>
          <w:sz w:val="18"/>
          <w:szCs w:val="18"/>
        </w:rPr>
      </w:pPr>
    </w:p>
    <w:p w:rsidR="004A5CF2" w:rsidRDefault="004A5CF2" w:rsidP="004A5CF2">
      <w:pPr>
        <w:pStyle w:val="ConsPlusNonformat"/>
        <w:widowControl/>
        <w:jc w:val="center"/>
        <w:rPr>
          <w:rFonts w:ascii="Times New Roman" w:hAnsi="Times New Roman" w:cs="Times New Roman"/>
          <w:i/>
          <w:sz w:val="18"/>
          <w:szCs w:val="18"/>
        </w:rPr>
      </w:pPr>
    </w:p>
    <w:p w:rsidR="004A5CF2" w:rsidRPr="00F538EE" w:rsidRDefault="004A5CF2" w:rsidP="004A5CF2">
      <w:pPr>
        <w:pStyle w:val="ConsPlusNonformat"/>
        <w:widowControl/>
        <w:jc w:val="center"/>
        <w:rPr>
          <w:rFonts w:ascii="Times New Roman" w:hAnsi="Times New Roman" w:cs="Times New Roman"/>
          <w:i/>
          <w:sz w:val="18"/>
          <w:szCs w:val="18"/>
        </w:rPr>
      </w:pPr>
    </w:p>
    <w:p w:rsidR="004A5CF2" w:rsidRPr="000502EB" w:rsidRDefault="004A5CF2" w:rsidP="004A5CF2">
      <w:pPr>
        <w:pStyle w:val="ConsPlusNonformat"/>
        <w:widowControl/>
        <w:jc w:val="center"/>
        <w:rPr>
          <w:rFonts w:ascii="Times New Roman" w:hAnsi="Times New Roman" w:cs="Times New Roman"/>
          <w:b/>
          <w:sz w:val="52"/>
          <w:szCs w:val="52"/>
        </w:rPr>
      </w:pPr>
      <w:r w:rsidRPr="000502EB">
        <w:rPr>
          <w:rFonts w:ascii="Times New Roman" w:hAnsi="Times New Roman" w:cs="Times New Roman"/>
          <w:b/>
          <w:sz w:val="52"/>
          <w:szCs w:val="52"/>
        </w:rPr>
        <w:t xml:space="preserve">ЖУРНАЛ </w:t>
      </w:r>
    </w:p>
    <w:p w:rsidR="004A5CF2" w:rsidRDefault="004A5CF2" w:rsidP="004A5CF2">
      <w:pPr>
        <w:pStyle w:val="ConsPlusNonformat"/>
        <w:widowControl/>
        <w:jc w:val="center"/>
        <w:rPr>
          <w:rFonts w:ascii="Times New Roman" w:hAnsi="Times New Roman" w:cs="Times New Roman"/>
          <w:b/>
          <w:caps/>
          <w:sz w:val="52"/>
          <w:szCs w:val="52"/>
        </w:rPr>
      </w:pPr>
      <w:r w:rsidRPr="000502EB">
        <w:rPr>
          <w:rFonts w:ascii="Times New Roman" w:hAnsi="Times New Roman" w:cs="Times New Roman"/>
          <w:b/>
          <w:caps/>
          <w:sz w:val="52"/>
          <w:szCs w:val="52"/>
        </w:rPr>
        <w:t>региСтрации ИНСТРУКТАЖа на рабочем месте</w:t>
      </w:r>
    </w:p>
    <w:p w:rsidR="004A5CF2" w:rsidRDefault="004A5CF2" w:rsidP="004A5CF2">
      <w:pPr>
        <w:pStyle w:val="ConsPlusNonformat"/>
        <w:widowControl/>
        <w:jc w:val="center"/>
        <w:rPr>
          <w:rFonts w:ascii="Times New Roman" w:hAnsi="Times New Roman" w:cs="Times New Roman"/>
          <w:b/>
          <w:caps/>
          <w:sz w:val="52"/>
          <w:szCs w:val="52"/>
        </w:rPr>
      </w:pPr>
    </w:p>
    <w:p w:rsidR="004A5CF2" w:rsidRDefault="004A5CF2" w:rsidP="004A5CF2">
      <w:pPr>
        <w:pStyle w:val="ConsPlusNonformat"/>
        <w:widowControl/>
        <w:jc w:val="center"/>
        <w:rPr>
          <w:rFonts w:ascii="Times New Roman" w:hAnsi="Times New Roman" w:cs="Times New Roman"/>
          <w:b/>
          <w:caps/>
          <w:sz w:val="52"/>
          <w:szCs w:val="52"/>
        </w:rPr>
      </w:pPr>
    </w:p>
    <w:p w:rsidR="004A5CF2" w:rsidRPr="000502EB" w:rsidRDefault="004A5CF2" w:rsidP="004A5CF2">
      <w:pPr>
        <w:pStyle w:val="ConsPlusNonformat"/>
        <w:widowControl/>
        <w:jc w:val="center"/>
        <w:rPr>
          <w:rFonts w:ascii="Times New Roman" w:hAnsi="Times New Roman" w:cs="Times New Roman"/>
          <w:b/>
          <w:caps/>
          <w:sz w:val="52"/>
          <w:szCs w:val="52"/>
        </w:rPr>
      </w:pPr>
    </w:p>
    <w:p w:rsidR="004A5CF2" w:rsidRPr="000502EB" w:rsidRDefault="004A5CF2" w:rsidP="004A5CF2">
      <w:pPr>
        <w:pStyle w:val="ConsPlusNonformat"/>
        <w:widowControl/>
        <w:jc w:val="center"/>
        <w:rPr>
          <w:rFonts w:ascii="Times New Roman" w:hAnsi="Times New Roman" w:cs="Times New Roman"/>
          <w:b/>
          <w:caps/>
          <w:sz w:val="22"/>
          <w:szCs w:val="22"/>
        </w:rPr>
      </w:pPr>
    </w:p>
    <w:p w:rsidR="004A5CF2" w:rsidRPr="000502EB" w:rsidRDefault="004A5CF2" w:rsidP="004A5CF2">
      <w:pPr>
        <w:pStyle w:val="ConsPlusNonformat"/>
        <w:widowControl/>
        <w:jc w:val="right"/>
        <w:rPr>
          <w:rFonts w:ascii="Times New Roman" w:hAnsi="Times New Roman" w:cs="Times New Roman"/>
          <w:sz w:val="36"/>
          <w:szCs w:val="36"/>
        </w:rPr>
      </w:pPr>
      <w:r w:rsidRPr="000502EB">
        <w:rPr>
          <w:rFonts w:ascii="Times New Roman" w:hAnsi="Times New Roman" w:cs="Times New Roman"/>
          <w:sz w:val="36"/>
          <w:szCs w:val="36"/>
        </w:rPr>
        <w:t xml:space="preserve">                                        Начат ____________ 20__ г.</w:t>
      </w:r>
    </w:p>
    <w:p w:rsidR="004A5CF2" w:rsidRPr="000502EB" w:rsidRDefault="004A5CF2" w:rsidP="004A5CF2">
      <w:pPr>
        <w:pStyle w:val="ConsPlusNonformat"/>
        <w:widowControl/>
        <w:jc w:val="right"/>
        <w:rPr>
          <w:rFonts w:ascii="Times New Roman" w:hAnsi="Times New Roman" w:cs="Times New Roman"/>
          <w:sz w:val="36"/>
          <w:szCs w:val="36"/>
        </w:rPr>
      </w:pPr>
    </w:p>
    <w:p w:rsidR="004A5CF2" w:rsidRPr="000502EB" w:rsidRDefault="004A5CF2" w:rsidP="004A5CF2">
      <w:pPr>
        <w:pStyle w:val="ConsPlusNonformat"/>
        <w:widowControl/>
        <w:jc w:val="right"/>
        <w:rPr>
          <w:rFonts w:ascii="Times New Roman" w:hAnsi="Times New Roman" w:cs="Times New Roman"/>
          <w:sz w:val="36"/>
          <w:szCs w:val="36"/>
        </w:rPr>
      </w:pPr>
      <w:r w:rsidRPr="000502EB">
        <w:rPr>
          <w:rFonts w:ascii="Times New Roman" w:hAnsi="Times New Roman" w:cs="Times New Roman"/>
          <w:sz w:val="36"/>
          <w:szCs w:val="36"/>
        </w:rPr>
        <w:t xml:space="preserve">                                        Окончен __________ 20__ г.</w:t>
      </w:r>
    </w:p>
    <w:p w:rsidR="004A5CF2" w:rsidRPr="000502EB" w:rsidRDefault="004A5CF2" w:rsidP="004A5CF2">
      <w:pPr>
        <w:pStyle w:val="ConsPlusNonformat"/>
        <w:widowControl/>
        <w:jc w:val="right"/>
        <w:rPr>
          <w:rFonts w:ascii="Times New Roman" w:hAnsi="Times New Roman" w:cs="Times New Roman"/>
          <w:sz w:val="36"/>
          <w:szCs w:val="36"/>
        </w:rPr>
      </w:pPr>
    </w:p>
    <w:p w:rsidR="004A5CF2" w:rsidRDefault="004A5CF2" w:rsidP="004A5CF2">
      <w:pPr>
        <w:pStyle w:val="ConsPlusNonformat"/>
        <w:widowControl/>
        <w:jc w:val="right"/>
        <w:rPr>
          <w:rFonts w:ascii="Times New Roman" w:hAnsi="Times New Roman" w:cs="Times New Roman"/>
          <w:sz w:val="22"/>
          <w:szCs w:val="22"/>
        </w:rPr>
      </w:pPr>
    </w:p>
    <w:p w:rsidR="004A5CF2" w:rsidRDefault="004A5CF2" w:rsidP="004A5CF2">
      <w:pPr>
        <w:pStyle w:val="ConsPlusNonformat"/>
        <w:widowControl/>
        <w:jc w:val="right"/>
        <w:rPr>
          <w:rFonts w:ascii="Times New Roman" w:hAnsi="Times New Roman" w:cs="Times New Roman"/>
          <w:sz w:val="22"/>
          <w:szCs w:val="22"/>
        </w:rPr>
      </w:pPr>
    </w:p>
    <w:p w:rsidR="004A5CF2" w:rsidRDefault="004A5CF2" w:rsidP="004A5CF2">
      <w:pPr>
        <w:pStyle w:val="ConsPlusNonformat"/>
        <w:widowControl/>
        <w:jc w:val="right"/>
        <w:rPr>
          <w:rFonts w:ascii="Times New Roman" w:hAnsi="Times New Roman" w:cs="Times New Roman"/>
          <w:sz w:val="22"/>
          <w:szCs w:val="22"/>
        </w:rPr>
      </w:pPr>
    </w:p>
    <w:p w:rsidR="004A5CF2" w:rsidRPr="000502EB" w:rsidRDefault="004A5CF2" w:rsidP="004A5CF2">
      <w:pPr>
        <w:pStyle w:val="ConsPlusNonformat"/>
        <w:widowControl/>
        <w:jc w:val="right"/>
        <w:rPr>
          <w:rFonts w:ascii="Times New Roman" w:hAnsi="Times New Roman" w:cs="Times New Roman"/>
          <w:sz w:val="22"/>
          <w:szCs w:val="22"/>
        </w:rPr>
      </w:pPr>
    </w:p>
    <w:tbl>
      <w:tblPr>
        <w:tblW w:w="15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3"/>
        <w:gridCol w:w="1299"/>
        <w:gridCol w:w="1311"/>
        <w:gridCol w:w="1368"/>
        <w:gridCol w:w="1767"/>
        <w:gridCol w:w="1482"/>
        <w:gridCol w:w="1482"/>
        <w:gridCol w:w="1026"/>
        <w:gridCol w:w="1083"/>
        <w:gridCol w:w="1197"/>
        <w:gridCol w:w="1254"/>
        <w:gridCol w:w="1254"/>
      </w:tblGrid>
      <w:tr w:rsidR="004A5CF2" w:rsidRPr="000502EB" w:rsidTr="00655E6E">
        <w:tc>
          <w:tcPr>
            <w:tcW w:w="633" w:type="dxa"/>
            <w:vMerge w:val="restart"/>
            <w:vAlign w:val="center"/>
          </w:tcPr>
          <w:p w:rsidR="004A5CF2" w:rsidRPr="008C0726" w:rsidRDefault="004A5CF2" w:rsidP="00655E6E">
            <w:pPr>
              <w:pStyle w:val="ConsPlusNormal"/>
              <w:widowControl/>
              <w:ind w:firstLine="0"/>
              <w:jc w:val="center"/>
              <w:rPr>
                <w:rFonts w:ascii="Times New Roman" w:hAnsi="Times New Roman" w:cs="Times New Roman"/>
              </w:rPr>
            </w:pPr>
            <w:r w:rsidRPr="008C0726">
              <w:rPr>
                <w:rFonts w:ascii="Times New Roman" w:hAnsi="Times New Roman" w:cs="Times New Roman"/>
              </w:rPr>
              <w:t>Дата</w:t>
            </w:r>
          </w:p>
        </w:tc>
        <w:tc>
          <w:tcPr>
            <w:tcW w:w="1299" w:type="dxa"/>
            <w:vMerge w:val="restart"/>
            <w:vAlign w:val="center"/>
          </w:tcPr>
          <w:p w:rsidR="004A5CF2" w:rsidRPr="008C0726" w:rsidRDefault="004A5CF2" w:rsidP="00655E6E">
            <w:pPr>
              <w:pStyle w:val="ConsPlusNormal"/>
              <w:widowControl/>
              <w:ind w:firstLine="0"/>
              <w:jc w:val="center"/>
              <w:rPr>
                <w:rFonts w:ascii="Times New Roman" w:hAnsi="Times New Roman" w:cs="Times New Roman"/>
              </w:rPr>
            </w:pPr>
            <w:r w:rsidRPr="008C0726">
              <w:rPr>
                <w:rFonts w:ascii="Times New Roman" w:hAnsi="Times New Roman" w:cs="Times New Roman"/>
              </w:rPr>
              <w:t xml:space="preserve">Фамилия,  имя, отчество   </w:t>
            </w:r>
            <w:r w:rsidRPr="008C0726">
              <w:rPr>
                <w:rFonts w:ascii="Times New Roman" w:hAnsi="Times New Roman" w:cs="Times New Roman"/>
              </w:rPr>
              <w:br/>
              <w:t>инструкти-руемого</w:t>
            </w:r>
          </w:p>
        </w:tc>
        <w:tc>
          <w:tcPr>
            <w:tcW w:w="1311" w:type="dxa"/>
            <w:vMerge w:val="restart"/>
            <w:vAlign w:val="center"/>
          </w:tcPr>
          <w:p w:rsidR="004A5CF2" w:rsidRPr="008C0726" w:rsidRDefault="004A5CF2" w:rsidP="00655E6E">
            <w:pPr>
              <w:pStyle w:val="ConsPlusNormal"/>
              <w:widowControl/>
              <w:ind w:firstLine="0"/>
              <w:jc w:val="center"/>
              <w:rPr>
                <w:rFonts w:ascii="Times New Roman" w:hAnsi="Times New Roman" w:cs="Times New Roman"/>
              </w:rPr>
            </w:pPr>
            <w:r w:rsidRPr="008C0726">
              <w:rPr>
                <w:rFonts w:ascii="Times New Roman" w:hAnsi="Times New Roman" w:cs="Times New Roman"/>
              </w:rPr>
              <w:t xml:space="preserve">Профессия, должность  </w:t>
            </w:r>
            <w:r w:rsidRPr="008C0726">
              <w:rPr>
                <w:rFonts w:ascii="Times New Roman" w:hAnsi="Times New Roman" w:cs="Times New Roman"/>
              </w:rPr>
              <w:br/>
              <w:t>инструкти-руемого</w:t>
            </w:r>
          </w:p>
        </w:tc>
        <w:tc>
          <w:tcPr>
            <w:tcW w:w="1368" w:type="dxa"/>
            <w:vMerge w:val="restart"/>
            <w:vAlign w:val="center"/>
          </w:tcPr>
          <w:p w:rsidR="004A5CF2" w:rsidRPr="008C0726" w:rsidRDefault="004A5CF2" w:rsidP="00655E6E">
            <w:pPr>
              <w:pStyle w:val="ConsPlusNormal"/>
              <w:widowControl/>
              <w:ind w:firstLine="0"/>
              <w:jc w:val="center"/>
              <w:rPr>
                <w:rFonts w:ascii="Times New Roman" w:hAnsi="Times New Roman" w:cs="Times New Roman"/>
              </w:rPr>
            </w:pPr>
            <w:r w:rsidRPr="008C0726">
              <w:rPr>
                <w:rFonts w:ascii="Times New Roman" w:hAnsi="Times New Roman" w:cs="Times New Roman"/>
              </w:rPr>
              <w:t>Вид инструктажа (первичный на рабочем месте,  повторный, внеплановый, целевой)</w:t>
            </w:r>
          </w:p>
        </w:tc>
        <w:tc>
          <w:tcPr>
            <w:tcW w:w="1767" w:type="dxa"/>
            <w:vMerge w:val="restart"/>
            <w:vAlign w:val="center"/>
          </w:tcPr>
          <w:p w:rsidR="004A5CF2" w:rsidRPr="008C0726" w:rsidRDefault="004A5CF2" w:rsidP="00655E6E">
            <w:pPr>
              <w:pStyle w:val="ConsPlusNormal"/>
              <w:widowControl/>
              <w:ind w:firstLine="0"/>
              <w:jc w:val="center"/>
              <w:rPr>
                <w:rFonts w:ascii="Times New Roman" w:hAnsi="Times New Roman" w:cs="Times New Roman"/>
              </w:rPr>
            </w:pPr>
            <w:r w:rsidRPr="008C0726">
              <w:rPr>
                <w:rFonts w:ascii="Times New Roman" w:hAnsi="Times New Roman" w:cs="Times New Roman"/>
              </w:rPr>
              <w:t>Номер инструкции или ее наименование</w:t>
            </w:r>
          </w:p>
        </w:tc>
        <w:tc>
          <w:tcPr>
            <w:tcW w:w="1482" w:type="dxa"/>
            <w:vMerge w:val="restart"/>
            <w:vAlign w:val="center"/>
          </w:tcPr>
          <w:p w:rsidR="004A5CF2" w:rsidRPr="008C0726" w:rsidRDefault="004A5CF2" w:rsidP="00655E6E">
            <w:pPr>
              <w:pStyle w:val="ConsPlusNormal"/>
              <w:widowControl/>
              <w:ind w:firstLine="0"/>
              <w:jc w:val="center"/>
              <w:rPr>
                <w:rFonts w:ascii="Times New Roman" w:hAnsi="Times New Roman" w:cs="Times New Roman"/>
              </w:rPr>
            </w:pPr>
            <w:r w:rsidRPr="008C0726">
              <w:rPr>
                <w:rFonts w:ascii="Times New Roman" w:hAnsi="Times New Roman" w:cs="Times New Roman"/>
              </w:rPr>
              <w:t>Причины проведения внепланового инструктажа</w:t>
            </w:r>
          </w:p>
        </w:tc>
        <w:tc>
          <w:tcPr>
            <w:tcW w:w="1482" w:type="dxa"/>
            <w:vMerge w:val="restart"/>
            <w:vAlign w:val="center"/>
          </w:tcPr>
          <w:p w:rsidR="004A5CF2" w:rsidRPr="008C0726" w:rsidRDefault="004A5CF2" w:rsidP="00655E6E">
            <w:pPr>
              <w:pStyle w:val="ConsPlusNormal"/>
              <w:widowControl/>
              <w:ind w:firstLine="0"/>
              <w:jc w:val="center"/>
              <w:rPr>
                <w:rFonts w:ascii="Times New Roman" w:hAnsi="Times New Roman" w:cs="Times New Roman"/>
              </w:rPr>
            </w:pPr>
            <w:r w:rsidRPr="008C0726">
              <w:rPr>
                <w:rFonts w:ascii="Times New Roman" w:hAnsi="Times New Roman" w:cs="Times New Roman"/>
              </w:rPr>
              <w:t>Фамилия, инициалы, должность инструктирую-щего</w:t>
            </w:r>
          </w:p>
        </w:tc>
        <w:tc>
          <w:tcPr>
            <w:tcW w:w="2109" w:type="dxa"/>
            <w:gridSpan w:val="2"/>
            <w:vAlign w:val="center"/>
          </w:tcPr>
          <w:p w:rsidR="004A5CF2" w:rsidRPr="008C0726" w:rsidRDefault="004A5CF2" w:rsidP="00655E6E">
            <w:pPr>
              <w:pStyle w:val="ConsPlusNormal"/>
              <w:widowControl/>
              <w:ind w:firstLine="0"/>
              <w:jc w:val="center"/>
              <w:rPr>
                <w:rFonts w:ascii="Times New Roman" w:hAnsi="Times New Roman" w:cs="Times New Roman"/>
              </w:rPr>
            </w:pPr>
            <w:r w:rsidRPr="008C0726">
              <w:rPr>
                <w:rFonts w:ascii="Times New Roman" w:hAnsi="Times New Roman" w:cs="Times New Roman"/>
              </w:rPr>
              <w:t>Подпись</w:t>
            </w:r>
          </w:p>
        </w:tc>
        <w:tc>
          <w:tcPr>
            <w:tcW w:w="3705" w:type="dxa"/>
            <w:gridSpan w:val="3"/>
            <w:vAlign w:val="center"/>
          </w:tcPr>
          <w:p w:rsidR="004A5CF2" w:rsidRPr="008C0726" w:rsidRDefault="004A5CF2" w:rsidP="00655E6E">
            <w:pPr>
              <w:pStyle w:val="ConsPlusNormal"/>
              <w:widowControl/>
              <w:ind w:firstLine="0"/>
              <w:jc w:val="center"/>
              <w:rPr>
                <w:rFonts w:ascii="Times New Roman" w:hAnsi="Times New Roman" w:cs="Times New Roman"/>
              </w:rPr>
            </w:pPr>
            <w:r w:rsidRPr="008C0726">
              <w:rPr>
                <w:rFonts w:ascii="Times New Roman" w:hAnsi="Times New Roman" w:cs="Times New Roman"/>
              </w:rPr>
              <w:t>Стажировка на рабочем месте</w:t>
            </w:r>
          </w:p>
        </w:tc>
      </w:tr>
      <w:tr w:rsidR="004A5CF2" w:rsidRPr="000502EB" w:rsidTr="00655E6E">
        <w:tc>
          <w:tcPr>
            <w:tcW w:w="633" w:type="dxa"/>
            <w:vMerge/>
            <w:vAlign w:val="center"/>
          </w:tcPr>
          <w:p w:rsidR="004A5CF2" w:rsidRPr="008C0726" w:rsidRDefault="004A5CF2" w:rsidP="00655E6E">
            <w:pPr>
              <w:pStyle w:val="ConsPlusNormal"/>
              <w:widowControl/>
              <w:ind w:firstLine="0"/>
              <w:jc w:val="center"/>
              <w:rPr>
                <w:rFonts w:ascii="Times New Roman" w:hAnsi="Times New Roman" w:cs="Times New Roman"/>
              </w:rPr>
            </w:pPr>
          </w:p>
        </w:tc>
        <w:tc>
          <w:tcPr>
            <w:tcW w:w="1299" w:type="dxa"/>
            <w:vMerge/>
            <w:vAlign w:val="center"/>
          </w:tcPr>
          <w:p w:rsidR="004A5CF2" w:rsidRPr="008C0726" w:rsidRDefault="004A5CF2" w:rsidP="00655E6E">
            <w:pPr>
              <w:pStyle w:val="ConsPlusNormal"/>
              <w:widowControl/>
              <w:ind w:firstLine="0"/>
              <w:jc w:val="center"/>
              <w:rPr>
                <w:rFonts w:ascii="Times New Roman" w:hAnsi="Times New Roman" w:cs="Times New Roman"/>
              </w:rPr>
            </w:pPr>
          </w:p>
        </w:tc>
        <w:tc>
          <w:tcPr>
            <w:tcW w:w="1311" w:type="dxa"/>
            <w:vMerge/>
            <w:vAlign w:val="center"/>
          </w:tcPr>
          <w:p w:rsidR="004A5CF2" w:rsidRPr="008C0726" w:rsidRDefault="004A5CF2" w:rsidP="00655E6E">
            <w:pPr>
              <w:pStyle w:val="ConsPlusNormal"/>
              <w:widowControl/>
              <w:ind w:firstLine="0"/>
              <w:jc w:val="center"/>
              <w:rPr>
                <w:rFonts w:ascii="Times New Roman" w:hAnsi="Times New Roman" w:cs="Times New Roman"/>
              </w:rPr>
            </w:pPr>
          </w:p>
        </w:tc>
        <w:tc>
          <w:tcPr>
            <w:tcW w:w="1368" w:type="dxa"/>
            <w:vMerge/>
            <w:vAlign w:val="center"/>
          </w:tcPr>
          <w:p w:rsidR="004A5CF2" w:rsidRPr="008C0726" w:rsidRDefault="004A5CF2" w:rsidP="00655E6E">
            <w:pPr>
              <w:pStyle w:val="ConsPlusNormal"/>
              <w:widowControl/>
              <w:ind w:firstLine="0"/>
              <w:jc w:val="center"/>
              <w:rPr>
                <w:rFonts w:ascii="Times New Roman" w:hAnsi="Times New Roman" w:cs="Times New Roman"/>
              </w:rPr>
            </w:pPr>
          </w:p>
        </w:tc>
        <w:tc>
          <w:tcPr>
            <w:tcW w:w="1767" w:type="dxa"/>
            <w:vMerge/>
            <w:vAlign w:val="center"/>
          </w:tcPr>
          <w:p w:rsidR="004A5CF2" w:rsidRPr="008C0726" w:rsidRDefault="004A5CF2" w:rsidP="00655E6E">
            <w:pPr>
              <w:pStyle w:val="ConsPlusNormal"/>
              <w:widowControl/>
              <w:ind w:firstLine="0"/>
              <w:jc w:val="center"/>
              <w:rPr>
                <w:rFonts w:ascii="Times New Roman" w:hAnsi="Times New Roman" w:cs="Times New Roman"/>
              </w:rPr>
            </w:pPr>
          </w:p>
        </w:tc>
        <w:tc>
          <w:tcPr>
            <w:tcW w:w="1482" w:type="dxa"/>
            <w:vMerge/>
            <w:vAlign w:val="center"/>
          </w:tcPr>
          <w:p w:rsidR="004A5CF2" w:rsidRPr="008C0726" w:rsidRDefault="004A5CF2" w:rsidP="00655E6E">
            <w:pPr>
              <w:pStyle w:val="ConsPlusNormal"/>
              <w:widowControl/>
              <w:ind w:firstLine="0"/>
              <w:jc w:val="center"/>
              <w:rPr>
                <w:rFonts w:ascii="Times New Roman" w:hAnsi="Times New Roman" w:cs="Times New Roman"/>
              </w:rPr>
            </w:pPr>
          </w:p>
        </w:tc>
        <w:tc>
          <w:tcPr>
            <w:tcW w:w="1482" w:type="dxa"/>
            <w:vMerge/>
            <w:vAlign w:val="center"/>
          </w:tcPr>
          <w:p w:rsidR="004A5CF2" w:rsidRPr="008C0726" w:rsidRDefault="004A5CF2" w:rsidP="00655E6E">
            <w:pPr>
              <w:pStyle w:val="ConsPlusNormal"/>
              <w:widowControl/>
              <w:ind w:firstLine="0"/>
              <w:jc w:val="center"/>
              <w:rPr>
                <w:rFonts w:ascii="Times New Roman" w:hAnsi="Times New Roman" w:cs="Times New Roman"/>
              </w:rPr>
            </w:pPr>
          </w:p>
        </w:tc>
        <w:tc>
          <w:tcPr>
            <w:tcW w:w="1026" w:type="dxa"/>
            <w:vAlign w:val="center"/>
          </w:tcPr>
          <w:p w:rsidR="004A5CF2" w:rsidRPr="008C0726" w:rsidRDefault="004A5CF2" w:rsidP="00655E6E">
            <w:pPr>
              <w:pStyle w:val="ConsPlusNormal"/>
              <w:widowControl/>
              <w:ind w:firstLine="0"/>
              <w:jc w:val="center"/>
              <w:rPr>
                <w:rFonts w:ascii="Times New Roman" w:hAnsi="Times New Roman" w:cs="Times New Roman"/>
              </w:rPr>
            </w:pPr>
            <w:r w:rsidRPr="008C0726">
              <w:rPr>
                <w:rFonts w:ascii="Times New Roman" w:hAnsi="Times New Roman" w:cs="Times New Roman"/>
              </w:rPr>
              <w:t>инструк-тирую-щего</w:t>
            </w:r>
          </w:p>
        </w:tc>
        <w:tc>
          <w:tcPr>
            <w:tcW w:w="1083" w:type="dxa"/>
            <w:vAlign w:val="center"/>
          </w:tcPr>
          <w:p w:rsidR="004A5CF2" w:rsidRPr="008C0726" w:rsidRDefault="004A5CF2" w:rsidP="00655E6E">
            <w:pPr>
              <w:pStyle w:val="ConsPlusNormal"/>
              <w:widowControl/>
              <w:ind w:firstLine="0"/>
              <w:jc w:val="center"/>
              <w:rPr>
                <w:rFonts w:ascii="Times New Roman" w:hAnsi="Times New Roman" w:cs="Times New Roman"/>
              </w:rPr>
            </w:pPr>
            <w:r w:rsidRPr="008C0726">
              <w:rPr>
                <w:rFonts w:ascii="Times New Roman" w:hAnsi="Times New Roman" w:cs="Times New Roman"/>
              </w:rPr>
              <w:t>инструк-тируе-мого</w:t>
            </w:r>
          </w:p>
        </w:tc>
        <w:tc>
          <w:tcPr>
            <w:tcW w:w="1197" w:type="dxa"/>
            <w:vAlign w:val="center"/>
          </w:tcPr>
          <w:p w:rsidR="004A5CF2" w:rsidRPr="008C0726" w:rsidRDefault="004A5CF2" w:rsidP="00655E6E">
            <w:pPr>
              <w:pStyle w:val="ConsPlusNormal"/>
              <w:widowControl/>
              <w:ind w:firstLine="0"/>
              <w:jc w:val="center"/>
              <w:rPr>
                <w:rFonts w:ascii="Times New Roman" w:hAnsi="Times New Roman" w:cs="Times New Roman"/>
              </w:rPr>
            </w:pPr>
            <w:r w:rsidRPr="008C0726">
              <w:rPr>
                <w:rFonts w:ascii="Times New Roman" w:hAnsi="Times New Roman" w:cs="Times New Roman"/>
              </w:rPr>
              <w:t>количество смен</w:t>
            </w:r>
          </w:p>
          <w:p w:rsidR="004A5CF2" w:rsidRPr="008C0726" w:rsidRDefault="004A5CF2" w:rsidP="00655E6E">
            <w:pPr>
              <w:pStyle w:val="ConsPlusNormal"/>
              <w:widowControl/>
              <w:ind w:firstLine="0"/>
              <w:jc w:val="center"/>
              <w:rPr>
                <w:rFonts w:ascii="Times New Roman" w:hAnsi="Times New Roman" w:cs="Times New Roman"/>
              </w:rPr>
            </w:pPr>
            <w:r w:rsidRPr="008C0726">
              <w:rPr>
                <w:rFonts w:ascii="Times New Roman" w:hAnsi="Times New Roman" w:cs="Times New Roman"/>
              </w:rPr>
              <w:t>с __ по __</w:t>
            </w:r>
          </w:p>
        </w:tc>
        <w:tc>
          <w:tcPr>
            <w:tcW w:w="1254" w:type="dxa"/>
            <w:vAlign w:val="center"/>
          </w:tcPr>
          <w:p w:rsidR="004A5CF2" w:rsidRPr="008C0726" w:rsidRDefault="004A5CF2" w:rsidP="00655E6E">
            <w:pPr>
              <w:pStyle w:val="ConsPlusNormal"/>
              <w:widowControl/>
              <w:ind w:firstLine="0"/>
              <w:jc w:val="center"/>
              <w:rPr>
                <w:rFonts w:ascii="Times New Roman" w:hAnsi="Times New Roman" w:cs="Times New Roman"/>
              </w:rPr>
            </w:pPr>
            <w:r w:rsidRPr="008C0726">
              <w:rPr>
                <w:rFonts w:ascii="Times New Roman" w:hAnsi="Times New Roman" w:cs="Times New Roman"/>
              </w:rPr>
              <w:t>Стажировку прошел подпись рабочего</w:t>
            </w:r>
          </w:p>
        </w:tc>
        <w:tc>
          <w:tcPr>
            <w:tcW w:w="1254" w:type="dxa"/>
            <w:vAlign w:val="center"/>
          </w:tcPr>
          <w:p w:rsidR="004A5CF2" w:rsidRPr="008C0726" w:rsidRDefault="004A5CF2" w:rsidP="00655E6E">
            <w:pPr>
              <w:pStyle w:val="ConsPlusNormal"/>
              <w:widowControl/>
              <w:ind w:firstLine="0"/>
              <w:jc w:val="center"/>
              <w:rPr>
                <w:rFonts w:ascii="Times New Roman" w:hAnsi="Times New Roman" w:cs="Times New Roman"/>
              </w:rPr>
            </w:pPr>
            <w:r w:rsidRPr="008C0726">
              <w:rPr>
                <w:rFonts w:ascii="Times New Roman" w:hAnsi="Times New Roman" w:cs="Times New Roman"/>
              </w:rPr>
              <w:t>Знания проверил, допуск к работе произвел (подпись, дата)</w:t>
            </w: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r w:rsidR="004A5CF2" w:rsidRPr="000502EB" w:rsidTr="00655E6E">
        <w:tc>
          <w:tcPr>
            <w:tcW w:w="63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99"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11"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368"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76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482"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26"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083"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197"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c>
          <w:tcPr>
            <w:tcW w:w="1254" w:type="dxa"/>
          </w:tcPr>
          <w:p w:rsidR="004A5CF2" w:rsidRPr="008C0726" w:rsidRDefault="004A5CF2" w:rsidP="00655E6E">
            <w:pPr>
              <w:pStyle w:val="ConsPlusNormal"/>
              <w:widowControl/>
              <w:ind w:firstLine="0"/>
              <w:jc w:val="both"/>
              <w:rPr>
                <w:rFonts w:ascii="Times New Roman" w:hAnsi="Times New Roman" w:cs="Times New Roman"/>
                <w:sz w:val="22"/>
                <w:szCs w:val="22"/>
              </w:rPr>
            </w:pPr>
          </w:p>
        </w:tc>
      </w:tr>
    </w:tbl>
    <w:p w:rsidR="00FC75E2" w:rsidRDefault="00FC75E2" w:rsidP="00FC75E2">
      <w:pPr>
        <w:pStyle w:val="11"/>
        <w:rPr>
          <w:rFonts w:ascii="Times New Roman" w:hAnsi="Times New Roman"/>
          <w:b/>
          <w:sz w:val="24"/>
          <w:szCs w:val="24"/>
        </w:rPr>
        <w:sectPr w:rsidR="00FC75E2" w:rsidSect="00375F59">
          <w:pgSz w:w="16838" w:h="11906" w:orient="landscape"/>
          <w:pgMar w:top="1134" w:right="851" w:bottom="851" w:left="851" w:header="709" w:footer="709" w:gutter="0"/>
          <w:cols w:space="708"/>
          <w:docGrid w:linePitch="360"/>
        </w:sectPr>
      </w:pPr>
    </w:p>
    <w:p w:rsidR="004A5CF2" w:rsidRPr="00B772A8" w:rsidRDefault="004A5CF2" w:rsidP="004A5CF2">
      <w:pPr>
        <w:jc w:val="center"/>
        <w:rPr>
          <w:b/>
          <w:bCs/>
          <w:sz w:val="52"/>
          <w:szCs w:val="52"/>
        </w:rPr>
      </w:pPr>
      <w:r w:rsidRPr="00B772A8">
        <w:rPr>
          <w:b/>
          <w:bCs/>
          <w:sz w:val="52"/>
          <w:szCs w:val="52"/>
        </w:rPr>
        <w:lastRenderedPageBreak/>
        <w:t>ЖУРНАЛ</w:t>
      </w:r>
      <w:r w:rsidRPr="00B772A8">
        <w:rPr>
          <w:b/>
          <w:bCs/>
          <w:sz w:val="52"/>
          <w:szCs w:val="52"/>
        </w:rPr>
        <w:br/>
        <w:t xml:space="preserve">регистрации несчастных случаев на производстве </w:t>
      </w:r>
    </w:p>
    <w:p w:rsidR="004A5CF2" w:rsidRPr="00B772A8" w:rsidRDefault="004A5CF2" w:rsidP="004A5CF2">
      <w:pPr>
        <w:jc w:val="center"/>
        <w:rPr>
          <w:b/>
          <w:bCs/>
          <w:sz w:val="52"/>
          <w:szCs w:val="52"/>
        </w:rPr>
      </w:pPr>
    </w:p>
    <w:p w:rsidR="004A5CF2" w:rsidRDefault="004A5CF2" w:rsidP="004A5CF2">
      <w:pPr>
        <w:jc w:val="center"/>
        <w:rPr>
          <w:b/>
          <w:bCs/>
          <w:sz w:val="26"/>
          <w:szCs w:val="26"/>
        </w:rPr>
      </w:pPr>
    </w:p>
    <w:p w:rsidR="004A5CF2" w:rsidRDefault="004A5CF2" w:rsidP="004A5CF2">
      <w:pPr>
        <w:jc w:val="center"/>
        <w:rPr>
          <w:b/>
          <w:bCs/>
          <w:sz w:val="26"/>
          <w:szCs w:val="26"/>
        </w:rPr>
      </w:pPr>
    </w:p>
    <w:p w:rsidR="004A5CF2" w:rsidRDefault="004A5CF2" w:rsidP="004A5CF2">
      <w:pPr>
        <w:jc w:val="center"/>
        <w:rPr>
          <w:b/>
          <w:bCs/>
          <w:sz w:val="26"/>
          <w:szCs w:val="26"/>
        </w:rPr>
      </w:pPr>
    </w:p>
    <w:p w:rsidR="004A5CF2" w:rsidRDefault="004A5CF2" w:rsidP="004A5CF2">
      <w:pPr>
        <w:jc w:val="center"/>
        <w:rPr>
          <w:b/>
          <w:bCs/>
          <w:sz w:val="26"/>
          <w:szCs w:val="26"/>
        </w:rPr>
      </w:pPr>
    </w:p>
    <w:p w:rsidR="004A5CF2" w:rsidRDefault="004A5CF2" w:rsidP="004A5CF2">
      <w:pPr>
        <w:pBdr>
          <w:top w:val="single" w:sz="4" w:space="1" w:color="auto"/>
        </w:pBdr>
        <w:spacing w:after="240"/>
        <w:jc w:val="center"/>
      </w:pPr>
      <w:r>
        <w:t>(наименование организации, фамилия, имя, отчество работодателя – физического лица, его регистрационные данные)</w:t>
      </w:r>
    </w:p>
    <w:p w:rsidR="004A5CF2" w:rsidRDefault="004A5CF2" w:rsidP="004A5CF2">
      <w:pPr>
        <w:pBdr>
          <w:top w:val="single" w:sz="4" w:space="1" w:color="auto"/>
        </w:pBdr>
        <w:spacing w:after="240"/>
        <w:jc w:val="center"/>
      </w:pPr>
    </w:p>
    <w:p w:rsidR="004A5CF2" w:rsidRDefault="004A5CF2" w:rsidP="004A5CF2">
      <w:pPr>
        <w:pBdr>
          <w:top w:val="single" w:sz="4" w:space="1" w:color="auto"/>
        </w:pBdr>
        <w:spacing w:after="240"/>
        <w:jc w:val="center"/>
      </w:pPr>
    </w:p>
    <w:p w:rsidR="004A5CF2" w:rsidRPr="000502EB" w:rsidRDefault="004A5CF2" w:rsidP="004A5CF2">
      <w:pPr>
        <w:pStyle w:val="ConsPlusNonformat"/>
        <w:widowControl/>
        <w:jc w:val="right"/>
        <w:rPr>
          <w:rFonts w:ascii="Times New Roman" w:hAnsi="Times New Roman" w:cs="Times New Roman"/>
          <w:sz w:val="36"/>
          <w:szCs w:val="36"/>
        </w:rPr>
      </w:pPr>
      <w:r w:rsidRPr="000502EB">
        <w:rPr>
          <w:rFonts w:ascii="Times New Roman" w:hAnsi="Times New Roman" w:cs="Times New Roman"/>
          <w:sz w:val="36"/>
          <w:szCs w:val="36"/>
        </w:rPr>
        <w:t>Начат ____________ 20__ г.</w:t>
      </w:r>
    </w:p>
    <w:p w:rsidR="004A5CF2" w:rsidRPr="000502EB" w:rsidRDefault="004A5CF2" w:rsidP="004A5CF2">
      <w:pPr>
        <w:pStyle w:val="ConsPlusNonformat"/>
        <w:widowControl/>
        <w:jc w:val="right"/>
        <w:rPr>
          <w:rFonts w:ascii="Times New Roman" w:hAnsi="Times New Roman" w:cs="Times New Roman"/>
          <w:sz w:val="36"/>
          <w:szCs w:val="36"/>
        </w:rPr>
      </w:pPr>
    </w:p>
    <w:p w:rsidR="004A5CF2" w:rsidRDefault="004A5CF2" w:rsidP="004A5CF2">
      <w:pPr>
        <w:pStyle w:val="ConsPlusNonformat"/>
        <w:widowControl/>
        <w:jc w:val="right"/>
        <w:rPr>
          <w:rFonts w:ascii="Times New Roman" w:hAnsi="Times New Roman" w:cs="Times New Roman"/>
          <w:sz w:val="36"/>
          <w:szCs w:val="36"/>
        </w:rPr>
      </w:pPr>
    </w:p>
    <w:p w:rsidR="004A5CF2" w:rsidRDefault="004A5CF2" w:rsidP="004A5CF2">
      <w:pPr>
        <w:pStyle w:val="ConsPlusNonformat"/>
        <w:widowControl/>
        <w:jc w:val="right"/>
        <w:rPr>
          <w:rFonts w:ascii="Times New Roman" w:hAnsi="Times New Roman" w:cs="Times New Roman"/>
          <w:sz w:val="36"/>
          <w:szCs w:val="36"/>
        </w:rPr>
      </w:pPr>
      <w:r w:rsidRPr="000502EB">
        <w:rPr>
          <w:rFonts w:ascii="Times New Roman" w:hAnsi="Times New Roman" w:cs="Times New Roman"/>
          <w:sz w:val="36"/>
          <w:szCs w:val="36"/>
        </w:rPr>
        <w:t xml:space="preserve">                                        Окончен __________ 20__ г.</w:t>
      </w:r>
    </w:p>
    <w:p w:rsidR="004A5CF2" w:rsidRDefault="004A5CF2" w:rsidP="004A5CF2">
      <w:pPr>
        <w:pStyle w:val="ConsPlusNonformat"/>
        <w:widowControl/>
        <w:jc w:val="right"/>
        <w:rPr>
          <w:rFonts w:ascii="Times New Roman" w:hAnsi="Times New Roman" w:cs="Times New Roman"/>
          <w:sz w:val="36"/>
          <w:szCs w:val="36"/>
        </w:rPr>
      </w:pPr>
    </w:p>
    <w:p w:rsidR="004A5CF2" w:rsidRDefault="004A5CF2" w:rsidP="004A5CF2">
      <w:pPr>
        <w:pStyle w:val="ConsPlusNonformat"/>
        <w:widowControl/>
        <w:jc w:val="right"/>
        <w:rPr>
          <w:rFonts w:ascii="Times New Roman" w:hAnsi="Times New Roman" w:cs="Times New Roman"/>
          <w:sz w:val="36"/>
          <w:szCs w:val="36"/>
        </w:rPr>
      </w:pPr>
    </w:p>
    <w:p w:rsidR="004A5CF2" w:rsidRDefault="004A5CF2" w:rsidP="004A5CF2">
      <w:pPr>
        <w:pStyle w:val="ConsPlusNonformat"/>
        <w:widowControl/>
        <w:jc w:val="right"/>
        <w:rPr>
          <w:rFonts w:ascii="Times New Roman" w:hAnsi="Times New Roman" w:cs="Times New Roman"/>
          <w:sz w:val="36"/>
          <w:szCs w:val="36"/>
        </w:rPr>
      </w:pPr>
    </w:p>
    <w:p w:rsidR="004A5CF2" w:rsidRDefault="004A5CF2" w:rsidP="004A5CF2">
      <w:pPr>
        <w:pStyle w:val="ConsPlusNonformat"/>
        <w:widowControl/>
        <w:jc w:val="right"/>
        <w:rPr>
          <w:rFonts w:ascii="Times New Roman" w:hAnsi="Times New Roman" w:cs="Times New Roman"/>
          <w:sz w:val="36"/>
          <w:szCs w:val="36"/>
        </w:rPr>
      </w:pPr>
    </w:p>
    <w:p w:rsidR="004A5CF2" w:rsidRDefault="004A5CF2" w:rsidP="004A5CF2">
      <w:pPr>
        <w:pStyle w:val="ConsPlusNonformat"/>
        <w:widowControl/>
        <w:jc w:val="right"/>
        <w:rPr>
          <w:rFonts w:ascii="Times New Roman" w:hAnsi="Times New Roman" w:cs="Times New Roman"/>
          <w:sz w:val="36"/>
          <w:szCs w:val="36"/>
        </w:rPr>
      </w:pPr>
    </w:p>
    <w:p w:rsidR="004A5CF2" w:rsidRDefault="004A5CF2" w:rsidP="004A5CF2">
      <w:pPr>
        <w:pStyle w:val="ConsPlusNonformat"/>
        <w:widowControl/>
        <w:jc w:val="right"/>
        <w:rPr>
          <w:rFonts w:ascii="Times New Roman" w:hAnsi="Times New Roman" w:cs="Times New Roman"/>
          <w:sz w:val="36"/>
          <w:szCs w:val="36"/>
        </w:rPr>
      </w:pPr>
    </w:p>
    <w:p w:rsidR="004A5CF2" w:rsidRDefault="004A5CF2" w:rsidP="004A5CF2">
      <w:pPr>
        <w:pStyle w:val="ConsPlusNonformat"/>
        <w:widowControl/>
        <w:jc w:val="right"/>
        <w:rPr>
          <w:rFonts w:ascii="Times New Roman" w:hAnsi="Times New Roman" w:cs="Times New Roman"/>
          <w:sz w:val="36"/>
          <w:szCs w:val="36"/>
        </w:rPr>
      </w:pPr>
    </w:p>
    <w:p w:rsidR="004A5CF2" w:rsidRDefault="004A5CF2" w:rsidP="004A5CF2">
      <w:pPr>
        <w:pStyle w:val="ConsPlusNonformat"/>
        <w:widowControl/>
        <w:jc w:val="right"/>
        <w:rPr>
          <w:rFonts w:ascii="Times New Roman" w:hAnsi="Times New Roman" w:cs="Times New Roman"/>
          <w:sz w:val="36"/>
          <w:szCs w:val="36"/>
        </w:rPr>
      </w:pPr>
    </w:p>
    <w:p w:rsidR="004A5CF2" w:rsidRPr="000502EB" w:rsidRDefault="004A5CF2" w:rsidP="004A5CF2">
      <w:pPr>
        <w:pStyle w:val="ConsPlusNonformat"/>
        <w:widowControl/>
        <w:rPr>
          <w:rFonts w:ascii="Times New Roman" w:hAnsi="Times New Roman" w:cs="Times New Roman"/>
          <w:sz w:val="36"/>
          <w:szCs w:val="36"/>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54"/>
        <w:gridCol w:w="1559"/>
        <w:gridCol w:w="2268"/>
        <w:gridCol w:w="1640"/>
        <w:gridCol w:w="1701"/>
        <w:gridCol w:w="1628"/>
        <w:gridCol w:w="1628"/>
        <w:gridCol w:w="1628"/>
        <w:gridCol w:w="1628"/>
        <w:gridCol w:w="1629"/>
      </w:tblGrid>
      <w:tr w:rsidR="004A5CF2" w:rsidTr="00655E6E">
        <w:tc>
          <w:tcPr>
            <w:tcW w:w="454" w:type="dxa"/>
          </w:tcPr>
          <w:p w:rsidR="004A5CF2" w:rsidRDefault="004A5CF2" w:rsidP="00655E6E">
            <w:pPr>
              <w:jc w:val="center"/>
              <w:rPr>
                <w:sz w:val="22"/>
                <w:szCs w:val="22"/>
              </w:rPr>
            </w:pPr>
            <w:r>
              <w:rPr>
                <w:sz w:val="22"/>
                <w:szCs w:val="22"/>
              </w:rPr>
              <w:lastRenderedPageBreak/>
              <w:t>/п</w:t>
            </w:r>
          </w:p>
        </w:tc>
        <w:tc>
          <w:tcPr>
            <w:tcW w:w="1559" w:type="dxa"/>
          </w:tcPr>
          <w:p w:rsidR="004A5CF2" w:rsidRDefault="004A5CF2" w:rsidP="00655E6E">
            <w:pPr>
              <w:jc w:val="center"/>
              <w:rPr>
                <w:sz w:val="22"/>
                <w:szCs w:val="22"/>
              </w:rPr>
            </w:pPr>
            <w:r>
              <w:rPr>
                <w:sz w:val="22"/>
                <w:szCs w:val="22"/>
              </w:rPr>
              <w:t>Да</w:t>
            </w:r>
            <w:r>
              <w:rPr>
                <w:sz w:val="22"/>
                <w:szCs w:val="22"/>
              </w:rPr>
              <w:softHyphen/>
              <w:t>та и вре</w:t>
            </w:r>
            <w:r>
              <w:rPr>
                <w:sz w:val="22"/>
                <w:szCs w:val="22"/>
              </w:rPr>
              <w:softHyphen/>
              <w:t>мя</w:t>
            </w:r>
            <w:r>
              <w:rPr>
                <w:sz w:val="22"/>
                <w:szCs w:val="22"/>
              </w:rPr>
              <w:br/>
              <w:t>нес</w:t>
            </w:r>
            <w:r>
              <w:rPr>
                <w:sz w:val="22"/>
                <w:szCs w:val="22"/>
              </w:rPr>
              <w:softHyphen/>
              <w:t>част</w:t>
            </w:r>
            <w:r>
              <w:rPr>
                <w:sz w:val="22"/>
                <w:szCs w:val="22"/>
              </w:rPr>
              <w:softHyphen/>
              <w:t>но</w:t>
            </w:r>
            <w:r>
              <w:rPr>
                <w:sz w:val="22"/>
                <w:szCs w:val="22"/>
              </w:rPr>
              <w:softHyphen/>
              <w:t>го</w:t>
            </w:r>
            <w:r>
              <w:rPr>
                <w:sz w:val="22"/>
                <w:szCs w:val="22"/>
              </w:rPr>
              <w:br/>
              <w:t>слу</w:t>
            </w:r>
            <w:r>
              <w:rPr>
                <w:sz w:val="22"/>
                <w:szCs w:val="22"/>
              </w:rPr>
              <w:softHyphen/>
              <w:t>чая</w:t>
            </w:r>
          </w:p>
        </w:tc>
        <w:tc>
          <w:tcPr>
            <w:tcW w:w="2268" w:type="dxa"/>
          </w:tcPr>
          <w:p w:rsidR="004A5CF2" w:rsidRDefault="004A5CF2" w:rsidP="00655E6E">
            <w:pPr>
              <w:jc w:val="center"/>
              <w:rPr>
                <w:sz w:val="22"/>
                <w:szCs w:val="22"/>
              </w:rPr>
            </w:pPr>
            <w:r>
              <w:rPr>
                <w:sz w:val="22"/>
                <w:szCs w:val="22"/>
              </w:rPr>
              <w:t>Ф.И.О.</w:t>
            </w:r>
            <w:r>
              <w:rPr>
                <w:sz w:val="22"/>
                <w:szCs w:val="22"/>
              </w:rPr>
              <w:br/>
              <w:t>по</w:t>
            </w:r>
            <w:r>
              <w:rPr>
                <w:sz w:val="22"/>
                <w:szCs w:val="22"/>
              </w:rPr>
              <w:softHyphen/>
              <w:t>стра</w:t>
            </w:r>
            <w:r>
              <w:rPr>
                <w:sz w:val="22"/>
                <w:szCs w:val="22"/>
              </w:rPr>
              <w:softHyphen/>
              <w:t>дав</w:t>
            </w:r>
            <w:r>
              <w:rPr>
                <w:sz w:val="22"/>
                <w:szCs w:val="22"/>
              </w:rPr>
              <w:softHyphen/>
              <w:t>ше</w:t>
            </w:r>
            <w:r>
              <w:rPr>
                <w:sz w:val="22"/>
                <w:szCs w:val="22"/>
              </w:rPr>
              <w:softHyphen/>
              <w:t>го, год</w:t>
            </w:r>
            <w:r>
              <w:rPr>
                <w:sz w:val="22"/>
                <w:szCs w:val="22"/>
              </w:rPr>
              <w:br/>
              <w:t>рож</w:t>
            </w:r>
            <w:r>
              <w:rPr>
                <w:sz w:val="22"/>
                <w:szCs w:val="22"/>
              </w:rPr>
              <w:softHyphen/>
              <w:t>де</w:t>
            </w:r>
            <w:r>
              <w:rPr>
                <w:sz w:val="22"/>
                <w:szCs w:val="22"/>
              </w:rPr>
              <w:softHyphen/>
              <w:t>ния, об</w:t>
            </w:r>
            <w:r>
              <w:rPr>
                <w:sz w:val="22"/>
                <w:szCs w:val="22"/>
              </w:rPr>
              <w:softHyphen/>
              <w:t>щий</w:t>
            </w:r>
            <w:r>
              <w:rPr>
                <w:sz w:val="22"/>
                <w:szCs w:val="22"/>
              </w:rPr>
              <w:br/>
              <w:t>стаж ра</w:t>
            </w:r>
            <w:r>
              <w:rPr>
                <w:sz w:val="22"/>
                <w:szCs w:val="22"/>
              </w:rPr>
              <w:softHyphen/>
              <w:t>бо</w:t>
            </w:r>
            <w:r>
              <w:rPr>
                <w:sz w:val="22"/>
                <w:szCs w:val="22"/>
              </w:rPr>
              <w:softHyphen/>
              <w:t>ты</w:t>
            </w:r>
          </w:p>
        </w:tc>
        <w:tc>
          <w:tcPr>
            <w:tcW w:w="1640" w:type="dxa"/>
          </w:tcPr>
          <w:p w:rsidR="004A5CF2" w:rsidRDefault="004A5CF2" w:rsidP="00655E6E">
            <w:pPr>
              <w:jc w:val="center"/>
              <w:rPr>
                <w:sz w:val="22"/>
                <w:szCs w:val="22"/>
              </w:rPr>
            </w:pPr>
            <w:r>
              <w:rPr>
                <w:sz w:val="22"/>
                <w:szCs w:val="22"/>
              </w:rPr>
              <w:t>Про</w:t>
            </w:r>
            <w:r>
              <w:rPr>
                <w:sz w:val="22"/>
                <w:szCs w:val="22"/>
              </w:rPr>
              <w:softHyphen/>
              <w:t>фес</w:t>
            </w:r>
            <w:r>
              <w:rPr>
                <w:sz w:val="22"/>
                <w:szCs w:val="22"/>
              </w:rPr>
              <w:softHyphen/>
              <w:t>сия</w:t>
            </w:r>
            <w:r>
              <w:rPr>
                <w:sz w:val="22"/>
                <w:szCs w:val="22"/>
              </w:rPr>
              <w:br/>
              <w:t>(долж</w:t>
            </w:r>
            <w:r>
              <w:rPr>
                <w:sz w:val="22"/>
                <w:szCs w:val="22"/>
              </w:rPr>
              <w:softHyphen/>
              <w:t>ность)</w:t>
            </w:r>
            <w:r>
              <w:rPr>
                <w:sz w:val="22"/>
                <w:szCs w:val="22"/>
              </w:rPr>
              <w:br/>
              <w:t>по</w:t>
            </w:r>
            <w:r>
              <w:rPr>
                <w:sz w:val="22"/>
                <w:szCs w:val="22"/>
              </w:rPr>
              <w:softHyphen/>
              <w:t>стра</w:t>
            </w:r>
            <w:r>
              <w:rPr>
                <w:sz w:val="22"/>
                <w:szCs w:val="22"/>
              </w:rPr>
              <w:softHyphen/>
              <w:t>дав</w:t>
            </w:r>
            <w:r>
              <w:rPr>
                <w:sz w:val="22"/>
                <w:szCs w:val="22"/>
              </w:rPr>
              <w:softHyphen/>
              <w:t>ше</w:t>
            </w:r>
            <w:r>
              <w:rPr>
                <w:sz w:val="22"/>
                <w:szCs w:val="22"/>
              </w:rPr>
              <w:softHyphen/>
              <w:t>го</w:t>
            </w:r>
          </w:p>
        </w:tc>
        <w:tc>
          <w:tcPr>
            <w:tcW w:w="1701" w:type="dxa"/>
          </w:tcPr>
          <w:p w:rsidR="004A5CF2" w:rsidRDefault="004A5CF2" w:rsidP="00655E6E">
            <w:pPr>
              <w:jc w:val="center"/>
              <w:rPr>
                <w:sz w:val="22"/>
                <w:szCs w:val="22"/>
              </w:rPr>
            </w:pPr>
            <w:r>
              <w:rPr>
                <w:sz w:val="22"/>
                <w:szCs w:val="22"/>
              </w:rPr>
              <w:t>Мес</w:t>
            </w:r>
            <w:r>
              <w:rPr>
                <w:sz w:val="22"/>
                <w:szCs w:val="22"/>
              </w:rPr>
              <w:softHyphen/>
              <w:t>то, где</w:t>
            </w:r>
            <w:r>
              <w:rPr>
                <w:sz w:val="22"/>
                <w:szCs w:val="22"/>
              </w:rPr>
              <w:br/>
              <w:t>про</w:t>
            </w:r>
            <w:r>
              <w:rPr>
                <w:sz w:val="22"/>
                <w:szCs w:val="22"/>
              </w:rPr>
              <w:softHyphen/>
              <w:t>изо</w:t>
            </w:r>
            <w:r>
              <w:rPr>
                <w:sz w:val="22"/>
                <w:szCs w:val="22"/>
              </w:rPr>
              <w:softHyphen/>
              <w:t>шел</w:t>
            </w:r>
            <w:r>
              <w:rPr>
                <w:sz w:val="22"/>
                <w:szCs w:val="22"/>
              </w:rPr>
              <w:br/>
              <w:t>нес</w:t>
            </w:r>
            <w:r>
              <w:rPr>
                <w:sz w:val="22"/>
                <w:szCs w:val="22"/>
              </w:rPr>
              <w:softHyphen/>
              <w:t>част</w:t>
            </w:r>
            <w:r>
              <w:rPr>
                <w:sz w:val="22"/>
                <w:szCs w:val="22"/>
              </w:rPr>
              <w:softHyphen/>
              <w:t>ный</w:t>
            </w:r>
            <w:r>
              <w:rPr>
                <w:sz w:val="22"/>
                <w:szCs w:val="22"/>
              </w:rPr>
              <w:br/>
              <w:t>слу</w:t>
            </w:r>
            <w:r>
              <w:rPr>
                <w:sz w:val="22"/>
                <w:szCs w:val="22"/>
              </w:rPr>
              <w:softHyphen/>
              <w:t>чай</w:t>
            </w:r>
            <w:r>
              <w:rPr>
                <w:sz w:val="22"/>
                <w:szCs w:val="22"/>
              </w:rPr>
              <w:br/>
              <w:t>(струк</w:t>
            </w:r>
            <w:r>
              <w:rPr>
                <w:sz w:val="22"/>
                <w:szCs w:val="22"/>
              </w:rPr>
              <w:softHyphen/>
              <w:t>тур</w:t>
            </w:r>
            <w:r>
              <w:rPr>
                <w:sz w:val="22"/>
                <w:szCs w:val="22"/>
              </w:rPr>
              <w:softHyphen/>
              <w:t>ное</w:t>
            </w:r>
            <w:r>
              <w:rPr>
                <w:sz w:val="22"/>
                <w:szCs w:val="22"/>
              </w:rPr>
              <w:br/>
              <w:t>под</w:t>
            </w:r>
            <w:r>
              <w:rPr>
                <w:sz w:val="22"/>
                <w:szCs w:val="22"/>
              </w:rPr>
              <w:softHyphen/>
              <w:t>раз</w:t>
            </w:r>
            <w:r>
              <w:rPr>
                <w:sz w:val="22"/>
                <w:szCs w:val="22"/>
              </w:rPr>
              <w:softHyphen/>
              <w:t>де</w:t>
            </w:r>
            <w:r>
              <w:rPr>
                <w:sz w:val="22"/>
                <w:szCs w:val="22"/>
              </w:rPr>
              <w:softHyphen/>
              <w:t>ле</w:t>
            </w:r>
            <w:r>
              <w:rPr>
                <w:sz w:val="22"/>
                <w:szCs w:val="22"/>
              </w:rPr>
              <w:softHyphen/>
              <w:t>ние)</w:t>
            </w:r>
          </w:p>
        </w:tc>
        <w:tc>
          <w:tcPr>
            <w:tcW w:w="1628" w:type="dxa"/>
          </w:tcPr>
          <w:p w:rsidR="004A5CF2" w:rsidRDefault="004A5CF2" w:rsidP="00655E6E">
            <w:pPr>
              <w:jc w:val="center"/>
              <w:rPr>
                <w:sz w:val="22"/>
                <w:szCs w:val="22"/>
              </w:rPr>
            </w:pPr>
            <w:r>
              <w:rPr>
                <w:sz w:val="22"/>
                <w:szCs w:val="22"/>
              </w:rPr>
              <w:t>Вид</w:t>
            </w:r>
            <w:r>
              <w:rPr>
                <w:sz w:val="22"/>
                <w:szCs w:val="22"/>
              </w:rPr>
              <w:br/>
              <w:t>про</w:t>
            </w:r>
            <w:r>
              <w:rPr>
                <w:sz w:val="22"/>
                <w:szCs w:val="22"/>
              </w:rPr>
              <w:softHyphen/>
              <w:t>ис</w:t>
            </w:r>
            <w:r>
              <w:rPr>
                <w:sz w:val="22"/>
                <w:szCs w:val="22"/>
              </w:rPr>
              <w:softHyphen/>
              <w:t>шест</w:t>
            </w:r>
            <w:r>
              <w:rPr>
                <w:sz w:val="22"/>
                <w:szCs w:val="22"/>
              </w:rPr>
              <w:softHyphen/>
              <w:t>вия,</w:t>
            </w:r>
            <w:r>
              <w:rPr>
                <w:sz w:val="22"/>
                <w:szCs w:val="22"/>
              </w:rPr>
              <w:br/>
              <w:t>при</w:t>
            </w:r>
            <w:r>
              <w:rPr>
                <w:sz w:val="22"/>
                <w:szCs w:val="22"/>
              </w:rPr>
              <w:softHyphen/>
              <w:t>вед</w:t>
            </w:r>
            <w:r>
              <w:rPr>
                <w:sz w:val="22"/>
                <w:szCs w:val="22"/>
              </w:rPr>
              <w:softHyphen/>
              <w:t>ше</w:t>
            </w:r>
            <w:r>
              <w:rPr>
                <w:sz w:val="22"/>
                <w:szCs w:val="22"/>
              </w:rPr>
              <w:softHyphen/>
              <w:t>го к</w:t>
            </w:r>
            <w:r>
              <w:rPr>
                <w:sz w:val="22"/>
                <w:szCs w:val="22"/>
              </w:rPr>
              <w:br/>
              <w:t>нес</w:t>
            </w:r>
            <w:r>
              <w:rPr>
                <w:sz w:val="22"/>
                <w:szCs w:val="22"/>
              </w:rPr>
              <w:softHyphen/>
              <w:t>част</w:t>
            </w:r>
            <w:r>
              <w:rPr>
                <w:sz w:val="22"/>
                <w:szCs w:val="22"/>
              </w:rPr>
              <w:softHyphen/>
              <w:t>но</w:t>
            </w:r>
            <w:r>
              <w:rPr>
                <w:sz w:val="22"/>
                <w:szCs w:val="22"/>
              </w:rPr>
              <w:softHyphen/>
              <w:t>му</w:t>
            </w:r>
            <w:r>
              <w:rPr>
                <w:sz w:val="22"/>
                <w:szCs w:val="22"/>
              </w:rPr>
              <w:br/>
              <w:t>слу</w:t>
            </w:r>
            <w:r>
              <w:rPr>
                <w:sz w:val="22"/>
                <w:szCs w:val="22"/>
              </w:rPr>
              <w:softHyphen/>
              <w:t>чаю</w:t>
            </w:r>
          </w:p>
        </w:tc>
        <w:tc>
          <w:tcPr>
            <w:tcW w:w="1628" w:type="dxa"/>
          </w:tcPr>
          <w:p w:rsidR="004A5CF2" w:rsidRDefault="004A5CF2" w:rsidP="00655E6E">
            <w:pPr>
              <w:jc w:val="center"/>
              <w:rPr>
                <w:sz w:val="22"/>
                <w:szCs w:val="22"/>
              </w:rPr>
            </w:pPr>
            <w:r>
              <w:rPr>
                <w:sz w:val="22"/>
                <w:szCs w:val="22"/>
              </w:rPr>
              <w:t>Опи</w:t>
            </w:r>
            <w:r>
              <w:rPr>
                <w:sz w:val="22"/>
                <w:szCs w:val="22"/>
              </w:rPr>
              <w:softHyphen/>
              <w:t>са</w:t>
            </w:r>
            <w:r>
              <w:rPr>
                <w:sz w:val="22"/>
                <w:szCs w:val="22"/>
              </w:rPr>
              <w:softHyphen/>
              <w:t>ние</w:t>
            </w:r>
            <w:r>
              <w:rPr>
                <w:sz w:val="22"/>
                <w:szCs w:val="22"/>
              </w:rPr>
              <w:br/>
              <w:t>об</w:t>
            </w:r>
            <w:r>
              <w:rPr>
                <w:sz w:val="22"/>
                <w:szCs w:val="22"/>
              </w:rPr>
              <w:softHyphen/>
              <w:t>сто</w:t>
            </w:r>
            <w:r>
              <w:rPr>
                <w:sz w:val="22"/>
                <w:szCs w:val="22"/>
              </w:rPr>
              <w:softHyphen/>
              <w:t>я</w:t>
            </w:r>
            <w:r>
              <w:rPr>
                <w:sz w:val="22"/>
                <w:szCs w:val="22"/>
              </w:rPr>
              <w:softHyphen/>
              <w:t>тельств,</w:t>
            </w:r>
            <w:r>
              <w:rPr>
                <w:sz w:val="22"/>
                <w:szCs w:val="22"/>
              </w:rPr>
              <w:br/>
              <w:t>при ко</w:t>
            </w:r>
            <w:r>
              <w:rPr>
                <w:sz w:val="22"/>
                <w:szCs w:val="22"/>
              </w:rPr>
              <w:softHyphen/>
              <w:t>то</w:t>
            </w:r>
            <w:r>
              <w:rPr>
                <w:sz w:val="22"/>
                <w:szCs w:val="22"/>
              </w:rPr>
              <w:softHyphen/>
              <w:t>рых</w:t>
            </w:r>
            <w:r>
              <w:rPr>
                <w:sz w:val="22"/>
                <w:szCs w:val="22"/>
              </w:rPr>
              <w:br/>
              <w:t>про</w:t>
            </w:r>
            <w:r>
              <w:rPr>
                <w:sz w:val="22"/>
                <w:szCs w:val="22"/>
              </w:rPr>
              <w:softHyphen/>
              <w:t>изо</w:t>
            </w:r>
            <w:r>
              <w:rPr>
                <w:sz w:val="22"/>
                <w:szCs w:val="22"/>
              </w:rPr>
              <w:softHyphen/>
              <w:t>шел</w:t>
            </w:r>
            <w:r>
              <w:rPr>
                <w:sz w:val="22"/>
                <w:szCs w:val="22"/>
              </w:rPr>
              <w:br/>
              <w:t>нес</w:t>
            </w:r>
            <w:r>
              <w:rPr>
                <w:sz w:val="22"/>
                <w:szCs w:val="22"/>
              </w:rPr>
              <w:softHyphen/>
              <w:t>част</w:t>
            </w:r>
            <w:r>
              <w:rPr>
                <w:sz w:val="22"/>
                <w:szCs w:val="22"/>
              </w:rPr>
              <w:softHyphen/>
              <w:t>ный</w:t>
            </w:r>
            <w:r>
              <w:rPr>
                <w:sz w:val="22"/>
                <w:szCs w:val="22"/>
              </w:rPr>
              <w:br/>
              <w:t>слу</w:t>
            </w:r>
            <w:r>
              <w:rPr>
                <w:sz w:val="22"/>
                <w:szCs w:val="22"/>
              </w:rPr>
              <w:softHyphen/>
              <w:t>чай</w:t>
            </w:r>
          </w:p>
        </w:tc>
        <w:tc>
          <w:tcPr>
            <w:tcW w:w="1628" w:type="dxa"/>
          </w:tcPr>
          <w:p w:rsidR="004A5CF2" w:rsidRDefault="004A5CF2" w:rsidP="00655E6E">
            <w:pPr>
              <w:jc w:val="center"/>
              <w:rPr>
                <w:sz w:val="22"/>
                <w:szCs w:val="22"/>
              </w:rPr>
            </w:pPr>
            <w:r>
              <w:rPr>
                <w:sz w:val="22"/>
                <w:szCs w:val="22"/>
              </w:rPr>
              <w:t>№ ак</w:t>
            </w:r>
            <w:r>
              <w:rPr>
                <w:sz w:val="22"/>
                <w:szCs w:val="22"/>
              </w:rPr>
              <w:softHyphen/>
              <w:t>та фор</w:t>
            </w:r>
            <w:r>
              <w:rPr>
                <w:sz w:val="22"/>
                <w:szCs w:val="22"/>
              </w:rPr>
              <w:softHyphen/>
              <w:t>мы</w:t>
            </w:r>
            <w:r>
              <w:rPr>
                <w:sz w:val="22"/>
                <w:szCs w:val="22"/>
              </w:rPr>
              <w:br/>
              <w:t>Н-1 (Н-1ПС)</w:t>
            </w:r>
            <w:r>
              <w:rPr>
                <w:sz w:val="22"/>
                <w:szCs w:val="22"/>
              </w:rPr>
              <w:br/>
              <w:t>о нес</w:t>
            </w:r>
            <w:r>
              <w:rPr>
                <w:sz w:val="22"/>
                <w:szCs w:val="22"/>
              </w:rPr>
              <w:softHyphen/>
              <w:t>част</w:t>
            </w:r>
            <w:r>
              <w:rPr>
                <w:sz w:val="22"/>
                <w:szCs w:val="22"/>
              </w:rPr>
              <w:softHyphen/>
              <w:t>ном слу</w:t>
            </w:r>
            <w:r>
              <w:rPr>
                <w:sz w:val="22"/>
                <w:szCs w:val="22"/>
              </w:rPr>
              <w:softHyphen/>
              <w:t>чае на про</w:t>
            </w:r>
            <w:r>
              <w:rPr>
                <w:sz w:val="22"/>
                <w:szCs w:val="22"/>
              </w:rPr>
              <w:softHyphen/>
              <w:t>из</w:t>
            </w:r>
            <w:r>
              <w:rPr>
                <w:sz w:val="22"/>
                <w:szCs w:val="22"/>
              </w:rPr>
              <w:softHyphen/>
              <w:t>вод</w:t>
            </w:r>
            <w:r>
              <w:rPr>
                <w:sz w:val="22"/>
                <w:szCs w:val="22"/>
              </w:rPr>
              <w:softHyphen/>
              <w:t>стве</w:t>
            </w:r>
            <w:r>
              <w:rPr>
                <w:sz w:val="22"/>
                <w:szCs w:val="22"/>
              </w:rPr>
              <w:br/>
              <w:t>и да</w:t>
            </w:r>
            <w:r>
              <w:rPr>
                <w:sz w:val="22"/>
                <w:szCs w:val="22"/>
              </w:rPr>
              <w:softHyphen/>
              <w:t>та его</w:t>
            </w:r>
            <w:r>
              <w:rPr>
                <w:sz w:val="22"/>
                <w:szCs w:val="22"/>
              </w:rPr>
              <w:br/>
              <w:t>утверж</w:t>
            </w:r>
            <w:r>
              <w:rPr>
                <w:sz w:val="22"/>
                <w:szCs w:val="22"/>
              </w:rPr>
              <w:softHyphen/>
              <w:t>де</w:t>
            </w:r>
            <w:r>
              <w:rPr>
                <w:sz w:val="22"/>
                <w:szCs w:val="22"/>
              </w:rPr>
              <w:softHyphen/>
              <w:t>ния</w:t>
            </w:r>
          </w:p>
        </w:tc>
        <w:tc>
          <w:tcPr>
            <w:tcW w:w="1628" w:type="dxa"/>
          </w:tcPr>
          <w:p w:rsidR="004A5CF2" w:rsidRDefault="004A5CF2" w:rsidP="00655E6E">
            <w:pPr>
              <w:jc w:val="center"/>
              <w:rPr>
                <w:sz w:val="22"/>
                <w:szCs w:val="22"/>
              </w:rPr>
            </w:pPr>
            <w:r>
              <w:rPr>
                <w:sz w:val="22"/>
                <w:szCs w:val="22"/>
              </w:rPr>
              <w:t>По</w:t>
            </w:r>
            <w:r>
              <w:rPr>
                <w:sz w:val="22"/>
                <w:szCs w:val="22"/>
              </w:rPr>
              <w:softHyphen/>
              <w:t>след</w:t>
            </w:r>
            <w:r>
              <w:rPr>
                <w:sz w:val="22"/>
                <w:szCs w:val="22"/>
              </w:rPr>
              <w:softHyphen/>
              <w:t>ствия</w:t>
            </w:r>
            <w:r>
              <w:rPr>
                <w:sz w:val="22"/>
                <w:szCs w:val="22"/>
              </w:rPr>
              <w:br/>
              <w:t>нес</w:t>
            </w:r>
            <w:r>
              <w:rPr>
                <w:sz w:val="22"/>
                <w:szCs w:val="22"/>
              </w:rPr>
              <w:softHyphen/>
              <w:t>част</w:t>
            </w:r>
            <w:r>
              <w:rPr>
                <w:sz w:val="22"/>
                <w:szCs w:val="22"/>
              </w:rPr>
              <w:softHyphen/>
              <w:t>но</w:t>
            </w:r>
            <w:r>
              <w:rPr>
                <w:sz w:val="22"/>
                <w:szCs w:val="22"/>
              </w:rPr>
              <w:softHyphen/>
              <w:t>го</w:t>
            </w:r>
            <w:r>
              <w:rPr>
                <w:sz w:val="22"/>
                <w:szCs w:val="22"/>
              </w:rPr>
              <w:br/>
              <w:t>слу</w:t>
            </w:r>
            <w:r>
              <w:rPr>
                <w:sz w:val="22"/>
                <w:szCs w:val="22"/>
              </w:rPr>
              <w:softHyphen/>
              <w:t>чая</w:t>
            </w:r>
            <w:r>
              <w:rPr>
                <w:sz w:val="22"/>
                <w:szCs w:val="22"/>
              </w:rPr>
              <w:br/>
              <w:t>(ко</w:t>
            </w:r>
            <w:r>
              <w:rPr>
                <w:sz w:val="22"/>
                <w:szCs w:val="22"/>
              </w:rPr>
              <w:softHyphen/>
              <w:t>ли</w:t>
            </w:r>
            <w:r>
              <w:rPr>
                <w:sz w:val="22"/>
                <w:szCs w:val="22"/>
              </w:rPr>
              <w:softHyphen/>
              <w:t>чест</w:t>
            </w:r>
            <w:r>
              <w:rPr>
                <w:sz w:val="22"/>
                <w:szCs w:val="22"/>
              </w:rPr>
              <w:softHyphen/>
              <w:t>во</w:t>
            </w:r>
            <w:r>
              <w:rPr>
                <w:sz w:val="22"/>
                <w:szCs w:val="22"/>
              </w:rPr>
              <w:br/>
              <w:t>дней не</w:t>
            </w:r>
            <w:r>
              <w:rPr>
                <w:sz w:val="22"/>
                <w:szCs w:val="22"/>
              </w:rPr>
              <w:softHyphen/>
              <w:t>тру</w:t>
            </w:r>
            <w:r>
              <w:rPr>
                <w:sz w:val="22"/>
                <w:szCs w:val="22"/>
              </w:rPr>
              <w:softHyphen/>
              <w:t>до</w:t>
            </w:r>
            <w:r>
              <w:rPr>
                <w:sz w:val="22"/>
                <w:szCs w:val="22"/>
              </w:rPr>
              <w:softHyphen/>
              <w:t>спо</w:t>
            </w:r>
            <w:r>
              <w:rPr>
                <w:sz w:val="22"/>
                <w:szCs w:val="22"/>
              </w:rPr>
              <w:softHyphen/>
              <w:t>соб</w:t>
            </w:r>
            <w:r>
              <w:rPr>
                <w:sz w:val="22"/>
                <w:szCs w:val="22"/>
              </w:rPr>
              <w:softHyphen/>
              <w:t>нос</w:t>
            </w:r>
            <w:r>
              <w:rPr>
                <w:sz w:val="22"/>
                <w:szCs w:val="22"/>
              </w:rPr>
              <w:softHyphen/>
              <w:t>ти,</w:t>
            </w:r>
            <w:r>
              <w:rPr>
                <w:sz w:val="22"/>
                <w:szCs w:val="22"/>
              </w:rPr>
              <w:br/>
              <w:t>ин</w:t>
            </w:r>
            <w:r>
              <w:rPr>
                <w:sz w:val="22"/>
                <w:szCs w:val="22"/>
              </w:rPr>
              <w:softHyphen/>
              <w:t>ва</w:t>
            </w:r>
            <w:r>
              <w:rPr>
                <w:sz w:val="22"/>
                <w:szCs w:val="22"/>
              </w:rPr>
              <w:softHyphen/>
              <w:t>лид</w:t>
            </w:r>
            <w:r>
              <w:rPr>
                <w:sz w:val="22"/>
                <w:szCs w:val="22"/>
              </w:rPr>
              <w:softHyphen/>
              <w:t>ный,</w:t>
            </w:r>
            <w:r>
              <w:rPr>
                <w:sz w:val="22"/>
                <w:szCs w:val="22"/>
              </w:rPr>
              <w:br/>
              <w:t>смер</w:t>
            </w:r>
            <w:r>
              <w:rPr>
                <w:sz w:val="22"/>
                <w:szCs w:val="22"/>
              </w:rPr>
              <w:softHyphen/>
              <w:t>тель</w:t>
            </w:r>
            <w:r>
              <w:rPr>
                <w:sz w:val="22"/>
                <w:szCs w:val="22"/>
              </w:rPr>
              <w:softHyphen/>
              <w:t>ный</w:t>
            </w:r>
            <w:r>
              <w:rPr>
                <w:sz w:val="22"/>
                <w:szCs w:val="22"/>
              </w:rPr>
              <w:br/>
              <w:t>ис</w:t>
            </w:r>
            <w:r>
              <w:rPr>
                <w:sz w:val="22"/>
                <w:szCs w:val="22"/>
              </w:rPr>
              <w:softHyphen/>
              <w:t>ход)</w:t>
            </w:r>
          </w:p>
        </w:tc>
        <w:tc>
          <w:tcPr>
            <w:tcW w:w="1629" w:type="dxa"/>
          </w:tcPr>
          <w:p w:rsidR="004A5CF2" w:rsidRDefault="004A5CF2" w:rsidP="00655E6E">
            <w:pPr>
              <w:jc w:val="center"/>
              <w:rPr>
                <w:sz w:val="22"/>
                <w:szCs w:val="22"/>
              </w:rPr>
            </w:pPr>
            <w:r>
              <w:rPr>
                <w:sz w:val="22"/>
                <w:szCs w:val="22"/>
              </w:rPr>
              <w:t>При</w:t>
            </w:r>
            <w:r>
              <w:rPr>
                <w:sz w:val="22"/>
                <w:szCs w:val="22"/>
              </w:rPr>
              <w:softHyphen/>
              <w:t>ня</w:t>
            </w:r>
            <w:r>
              <w:rPr>
                <w:sz w:val="22"/>
                <w:szCs w:val="22"/>
              </w:rPr>
              <w:softHyphen/>
              <w:t>тые ме</w:t>
            </w:r>
            <w:r>
              <w:rPr>
                <w:sz w:val="22"/>
                <w:szCs w:val="22"/>
              </w:rPr>
              <w:softHyphen/>
              <w:t>ры</w:t>
            </w:r>
            <w:r>
              <w:rPr>
                <w:sz w:val="22"/>
                <w:szCs w:val="22"/>
              </w:rPr>
              <w:br/>
              <w:t>по ус</w:t>
            </w:r>
            <w:r>
              <w:rPr>
                <w:sz w:val="22"/>
                <w:szCs w:val="22"/>
              </w:rPr>
              <w:softHyphen/>
              <w:t>тра</w:t>
            </w:r>
            <w:r>
              <w:rPr>
                <w:sz w:val="22"/>
                <w:szCs w:val="22"/>
              </w:rPr>
              <w:softHyphen/>
              <w:t>не</w:t>
            </w:r>
            <w:r>
              <w:rPr>
                <w:sz w:val="22"/>
                <w:szCs w:val="22"/>
              </w:rPr>
              <w:softHyphen/>
              <w:t>нию</w:t>
            </w:r>
            <w:r>
              <w:rPr>
                <w:sz w:val="22"/>
                <w:szCs w:val="22"/>
              </w:rPr>
              <w:br/>
              <w:t>при</w:t>
            </w:r>
            <w:r>
              <w:rPr>
                <w:sz w:val="22"/>
                <w:szCs w:val="22"/>
              </w:rPr>
              <w:softHyphen/>
              <w:t>чин</w:t>
            </w:r>
            <w:r>
              <w:rPr>
                <w:sz w:val="22"/>
                <w:szCs w:val="22"/>
              </w:rPr>
              <w:br/>
              <w:t>нес</w:t>
            </w:r>
            <w:r>
              <w:rPr>
                <w:sz w:val="22"/>
                <w:szCs w:val="22"/>
              </w:rPr>
              <w:softHyphen/>
              <w:t>част</w:t>
            </w:r>
            <w:r>
              <w:rPr>
                <w:sz w:val="22"/>
                <w:szCs w:val="22"/>
              </w:rPr>
              <w:softHyphen/>
              <w:t>но</w:t>
            </w:r>
            <w:r>
              <w:rPr>
                <w:sz w:val="22"/>
                <w:szCs w:val="22"/>
              </w:rPr>
              <w:softHyphen/>
              <w:t>го</w:t>
            </w:r>
            <w:r>
              <w:rPr>
                <w:sz w:val="22"/>
                <w:szCs w:val="22"/>
              </w:rPr>
              <w:br/>
              <w:t>слу</w:t>
            </w:r>
            <w:r>
              <w:rPr>
                <w:sz w:val="22"/>
                <w:szCs w:val="22"/>
              </w:rPr>
              <w:softHyphen/>
              <w:t>чая</w:t>
            </w:r>
          </w:p>
        </w:tc>
      </w:tr>
      <w:tr w:rsidR="004A5CF2" w:rsidTr="00655E6E">
        <w:tc>
          <w:tcPr>
            <w:tcW w:w="454" w:type="dxa"/>
            <w:vAlign w:val="bottom"/>
          </w:tcPr>
          <w:p w:rsidR="004A5CF2" w:rsidRDefault="004A5CF2" w:rsidP="00655E6E">
            <w:pPr>
              <w:jc w:val="center"/>
              <w:rPr>
                <w:sz w:val="22"/>
                <w:szCs w:val="22"/>
              </w:rPr>
            </w:pPr>
            <w:r>
              <w:rPr>
                <w:sz w:val="22"/>
                <w:szCs w:val="22"/>
              </w:rPr>
              <w:t>1</w:t>
            </w:r>
          </w:p>
        </w:tc>
        <w:tc>
          <w:tcPr>
            <w:tcW w:w="1559" w:type="dxa"/>
            <w:vAlign w:val="bottom"/>
          </w:tcPr>
          <w:p w:rsidR="004A5CF2" w:rsidRDefault="004A5CF2" w:rsidP="00655E6E">
            <w:pPr>
              <w:jc w:val="center"/>
              <w:rPr>
                <w:sz w:val="22"/>
                <w:szCs w:val="22"/>
              </w:rPr>
            </w:pPr>
            <w:r>
              <w:rPr>
                <w:sz w:val="22"/>
                <w:szCs w:val="22"/>
              </w:rPr>
              <w:t>2</w:t>
            </w:r>
          </w:p>
        </w:tc>
        <w:tc>
          <w:tcPr>
            <w:tcW w:w="2268" w:type="dxa"/>
            <w:vAlign w:val="bottom"/>
          </w:tcPr>
          <w:p w:rsidR="004A5CF2" w:rsidRDefault="004A5CF2" w:rsidP="00655E6E">
            <w:pPr>
              <w:jc w:val="center"/>
              <w:rPr>
                <w:sz w:val="22"/>
                <w:szCs w:val="22"/>
              </w:rPr>
            </w:pPr>
            <w:r>
              <w:rPr>
                <w:sz w:val="22"/>
                <w:szCs w:val="22"/>
              </w:rPr>
              <w:t>3</w:t>
            </w:r>
          </w:p>
        </w:tc>
        <w:tc>
          <w:tcPr>
            <w:tcW w:w="1640" w:type="dxa"/>
            <w:vAlign w:val="bottom"/>
          </w:tcPr>
          <w:p w:rsidR="004A5CF2" w:rsidRDefault="004A5CF2" w:rsidP="00655E6E">
            <w:pPr>
              <w:jc w:val="center"/>
              <w:rPr>
                <w:sz w:val="22"/>
                <w:szCs w:val="22"/>
              </w:rPr>
            </w:pPr>
            <w:r>
              <w:rPr>
                <w:sz w:val="22"/>
                <w:szCs w:val="22"/>
              </w:rPr>
              <w:t>4</w:t>
            </w:r>
          </w:p>
        </w:tc>
        <w:tc>
          <w:tcPr>
            <w:tcW w:w="1701" w:type="dxa"/>
            <w:vAlign w:val="bottom"/>
          </w:tcPr>
          <w:p w:rsidR="004A5CF2" w:rsidRDefault="004A5CF2" w:rsidP="00655E6E">
            <w:pPr>
              <w:jc w:val="center"/>
              <w:rPr>
                <w:sz w:val="22"/>
                <w:szCs w:val="22"/>
              </w:rPr>
            </w:pPr>
            <w:r>
              <w:rPr>
                <w:sz w:val="22"/>
                <w:szCs w:val="22"/>
              </w:rPr>
              <w:t>5</w:t>
            </w:r>
          </w:p>
        </w:tc>
        <w:tc>
          <w:tcPr>
            <w:tcW w:w="1628" w:type="dxa"/>
            <w:vAlign w:val="bottom"/>
          </w:tcPr>
          <w:p w:rsidR="004A5CF2" w:rsidRDefault="004A5CF2" w:rsidP="00655E6E">
            <w:pPr>
              <w:jc w:val="center"/>
              <w:rPr>
                <w:sz w:val="22"/>
                <w:szCs w:val="22"/>
              </w:rPr>
            </w:pPr>
            <w:r>
              <w:rPr>
                <w:sz w:val="22"/>
                <w:szCs w:val="22"/>
              </w:rPr>
              <w:t>6</w:t>
            </w:r>
          </w:p>
        </w:tc>
        <w:tc>
          <w:tcPr>
            <w:tcW w:w="1628" w:type="dxa"/>
            <w:vAlign w:val="bottom"/>
          </w:tcPr>
          <w:p w:rsidR="004A5CF2" w:rsidRDefault="004A5CF2" w:rsidP="00655E6E">
            <w:pPr>
              <w:jc w:val="center"/>
              <w:rPr>
                <w:sz w:val="22"/>
                <w:szCs w:val="22"/>
              </w:rPr>
            </w:pPr>
            <w:r>
              <w:rPr>
                <w:sz w:val="22"/>
                <w:szCs w:val="22"/>
              </w:rPr>
              <w:t>7</w:t>
            </w:r>
          </w:p>
        </w:tc>
        <w:tc>
          <w:tcPr>
            <w:tcW w:w="1628" w:type="dxa"/>
            <w:vAlign w:val="bottom"/>
          </w:tcPr>
          <w:p w:rsidR="004A5CF2" w:rsidRDefault="004A5CF2" w:rsidP="00655E6E">
            <w:pPr>
              <w:jc w:val="center"/>
              <w:rPr>
                <w:sz w:val="22"/>
                <w:szCs w:val="22"/>
              </w:rPr>
            </w:pPr>
            <w:r>
              <w:rPr>
                <w:sz w:val="22"/>
                <w:szCs w:val="22"/>
              </w:rPr>
              <w:t>8</w:t>
            </w:r>
          </w:p>
        </w:tc>
        <w:tc>
          <w:tcPr>
            <w:tcW w:w="1628" w:type="dxa"/>
            <w:vAlign w:val="bottom"/>
          </w:tcPr>
          <w:p w:rsidR="004A5CF2" w:rsidRDefault="004A5CF2" w:rsidP="00655E6E">
            <w:pPr>
              <w:jc w:val="center"/>
              <w:rPr>
                <w:sz w:val="22"/>
                <w:szCs w:val="22"/>
              </w:rPr>
            </w:pPr>
            <w:r>
              <w:rPr>
                <w:sz w:val="22"/>
                <w:szCs w:val="22"/>
              </w:rPr>
              <w:t>9</w:t>
            </w:r>
          </w:p>
        </w:tc>
        <w:tc>
          <w:tcPr>
            <w:tcW w:w="1629" w:type="dxa"/>
            <w:vAlign w:val="bottom"/>
          </w:tcPr>
          <w:p w:rsidR="004A5CF2" w:rsidRDefault="004A5CF2" w:rsidP="00655E6E">
            <w:pPr>
              <w:jc w:val="center"/>
              <w:rPr>
                <w:sz w:val="22"/>
                <w:szCs w:val="22"/>
              </w:rPr>
            </w:pPr>
            <w:r>
              <w:rPr>
                <w:sz w:val="22"/>
                <w:szCs w:val="22"/>
              </w:rPr>
              <w:t>10</w:t>
            </w: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r w:rsidR="004A5CF2" w:rsidTr="00655E6E">
        <w:tc>
          <w:tcPr>
            <w:tcW w:w="454" w:type="dxa"/>
            <w:vAlign w:val="bottom"/>
          </w:tcPr>
          <w:p w:rsidR="004A5CF2" w:rsidRDefault="004A5CF2" w:rsidP="00655E6E">
            <w:pPr>
              <w:jc w:val="center"/>
              <w:rPr>
                <w:sz w:val="22"/>
                <w:szCs w:val="22"/>
              </w:rPr>
            </w:pPr>
          </w:p>
        </w:tc>
        <w:tc>
          <w:tcPr>
            <w:tcW w:w="1559" w:type="dxa"/>
            <w:vAlign w:val="bottom"/>
          </w:tcPr>
          <w:p w:rsidR="004A5CF2" w:rsidRDefault="004A5CF2" w:rsidP="00655E6E">
            <w:pPr>
              <w:jc w:val="center"/>
              <w:rPr>
                <w:sz w:val="22"/>
                <w:szCs w:val="22"/>
              </w:rPr>
            </w:pPr>
          </w:p>
        </w:tc>
        <w:tc>
          <w:tcPr>
            <w:tcW w:w="2268" w:type="dxa"/>
            <w:vAlign w:val="bottom"/>
          </w:tcPr>
          <w:p w:rsidR="004A5CF2" w:rsidRDefault="004A5CF2" w:rsidP="00655E6E">
            <w:pPr>
              <w:rPr>
                <w:sz w:val="22"/>
                <w:szCs w:val="22"/>
              </w:rPr>
            </w:pPr>
          </w:p>
        </w:tc>
        <w:tc>
          <w:tcPr>
            <w:tcW w:w="1640" w:type="dxa"/>
            <w:vAlign w:val="bottom"/>
          </w:tcPr>
          <w:p w:rsidR="004A5CF2" w:rsidRDefault="004A5CF2" w:rsidP="00655E6E">
            <w:pPr>
              <w:rPr>
                <w:sz w:val="22"/>
                <w:szCs w:val="22"/>
              </w:rPr>
            </w:pPr>
          </w:p>
        </w:tc>
        <w:tc>
          <w:tcPr>
            <w:tcW w:w="1701"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rPr>
                <w:sz w:val="22"/>
                <w:szCs w:val="22"/>
              </w:rPr>
            </w:pPr>
          </w:p>
        </w:tc>
        <w:tc>
          <w:tcPr>
            <w:tcW w:w="1628" w:type="dxa"/>
            <w:vAlign w:val="bottom"/>
          </w:tcPr>
          <w:p w:rsidR="004A5CF2" w:rsidRDefault="004A5CF2" w:rsidP="00655E6E">
            <w:pPr>
              <w:jc w:val="center"/>
              <w:rPr>
                <w:sz w:val="22"/>
                <w:szCs w:val="22"/>
              </w:rPr>
            </w:pPr>
          </w:p>
        </w:tc>
        <w:tc>
          <w:tcPr>
            <w:tcW w:w="1628" w:type="dxa"/>
            <w:vAlign w:val="bottom"/>
          </w:tcPr>
          <w:p w:rsidR="004A5CF2" w:rsidRDefault="004A5CF2" w:rsidP="00655E6E">
            <w:pPr>
              <w:rPr>
                <w:sz w:val="22"/>
                <w:szCs w:val="22"/>
              </w:rPr>
            </w:pPr>
          </w:p>
        </w:tc>
        <w:tc>
          <w:tcPr>
            <w:tcW w:w="1629" w:type="dxa"/>
            <w:vAlign w:val="bottom"/>
          </w:tcPr>
          <w:p w:rsidR="004A5CF2" w:rsidRDefault="004A5CF2" w:rsidP="00655E6E">
            <w:pPr>
              <w:rPr>
                <w:sz w:val="22"/>
                <w:szCs w:val="22"/>
              </w:rPr>
            </w:pPr>
          </w:p>
        </w:tc>
      </w:tr>
    </w:tbl>
    <w:p w:rsidR="004A5CF2" w:rsidRDefault="004A5CF2" w:rsidP="004A5CF2">
      <w:pPr>
        <w:pStyle w:val="11"/>
        <w:rPr>
          <w:rFonts w:ascii="Times New Roman" w:hAnsi="Times New Roman"/>
          <w:b/>
          <w:sz w:val="24"/>
          <w:szCs w:val="24"/>
        </w:rPr>
        <w:sectPr w:rsidR="004A5CF2" w:rsidSect="00BA668B">
          <w:pgSz w:w="16838" w:h="11906" w:orient="landscape"/>
          <w:pgMar w:top="1134" w:right="851" w:bottom="851" w:left="851" w:header="709" w:footer="709" w:gutter="0"/>
          <w:cols w:space="708"/>
          <w:rtlGutter/>
          <w:docGrid w:linePitch="360"/>
        </w:sectPr>
      </w:pPr>
    </w:p>
    <w:p w:rsidR="00FC75E2" w:rsidRDefault="00FC75E2" w:rsidP="004A5CF2">
      <w:pPr>
        <w:spacing w:line="360" w:lineRule="auto"/>
        <w:jc w:val="center"/>
        <w:rPr>
          <w:b/>
          <w:sz w:val="32"/>
          <w:szCs w:val="32"/>
        </w:rPr>
      </w:pPr>
      <w:r>
        <w:rPr>
          <w:b/>
          <w:sz w:val="32"/>
          <w:szCs w:val="32"/>
        </w:rPr>
        <w:lastRenderedPageBreak/>
        <w:t>ПРАКТИЧЕСКОЕ ЗАНЯТИЕ №3</w:t>
      </w:r>
      <w:r w:rsidR="00B25EAC">
        <w:rPr>
          <w:b/>
          <w:sz w:val="32"/>
          <w:szCs w:val="32"/>
        </w:rPr>
        <w:t>1</w:t>
      </w:r>
    </w:p>
    <w:p w:rsidR="00FC75E2" w:rsidRDefault="00FC75E2" w:rsidP="00FC75E2">
      <w:pPr>
        <w:jc w:val="center"/>
        <w:rPr>
          <w:b/>
          <w:sz w:val="28"/>
          <w:szCs w:val="28"/>
        </w:rPr>
      </w:pPr>
      <w:r w:rsidRPr="002C00BF">
        <w:rPr>
          <w:b/>
          <w:sz w:val="28"/>
          <w:szCs w:val="28"/>
        </w:rPr>
        <w:t>Оформление журналов регистрации инструктажа по пожарной безопасности на строительной площадке</w:t>
      </w:r>
    </w:p>
    <w:p w:rsidR="00FC75E2" w:rsidRPr="00FC75E2" w:rsidRDefault="00FC75E2" w:rsidP="00FC75E2">
      <w:pPr>
        <w:jc w:val="center"/>
        <w:rPr>
          <w:b/>
          <w:sz w:val="28"/>
          <w:szCs w:val="28"/>
        </w:rPr>
      </w:pPr>
    </w:p>
    <w:p w:rsidR="00FC75E2" w:rsidRPr="009B01BD" w:rsidRDefault="00FC75E2" w:rsidP="00FC75E2">
      <w:pPr>
        <w:pStyle w:val="11"/>
        <w:rPr>
          <w:rFonts w:ascii="Times New Roman" w:hAnsi="Times New Roman"/>
          <w:sz w:val="24"/>
          <w:szCs w:val="24"/>
        </w:rPr>
      </w:pPr>
      <w:r w:rsidRPr="009B01BD">
        <w:rPr>
          <w:rFonts w:ascii="Times New Roman" w:hAnsi="Times New Roman"/>
          <w:b/>
          <w:sz w:val="24"/>
          <w:szCs w:val="24"/>
        </w:rPr>
        <w:t xml:space="preserve">1. Цель – </w:t>
      </w:r>
      <w:r w:rsidRPr="009B01BD">
        <w:rPr>
          <w:rFonts w:ascii="Times New Roman" w:hAnsi="Times New Roman"/>
          <w:sz w:val="24"/>
          <w:szCs w:val="24"/>
        </w:rPr>
        <w:t>научиться составлять  нормативные документы</w:t>
      </w:r>
    </w:p>
    <w:p w:rsidR="00FC75E2" w:rsidRPr="009B01BD" w:rsidRDefault="00FC75E2" w:rsidP="00FC75E2">
      <w:pPr>
        <w:pStyle w:val="11"/>
        <w:rPr>
          <w:rFonts w:ascii="Times New Roman" w:hAnsi="Times New Roman"/>
          <w:b/>
          <w:sz w:val="24"/>
          <w:szCs w:val="24"/>
        </w:rPr>
      </w:pPr>
      <w:r w:rsidRPr="009B01BD">
        <w:rPr>
          <w:rFonts w:ascii="Times New Roman" w:hAnsi="Times New Roman"/>
          <w:b/>
          <w:sz w:val="24"/>
          <w:szCs w:val="24"/>
        </w:rPr>
        <w:t>2. Информационные источники:</w:t>
      </w:r>
    </w:p>
    <w:p w:rsidR="00FC75E2" w:rsidRPr="001E7F84" w:rsidRDefault="00FC75E2" w:rsidP="00B33B2D">
      <w:pPr>
        <w:pStyle w:val="11"/>
        <w:numPr>
          <w:ilvl w:val="0"/>
          <w:numId w:val="68"/>
        </w:numPr>
        <w:rPr>
          <w:rFonts w:ascii="Times New Roman" w:hAnsi="Times New Roman"/>
          <w:sz w:val="24"/>
          <w:szCs w:val="24"/>
        </w:rPr>
      </w:pPr>
      <w:r w:rsidRPr="00B13FA7">
        <w:rPr>
          <w:rFonts w:ascii="Times New Roman" w:hAnsi="Times New Roman"/>
          <w:bCs/>
          <w:sz w:val="24"/>
          <w:szCs w:val="24"/>
        </w:rPr>
        <w:t>Безопасность жизнедеятельности/ Э.А, Рустамов, М.: Издательский центр «Академия»,201</w:t>
      </w:r>
      <w:r w:rsidR="00B33B2D">
        <w:rPr>
          <w:rFonts w:ascii="Times New Roman" w:hAnsi="Times New Roman"/>
          <w:bCs/>
          <w:sz w:val="24"/>
          <w:szCs w:val="24"/>
        </w:rPr>
        <w:t>6</w:t>
      </w:r>
    </w:p>
    <w:p w:rsidR="00FC75E2" w:rsidRDefault="00FC75E2" w:rsidP="00B33B2D">
      <w:pPr>
        <w:numPr>
          <w:ilvl w:val="0"/>
          <w:numId w:val="68"/>
        </w:numPr>
        <w:ind w:left="357" w:hanging="357"/>
        <w:jc w:val="both"/>
        <w:rPr>
          <w:sz w:val="24"/>
          <w:szCs w:val="24"/>
        </w:rPr>
      </w:pPr>
      <w:r w:rsidRPr="001E7F84">
        <w:rPr>
          <w:sz w:val="24"/>
          <w:szCs w:val="24"/>
        </w:rPr>
        <w:t>О.Н.Куликов, О.Н.Ролин. Охрана труда в строительстве М.:Академия,201</w:t>
      </w:r>
      <w:r w:rsidR="00B33B2D">
        <w:rPr>
          <w:sz w:val="24"/>
          <w:szCs w:val="24"/>
        </w:rPr>
        <w:t>7</w:t>
      </w:r>
    </w:p>
    <w:p w:rsidR="00B33B2D" w:rsidRDefault="00B33B2D" w:rsidP="00B33B2D">
      <w:pPr>
        <w:numPr>
          <w:ilvl w:val="0"/>
          <w:numId w:val="6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290C53">
        <w:rPr>
          <w:bCs/>
          <w:sz w:val="24"/>
          <w:szCs w:val="24"/>
        </w:rPr>
        <w:t>Сухачёв А.А. .Охрана труда в строительстве: учебник / А.А. Сухачёв. — 2-е</w:t>
      </w:r>
      <w:r>
        <w:rPr>
          <w:bCs/>
          <w:sz w:val="24"/>
          <w:szCs w:val="24"/>
        </w:rPr>
        <w:t xml:space="preserve"> изд., стер. — М.: КНОРУС, 2016</w:t>
      </w:r>
      <w:r w:rsidRPr="00290C53">
        <w:rPr>
          <w:bCs/>
          <w:sz w:val="24"/>
          <w:szCs w:val="24"/>
        </w:rPr>
        <w:t>. — 272 с. — (Среднее профессиональное образование).</w:t>
      </w:r>
    </w:p>
    <w:p w:rsidR="00B33B2D" w:rsidRPr="001E7F84" w:rsidRDefault="00B33B2D" w:rsidP="00B33B2D">
      <w:pPr>
        <w:jc w:val="both"/>
        <w:rPr>
          <w:sz w:val="24"/>
          <w:szCs w:val="24"/>
        </w:rPr>
      </w:pPr>
    </w:p>
    <w:p w:rsidR="00FC75E2" w:rsidRPr="009B01BD" w:rsidRDefault="00FC75E2" w:rsidP="00FC75E2">
      <w:pPr>
        <w:pStyle w:val="11"/>
        <w:ind w:left="360"/>
        <w:rPr>
          <w:rFonts w:ascii="Times New Roman" w:hAnsi="Times New Roman"/>
          <w:sz w:val="24"/>
          <w:szCs w:val="24"/>
        </w:rPr>
      </w:pPr>
    </w:p>
    <w:p w:rsidR="00FC75E2" w:rsidRPr="009B01BD" w:rsidRDefault="00FC75E2" w:rsidP="00FC75E2">
      <w:pPr>
        <w:pStyle w:val="11"/>
        <w:rPr>
          <w:rFonts w:ascii="Times New Roman" w:hAnsi="Times New Roman"/>
          <w:b/>
          <w:sz w:val="24"/>
          <w:szCs w:val="24"/>
        </w:rPr>
      </w:pPr>
      <w:r w:rsidRPr="009B01BD">
        <w:rPr>
          <w:rFonts w:ascii="Times New Roman" w:hAnsi="Times New Roman"/>
          <w:b/>
          <w:sz w:val="24"/>
          <w:szCs w:val="24"/>
        </w:rPr>
        <w:t>3. Алгоритм работы</w:t>
      </w:r>
    </w:p>
    <w:p w:rsidR="00FC75E2" w:rsidRPr="00B13FA7" w:rsidRDefault="00FC75E2" w:rsidP="00FC75E2">
      <w:pPr>
        <w:pStyle w:val="11"/>
        <w:rPr>
          <w:rFonts w:ascii="Times New Roman" w:hAnsi="Times New Roman"/>
          <w:sz w:val="24"/>
          <w:szCs w:val="24"/>
        </w:rPr>
      </w:pPr>
      <w:r w:rsidRPr="009B01BD">
        <w:rPr>
          <w:rFonts w:ascii="Times New Roman" w:hAnsi="Times New Roman"/>
          <w:sz w:val="24"/>
          <w:szCs w:val="24"/>
        </w:rPr>
        <w:t xml:space="preserve">1. </w:t>
      </w:r>
      <w:r w:rsidRPr="00B13FA7">
        <w:rPr>
          <w:rFonts w:ascii="Times New Roman" w:hAnsi="Times New Roman"/>
          <w:sz w:val="24"/>
          <w:szCs w:val="24"/>
        </w:rPr>
        <w:t>Изучить перечень необходимых нормативных документов по  инструктажу и проверке знаний по охране труда</w:t>
      </w:r>
    </w:p>
    <w:p w:rsidR="00FC75E2" w:rsidRPr="00B13FA7" w:rsidRDefault="00FC75E2" w:rsidP="00FC75E2">
      <w:pPr>
        <w:pStyle w:val="11"/>
        <w:rPr>
          <w:rFonts w:ascii="Times New Roman" w:hAnsi="Times New Roman"/>
          <w:sz w:val="24"/>
          <w:szCs w:val="24"/>
        </w:rPr>
      </w:pPr>
      <w:r w:rsidRPr="00B13FA7">
        <w:rPr>
          <w:rFonts w:ascii="Times New Roman" w:hAnsi="Times New Roman"/>
          <w:sz w:val="24"/>
          <w:szCs w:val="24"/>
        </w:rPr>
        <w:t xml:space="preserve">2. Изучить порядок оформления документации по безопасной организации работ на строительной площадке. </w:t>
      </w:r>
    </w:p>
    <w:p w:rsidR="00FC75E2" w:rsidRPr="00B13FA7" w:rsidRDefault="00FC75E2" w:rsidP="00FC75E2">
      <w:pPr>
        <w:pStyle w:val="11"/>
        <w:rPr>
          <w:rFonts w:ascii="Times New Roman" w:hAnsi="Times New Roman"/>
          <w:sz w:val="24"/>
          <w:szCs w:val="24"/>
        </w:rPr>
      </w:pPr>
      <w:r w:rsidRPr="00B13FA7">
        <w:rPr>
          <w:rFonts w:ascii="Times New Roman" w:hAnsi="Times New Roman"/>
          <w:sz w:val="24"/>
          <w:szCs w:val="24"/>
        </w:rPr>
        <w:t>3. Проведение инструктажей по пожарной безопасности, электробезопасности и регистрация их в журнале.</w:t>
      </w:r>
    </w:p>
    <w:p w:rsidR="00FC75E2" w:rsidRDefault="00FC75E2" w:rsidP="00FC75E2">
      <w:pPr>
        <w:pStyle w:val="11"/>
        <w:rPr>
          <w:rFonts w:ascii="Times New Roman" w:hAnsi="Times New Roman"/>
          <w:sz w:val="24"/>
          <w:szCs w:val="24"/>
        </w:rPr>
      </w:pPr>
      <w:r w:rsidRPr="00B13FA7">
        <w:rPr>
          <w:rFonts w:ascii="Times New Roman" w:hAnsi="Times New Roman"/>
          <w:sz w:val="24"/>
          <w:szCs w:val="24"/>
        </w:rPr>
        <w:t>4. Заполнить бланки журналов по безопасной организации работ, по пожарной безопасности, по  электробезопасности на строительной площадке</w:t>
      </w:r>
      <w:r>
        <w:rPr>
          <w:rFonts w:ascii="Times New Roman" w:hAnsi="Times New Roman"/>
          <w:sz w:val="24"/>
          <w:szCs w:val="24"/>
        </w:rPr>
        <w:t>.</w:t>
      </w:r>
    </w:p>
    <w:p w:rsidR="00FC75E2" w:rsidRPr="00B13FA7" w:rsidRDefault="00FC75E2" w:rsidP="00FC75E2">
      <w:pPr>
        <w:pStyle w:val="11"/>
        <w:rPr>
          <w:rFonts w:ascii="Times New Roman" w:hAnsi="Times New Roman"/>
          <w:sz w:val="24"/>
          <w:szCs w:val="24"/>
        </w:rPr>
      </w:pPr>
    </w:p>
    <w:p w:rsidR="00FC75E2" w:rsidRDefault="00FC75E2" w:rsidP="00FC75E2">
      <w:pPr>
        <w:pStyle w:val="11"/>
        <w:rPr>
          <w:rFonts w:ascii="Times New Roman" w:hAnsi="Times New Roman"/>
          <w:b/>
          <w:sz w:val="24"/>
          <w:szCs w:val="24"/>
        </w:rPr>
      </w:pPr>
      <w:r w:rsidRPr="009B01BD">
        <w:rPr>
          <w:rFonts w:ascii="Times New Roman" w:hAnsi="Times New Roman"/>
          <w:b/>
          <w:sz w:val="24"/>
          <w:szCs w:val="24"/>
        </w:rPr>
        <w:t>4. Теоретическая поддержка:</w:t>
      </w:r>
    </w:p>
    <w:p w:rsidR="00FC75E2" w:rsidRPr="001E7F84" w:rsidRDefault="00FC75E2" w:rsidP="00FC75E2">
      <w:pPr>
        <w:ind w:firstLine="851"/>
        <w:jc w:val="both"/>
        <w:rPr>
          <w:sz w:val="24"/>
          <w:szCs w:val="24"/>
        </w:rPr>
      </w:pPr>
      <w:r w:rsidRPr="001E7F84">
        <w:rPr>
          <w:sz w:val="24"/>
          <w:szCs w:val="24"/>
        </w:rPr>
        <w:t>Действующие законы по охране труда на производстве и другие нормативные документы строго регламентируют основные требования по обеспечению безопасных условий труда работников. Для практической и постоянной работы на предприятии создается служба по охране труда, которая оформляет соответствующую документацию по безопасной работе на строительной площадке.</w:t>
      </w:r>
    </w:p>
    <w:p w:rsidR="00FC75E2" w:rsidRPr="001E7F84" w:rsidRDefault="00FC75E2" w:rsidP="00FC75E2">
      <w:pPr>
        <w:ind w:firstLine="851"/>
        <w:jc w:val="both"/>
        <w:rPr>
          <w:sz w:val="24"/>
          <w:szCs w:val="24"/>
        </w:rPr>
      </w:pPr>
      <w:r w:rsidRPr="001E7F84">
        <w:rPr>
          <w:sz w:val="24"/>
          <w:szCs w:val="24"/>
        </w:rPr>
        <w:t xml:space="preserve">  Отраслевыми правилами техники безопасности и охраны труда, разработанными министерствами и согласованными с профсоюзом рабочих строительства и промышленности строительных материалов, предусматривается обязательное оформление проводимых мероприятий в строительных организациях, цехах, на участках, в бригадах, в журналах (карточках) установленной формы.</w:t>
      </w:r>
    </w:p>
    <w:p w:rsidR="00FC75E2" w:rsidRDefault="00FC75E2" w:rsidP="00FC75E2">
      <w:pPr>
        <w:pStyle w:val="11"/>
        <w:rPr>
          <w:rFonts w:ascii="Times New Roman" w:hAnsi="Times New Roman"/>
          <w:b/>
          <w:sz w:val="24"/>
          <w:szCs w:val="24"/>
        </w:rPr>
      </w:pPr>
    </w:p>
    <w:p w:rsidR="00FC75E2" w:rsidRDefault="00FC75E2" w:rsidP="00FC75E2">
      <w:pPr>
        <w:pStyle w:val="11"/>
        <w:rPr>
          <w:rFonts w:ascii="Times New Roman" w:hAnsi="Times New Roman"/>
          <w:b/>
          <w:sz w:val="24"/>
          <w:szCs w:val="24"/>
        </w:rPr>
      </w:pPr>
      <w:r w:rsidRPr="009B01BD">
        <w:rPr>
          <w:rFonts w:ascii="Times New Roman" w:hAnsi="Times New Roman"/>
          <w:b/>
          <w:sz w:val="24"/>
          <w:szCs w:val="24"/>
        </w:rPr>
        <w:t>Список литературы.</w:t>
      </w:r>
    </w:p>
    <w:p w:rsidR="00FC75E2" w:rsidRPr="00D74C2F" w:rsidRDefault="00FC75E2" w:rsidP="00B33B2D">
      <w:pPr>
        <w:pStyle w:val="11"/>
        <w:numPr>
          <w:ilvl w:val="0"/>
          <w:numId w:val="69"/>
        </w:numPr>
        <w:rPr>
          <w:rFonts w:ascii="Times New Roman" w:hAnsi="Times New Roman"/>
          <w:sz w:val="24"/>
          <w:szCs w:val="24"/>
        </w:rPr>
      </w:pPr>
      <w:r w:rsidRPr="00D74C2F">
        <w:rPr>
          <w:rFonts w:ascii="Times New Roman" w:hAnsi="Times New Roman"/>
          <w:bCs/>
          <w:sz w:val="24"/>
          <w:szCs w:val="24"/>
        </w:rPr>
        <w:t>Безопасность жизнедеятельности/ Э.А, Рустамов, М.: Из</w:t>
      </w:r>
      <w:r w:rsidR="00B33B2D">
        <w:rPr>
          <w:rFonts w:ascii="Times New Roman" w:hAnsi="Times New Roman"/>
          <w:bCs/>
          <w:sz w:val="24"/>
          <w:szCs w:val="24"/>
        </w:rPr>
        <w:t>дательский центр «Академия»,2016</w:t>
      </w:r>
    </w:p>
    <w:p w:rsidR="00FC75E2" w:rsidRDefault="00FC75E2" w:rsidP="00B33B2D">
      <w:pPr>
        <w:pStyle w:val="11"/>
        <w:numPr>
          <w:ilvl w:val="0"/>
          <w:numId w:val="69"/>
        </w:numPr>
        <w:rPr>
          <w:rFonts w:ascii="Times New Roman" w:hAnsi="Times New Roman"/>
          <w:sz w:val="24"/>
          <w:szCs w:val="24"/>
        </w:rPr>
      </w:pPr>
      <w:r w:rsidRPr="00D74C2F">
        <w:rPr>
          <w:rFonts w:ascii="Times New Roman" w:hAnsi="Times New Roman"/>
          <w:sz w:val="24"/>
          <w:szCs w:val="24"/>
        </w:rPr>
        <w:t>О.Н.Куликов, О.Н.Ролин. Охрана труда в строительстве М.:Академия,20</w:t>
      </w:r>
      <w:r w:rsidR="00B33B2D">
        <w:rPr>
          <w:rFonts w:ascii="Times New Roman" w:hAnsi="Times New Roman"/>
          <w:sz w:val="24"/>
          <w:szCs w:val="24"/>
        </w:rPr>
        <w:t>17</w:t>
      </w:r>
    </w:p>
    <w:p w:rsidR="00B33B2D" w:rsidRDefault="00B33B2D" w:rsidP="00B33B2D">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290C53">
        <w:rPr>
          <w:bCs/>
          <w:sz w:val="24"/>
          <w:szCs w:val="24"/>
        </w:rPr>
        <w:t>Сухачёв А.А. .Охрана труда в строительстве: учебник / А.А. Сухачёв. — 2-е</w:t>
      </w:r>
      <w:r>
        <w:rPr>
          <w:bCs/>
          <w:sz w:val="24"/>
          <w:szCs w:val="24"/>
        </w:rPr>
        <w:t xml:space="preserve"> изд., стер. — М.: КНОРУС, 2016</w:t>
      </w:r>
      <w:r w:rsidRPr="00290C53">
        <w:rPr>
          <w:bCs/>
          <w:sz w:val="24"/>
          <w:szCs w:val="24"/>
        </w:rPr>
        <w:t>. — 272 с. — (Среднее профессиональное образование).</w:t>
      </w:r>
    </w:p>
    <w:p w:rsidR="00B33B2D" w:rsidRPr="00D74C2F" w:rsidRDefault="00B33B2D" w:rsidP="00B33B2D">
      <w:pPr>
        <w:pStyle w:val="11"/>
        <w:rPr>
          <w:rFonts w:ascii="Times New Roman" w:hAnsi="Times New Roman"/>
          <w:sz w:val="24"/>
          <w:szCs w:val="24"/>
        </w:rPr>
      </w:pPr>
    </w:p>
    <w:p w:rsidR="00FC75E2" w:rsidRPr="00D74C2F" w:rsidRDefault="00FC75E2" w:rsidP="00FC75E2">
      <w:pPr>
        <w:pStyle w:val="11"/>
        <w:rPr>
          <w:rFonts w:ascii="Times New Roman" w:hAnsi="Times New Roman"/>
          <w:b/>
          <w:sz w:val="24"/>
          <w:szCs w:val="24"/>
        </w:rPr>
      </w:pPr>
      <w:r w:rsidRPr="00D74C2F">
        <w:rPr>
          <w:rFonts w:ascii="Times New Roman" w:hAnsi="Times New Roman"/>
          <w:b/>
          <w:sz w:val="24"/>
          <w:szCs w:val="24"/>
        </w:rPr>
        <w:t>Интернет-ресурсы.</w:t>
      </w:r>
    </w:p>
    <w:p w:rsidR="00FC75E2" w:rsidRPr="007E4BCD" w:rsidRDefault="007E4BCD" w:rsidP="00B33B2D">
      <w:pPr>
        <w:numPr>
          <w:ilvl w:val="0"/>
          <w:numId w:val="70"/>
        </w:numPr>
        <w:rPr>
          <w:sz w:val="24"/>
          <w:szCs w:val="24"/>
        </w:rPr>
      </w:pPr>
      <w:r>
        <w:rPr>
          <w:sz w:val="24"/>
          <w:szCs w:val="24"/>
          <w:lang w:val="en-US"/>
        </w:rPr>
        <w:t>www</w:t>
      </w:r>
      <w:r w:rsidRPr="007E4BCD">
        <w:rPr>
          <w:sz w:val="24"/>
          <w:szCs w:val="24"/>
        </w:rPr>
        <w:t xml:space="preserve">. </w:t>
      </w:r>
      <w:r>
        <w:rPr>
          <w:sz w:val="24"/>
          <w:szCs w:val="24"/>
          <w:lang w:val="en-US"/>
        </w:rPr>
        <w:t>znanium</w:t>
      </w:r>
      <w:r w:rsidRPr="007E4BCD">
        <w:rPr>
          <w:sz w:val="24"/>
          <w:szCs w:val="24"/>
        </w:rPr>
        <w:t>.</w:t>
      </w:r>
      <w:r>
        <w:rPr>
          <w:sz w:val="24"/>
          <w:szCs w:val="24"/>
          <w:lang w:val="en-US"/>
        </w:rPr>
        <w:t>com</w:t>
      </w:r>
      <w:r w:rsidRPr="007E4BCD">
        <w:rPr>
          <w:sz w:val="24"/>
          <w:szCs w:val="24"/>
        </w:rPr>
        <w:t xml:space="preserve"> — ЭБС «</w:t>
      </w:r>
      <w:r>
        <w:rPr>
          <w:sz w:val="24"/>
          <w:szCs w:val="24"/>
          <w:lang w:val="en-US"/>
        </w:rPr>
        <w:t>Znanium</w:t>
      </w:r>
      <w:r w:rsidRPr="007E4BCD">
        <w:rPr>
          <w:sz w:val="24"/>
          <w:szCs w:val="24"/>
        </w:rPr>
        <w:t>»</w:t>
      </w:r>
    </w:p>
    <w:p w:rsidR="00FC75E2" w:rsidRPr="009B01BD" w:rsidRDefault="00FC75E2" w:rsidP="00B33B2D">
      <w:pPr>
        <w:numPr>
          <w:ilvl w:val="0"/>
          <w:numId w:val="70"/>
        </w:numPr>
        <w:rPr>
          <w:sz w:val="24"/>
          <w:szCs w:val="24"/>
          <w:lang w:val="en-US"/>
        </w:rPr>
      </w:pPr>
      <w:r w:rsidRPr="009B01BD">
        <w:rPr>
          <w:sz w:val="24"/>
          <w:szCs w:val="24"/>
        </w:rPr>
        <w:t>СПС «Консультант Плюс».</w:t>
      </w:r>
    </w:p>
    <w:p w:rsidR="00FC75E2" w:rsidRDefault="00FC75E2" w:rsidP="00FC75E2">
      <w:pPr>
        <w:pStyle w:val="11"/>
        <w:rPr>
          <w:rFonts w:ascii="Times New Roman" w:hAnsi="Times New Roman"/>
          <w:b/>
          <w:sz w:val="24"/>
          <w:szCs w:val="24"/>
        </w:rPr>
      </w:pPr>
    </w:p>
    <w:p w:rsidR="00FC75E2" w:rsidRDefault="00FC75E2" w:rsidP="00DA2E3D">
      <w:pPr>
        <w:tabs>
          <w:tab w:val="left" w:pos="7365"/>
        </w:tabs>
        <w:jc w:val="center"/>
        <w:rPr>
          <w:sz w:val="24"/>
          <w:szCs w:val="24"/>
        </w:rPr>
      </w:pPr>
    </w:p>
    <w:p w:rsidR="00FC75E2" w:rsidRDefault="00FC75E2" w:rsidP="00DA2E3D">
      <w:pPr>
        <w:tabs>
          <w:tab w:val="left" w:pos="7365"/>
        </w:tabs>
        <w:jc w:val="center"/>
        <w:rPr>
          <w:sz w:val="24"/>
          <w:szCs w:val="24"/>
        </w:rPr>
      </w:pPr>
    </w:p>
    <w:p w:rsidR="00FC75E2" w:rsidRDefault="00FC75E2" w:rsidP="00DA2E3D">
      <w:pPr>
        <w:tabs>
          <w:tab w:val="left" w:pos="7365"/>
        </w:tabs>
        <w:jc w:val="center"/>
        <w:rPr>
          <w:sz w:val="24"/>
          <w:szCs w:val="24"/>
        </w:rPr>
      </w:pPr>
    </w:p>
    <w:p w:rsidR="00FC75E2" w:rsidRDefault="00FC75E2" w:rsidP="00DA2E3D">
      <w:pPr>
        <w:tabs>
          <w:tab w:val="left" w:pos="7365"/>
        </w:tabs>
        <w:jc w:val="center"/>
        <w:rPr>
          <w:sz w:val="24"/>
          <w:szCs w:val="24"/>
        </w:rPr>
      </w:pPr>
    </w:p>
    <w:p w:rsidR="00FC75E2" w:rsidRDefault="00FC75E2" w:rsidP="00DA2E3D">
      <w:pPr>
        <w:tabs>
          <w:tab w:val="left" w:pos="7365"/>
        </w:tabs>
        <w:jc w:val="center"/>
        <w:rPr>
          <w:sz w:val="24"/>
          <w:szCs w:val="24"/>
        </w:rPr>
      </w:pPr>
    </w:p>
    <w:p w:rsidR="00FC75E2" w:rsidRDefault="00FC75E2" w:rsidP="00DA2E3D">
      <w:pPr>
        <w:tabs>
          <w:tab w:val="left" w:pos="7365"/>
        </w:tabs>
        <w:jc w:val="center"/>
        <w:rPr>
          <w:sz w:val="24"/>
          <w:szCs w:val="24"/>
        </w:rPr>
      </w:pPr>
    </w:p>
    <w:p w:rsidR="00FC75E2" w:rsidRDefault="00FC75E2" w:rsidP="00DA2E3D">
      <w:pPr>
        <w:tabs>
          <w:tab w:val="left" w:pos="7365"/>
        </w:tabs>
        <w:jc w:val="center"/>
        <w:rPr>
          <w:sz w:val="24"/>
          <w:szCs w:val="24"/>
        </w:rPr>
      </w:pPr>
    </w:p>
    <w:p w:rsidR="00FC75E2" w:rsidRDefault="00FC75E2" w:rsidP="00DA2E3D">
      <w:pPr>
        <w:tabs>
          <w:tab w:val="left" w:pos="7365"/>
        </w:tabs>
        <w:jc w:val="center"/>
        <w:rPr>
          <w:sz w:val="24"/>
          <w:szCs w:val="24"/>
        </w:rPr>
      </w:pPr>
    </w:p>
    <w:p w:rsidR="00FC75E2" w:rsidRDefault="00FC75E2" w:rsidP="00DA2E3D">
      <w:pPr>
        <w:tabs>
          <w:tab w:val="left" w:pos="7365"/>
        </w:tabs>
        <w:jc w:val="center"/>
        <w:rPr>
          <w:sz w:val="24"/>
          <w:szCs w:val="24"/>
        </w:rPr>
      </w:pPr>
    </w:p>
    <w:p w:rsidR="00FC75E2" w:rsidRDefault="00FC75E2" w:rsidP="00DA2E3D">
      <w:pPr>
        <w:tabs>
          <w:tab w:val="left" w:pos="7365"/>
        </w:tabs>
        <w:jc w:val="center"/>
        <w:rPr>
          <w:sz w:val="24"/>
          <w:szCs w:val="24"/>
        </w:rPr>
      </w:pPr>
    </w:p>
    <w:p w:rsidR="00FC75E2" w:rsidRDefault="00FC75E2" w:rsidP="00DA2E3D">
      <w:pPr>
        <w:tabs>
          <w:tab w:val="left" w:pos="7365"/>
        </w:tabs>
        <w:jc w:val="center"/>
        <w:rPr>
          <w:sz w:val="24"/>
          <w:szCs w:val="24"/>
        </w:rPr>
      </w:pPr>
    </w:p>
    <w:p w:rsidR="00FC75E2" w:rsidRDefault="00FC75E2" w:rsidP="00DA2E3D">
      <w:pPr>
        <w:tabs>
          <w:tab w:val="left" w:pos="7365"/>
        </w:tabs>
        <w:jc w:val="center"/>
        <w:rPr>
          <w:sz w:val="24"/>
          <w:szCs w:val="24"/>
        </w:rPr>
      </w:pPr>
    </w:p>
    <w:p w:rsidR="00FC75E2" w:rsidRDefault="00FC75E2" w:rsidP="00DA2E3D">
      <w:pPr>
        <w:tabs>
          <w:tab w:val="left" w:pos="7365"/>
        </w:tabs>
        <w:jc w:val="center"/>
        <w:rPr>
          <w:sz w:val="24"/>
          <w:szCs w:val="24"/>
        </w:rPr>
      </w:pPr>
    </w:p>
    <w:p w:rsidR="00FC75E2" w:rsidRPr="003D5536" w:rsidRDefault="00FC75E2" w:rsidP="00FC75E2">
      <w:pPr>
        <w:pStyle w:val="ConsPlusNonformat"/>
        <w:widowControl/>
        <w:jc w:val="center"/>
        <w:rPr>
          <w:rFonts w:ascii="Times New Roman" w:hAnsi="Times New Roman" w:cs="Times New Roman"/>
          <w:sz w:val="28"/>
          <w:szCs w:val="28"/>
        </w:rPr>
      </w:pPr>
      <w:r w:rsidRPr="003D5536">
        <w:rPr>
          <w:rFonts w:ascii="Times New Roman" w:hAnsi="Times New Roman" w:cs="Times New Roman"/>
          <w:sz w:val="28"/>
          <w:szCs w:val="28"/>
        </w:rPr>
        <w:t>__________________________________________________________________</w:t>
      </w:r>
    </w:p>
    <w:p w:rsidR="00FC75E2" w:rsidRPr="003D5536" w:rsidRDefault="00FC75E2" w:rsidP="00FC75E2">
      <w:pPr>
        <w:pStyle w:val="ConsPlusNonformat"/>
        <w:widowControl/>
        <w:jc w:val="center"/>
        <w:rPr>
          <w:rFonts w:ascii="Times New Roman" w:hAnsi="Times New Roman" w:cs="Times New Roman"/>
        </w:rPr>
      </w:pPr>
      <w:r w:rsidRPr="003D5536">
        <w:rPr>
          <w:rFonts w:ascii="Times New Roman" w:hAnsi="Times New Roman" w:cs="Times New Roman"/>
        </w:rPr>
        <w:t>(предприятие, организация</w:t>
      </w:r>
      <w:r>
        <w:rPr>
          <w:rFonts w:ascii="Times New Roman" w:hAnsi="Times New Roman" w:cs="Times New Roman"/>
        </w:rPr>
        <w:t xml:space="preserve"> </w:t>
      </w:r>
      <w:r w:rsidRPr="003D5536">
        <w:rPr>
          <w:rFonts w:ascii="Times New Roman" w:hAnsi="Times New Roman" w:cs="Times New Roman"/>
        </w:rPr>
        <w:t>,</w:t>
      </w:r>
      <w:r>
        <w:rPr>
          <w:rFonts w:ascii="Times New Roman" w:hAnsi="Times New Roman" w:cs="Times New Roman"/>
        </w:rPr>
        <w:t xml:space="preserve"> </w:t>
      </w:r>
      <w:r w:rsidRPr="003D5536">
        <w:rPr>
          <w:rFonts w:ascii="Times New Roman" w:hAnsi="Times New Roman" w:cs="Times New Roman"/>
        </w:rPr>
        <w:t>учебное заведение)</w:t>
      </w:r>
    </w:p>
    <w:p w:rsidR="00FC75E2" w:rsidRDefault="00FC75E2" w:rsidP="00FC75E2">
      <w:pPr>
        <w:pStyle w:val="3"/>
      </w:pPr>
    </w:p>
    <w:p w:rsidR="00FC75E2" w:rsidRDefault="00FC75E2" w:rsidP="00FC75E2">
      <w:pPr>
        <w:pStyle w:val="3"/>
      </w:pPr>
    </w:p>
    <w:p w:rsidR="00FC75E2" w:rsidRDefault="00FC75E2" w:rsidP="00FC75E2">
      <w:pPr>
        <w:pStyle w:val="3"/>
      </w:pPr>
    </w:p>
    <w:p w:rsidR="00FC75E2" w:rsidRDefault="00FC75E2" w:rsidP="00FC75E2"/>
    <w:p w:rsidR="00FC75E2" w:rsidRDefault="00FC75E2" w:rsidP="00FC75E2"/>
    <w:p w:rsidR="00FC75E2" w:rsidRDefault="00FC75E2" w:rsidP="00FC75E2"/>
    <w:p w:rsidR="00FC75E2" w:rsidRDefault="00FC75E2" w:rsidP="00FC75E2"/>
    <w:p w:rsidR="00FC75E2" w:rsidRPr="00BA668B" w:rsidRDefault="00FC75E2" w:rsidP="00FC75E2"/>
    <w:p w:rsidR="00FC75E2" w:rsidRPr="00BA668B" w:rsidRDefault="00FC75E2" w:rsidP="00FC75E2">
      <w:pPr>
        <w:pStyle w:val="3"/>
        <w:jc w:val="center"/>
        <w:rPr>
          <w:rFonts w:ascii="Times New Roman" w:hAnsi="Times New Roman" w:cs="Times New Roman"/>
          <w:sz w:val="56"/>
          <w:szCs w:val="56"/>
        </w:rPr>
      </w:pPr>
      <w:r w:rsidRPr="00BA668B">
        <w:rPr>
          <w:rFonts w:ascii="Times New Roman" w:hAnsi="Times New Roman" w:cs="Times New Roman"/>
          <w:sz w:val="56"/>
          <w:szCs w:val="56"/>
        </w:rPr>
        <w:t>ЖУРНАЛ</w:t>
      </w:r>
    </w:p>
    <w:p w:rsidR="00FC75E2" w:rsidRDefault="00FC75E2" w:rsidP="00FC75E2">
      <w:pPr>
        <w:jc w:val="center"/>
        <w:rPr>
          <w:sz w:val="56"/>
        </w:rPr>
      </w:pPr>
      <w:r>
        <w:rPr>
          <w:sz w:val="56"/>
        </w:rPr>
        <w:t>регистрации инструктажа</w:t>
      </w:r>
    </w:p>
    <w:p w:rsidR="00FC75E2" w:rsidRDefault="00FC75E2" w:rsidP="00FC75E2">
      <w:pPr>
        <w:jc w:val="center"/>
        <w:rPr>
          <w:sz w:val="56"/>
        </w:rPr>
      </w:pPr>
      <w:r>
        <w:rPr>
          <w:sz w:val="56"/>
        </w:rPr>
        <w:t xml:space="preserve">по пожарной безопасности </w:t>
      </w:r>
    </w:p>
    <w:p w:rsidR="00FC75E2" w:rsidRDefault="00FC75E2" w:rsidP="00FC75E2">
      <w:pPr>
        <w:jc w:val="center"/>
        <w:rPr>
          <w:sz w:val="56"/>
        </w:rPr>
      </w:pPr>
      <w:r>
        <w:rPr>
          <w:sz w:val="56"/>
        </w:rPr>
        <w:t>на рабочем месте</w:t>
      </w:r>
    </w:p>
    <w:p w:rsidR="00FC75E2" w:rsidRDefault="00FC75E2" w:rsidP="00FC75E2">
      <w:pPr>
        <w:jc w:val="center"/>
        <w:rPr>
          <w:sz w:val="56"/>
        </w:rPr>
      </w:pPr>
    </w:p>
    <w:p w:rsidR="00FC75E2" w:rsidRDefault="00FC75E2" w:rsidP="00FC75E2">
      <w:pPr>
        <w:jc w:val="center"/>
        <w:rPr>
          <w:sz w:val="56"/>
        </w:rPr>
      </w:pPr>
    </w:p>
    <w:p w:rsidR="00FC75E2" w:rsidRDefault="00FC75E2" w:rsidP="00FC75E2">
      <w:pPr>
        <w:jc w:val="center"/>
        <w:rPr>
          <w:sz w:val="56"/>
        </w:rPr>
      </w:pPr>
    </w:p>
    <w:p w:rsidR="00FC75E2" w:rsidRDefault="00FC75E2" w:rsidP="00FC75E2">
      <w:pPr>
        <w:jc w:val="center"/>
        <w:rPr>
          <w:sz w:val="56"/>
        </w:rPr>
      </w:pPr>
    </w:p>
    <w:p w:rsidR="00FC75E2" w:rsidRDefault="00FC75E2" w:rsidP="00FC75E2">
      <w:pPr>
        <w:jc w:val="center"/>
        <w:rPr>
          <w:sz w:val="28"/>
        </w:rPr>
      </w:pPr>
      <w:r>
        <w:rPr>
          <w:sz w:val="28"/>
        </w:rPr>
        <w:t xml:space="preserve">                                                                          Начат   ______________20_____ г. </w:t>
      </w:r>
    </w:p>
    <w:p w:rsidR="00FC75E2" w:rsidRDefault="00FC75E2" w:rsidP="00FC75E2">
      <w:pPr>
        <w:jc w:val="center"/>
        <w:rPr>
          <w:sz w:val="28"/>
        </w:rPr>
      </w:pPr>
    </w:p>
    <w:p w:rsidR="00FC75E2" w:rsidRDefault="00FC75E2" w:rsidP="00FC75E2">
      <w:pPr>
        <w:jc w:val="right"/>
        <w:rPr>
          <w:sz w:val="28"/>
        </w:rPr>
      </w:pPr>
      <w:r>
        <w:rPr>
          <w:sz w:val="28"/>
        </w:rPr>
        <w:t xml:space="preserve">Окончен   ______________________г. </w:t>
      </w:r>
    </w:p>
    <w:p w:rsidR="00FC75E2" w:rsidRDefault="00FC75E2" w:rsidP="00FC75E2"/>
    <w:p w:rsidR="00FC75E2" w:rsidRDefault="00FC75E2" w:rsidP="00FC75E2"/>
    <w:p w:rsidR="00FC75E2" w:rsidRDefault="00FC75E2" w:rsidP="00FC75E2"/>
    <w:p w:rsidR="00FC75E2" w:rsidRDefault="00FC75E2" w:rsidP="00FC75E2"/>
    <w:p w:rsidR="00FC75E2" w:rsidRDefault="00FC75E2" w:rsidP="00FC75E2"/>
    <w:p w:rsidR="00FC75E2" w:rsidRDefault="00FC75E2" w:rsidP="00FC75E2"/>
    <w:p w:rsidR="00FC75E2" w:rsidRDefault="00FC75E2" w:rsidP="00FC75E2"/>
    <w:p w:rsidR="00FC75E2" w:rsidRDefault="00FC75E2" w:rsidP="00FC75E2"/>
    <w:p w:rsidR="00FC75E2" w:rsidRDefault="00FC75E2" w:rsidP="00FC75E2"/>
    <w:p w:rsidR="00FC75E2" w:rsidRDefault="00FC75E2" w:rsidP="00FC75E2"/>
    <w:p w:rsidR="00FC75E2" w:rsidRDefault="00FC75E2" w:rsidP="00FC75E2"/>
    <w:p w:rsidR="00FC75E2" w:rsidRDefault="00FC75E2" w:rsidP="00FC75E2"/>
    <w:p w:rsidR="00FC75E2" w:rsidRDefault="00FC75E2" w:rsidP="00FC75E2"/>
    <w:p w:rsidR="00FC75E2" w:rsidRDefault="00FC75E2" w:rsidP="00FC75E2"/>
    <w:p w:rsidR="00FC75E2" w:rsidRDefault="00FC75E2" w:rsidP="00FC75E2"/>
    <w:p w:rsidR="00FC75E2" w:rsidRDefault="00FC75E2" w:rsidP="00FC75E2"/>
    <w:p w:rsidR="00FC75E2" w:rsidRDefault="00FC75E2" w:rsidP="00FC75E2"/>
    <w:tbl>
      <w:tblPr>
        <w:tblW w:w="10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5"/>
        <w:gridCol w:w="1955"/>
        <w:gridCol w:w="900"/>
        <w:gridCol w:w="1620"/>
        <w:gridCol w:w="1800"/>
        <w:gridCol w:w="1620"/>
        <w:gridCol w:w="1081"/>
        <w:gridCol w:w="1132"/>
      </w:tblGrid>
      <w:tr w:rsidR="00FC75E2" w:rsidTr="00FC75E2">
        <w:trPr>
          <w:cantSplit/>
          <w:trHeight w:val="420"/>
        </w:trPr>
        <w:tc>
          <w:tcPr>
            <w:tcW w:w="565" w:type="dxa"/>
            <w:vMerge w:val="restart"/>
            <w:vAlign w:val="center"/>
          </w:tcPr>
          <w:p w:rsidR="00FC75E2" w:rsidRPr="005915B3" w:rsidRDefault="00FC75E2" w:rsidP="00FC75E2">
            <w:pPr>
              <w:pStyle w:val="1"/>
              <w:rPr>
                <w:rFonts w:ascii="Times New Roman" w:hAnsi="Times New Roman"/>
                <w:b w:val="0"/>
                <w:sz w:val="16"/>
              </w:rPr>
            </w:pPr>
            <w:r w:rsidRPr="005915B3">
              <w:rPr>
                <w:rFonts w:ascii="Times New Roman" w:hAnsi="Times New Roman"/>
                <w:b w:val="0"/>
                <w:sz w:val="16"/>
              </w:rPr>
              <w:lastRenderedPageBreak/>
              <w:t>Дата</w:t>
            </w:r>
          </w:p>
        </w:tc>
        <w:tc>
          <w:tcPr>
            <w:tcW w:w="1955" w:type="dxa"/>
            <w:vMerge w:val="restart"/>
            <w:vAlign w:val="center"/>
          </w:tcPr>
          <w:p w:rsidR="00FC75E2" w:rsidRPr="005915B3" w:rsidRDefault="00FC75E2" w:rsidP="00FC75E2">
            <w:pPr>
              <w:jc w:val="center"/>
              <w:rPr>
                <w:bCs/>
                <w:sz w:val="16"/>
              </w:rPr>
            </w:pPr>
            <w:r w:rsidRPr="005915B3">
              <w:rPr>
                <w:bCs/>
                <w:sz w:val="16"/>
              </w:rPr>
              <w:t xml:space="preserve">Фамилия, имя, отчество инструктируемого </w:t>
            </w:r>
          </w:p>
        </w:tc>
        <w:tc>
          <w:tcPr>
            <w:tcW w:w="900" w:type="dxa"/>
            <w:vMerge w:val="restart"/>
            <w:vAlign w:val="center"/>
          </w:tcPr>
          <w:p w:rsidR="00FC75E2" w:rsidRPr="005915B3" w:rsidRDefault="00FC75E2" w:rsidP="00FC75E2">
            <w:pPr>
              <w:jc w:val="center"/>
              <w:rPr>
                <w:bCs/>
                <w:sz w:val="16"/>
              </w:rPr>
            </w:pPr>
            <w:r w:rsidRPr="005915B3">
              <w:rPr>
                <w:bCs/>
                <w:sz w:val="16"/>
              </w:rPr>
              <w:t>Год рождения</w:t>
            </w:r>
          </w:p>
        </w:tc>
        <w:tc>
          <w:tcPr>
            <w:tcW w:w="1620" w:type="dxa"/>
            <w:vMerge w:val="restart"/>
            <w:vAlign w:val="center"/>
          </w:tcPr>
          <w:p w:rsidR="00FC75E2" w:rsidRPr="005915B3" w:rsidRDefault="00FC75E2" w:rsidP="00FC75E2">
            <w:pPr>
              <w:jc w:val="center"/>
              <w:rPr>
                <w:bCs/>
                <w:sz w:val="16"/>
              </w:rPr>
            </w:pPr>
            <w:r w:rsidRPr="005915B3">
              <w:rPr>
                <w:bCs/>
                <w:sz w:val="16"/>
              </w:rPr>
              <w:t xml:space="preserve">Профессия, должность инструктируемого </w:t>
            </w:r>
          </w:p>
        </w:tc>
        <w:tc>
          <w:tcPr>
            <w:tcW w:w="1800" w:type="dxa"/>
            <w:vMerge w:val="restart"/>
            <w:vAlign w:val="center"/>
          </w:tcPr>
          <w:p w:rsidR="00FC75E2" w:rsidRPr="005915B3" w:rsidRDefault="00FC75E2" w:rsidP="00FC75E2">
            <w:pPr>
              <w:jc w:val="center"/>
              <w:rPr>
                <w:bCs/>
                <w:sz w:val="16"/>
              </w:rPr>
            </w:pPr>
            <w:r w:rsidRPr="005915B3">
              <w:rPr>
                <w:bCs/>
                <w:sz w:val="16"/>
              </w:rPr>
              <w:t>Тема планового инструктажа</w:t>
            </w:r>
          </w:p>
        </w:tc>
        <w:tc>
          <w:tcPr>
            <w:tcW w:w="1620" w:type="dxa"/>
            <w:vMerge w:val="restart"/>
            <w:vAlign w:val="center"/>
          </w:tcPr>
          <w:p w:rsidR="00FC75E2" w:rsidRPr="005915B3" w:rsidRDefault="00FC75E2" w:rsidP="00FC75E2">
            <w:pPr>
              <w:jc w:val="center"/>
              <w:rPr>
                <w:bCs/>
                <w:sz w:val="16"/>
              </w:rPr>
            </w:pPr>
            <w:r w:rsidRPr="005915B3">
              <w:rPr>
                <w:bCs/>
                <w:sz w:val="16"/>
              </w:rPr>
              <w:t>Фамилия, инициалы, должность инструктирующего</w:t>
            </w:r>
          </w:p>
        </w:tc>
        <w:tc>
          <w:tcPr>
            <w:tcW w:w="2213" w:type="dxa"/>
            <w:gridSpan w:val="2"/>
            <w:vAlign w:val="center"/>
          </w:tcPr>
          <w:p w:rsidR="00FC75E2" w:rsidRPr="005915B3" w:rsidRDefault="00FC75E2" w:rsidP="00FC75E2">
            <w:pPr>
              <w:jc w:val="center"/>
              <w:rPr>
                <w:bCs/>
                <w:sz w:val="16"/>
              </w:rPr>
            </w:pPr>
            <w:r w:rsidRPr="005915B3">
              <w:rPr>
                <w:bCs/>
                <w:sz w:val="16"/>
              </w:rPr>
              <w:t>подписи</w:t>
            </w:r>
          </w:p>
        </w:tc>
      </w:tr>
      <w:tr w:rsidR="00FC75E2" w:rsidTr="00FC75E2">
        <w:trPr>
          <w:cantSplit/>
          <w:trHeight w:val="660"/>
        </w:trPr>
        <w:tc>
          <w:tcPr>
            <w:tcW w:w="565" w:type="dxa"/>
            <w:vMerge/>
            <w:vAlign w:val="center"/>
          </w:tcPr>
          <w:p w:rsidR="00FC75E2" w:rsidRPr="005915B3" w:rsidRDefault="00FC75E2" w:rsidP="00FC75E2">
            <w:pPr>
              <w:pStyle w:val="1"/>
              <w:rPr>
                <w:rFonts w:ascii="Times New Roman" w:hAnsi="Times New Roman"/>
                <w:b w:val="0"/>
                <w:sz w:val="16"/>
              </w:rPr>
            </w:pPr>
          </w:p>
        </w:tc>
        <w:tc>
          <w:tcPr>
            <w:tcW w:w="1955" w:type="dxa"/>
            <w:vMerge/>
            <w:vAlign w:val="center"/>
          </w:tcPr>
          <w:p w:rsidR="00FC75E2" w:rsidRPr="005915B3" w:rsidRDefault="00FC75E2" w:rsidP="00FC75E2">
            <w:pPr>
              <w:jc w:val="center"/>
              <w:rPr>
                <w:bCs/>
                <w:sz w:val="16"/>
              </w:rPr>
            </w:pPr>
          </w:p>
        </w:tc>
        <w:tc>
          <w:tcPr>
            <w:tcW w:w="900" w:type="dxa"/>
            <w:vMerge/>
            <w:vAlign w:val="center"/>
          </w:tcPr>
          <w:p w:rsidR="00FC75E2" w:rsidRPr="005915B3" w:rsidRDefault="00FC75E2" w:rsidP="00FC75E2">
            <w:pPr>
              <w:jc w:val="center"/>
              <w:rPr>
                <w:bCs/>
                <w:sz w:val="16"/>
              </w:rPr>
            </w:pPr>
          </w:p>
        </w:tc>
        <w:tc>
          <w:tcPr>
            <w:tcW w:w="1620" w:type="dxa"/>
            <w:vMerge/>
            <w:vAlign w:val="center"/>
          </w:tcPr>
          <w:p w:rsidR="00FC75E2" w:rsidRPr="005915B3" w:rsidRDefault="00FC75E2" w:rsidP="00FC75E2">
            <w:pPr>
              <w:jc w:val="center"/>
              <w:rPr>
                <w:bCs/>
                <w:sz w:val="16"/>
              </w:rPr>
            </w:pPr>
          </w:p>
        </w:tc>
        <w:tc>
          <w:tcPr>
            <w:tcW w:w="1800" w:type="dxa"/>
            <w:vMerge/>
            <w:vAlign w:val="center"/>
          </w:tcPr>
          <w:p w:rsidR="00FC75E2" w:rsidRPr="005915B3" w:rsidRDefault="00FC75E2" w:rsidP="00FC75E2">
            <w:pPr>
              <w:jc w:val="center"/>
              <w:rPr>
                <w:bCs/>
                <w:sz w:val="16"/>
              </w:rPr>
            </w:pPr>
          </w:p>
        </w:tc>
        <w:tc>
          <w:tcPr>
            <w:tcW w:w="1620" w:type="dxa"/>
            <w:vMerge/>
            <w:vAlign w:val="center"/>
          </w:tcPr>
          <w:p w:rsidR="00FC75E2" w:rsidRPr="005915B3" w:rsidRDefault="00FC75E2" w:rsidP="00FC75E2">
            <w:pPr>
              <w:jc w:val="center"/>
              <w:rPr>
                <w:bCs/>
                <w:sz w:val="16"/>
              </w:rPr>
            </w:pPr>
          </w:p>
        </w:tc>
        <w:tc>
          <w:tcPr>
            <w:tcW w:w="1081" w:type="dxa"/>
            <w:vAlign w:val="center"/>
          </w:tcPr>
          <w:p w:rsidR="00FC75E2" w:rsidRPr="005915B3" w:rsidRDefault="00FC75E2" w:rsidP="00FC75E2">
            <w:pPr>
              <w:jc w:val="center"/>
              <w:rPr>
                <w:bCs/>
                <w:sz w:val="16"/>
              </w:rPr>
            </w:pPr>
            <w:r w:rsidRPr="005915B3">
              <w:rPr>
                <w:bCs/>
                <w:sz w:val="16"/>
              </w:rPr>
              <w:t>инструктирующего</w:t>
            </w:r>
          </w:p>
        </w:tc>
        <w:tc>
          <w:tcPr>
            <w:tcW w:w="1132" w:type="dxa"/>
            <w:vAlign w:val="center"/>
          </w:tcPr>
          <w:p w:rsidR="00FC75E2" w:rsidRPr="005915B3" w:rsidRDefault="00FC75E2" w:rsidP="00FC75E2">
            <w:pPr>
              <w:jc w:val="center"/>
              <w:rPr>
                <w:bCs/>
                <w:sz w:val="16"/>
              </w:rPr>
            </w:pPr>
            <w:r w:rsidRPr="005915B3">
              <w:rPr>
                <w:bCs/>
                <w:sz w:val="16"/>
              </w:rPr>
              <w:t>инструктируемого</w:t>
            </w: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r w:rsidR="00FC75E2" w:rsidTr="00FC75E2">
        <w:trPr>
          <w:cantSplit/>
          <w:trHeight w:val="485"/>
        </w:trPr>
        <w:tc>
          <w:tcPr>
            <w:tcW w:w="565" w:type="dxa"/>
            <w:vAlign w:val="center"/>
          </w:tcPr>
          <w:p w:rsidR="00FC75E2" w:rsidRDefault="00FC75E2" w:rsidP="00FC75E2">
            <w:pPr>
              <w:jc w:val="center"/>
            </w:pPr>
          </w:p>
        </w:tc>
        <w:tc>
          <w:tcPr>
            <w:tcW w:w="1955" w:type="dxa"/>
            <w:vAlign w:val="center"/>
          </w:tcPr>
          <w:p w:rsidR="00FC75E2" w:rsidRDefault="00FC75E2" w:rsidP="00FC75E2">
            <w:pPr>
              <w:jc w:val="center"/>
            </w:pPr>
          </w:p>
        </w:tc>
        <w:tc>
          <w:tcPr>
            <w:tcW w:w="9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800" w:type="dxa"/>
            <w:vAlign w:val="center"/>
          </w:tcPr>
          <w:p w:rsidR="00FC75E2" w:rsidRDefault="00FC75E2" w:rsidP="00FC75E2">
            <w:pPr>
              <w:jc w:val="center"/>
            </w:pPr>
          </w:p>
        </w:tc>
        <w:tc>
          <w:tcPr>
            <w:tcW w:w="1620" w:type="dxa"/>
            <w:vAlign w:val="center"/>
          </w:tcPr>
          <w:p w:rsidR="00FC75E2" w:rsidRDefault="00FC75E2" w:rsidP="00FC75E2">
            <w:pPr>
              <w:jc w:val="center"/>
            </w:pPr>
          </w:p>
        </w:tc>
        <w:tc>
          <w:tcPr>
            <w:tcW w:w="1081" w:type="dxa"/>
            <w:vAlign w:val="center"/>
          </w:tcPr>
          <w:p w:rsidR="00FC75E2" w:rsidRDefault="00FC75E2" w:rsidP="00FC75E2">
            <w:pPr>
              <w:jc w:val="center"/>
            </w:pPr>
          </w:p>
        </w:tc>
        <w:tc>
          <w:tcPr>
            <w:tcW w:w="1132" w:type="dxa"/>
            <w:vAlign w:val="center"/>
          </w:tcPr>
          <w:p w:rsidR="00FC75E2" w:rsidRDefault="00FC75E2" w:rsidP="00FC75E2">
            <w:pPr>
              <w:jc w:val="center"/>
            </w:pPr>
          </w:p>
        </w:tc>
      </w:tr>
    </w:tbl>
    <w:p w:rsidR="00FC75E2" w:rsidRDefault="00FC75E2" w:rsidP="00DA2E3D">
      <w:pPr>
        <w:tabs>
          <w:tab w:val="left" w:pos="7365"/>
        </w:tabs>
        <w:jc w:val="center"/>
        <w:rPr>
          <w:sz w:val="24"/>
          <w:szCs w:val="24"/>
        </w:rPr>
      </w:pPr>
    </w:p>
    <w:p w:rsidR="00FC75E2" w:rsidRDefault="00FC75E2" w:rsidP="00DA2E3D">
      <w:pPr>
        <w:tabs>
          <w:tab w:val="left" w:pos="7365"/>
        </w:tabs>
        <w:jc w:val="center"/>
        <w:rPr>
          <w:sz w:val="24"/>
          <w:szCs w:val="24"/>
        </w:rPr>
      </w:pPr>
    </w:p>
    <w:p w:rsidR="00FC75E2" w:rsidRDefault="00FC75E2" w:rsidP="00DA2E3D">
      <w:pPr>
        <w:tabs>
          <w:tab w:val="left" w:pos="7365"/>
        </w:tabs>
        <w:jc w:val="center"/>
        <w:rPr>
          <w:sz w:val="24"/>
          <w:szCs w:val="24"/>
        </w:rPr>
      </w:pPr>
    </w:p>
    <w:p w:rsidR="00FC75E2" w:rsidRDefault="00FC75E2" w:rsidP="00DA2E3D">
      <w:pPr>
        <w:tabs>
          <w:tab w:val="left" w:pos="7365"/>
        </w:tabs>
        <w:jc w:val="center"/>
        <w:rPr>
          <w:sz w:val="24"/>
          <w:szCs w:val="24"/>
        </w:rPr>
      </w:pPr>
    </w:p>
    <w:p w:rsidR="00FC75E2" w:rsidRDefault="00FC75E2" w:rsidP="00FC75E2">
      <w:pPr>
        <w:spacing w:line="360" w:lineRule="auto"/>
        <w:jc w:val="center"/>
        <w:rPr>
          <w:b/>
          <w:sz w:val="32"/>
          <w:szCs w:val="32"/>
        </w:rPr>
      </w:pPr>
      <w:r>
        <w:rPr>
          <w:b/>
          <w:sz w:val="32"/>
          <w:szCs w:val="32"/>
        </w:rPr>
        <w:lastRenderedPageBreak/>
        <w:t>ПРАКТИЧЕСКОЕ ЗАНЯТИЕ №3</w:t>
      </w:r>
      <w:r w:rsidR="00B25EAC">
        <w:rPr>
          <w:b/>
          <w:sz w:val="32"/>
          <w:szCs w:val="32"/>
        </w:rPr>
        <w:t>2</w:t>
      </w:r>
    </w:p>
    <w:p w:rsidR="00FC75E2" w:rsidRDefault="00FC75E2" w:rsidP="00FC75E2">
      <w:pPr>
        <w:jc w:val="center"/>
        <w:rPr>
          <w:b/>
          <w:sz w:val="28"/>
          <w:szCs w:val="28"/>
        </w:rPr>
      </w:pPr>
      <w:r w:rsidRPr="002C00BF">
        <w:rPr>
          <w:b/>
          <w:sz w:val="28"/>
          <w:szCs w:val="28"/>
        </w:rPr>
        <w:t>Оформление журналов регистрации инструктажа по электробезопасности на строительной площадке</w:t>
      </w:r>
    </w:p>
    <w:p w:rsidR="00FC75E2" w:rsidRPr="00FC75E2" w:rsidRDefault="00FC75E2" w:rsidP="00FC75E2">
      <w:pPr>
        <w:jc w:val="center"/>
        <w:rPr>
          <w:b/>
          <w:sz w:val="28"/>
          <w:szCs w:val="28"/>
        </w:rPr>
      </w:pPr>
    </w:p>
    <w:p w:rsidR="00FC75E2" w:rsidRPr="009B01BD" w:rsidRDefault="00FC75E2" w:rsidP="00FC75E2">
      <w:pPr>
        <w:pStyle w:val="11"/>
        <w:rPr>
          <w:rFonts w:ascii="Times New Roman" w:hAnsi="Times New Roman"/>
          <w:sz w:val="24"/>
          <w:szCs w:val="24"/>
        </w:rPr>
      </w:pPr>
      <w:r w:rsidRPr="009B01BD">
        <w:rPr>
          <w:rFonts w:ascii="Times New Roman" w:hAnsi="Times New Roman"/>
          <w:b/>
          <w:sz w:val="24"/>
          <w:szCs w:val="24"/>
        </w:rPr>
        <w:t xml:space="preserve">1. Цель – </w:t>
      </w:r>
      <w:r w:rsidRPr="009B01BD">
        <w:rPr>
          <w:rFonts w:ascii="Times New Roman" w:hAnsi="Times New Roman"/>
          <w:sz w:val="24"/>
          <w:szCs w:val="24"/>
        </w:rPr>
        <w:t>научиться составлять  нормативные документы</w:t>
      </w:r>
    </w:p>
    <w:p w:rsidR="00FC75E2" w:rsidRPr="009B01BD" w:rsidRDefault="00FC75E2" w:rsidP="00FC75E2">
      <w:pPr>
        <w:pStyle w:val="11"/>
        <w:rPr>
          <w:rFonts w:ascii="Times New Roman" w:hAnsi="Times New Roman"/>
          <w:b/>
          <w:sz w:val="24"/>
          <w:szCs w:val="24"/>
        </w:rPr>
      </w:pPr>
      <w:r w:rsidRPr="009B01BD">
        <w:rPr>
          <w:rFonts w:ascii="Times New Roman" w:hAnsi="Times New Roman"/>
          <w:b/>
          <w:sz w:val="24"/>
          <w:szCs w:val="24"/>
        </w:rPr>
        <w:t>2. Информационные источники:</w:t>
      </w:r>
    </w:p>
    <w:p w:rsidR="00FC75E2" w:rsidRPr="001E7F84" w:rsidRDefault="00FC75E2" w:rsidP="00B33B2D">
      <w:pPr>
        <w:pStyle w:val="11"/>
        <w:numPr>
          <w:ilvl w:val="0"/>
          <w:numId w:val="71"/>
        </w:numPr>
        <w:rPr>
          <w:rFonts w:ascii="Times New Roman" w:hAnsi="Times New Roman"/>
          <w:sz w:val="24"/>
          <w:szCs w:val="24"/>
        </w:rPr>
      </w:pPr>
      <w:r w:rsidRPr="00B13FA7">
        <w:rPr>
          <w:rFonts w:ascii="Times New Roman" w:hAnsi="Times New Roman"/>
          <w:bCs/>
          <w:sz w:val="24"/>
          <w:szCs w:val="24"/>
        </w:rPr>
        <w:t>Безопасность жизнедеятельности/ Э.А, Рустамов, М.: Издательский центр «Академия»,2012</w:t>
      </w:r>
    </w:p>
    <w:p w:rsidR="00FC75E2" w:rsidRDefault="00FC75E2" w:rsidP="00B33B2D">
      <w:pPr>
        <w:numPr>
          <w:ilvl w:val="0"/>
          <w:numId w:val="71"/>
        </w:numPr>
        <w:ind w:left="357" w:hanging="357"/>
        <w:jc w:val="both"/>
        <w:rPr>
          <w:sz w:val="24"/>
          <w:szCs w:val="24"/>
        </w:rPr>
      </w:pPr>
      <w:r w:rsidRPr="001E7F84">
        <w:rPr>
          <w:sz w:val="24"/>
          <w:szCs w:val="24"/>
        </w:rPr>
        <w:t>О.Н.Куликов, О.Н.Ролин. Охрана труда в строительстве М.:Академия,201</w:t>
      </w:r>
      <w:r>
        <w:rPr>
          <w:sz w:val="24"/>
          <w:szCs w:val="24"/>
        </w:rPr>
        <w:t>0</w:t>
      </w:r>
    </w:p>
    <w:p w:rsidR="00B33B2D" w:rsidRDefault="00B33B2D" w:rsidP="00B33B2D">
      <w:pPr>
        <w:numPr>
          <w:ilvl w:val="0"/>
          <w:numId w:val="7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290C53">
        <w:rPr>
          <w:bCs/>
          <w:sz w:val="24"/>
          <w:szCs w:val="24"/>
        </w:rPr>
        <w:t>Сухачёв А.А. .Охрана труда в строительстве: учебник / А.А. Сухачёв. — 2-е</w:t>
      </w:r>
      <w:r>
        <w:rPr>
          <w:bCs/>
          <w:sz w:val="24"/>
          <w:szCs w:val="24"/>
        </w:rPr>
        <w:t xml:space="preserve"> изд., стер. — М.: КНОРУС, 2016</w:t>
      </w:r>
      <w:r w:rsidRPr="00290C53">
        <w:rPr>
          <w:bCs/>
          <w:sz w:val="24"/>
          <w:szCs w:val="24"/>
        </w:rPr>
        <w:t>. — 272 с. — (Среднее профессиональное образование).</w:t>
      </w:r>
    </w:p>
    <w:p w:rsidR="00B33B2D" w:rsidRPr="001E7F84" w:rsidRDefault="00B33B2D" w:rsidP="00B33B2D">
      <w:pPr>
        <w:ind w:left="357"/>
        <w:jc w:val="both"/>
        <w:rPr>
          <w:sz w:val="24"/>
          <w:szCs w:val="24"/>
        </w:rPr>
      </w:pPr>
    </w:p>
    <w:p w:rsidR="00FC75E2" w:rsidRPr="009B01BD" w:rsidRDefault="00FC75E2" w:rsidP="00FC75E2">
      <w:pPr>
        <w:pStyle w:val="11"/>
        <w:ind w:left="360"/>
        <w:rPr>
          <w:rFonts w:ascii="Times New Roman" w:hAnsi="Times New Roman"/>
          <w:sz w:val="24"/>
          <w:szCs w:val="24"/>
        </w:rPr>
      </w:pPr>
    </w:p>
    <w:p w:rsidR="00FC75E2" w:rsidRPr="009B01BD" w:rsidRDefault="00FC75E2" w:rsidP="00FC75E2">
      <w:pPr>
        <w:pStyle w:val="11"/>
        <w:rPr>
          <w:rFonts w:ascii="Times New Roman" w:hAnsi="Times New Roman"/>
          <w:b/>
          <w:sz w:val="24"/>
          <w:szCs w:val="24"/>
        </w:rPr>
      </w:pPr>
      <w:r w:rsidRPr="009B01BD">
        <w:rPr>
          <w:rFonts w:ascii="Times New Roman" w:hAnsi="Times New Roman"/>
          <w:b/>
          <w:sz w:val="24"/>
          <w:szCs w:val="24"/>
        </w:rPr>
        <w:t>3. Алгоритм работы</w:t>
      </w:r>
    </w:p>
    <w:p w:rsidR="00FC75E2" w:rsidRPr="00B13FA7" w:rsidRDefault="00FC75E2" w:rsidP="00FC75E2">
      <w:pPr>
        <w:pStyle w:val="11"/>
        <w:rPr>
          <w:rFonts w:ascii="Times New Roman" w:hAnsi="Times New Roman"/>
          <w:sz w:val="24"/>
          <w:szCs w:val="24"/>
        </w:rPr>
      </w:pPr>
      <w:r w:rsidRPr="009B01BD">
        <w:rPr>
          <w:rFonts w:ascii="Times New Roman" w:hAnsi="Times New Roman"/>
          <w:sz w:val="24"/>
          <w:szCs w:val="24"/>
        </w:rPr>
        <w:t xml:space="preserve">1. </w:t>
      </w:r>
      <w:r w:rsidRPr="00B13FA7">
        <w:rPr>
          <w:rFonts w:ascii="Times New Roman" w:hAnsi="Times New Roman"/>
          <w:sz w:val="24"/>
          <w:szCs w:val="24"/>
        </w:rPr>
        <w:t>Изучить перечень необходимых нормативных документов по  инструктажу и проверке знаний по охране труда</w:t>
      </w:r>
    </w:p>
    <w:p w:rsidR="00FC75E2" w:rsidRPr="00B13FA7" w:rsidRDefault="00FC75E2" w:rsidP="00FC75E2">
      <w:pPr>
        <w:pStyle w:val="11"/>
        <w:rPr>
          <w:rFonts w:ascii="Times New Roman" w:hAnsi="Times New Roman"/>
          <w:sz w:val="24"/>
          <w:szCs w:val="24"/>
        </w:rPr>
      </w:pPr>
      <w:r w:rsidRPr="00B13FA7">
        <w:rPr>
          <w:rFonts w:ascii="Times New Roman" w:hAnsi="Times New Roman"/>
          <w:sz w:val="24"/>
          <w:szCs w:val="24"/>
        </w:rPr>
        <w:t xml:space="preserve">2. Изучить порядок оформления документации по безопасной организации работ на строительной площадке. </w:t>
      </w:r>
    </w:p>
    <w:p w:rsidR="00FC75E2" w:rsidRPr="00B13FA7" w:rsidRDefault="00FC75E2" w:rsidP="00FC75E2">
      <w:pPr>
        <w:pStyle w:val="11"/>
        <w:rPr>
          <w:rFonts w:ascii="Times New Roman" w:hAnsi="Times New Roman"/>
          <w:sz w:val="24"/>
          <w:szCs w:val="24"/>
        </w:rPr>
      </w:pPr>
      <w:r w:rsidRPr="00B13FA7">
        <w:rPr>
          <w:rFonts w:ascii="Times New Roman" w:hAnsi="Times New Roman"/>
          <w:sz w:val="24"/>
          <w:szCs w:val="24"/>
        </w:rPr>
        <w:t>3. Проведение инструктажей по пожарной безопасности, электробезопасности и регистрация их в журнале.</w:t>
      </w:r>
    </w:p>
    <w:p w:rsidR="00FC75E2" w:rsidRDefault="00FC75E2" w:rsidP="00FC75E2">
      <w:pPr>
        <w:pStyle w:val="11"/>
        <w:rPr>
          <w:rFonts w:ascii="Times New Roman" w:hAnsi="Times New Roman"/>
          <w:sz w:val="24"/>
          <w:szCs w:val="24"/>
        </w:rPr>
      </w:pPr>
      <w:r w:rsidRPr="00B13FA7">
        <w:rPr>
          <w:rFonts w:ascii="Times New Roman" w:hAnsi="Times New Roman"/>
          <w:sz w:val="24"/>
          <w:szCs w:val="24"/>
        </w:rPr>
        <w:t>4. Заполнить бланки журналов по безопасной организации работ, по пожарной безопасности, по  электробезопасности на строительной площадке</w:t>
      </w:r>
      <w:r>
        <w:rPr>
          <w:rFonts w:ascii="Times New Roman" w:hAnsi="Times New Roman"/>
          <w:sz w:val="24"/>
          <w:szCs w:val="24"/>
        </w:rPr>
        <w:t>.</w:t>
      </w:r>
    </w:p>
    <w:p w:rsidR="00FC75E2" w:rsidRPr="00B13FA7" w:rsidRDefault="00FC75E2" w:rsidP="00FC75E2">
      <w:pPr>
        <w:pStyle w:val="11"/>
        <w:rPr>
          <w:rFonts w:ascii="Times New Roman" w:hAnsi="Times New Roman"/>
          <w:sz w:val="24"/>
          <w:szCs w:val="24"/>
        </w:rPr>
      </w:pPr>
    </w:p>
    <w:p w:rsidR="00FC75E2" w:rsidRDefault="00FC75E2" w:rsidP="00FC75E2">
      <w:pPr>
        <w:pStyle w:val="11"/>
        <w:rPr>
          <w:rFonts w:ascii="Times New Roman" w:hAnsi="Times New Roman"/>
          <w:b/>
          <w:sz w:val="24"/>
          <w:szCs w:val="24"/>
        </w:rPr>
      </w:pPr>
      <w:r w:rsidRPr="009B01BD">
        <w:rPr>
          <w:rFonts w:ascii="Times New Roman" w:hAnsi="Times New Roman"/>
          <w:b/>
          <w:sz w:val="24"/>
          <w:szCs w:val="24"/>
        </w:rPr>
        <w:t>4. Теоретическая поддержка:</w:t>
      </w:r>
    </w:p>
    <w:p w:rsidR="00FC75E2" w:rsidRPr="001E7F84" w:rsidRDefault="00FC75E2" w:rsidP="00FC75E2">
      <w:pPr>
        <w:ind w:firstLine="851"/>
        <w:jc w:val="both"/>
        <w:rPr>
          <w:sz w:val="24"/>
          <w:szCs w:val="24"/>
        </w:rPr>
      </w:pPr>
      <w:r w:rsidRPr="001E7F84">
        <w:rPr>
          <w:sz w:val="24"/>
          <w:szCs w:val="24"/>
        </w:rPr>
        <w:t>Действующие законы по охране труда на производстве и другие нормативные документы строго регламентируют основные требования по обеспечению безопасных условий труда работников. Для практической и постоянной работы на предприятии создается служба по охране труда, которая оформляет соответствующую документацию по безопасной работе на строительной площадке.</w:t>
      </w:r>
    </w:p>
    <w:p w:rsidR="00FC75E2" w:rsidRPr="001E7F84" w:rsidRDefault="00FC75E2" w:rsidP="00FC75E2">
      <w:pPr>
        <w:ind w:firstLine="851"/>
        <w:jc w:val="both"/>
        <w:rPr>
          <w:sz w:val="24"/>
          <w:szCs w:val="24"/>
        </w:rPr>
      </w:pPr>
      <w:r w:rsidRPr="001E7F84">
        <w:rPr>
          <w:sz w:val="24"/>
          <w:szCs w:val="24"/>
        </w:rPr>
        <w:t xml:space="preserve">  Отраслевыми правилами техники безопасности и охраны труда, разработанными министерствами и согласованными с профсоюзом рабочих строительства и промышленности строительных материалов, предусматривается обязательное оформление проводимых мероприятий в строительных организациях, цехах, на участках, в бригадах, в журналах (карточках) установленной формы.</w:t>
      </w:r>
    </w:p>
    <w:p w:rsidR="00FC75E2" w:rsidRDefault="00FC75E2" w:rsidP="00FC75E2">
      <w:pPr>
        <w:pStyle w:val="11"/>
        <w:rPr>
          <w:rFonts w:ascii="Times New Roman" w:hAnsi="Times New Roman"/>
          <w:b/>
          <w:sz w:val="24"/>
          <w:szCs w:val="24"/>
        </w:rPr>
      </w:pPr>
    </w:p>
    <w:p w:rsidR="00FC75E2" w:rsidRDefault="00FC75E2" w:rsidP="00FC75E2">
      <w:pPr>
        <w:pStyle w:val="11"/>
        <w:rPr>
          <w:rFonts w:ascii="Times New Roman" w:hAnsi="Times New Roman"/>
          <w:b/>
          <w:sz w:val="24"/>
          <w:szCs w:val="24"/>
        </w:rPr>
      </w:pPr>
      <w:r w:rsidRPr="009B01BD">
        <w:rPr>
          <w:rFonts w:ascii="Times New Roman" w:hAnsi="Times New Roman"/>
          <w:b/>
          <w:sz w:val="24"/>
          <w:szCs w:val="24"/>
        </w:rPr>
        <w:t>Список литературы.</w:t>
      </w:r>
    </w:p>
    <w:p w:rsidR="00FC75E2" w:rsidRPr="00D74C2F" w:rsidRDefault="00FC75E2" w:rsidP="00B33B2D">
      <w:pPr>
        <w:pStyle w:val="11"/>
        <w:numPr>
          <w:ilvl w:val="0"/>
          <w:numId w:val="72"/>
        </w:numPr>
        <w:rPr>
          <w:rFonts w:ascii="Times New Roman" w:hAnsi="Times New Roman"/>
          <w:sz w:val="24"/>
          <w:szCs w:val="24"/>
        </w:rPr>
      </w:pPr>
      <w:r w:rsidRPr="00D74C2F">
        <w:rPr>
          <w:rFonts w:ascii="Times New Roman" w:hAnsi="Times New Roman"/>
          <w:bCs/>
          <w:sz w:val="24"/>
          <w:szCs w:val="24"/>
        </w:rPr>
        <w:t>Безопасность жизнедеятельности/ Э.А, Рустамов, М.: Издательский центр «Академия»,201</w:t>
      </w:r>
      <w:r w:rsidR="00B33B2D">
        <w:rPr>
          <w:rFonts w:ascii="Times New Roman" w:hAnsi="Times New Roman"/>
          <w:bCs/>
          <w:sz w:val="24"/>
          <w:szCs w:val="24"/>
        </w:rPr>
        <w:t>6</w:t>
      </w:r>
    </w:p>
    <w:p w:rsidR="00FC75E2" w:rsidRDefault="00FC75E2" w:rsidP="00B33B2D">
      <w:pPr>
        <w:pStyle w:val="11"/>
        <w:numPr>
          <w:ilvl w:val="0"/>
          <w:numId w:val="72"/>
        </w:numPr>
        <w:rPr>
          <w:rFonts w:ascii="Times New Roman" w:hAnsi="Times New Roman"/>
          <w:sz w:val="24"/>
          <w:szCs w:val="24"/>
        </w:rPr>
      </w:pPr>
      <w:r w:rsidRPr="00D74C2F">
        <w:rPr>
          <w:rFonts w:ascii="Times New Roman" w:hAnsi="Times New Roman"/>
          <w:sz w:val="24"/>
          <w:szCs w:val="24"/>
        </w:rPr>
        <w:t xml:space="preserve">О.Н.Куликов, О.Н.Ролин. Охрана труда </w:t>
      </w:r>
      <w:r w:rsidR="00B33B2D">
        <w:rPr>
          <w:rFonts w:ascii="Times New Roman" w:hAnsi="Times New Roman"/>
          <w:sz w:val="24"/>
          <w:szCs w:val="24"/>
        </w:rPr>
        <w:t>в строительстве М.:Академия,2017</w:t>
      </w:r>
    </w:p>
    <w:p w:rsidR="00B33B2D" w:rsidRDefault="00B33B2D" w:rsidP="00B33B2D">
      <w:pPr>
        <w:numPr>
          <w:ilvl w:val="0"/>
          <w:numId w:val="7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290C53">
        <w:rPr>
          <w:bCs/>
          <w:sz w:val="24"/>
          <w:szCs w:val="24"/>
        </w:rPr>
        <w:t>Сухачёв А.А. .Охрана труда в строительстве: учебник / А.А. Сухачёв. — 2-е</w:t>
      </w:r>
      <w:r>
        <w:rPr>
          <w:bCs/>
          <w:sz w:val="24"/>
          <w:szCs w:val="24"/>
        </w:rPr>
        <w:t xml:space="preserve"> изд., стер. — М.: КНОРУС, 2016</w:t>
      </w:r>
      <w:r w:rsidRPr="00290C53">
        <w:rPr>
          <w:bCs/>
          <w:sz w:val="24"/>
          <w:szCs w:val="24"/>
        </w:rPr>
        <w:t>. — 272 с. — (Среднее профессиональное образование).</w:t>
      </w:r>
    </w:p>
    <w:p w:rsidR="00B33B2D" w:rsidRPr="00D74C2F" w:rsidRDefault="00B33B2D" w:rsidP="00B33B2D">
      <w:pPr>
        <w:pStyle w:val="11"/>
        <w:ind w:left="360"/>
        <w:rPr>
          <w:rFonts w:ascii="Times New Roman" w:hAnsi="Times New Roman"/>
          <w:sz w:val="24"/>
          <w:szCs w:val="24"/>
        </w:rPr>
      </w:pPr>
    </w:p>
    <w:p w:rsidR="00FC75E2" w:rsidRPr="00D74C2F" w:rsidRDefault="00FC75E2" w:rsidP="00FC75E2">
      <w:pPr>
        <w:pStyle w:val="11"/>
        <w:rPr>
          <w:rFonts w:ascii="Times New Roman" w:hAnsi="Times New Roman"/>
          <w:b/>
          <w:sz w:val="24"/>
          <w:szCs w:val="24"/>
        </w:rPr>
      </w:pPr>
      <w:r w:rsidRPr="00D74C2F">
        <w:rPr>
          <w:rFonts w:ascii="Times New Roman" w:hAnsi="Times New Roman"/>
          <w:b/>
          <w:sz w:val="24"/>
          <w:szCs w:val="24"/>
        </w:rPr>
        <w:t>Интернет-ресурсы.</w:t>
      </w:r>
    </w:p>
    <w:p w:rsidR="00FC75E2" w:rsidRPr="007E4BCD" w:rsidRDefault="007E4BCD" w:rsidP="00B33B2D">
      <w:pPr>
        <w:numPr>
          <w:ilvl w:val="0"/>
          <w:numId w:val="73"/>
        </w:numPr>
        <w:rPr>
          <w:sz w:val="24"/>
          <w:szCs w:val="24"/>
        </w:rPr>
      </w:pPr>
      <w:r>
        <w:rPr>
          <w:sz w:val="24"/>
          <w:szCs w:val="24"/>
          <w:lang w:val="en-US"/>
        </w:rPr>
        <w:t>www</w:t>
      </w:r>
      <w:r w:rsidRPr="007E4BCD">
        <w:rPr>
          <w:sz w:val="24"/>
          <w:szCs w:val="24"/>
        </w:rPr>
        <w:t xml:space="preserve">. </w:t>
      </w:r>
      <w:r>
        <w:rPr>
          <w:sz w:val="24"/>
          <w:szCs w:val="24"/>
          <w:lang w:val="en-US"/>
        </w:rPr>
        <w:t>znanium</w:t>
      </w:r>
      <w:r w:rsidRPr="007E4BCD">
        <w:rPr>
          <w:sz w:val="24"/>
          <w:szCs w:val="24"/>
        </w:rPr>
        <w:t>.</w:t>
      </w:r>
      <w:r>
        <w:rPr>
          <w:sz w:val="24"/>
          <w:szCs w:val="24"/>
          <w:lang w:val="en-US"/>
        </w:rPr>
        <w:t>com</w:t>
      </w:r>
      <w:r w:rsidRPr="007E4BCD">
        <w:rPr>
          <w:sz w:val="24"/>
          <w:szCs w:val="24"/>
        </w:rPr>
        <w:t xml:space="preserve"> — ЭБС «</w:t>
      </w:r>
      <w:r>
        <w:rPr>
          <w:sz w:val="24"/>
          <w:szCs w:val="24"/>
          <w:lang w:val="en-US"/>
        </w:rPr>
        <w:t>Znanium</w:t>
      </w:r>
      <w:r w:rsidRPr="007E4BCD">
        <w:rPr>
          <w:sz w:val="24"/>
          <w:szCs w:val="24"/>
        </w:rPr>
        <w:t>»</w:t>
      </w:r>
    </w:p>
    <w:p w:rsidR="00FC75E2" w:rsidRPr="009B01BD" w:rsidRDefault="00FC75E2" w:rsidP="00B33B2D">
      <w:pPr>
        <w:numPr>
          <w:ilvl w:val="0"/>
          <w:numId w:val="73"/>
        </w:numPr>
        <w:rPr>
          <w:sz w:val="24"/>
          <w:szCs w:val="24"/>
          <w:lang w:val="en-US"/>
        </w:rPr>
      </w:pPr>
      <w:r w:rsidRPr="009B01BD">
        <w:rPr>
          <w:sz w:val="24"/>
          <w:szCs w:val="24"/>
        </w:rPr>
        <w:t>СПС «Консультант Плюс».</w:t>
      </w:r>
    </w:p>
    <w:p w:rsidR="00FC75E2" w:rsidRDefault="00FC75E2" w:rsidP="00FC75E2">
      <w:pPr>
        <w:pStyle w:val="11"/>
        <w:rPr>
          <w:rFonts w:ascii="Times New Roman" w:hAnsi="Times New Roman"/>
          <w:b/>
          <w:sz w:val="24"/>
          <w:szCs w:val="24"/>
        </w:rPr>
      </w:pPr>
    </w:p>
    <w:p w:rsidR="00FC75E2" w:rsidRDefault="00FC75E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B33B2D">
      <w:pPr>
        <w:tabs>
          <w:tab w:val="left" w:pos="7365"/>
        </w:tabs>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FC75E2" w:rsidRDefault="00FC75E2" w:rsidP="00DA2E3D">
      <w:pPr>
        <w:tabs>
          <w:tab w:val="left" w:pos="7365"/>
        </w:tabs>
        <w:jc w:val="center"/>
        <w:rPr>
          <w:sz w:val="24"/>
          <w:szCs w:val="24"/>
        </w:rPr>
      </w:pPr>
    </w:p>
    <w:p w:rsidR="004A5CF2" w:rsidRDefault="004A5CF2" w:rsidP="004A5CF2">
      <w:pPr>
        <w:pStyle w:val="a6"/>
        <w:rPr>
          <w:rFonts w:ascii="Times New Roman" w:hAnsi="Times New Roman"/>
          <w:sz w:val="52"/>
          <w:szCs w:val="52"/>
        </w:rPr>
        <w:sectPr w:rsidR="004A5CF2" w:rsidSect="004A5CF2">
          <w:pgSz w:w="11906" w:h="16838"/>
          <w:pgMar w:top="851" w:right="1134" w:bottom="851" w:left="851" w:header="709" w:footer="709" w:gutter="0"/>
          <w:cols w:space="708"/>
          <w:docGrid w:linePitch="360"/>
        </w:sectPr>
      </w:pPr>
    </w:p>
    <w:p w:rsidR="004A5CF2" w:rsidRDefault="004A5CF2" w:rsidP="004A5CF2">
      <w:pPr>
        <w:pStyle w:val="a6"/>
        <w:rPr>
          <w:rFonts w:ascii="Times New Roman" w:hAnsi="Times New Roman"/>
          <w:sz w:val="52"/>
          <w:szCs w:val="52"/>
        </w:rPr>
      </w:pPr>
    </w:p>
    <w:p w:rsidR="004A5CF2" w:rsidRDefault="004A5CF2" w:rsidP="004A5CF2">
      <w:pPr>
        <w:pStyle w:val="a6"/>
        <w:rPr>
          <w:rFonts w:ascii="Times New Roman" w:hAnsi="Times New Roman"/>
          <w:sz w:val="52"/>
          <w:szCs w:val="52"/>
        </w:rPr>
      </w:pPr>
    </w:p>
    <w:p w:rsidR="004A5CF2" w:rsidRDefault="004A5CF2" w:rsidP="004A5CF2">
      <w:pPr>
        <w:pStyle w:val="a6"/>
        <w:rPr>
          <w:rFonts w:ascii="Times New Roman" w:hAnsi="Times New Roman"/>
          <w:sz w:val="52"/>
          <w:szCs w:val="52"/>
        </w:rPr>
      </w:pPr>
    </w:p>
    <w:p w:rsidR="004A5CF2" w:rsidRDefault="004A5CF2" w:rsidP="004A5CF2">
      <w:pPr>
        <w:pStyle w:val="a6"/>
        <w:rPr>
          <w:rFonts w:ascii="Times New Roman" w:hAnsi="Times New Roman"/>
          <w:sz w:val="52"/>
          <w:szCs w:val="52"/>
        </w:rPr>
      </w:pPr>
    </w:p>
    <w:p w:rsidR="004A5CF2" w:rsidRDefault="004A5CF2" w:rsidP="004A5CF2">
      <w:pPr>
        <w:pStyle w:val="a6"/>
        <w:rPr>
          <w:rFonts w:ascii="Times New Roman" w:hAnsi="Times New Roman"/>
          <w:sz w:val="52"/>
          <w:szCs w:val="52"/>
        </w:rPr>
      </w:pPr>
    </w:p>
    <w:p w:rsidR="004A5CF2" w:rsidRPr="0022533D" w:rsidRDefault="004A5CF2" w:rsidP="004A5CF2">
      <w:pPr>
        <w:pStyle w:val="a6"/>
        <w:rPr>
          <w:rFonts w:ascii="Times New Roman" w:hAnsi="Times New Roman"/>
          <w:sz w:val="52"/>
          <w:szCs w:val="52"/>
        </w:rPr>
      </w:pPr>
      <w:r w:rsidRPr="0022533D">
        <w:rPr>
          <w:rFonts w:ascii="Times New Roman" w:hAnsi="Times New Roman"/>
          <w:sz w:val="52"/>
          <w:szCs w:val="52"/>
        </w:rPr>
        <w:t>ЖУРНАЛ</w:t>
      </w:r>
    </w:p>
    <w:p w:rsidR="004A5CF2" w:rsidRPr="0022533D" w:rsidRDefault="004A5CF2" w:rsidP="004A5CF2">
      <w:pPr>
        <w:jc w:val="center"/>
        <w:rPr>
          <w:sz w:val="52"/>
          <w:szCs w:val="52"/>
        </w:rPr>
      </w:pPr>
    </w:p>
    <w:p w:rsidR="004A5CF2" w:rsidRPr="0022533D" w:rsidRDefault="004A5CF2" w:rsidP="004A5CF2">
      <w:pPr>
        <w:pStyle w:val="a3"/>
        <w:jc w:val="center"/>
        <w:rPr>
          <w:sz w:val="52"/>
          <w:szCs w:val="52"/>
        </w:rPr>
      </w:pPr>
      <w:r w:rsidRPr="0022533D">
        <w:rPr>
          <w:sz w:val="52"/>
          <w:szCs w:val="52"/>
        </w:rPr>
        <w:t>УЧЕТА ИНСТРУКТАЖА ПО ЭЛЕКТРОБЕЗОПАСНОСТИ</w:t>
      </w:r>
    </w:p>
    <w:p w:rsidR="004A5CF2" w:rsidRPr="0022533D" w:rsidRDefault="004A5CF2" w:rsidP="004A5CF2">
      <w:pPr>
        <w:pStyle w:val="a3"/>
        <w:jc w:val="center"/>
        <w:rPr>
          <w:sz w:val="52"/>
          <w:szCs w:val="52"/>
        </w:rPr>
      </w:pPr>
      <w:r w:rsidRPr="0022533D">
        <w:rPr>
          <w:sz w:val="52"/>
          <w:szCs w:val="52"/>
          <w:lang w:val="en-US"/>
        </w:rPr>
        <w:t>I</w:t>
      </w:r>
      <w:r w:rsidRPr="0022533D">
        <w:rPr>
          <w:sz w:val="52"/>
          <w:szCs w:val="52"/>
        </w:rPr>
        <w:t xml:space="preserve">  ГРУППА</w:t>
      </w:r>
    </w:p>
    <w:p w:rsidR="004A5CF2" w:rsidRDefault="004A5CF2" w:rsidP="004A5CF2">
      <w:pPr>
        <w:rPr>
          <w:sz w:val="28"/>
        </w:rPr>
      </w:pPr>
    </w:p>
    <w:p w:rsidR="004A5CF2" w:rsidRDefault="004A5CF2" w:rsidP="004A5CF2">
      <w:pPr>
        <w:rPr>
          <w:sz w:val="28"/>
        </w:rPr>
      </w:pPr>
    </w:p>
    <w:p w:rsidR="004A5CF2" w:rsidRDefault="004A5CF2" w:rsidP="004A5CF2">
      <w:pPr>
        <w:jc w:val="center"/>
        <w:rPr>
          <w:sz w:val="28"/>
        </w:rPr>
      </w:pPr>
      <w:r>
        <w:rPr>
          <w:sz w:val="28"/>
        </w:rPr>
        <w:t>________________________________________________________________________________________________________</w:t>
      </w:r>
    </w:p>
    <w:p w:rsidR="004A5CF2" w:rsidRDefault="004A5CF2" w:rsidP="004A5CF2">
      <w:pPr>
        <w:pStyle w:val="af6"/>
        <w:ind w:left="0"/>
        <w:jc w:val="center"/>
        <w:rPr>
          <w:sz w:val="28"/>
        </w:rPr>
      </w:pPr>
      <w:r>
        <w:rPr>
          <w:sz w:val="28"/>
        </w:rPr>
        <w:t>(наименование предприятия, объекта)</w:t>
      </w:r>
    </w:p>
    <w:p w:rsidR="004A5CF2" w:rsidRDefault="004A5CF2" w:rsidP="004A5CF2"/>
    <w:p w:rsidR="004A5CF2" w:rsidRDefault="004A5CF2" w:rsidP="004A5CF2"/>
    <w:p w:rsidR="004A5CF2" w:rsidRDefault="004A5CF2" w:rsidP="004A5CF2"/>
    <w:p w:rsidR="004A5CF2" w:rsidRDefault="004A5CF2" w:rsidP="004A5CF2"/>
    <w:p w:rsidR="004A5CF2" w:rsidRDefault="004A5CF2" w:rsidP="004A5CF2"/>
    <w:p w:rsidR="004A5CF2" w:rsidRDefault="004A5CF2" w:rsidP="004A5CF2"/>
    <w:p w:rsidR="004A5CF2" w:rsidRDefault="004A5CF2" w:rsidP="004A5CF2">
      <w:pPr>
        <w:jc w:val="right"/>
        <w:rPr>
          <w:sz w:val="28"/>
        </w:rPr>
      </w:pPr>
      <w:r>
        <w:rPr>
          <w:sz w:val="28"/>
        </w:rPr>
        <w:t xml:space="preserve">                                                                                                                                                           Начат   ______________20_____ г. </w:t>
      </w:r>
    </w:p>
    <w:p w:rsidR="004A5CF2" w:rsidRDefault="004A5CF2" w:rsidP="004A5CF2">
      <w:pPr>
        <w:jc w:val="center"/>
        <w:rPr>
          <w:sz w:val="28"/>
        </w:rPr>
      </w:pPr>
    </w:p>
    <w:p w:rsidR="004A5CF2" w:rsidRDefault="004A5CF2" w:rsidP="004A5CF2">
      <w:pPr>
        <w:jc w:val="right"/>
        <w:rPr>
          <w:sz w:val="28"/>
        </w:rPr>
      </w:pPr>
      <w:r>
        <w:rPr>
          <w:sz w:val="28"/>
        </w:rPr>
        <w:t xml:space="preserve">Окончен   ______________________г. </w:t>
      </w:r>
    </w:p>
    <w:p w:rsidR="004A5CF2" w:rsidRDefault="004A5CF2" w:rsidP="004A5CF2"/>
    <w:p w:rsidR="004A5CF2" w:rsidRDefault="004A5CF2" w:rsidP="004A5CF2"/>
    <w:p w:rsidR="004A5CF2" w:rsidRDefault="004A5CF2" w:rsidP="004A5CF2"/>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7"/>
      </w:tblPr>
      <w:tblGrid>
        <w:gridCol w:w="850"/>
        <w:gridCol w:w="1134"/>
        <w:gridCol w:w="2552"/>
        <w:gridCol w:w="3685"/>
        <w:gridCol w:w="4536"/>
        <w:gridCol w:w="2127"/>
      </w:tblGrid>
      <w:tr w:rsidR="004A5CF2" w:rsidRPr="00120811" w:rsidTr="004A5CF2">
        <w:tc>
          <w:tcPr>
            <w:tcW w:w="850" w:type="dxa"/>
            <w:vAlign w:val="center"/>
          </w:tcPr>
          <w:p w:rsidR="004A5CF2" w:rsidRPr="00120811" w:rsidRDefault="004A5CF2" w:rsidP="00655E6E">
            <w:pPr>
              <w:jc w:val="center"/>
              <w:rPr>
                <w:b/>
                <w:i/>
                <w:szCs w:val="24"/>
              </w:rPr>
            </w:pPr>
          </w:p>
          <w:p w:rsidR="004A5CF2" w:rsidRPr="00120811" w:rsidRDefault="004A5CF2" w:rsidP="00655E6E">
            <w:pPr>
              <w:jc w:val="center"/>
              <w:rPr>
                <w:b/>
                <w:i/>
                <w:szCs w:val="24"/>
              </w:rPr>
            </w:pPr>
            <w:r w:rsidRPr="00120811">
              <w:rPr>
                <w:b/>
                <w:i/>
                <w:szCs w:val="24"/>
              </w:rPr>
              <w:t>№№</w:t>
            </w:r>
          </w:p>
        </w:tc>
        <w:tc>
          <w:tcPr>
            <w:tcW w:w="1134" w:type="dxa"/>
            <w:vAlign w:val="center"/>
          </w:tcPr>
          <w:p w:rsidR="004A5CF2" w:rsidRPr="00120811" w:rsidRDefault="004A5CF2" w:rsidP="00655E6E">
            <w:pPr>
              <w:jc w:val="center"/>
              <w:rPr>
                <w:b/>
                <w:i/>
                <w:szCs w:val="24"/>
              </w:rPr>
            </w:pPr>
          </w:p>
          <w:p w:rsidR="004A5CF2" w:rsidRPr="00120811" w:rsidRDefault="004A5CF2" w:rsidP="00655E6E">
            <w:pPr>
              <w:jc w:val="center"/>
              <w:rPr>
                <w:b/>
                <w:i/>
                <w:szCs w:val="24"/>
              </w:rPr>
            </w:pPr>
            <w:r w:rsidRPr="00120811">
              <w:rPr>
                <w:b/>
                <w:i/>
                <w:szCs w:val="24"/>
              </w:rPr>
              <w:t>Дата</w:t>
            </w:r>
          </w:p>
        </w:tc>
        <w:tc>
          <w:tcPr>
            <w:tcW w:w="2552" w:type="dxa"/>
            <w:vAlign w:val="center"/>
          </w:tcPr>
          <w:p w:rsidR="004A5CF2" w:rsidRPr="00120811" w:rsidRDefault="004A5CF2" w:rsidP="00655E6E">
            <w:pPr>
              <w:jc w:val="center"/>
              <w:rPr>
                <w:b/>
                <w:i/>
                <w:szCs w:val="24"/>
              </w:rPr>
            </w:pPr>
            <w:r w:rsidRPr="00120811">
              <w:rPr>
                <w:b/>
                <w:i/>
                <w:szCs w:val="24"/>
              </w:rPr>
              <w:t>Фамилия, имя,           отчество инструктируемого</w:t>
            </w:r>
          </w:p>
        </w:tc>
        <w:tc>
          <w:tcPr>
            <w:tcW w:w="3685" w:type="dxa"/>
            <w:vAlign w:val="center"/>
          </w:tcPr>
          <w:p w:rsidR="004A5CF2" w:rsidRPr="00120811" w:rsidRDefault="004A5CF2" w:rsidP="00655E6E">
            <w:pPr>
              <w:jc w:val="center"/>
              <w:rPr>
                <w:b/>
                <w:i/>
                <w:szCs w:val="24"/>
              </w:rPr>
            </w:pPr>
            <w:r w:rsidRPr="00120811">
              <w:rPr>
                <w:b/>
                <w:i/>
                <w:szCs w:val="24"/>
              </w:rPr>
              <w:t>Профессия</w:t>
            </w:r>
          </w:p>
          <w:p w:rsidR="004A5CF2" w:rsidRPr="00120811" w:rsidRDefault="004A5CF2" w:rsidP="00655E6E">
            <w:pPr>
              <w:jc w:val="center"/>
              <w:rPr>
                <w:b/>
                <w:i/>
                <w:szCs w:val="24"/>
              </w:rPr>
            </w:pPr>
            <w:r w:rsidRPr="00120811">
              <w:rPr>
                <w:b/>
                <w:i/>
                <w:szCs w:val="24"/>
              </w:rPr>
              <w:t>(должность)</w:t>
            </w:r>
          </w:p>
          <w:p w:rsidR="004A5CF2" w:rsidRPr="00120811" w:rsidRDefault="004A5CF2" w:rsidP="00655E6E">
            <w:pPr>
              <w:jc w:val="center"/>
              <w:rPr>
                <w:b/>
                <w:i/>
                <w:szCs w:val="24"/>
              </w:rPr>
            </w:pPr>
            <w:r w:rsidRPr="00120811">
              <w:rPr>
                <w:b/>
                <w:i/>
                <w:szCs w:val="24"/>
              </w:rPr>
              <w:t>инструктируемого</w:t>
            </w:r>
          </w:p>
        </w:tc>
        <w:tc>
          <w:tcPr>
            <w:tcW w:w="4536" w:type="dxa"/>
            <w:vAlign w:val="center"/>
          </w:tcPr>
          <w:p w:rsidR="004A5CF2" w:rsidRPr="00120811" w:rsidRDefault="004A5CF2" w:rsidP="00655E6E">
            <w:pPr>
              <w:jc w:val="center"/>
              <w:rPr>
                <w:b/>
                <w:i/>
                <w:szCs w:val="24"/>
              </w:rPr>
            </w:pPr>
            <w:r>
              <w:rPr>
                <w:b/>
                <w:i/>
                <w:szCs w:val="24"/>
              </w:rPr>
              <w:t>Вид, т</w:t>
            </w:r>
            <w:r w:rsidRPr="00120811">
              <w:rPr>
                <w:b/>
                <w:i/>
                <w:szCs w:val="24"/>
              </w:rPr>
              <w:t>ема</w:t>
            </w:r>
          </w:p>
          <w:p w:rsidR="004A5CF2" w:rsidRPr="00120811" w:rsidRDefault="004A5CF2" w:rsidP="00655E6E">
            <w:pPr>
              <w:jc w:val="center"/>
              <w:rPr>
                <w:b/>
                <w:i/>
                <w:szCs w:val="24"/>
              </w:rPr>
            </w:pPr>
            <w:r w:rsidRPr="00120811">
              <w:rPr>
                <w:b/>
                <w:i/>
                <w:szCs w:val="24"/>
              </w:rPr>
              <w:t>инструктажа,</w:t>
            </w:r>
          </w:p>
          <w:p w:rsidR="004A5CF2" w:rsidRPr="00120811" w:rsidRDefault="004A5CF2" w:rsidP="00655E6E">
            <w:pPr>
              <w:jc w:val="center"/>
              <w:rPr>
                <w:b/>
                <w:i/>
                <w:szCs w:val="24"/>
              </w:rPr>
            </w:pPr>
            <w:r w:rsidRPr="00120811">
              <w:rPr>
                <w:b/>
                <w:i/>
                <w:szCs w:val="24"/>
              </w:rPr>
              <w:t>вопросы, по которым проводился инструктаж</w:t>
            </w:r>
          </w:p>
        </w:tc>
        <w:tc>
          <w:tcPr>
            <w:tcW w:w="2127" w:type="dxa"/>
            <w:vAlign w:val="center"/>
          </w:tcPr>
          <w:p w:rsidR="004A5CF2" w:rsidRPr="00120811" w:rsidRDefault="004A5CF2" w:rsidP="00655E6E">
            <w:pPr>
              <w:jc w:val="center"/>
              <w:rPr>
                <w:b/>
                <w:i/>
                <w:szCs w:val="24"/>
              </w:rPr>
            </w:pPr>
          </w:p>
          <w:p w:rsidR="004A5CF2" w:rsidRPr="00120811" w:rsidRDefault="004A5CF2" w:rsidP="00655E6E">
            <w:pPr>
              <w:jc w:val="center"/>
              <w:rPr>
                <w:b/>
                <w:i/>
                <w:szCs w:val="24"/>
              </w:rPr>
            </w:pPr>
          </w:p>
          <w:p w:rsidR="004A5CF2" w:rsidRPr="00120811" w:rsidRDefault="004A5CF2" w:rsidP="00655E6E">
            <w:pPr>
              <w:jc w:val="center"/>
              <w:rPr>
                <w:b/>
                <w:i/>
                <w:szCs w:val="24"/>
              </w:rPr>
            </w:pPr>
            <w:r w:rsidRPr="00120811">
              <w:rPr>
                <w:b/>
                <w:i/>
                <w:szCs w:val="24"/>
              </w:rPr>
              <w:t>Подпись</w:t>
            </w:r>
          </w:p>
          <w:p w:rsidR="004A5CF2" w:rsidRPr="00120811" w:rsidRDefault="004A5CF2" w:rsidP="00655E6E">
            <w:pPr>
              <w:jc w:val="center"/>
              <w:rPr>
                <w:b/>
                <w:i/>
                <w:szCs w:val="24"/>
              </w:rPr>
            </w:pPr>
          </w:p>
        </w:tc>
      </w:tr>
      <w:tr w:rsidR="004A5CF2" w:rsidTr="004A5CF2">
        <w:tc>
          <w:tcPr>
            <w:tcW w:w="850" w:type="dxa"/>
            <w:vAlign w:val="center"/>
          </w:tcPr>
          <w:p w:rsidR="004A5CF2" w:rsidRDefault="004A5CF2" w:rsidP="00655E6E">
            <w:pPr>
              <w:jc w:val="center"/>
              <w:rPr>
                <w:b/>
                <w:sz w:val="28"/>
              </w:rPr>
            </w:pPr>
            <w:r>
              <w:rPr>
                <w:b/>
                <w:sz w:val="28"/>
              </w:rPr>
              <w:t>1</w:t>
            </w:r>
          </w:p>
        </w:tc>
        <w:tc>
          <w:tcPr>
            <w:tcW w:w="1134" w:type="dxa"/>
            <w:vAlign w:val="center"/>
          </w:tcPr>
          <w:p w:rsidR="004A5CF2" w:rsidRDefault="004A5CF2" w:rsidP="00655E6E">
            <w:pPr>
              <w:jc w:val="center"/>
              <w:rPr>
                <w:b/>
                <w:sz w:val="28"/>
              </w:rPr>
            </w:pPr>
            <w:r>
              <w:rPr>
                <w:b/>
                <w:sz w:val="28"/>
              </w:rPr>
              <w:t>2</w:t>
            </w:r>
          </w:p>
        </w:tc>
        <w:tc>
          <w:tcPr>
            <w:tcW w:w="2552" w:type="dxa"/>
            <w:vAlign w:val="center"/>
          </w:tcPr>
          <w:p w:rsidR="004A5CF2" w:rsidRDefault="004A5CF2" w:rsidP="00655E6E">
            <w:pPr>
              <w:jc w:val="center"/>
              <w:rPr>
                <w:b/>
                <w:sz w:val="28"/>
              </w:rPr>
            </w:pPr>
            <w:r>
              <w:rPr>
                <w:b/>
                <w:sz w:val="28"/>
              </w:rPr>
              <w:t>3</w:t>
            </w:r>
          </w:p>
        </w:tc>
        <w:tc>
          <w:tcPr>
            <w:tcW w:w="3685" w:type="dxa"/>
            <w:vAlign w:val="center"/>
          </w:tcPr>
          <w:p w:rsidR="004A5CF2" w:rsidRDefault="004A5CF2" w:rsidP="00655E6E">
            <w:pPr>
              <w:jc w:val="center"/>
              <w:rPr>
                <w:b/>
                <w:sz w:val="28"/>
              </w:rPr>
            </w:pPr>
            <w:r>
              <w:rPr>
                <w:b/>
                <w:sz w:val="28"/>
              </w:rPr>
              <w:t>4</w:t>
            </w:r>
          </w:p>
        </w:tc>
        <w:tc>
          <w:tcPr>
            <w:tcW w:w="4536" w:type="dxa"/>
            <w:vAlign w:val="center"/>
          </w:tcPr>
          <w:p w:rsidR="004A5CF2" w:rsidRDefault="004A5CF2" w:rsidP="00655E6E">
            <w:pPr>
              <w:jc w:val="center"/>
              <w:rPr>
                <w:b/>
                <w:sz w:val="28"/>
              </w:rPr>
            </w:pPr>
            <w:r>
              <w:rPr>
                <w:b/>
                <w:sz w:val="28"/>
              </w:rPr>
              <w:t>5</w:t>
            </w:r>
          </w:p>
        </w:tc>
        <w:tc>
          <w:tcPr>
            <w:tcW w:w="2127" w:type="dxa"/>
            <w:vAlign w:val="center"/>
          </w:tcPr>
          <w:p w:rsidR="004A5CF2" w:rsidRDefault="004A5CF2" w:rsidP="00655E6E">
            <w:pPr>
              <w:jc w:val="center"/>
              <w:rPr>
                <w:b/>
                <w:sz w:val="28"/>
              </w:rPr>
            </w:pPr>
            <w:r>
              <w:rPr>
                <w:b/>
                <w:sz w:val="28"/>
              </w:rPr>
              <w:t>6</w:t>
            </w:r>
          </w:p>
        </w:tc>
      </w:tr>
      <w:tr w:rsidR="004A5CF2" w:rsidTr="004A5CF2">
        <w:trPr>
          <w:trHeight w:val="734"/>
        </w:trPr>
        <w:tc>
          <w:tcPr>
            <w:tcW w:w="850" w:type="dxa"/>
            <w:vAlign w:val="center"/>
          </w:tcPr>
          <w:p w:rsidR="004A5CF2" w:rsidRDefault="004A5CF2" w:rsidP="00655E6E">
            <w:pPr>
              <w:jc w:val="center"/>
              <w:rPr>
                <w:b/>
                <w:sz w:val="28"/>
              </w:rPr>
            </w:pPr>
          </w:p>
        </w:tc>
        <w:tc>
          <w:tcPr>
            <w:tcW w:w="1134" w:type="dxa"/>
            <w:vAlign w:val="center"/>
          </w:tcPr>
          <w:p w:rsidR="004A5CF2" w:rsidRDefault="004A5CF2" w:rsidP="00655E6E">
            <w:pPr>
              <w:jc w:val="center"/>
              <w:rPr>
                <w:b/>
                <w:sz w:val="28"/>
              </w:rPr>
            </w:pPr>
          </w:p>
        </w:tc>
        <w:tc>
          <w:tcPr>
            <w:tcW w:w="2552" w:type="dxa"/>
            <w:vAlign w:val="center"/>
          </w:tcPr>
          <w:p w:rsidR="004A5CF2" w:rsidRDefault="004A5CF2" w:rsidP="00655E6E">
            <w:pPr>
              <w:jc w:val="center"/>
              <w:rPr>
                <w:b/>
                <w:sz w:val="28"/>
              </w:rPr>
            </w:pPr>
          </w:p>
        </w:tc>
        <w:tc>
          <w:tcPr>
            <w:tcW w:w="3685" w:type="dxa"/>
            <w:vAlign w:val="center"/>
          </w:tcPr>
          <w:p w:rsidR="004A5CF2" w:rsidRDefault="004A5CF2" w:rsidP="00655E6E">
            <w:pPr>
              <w:jc w:val="center"/>
              <w:rPr>
                <w:b/>
                <w:sz w:val="28"/>
              </w:rPr>
            </w:pPr>
          </w:p>
        </w:tc>
        <w:tc>
          <w:tcPr>
            <w:tcW w:w="4536" w:type="dxa"/>
            <w:vAlign w:val="center"/>
          </w:tcPr>
          <w:p w:rsidR="004A5CF2" w:rsidRDefault="004A5CF2" w:rsidP="00655E6E">
            <w:pPr>
              <w:jc w:val="center"/>
              <w:rPr>
                <w:b/>
                <w:sz w:val="28"/>
              </w:rPr>
            </w:pPr>
          </w:p>
        </w:tc>
        <w:tc>
          <w:tcPr>
            <w:tcW w:w="2127" w:type="dxa"/>
            <w:vAlign w:val="center"/>
          </w:tcPr>
          <w:p w:rsidR="004A5CF2" w:rsidRDefault="004A5CF2" w:rsidP="00655E6E">
            <w:pPr>
              <w:jc w:val="center"/>
              <w:rPr>
                <w:b/>
                <w:sz w:val="28"/>
              </w:rPr>
            </w:pPr>
          </w:p>
        </w:tc>
      </w:tr>
      <w:tr w:rsidR="004A5CF2" w:rsidTr="004A5CF2">
        <w:trPr>
          <w:trHeight w:val="844"/>
        </w:trPr>
        <w:tc>
          <w:tcPr>
            <w:tcW w:w="850" w:type="dxa"/>
            <w:vAlign w:val="center"/>
          </w:tcPr>
          <w:p w:rsidR="004A5CF2" w:rsidRDefault="004A5CF2" w:rsidP="00655E6E">
            <w:pPr>
              <w:jc w:val="center"/>
              <w:rPr>
                <w:b/>
                <w:sz w:val="28"/>
              </w:rPr>
            </w:pPr>
          </w:p>
        </w:tc>
        <w:tc>
          <w:tcPr>
            <w:tcW w:w="1134" w:type="dxa"/>
            <w:vAlign w:val="center"/>
          </w:tcPr>
          <w:p w:rsidR="004A5CF2" w:rsidRDefault="004A5CF2" w:rsidP="00655E6E">
            <w:pPr>
              <w:jc w:val="center"/>
              <w:rPr>
                <w:b/>
                <w:sz w:val="28"/>
              </w:rPr>
            </w:pPr>
          </w:p>
        </w:tc>
        <w:tc>
          <w:tcPr>
            <w:tcW w:w="2552" w:type="dxa"/>
            <w:vAlign w:val="center"/>
          </w:tcPr>
          <w:p w:rsidR="004A5CF2" w:rsidRDefault="004A5CF2" w:rsidP="00655E6E">
            <w:pPr>
              <w:jc w:val="center"/>
              <w:rPr>
                <w:b/>
                <w:sz w:val="28"/>
              </w:rPr>
            </w:pPr>
          </w:p>
        </w:tc>
        <w:tc>
          <w:tcPr>
            <w:tcW w:w="3685" w:type="dxa"/>
            <w:vAlign w:val="center"/>
          </w:tcPr>
          <w:p w:rsidR="004A5CF2" w:rsidRDefault="004A5CF2" w:rsidP="00655E6E">
            <w:pPr>
              <w:jc w:val="center"/>
              <w:rPr>
                <w:b/>
                <w:sz w:val="28"/>
              </w:rPr>
            </w:pPr>
          </w:p>
        </w:tc>
        <w:tc>
          <w:tcPr>
            <w:tcW w:w="4536" w:type="dxa"/>
            <w:vAlign w:val="center"/>
          </w:tcPr>
          <w:p w:rsidR="004A5CF2" w:rsidRDefault="004A5CF2" w:rsidP="00655E6E">
            <w:pPr>
              <w:jc w:val="center"/>
              <w:rPr>
                <w:b/>
                <w:sz w:val="28"/>
              </w:rPr>
            </w:pPr>
          </w:p>
        </w:tc>
        <w:tc>
          <w:tcPr>
            <w:tcW w:w="2127" w:type="dxa"/>
            <w:vAlign w:val="center"/>
          </w:tcPr>
          <w:p w:rsidR="004A5CF2" w:rsidRDefault="004A5CF2" w:rsidP="00655E6E">
            <w:pPr>
              <w:jc w:val="center"/>
              <w:rPr>
                <w:b/>
                <w:sz w:val="28"/>
              </w:rPr>
            </w:pPr>
          </w:p>
        </w:tc>
      </w:tr>
      <w:tr w:rsidR="004A5CF2" w:rsidTr="004A5CF2">
        <w:trPr>
          <w:trHeight w:val="842"/>
        </w:trPr>
        <w:tc>
          <w:tcPr>
            <w:tcW w:w="850" w:type="dxa"/>
            <w:vAlign w:val="center"/>
          </w:tcPr>
          <w:p w:rsidR="004A5CF2" w:rsidRDefault="004A5CF2" w:rsidP="00655E6E">
            <w:pPr>
              <w:jc w:val="center"/>
              <w:rPr>
                <w:b/>
                <w:sz w:val="28"/>
              </w:rPr>
            </w:pPr>
          </w:p>
        </w:tc>
        <w:tc>
          <w:tcPr>
            <w:tcW w:w="1134" w:type="dxa"/>
            <w:vAlign w:val="center"/>
          </w:tcPr>
          <w:p w:rsidR="004A5CF2" w:rsidRDefault="004A5CF2" w:rsidP="00655E6E">
            <w:pPr>
              <w:jc w:val="center"/>
              <w:rPr>
                <w:b/>
                <w:sz w:val="28"/>
              </w:rPr>
            </w:pPr>
          </w:p>
        </w:tc>
        <w:tc>
          <w:tcPr>
            <w:tcW w:w="2552" w:type="dxa"/>
            <w:vAlign w:val="center"/>
          </w:tcPr>
          <w:p w:rsidR="004A5CF2" w:rsidRDefault="004A5CF2" w:rsidP="00655E6E">
            <w:pPr>
              <w:jc w:val="center"/>
              <w:rPr>
                <w:b/>
                <w:sz w:val="28"/>
              </w:rPr>
            </w:pPr>
          </w:p>
        </w:tc>
        <w:tc>
          <w:tcPr>
            <w:tcW w:w="3685" w:type="dxa"/>
            <w:vAlign w:val="center"/>
          </w:tcPr>
          <w:p w:rsidR="004A5CF2" w:rsidRDefault="004A5CF2" w:rsidP="00655E6E">
            <w:pPr>
              <w:jc w:val="center"/>
              <w:rPr>
                <w:b/>
                <w:sz w:val="28"/>
              </w:rPr>
            </w:pPr>
          </w:p>
        </w:tc>
        <w:tc>
          <w:tcPr>
            <w:tcW w:w="4536" w:type="dxa"/>
            <w:vAlign w:val="center"/>
          </w:tcPr>
          <w:p w:rsidR="004A5CF2" w:rsidRDefault="004A5CF2" w:rsidP="00655E6E">
            <w:pPr>
              <w:jc w:val="center"/>
              <w:rPr>
                <w:b/>
                <w:sz w:val="28"/>
              </w:rPr>
            </w:pPr>
          </w:p>
        </w:tc>
        <w:tc>
          <w:tcPr>
            <w:tcW w:w="2127" w:type="dxa"/>
            <w:vAlign w:val="center"/>
          </w:tcPr>
          <w:p w:rsidR="004A5CF2" w:rsidRDefault="004A5CF2" w:rsidP="00655E6E">
            <w:pPr>
              <w:jc w:val="center"/>
              <w:rPr>
                <w:b/>
                <w:sz w:val="28"/>
              </w:rPr>
            </w:pPr>
          </w:p>
        </w:tc>
      </w:tr>
      <w:tr w:rsidR="004A5CF2" w:rsidTr="004A5CF2">
        <w:trPr>
          <w:trHeight w:val="826"/>
        </w:trPr>
        <w:tc>
          <w:tcPr>
            <w:tcW w:w="850" w:type="dxa"/>
            <w:vAlign w:val="center"/>
          </w:tcPr>
          <w:p w:rsidR="004A5CF2" w:rsidRDefault="004A5CF2" w:rsidP="00655E6E">
            <w:pPr>
              <w:jc w:val="center"/>
              <w:rPr>
                <w:b/>
                <w:sz w:val="28"/>
              </w:rPr>
            </w:pPr>
          </w:p>
        </w:tc>
        <w:tc>
          <w:tcPr>
            <w:tcW w:w="1134" w:type="dxa"/>
            <w:vAlign w:val="center"/>
          </w:tcPr>
          <w:p w:rsidR="004A5CF2" w:rsidRDefault="004A5CF2" w:rsidP="00655E6E">
            <w:pPr>
              <w:jc w:val="center"/>
              <w:rPr>
                <w:b/>
                <w:sz w:val="28"/>
              </w:rPr>
            </w:pPr>
          </w:p>
        </w:tc>
        <w:tc>
          <w:tcPr>
            <w:tcW w:w="2552" w:type="dxa"/>
            <w:vAlign w:val="center"/>
          </w:tcPr>
          <w:p w:rsidR="004A5CF2" w:rsidRDefault="004A5CF2" w:rsidP="00655E6E">
            <w:pPr>
              <w:jc w:val="center"/>
              <w:rPr>
                <w:b/>
                <w:sz w:val="28"/>
              </w:rPr>
            </w:pPr>
          </w:p>
        </w:tc>
        <w:tc>
          <w:tcPr>
            <w:tcW w:w="3685" w:type="dxa"/>
            <w:vAlign w:val="center"/>
          </w:tcPr>
          <w:p w:rsidR="004A5CF2" w:rsidRDefault="004A5CF2" w:rsidP="00655E6E">
            <w:pPr>
              <w:jc w:val="center"/>
              <w:rPr>
                <w:b/>
                <w:sz w:val="28"/>
              </w:rPr>
            </w:pPr>
          </w:p>
        </w:tc>
        <w:tc>
          <w:tcPr>
            <w:tcW w:w="4536" w:type="dxa"/>
            <w:vAlign w:val="center"/>
          </w:tcPr>
          <w:p w:rsidR="004A5CF2" w:rsidRDefault="004A5CF2" w:rsidP="00655E6E">
            <w:pPr>
              <w:jc w:val="center"/>
              <w:rPr>
                <w:b/>
                <w:sz w:val="28"/>
              </w:rPr>
            </w:pPr>
          </w:p>
        </w:tc>
        <w:tc>
          <w:tcPr>
            <w:tcW w:w="2127" w:type="dxa"/>
            <w:vAlign w:val="center"/>
          </w:tcPr>
          <w:p w:rsidR="004A5CF2" w:rsidRDefault="004A5CF2" w:rsidP="00655E6E">
            <w:pPr>
              <w:jc w:val="center"/>
              <w:rPr>
                <w:b/>
                <w:sz w:val="28"/>
              </w:rPr>
            </w:pPr>
          </w:p>
        </w:tc>
      </w:tr>
      <w:tr w:rsidR="004A5CF2" w:rsidTr="004A5CF2">
        <w:trPr>
          <w:trHeight w:val="852"/>
        </w:trPr>
        <w:tc>
          <w:tcPr>
            <w:tcW w:w="850" w:type="dxa"/>
            <w:vAlign w:val="center"/>
          </w:tcPr>
          <w:p w:rsidR="004A5CF2" w:rsidRDefault="004A5CF2" w:rsidP="00655E6E">
            <w:pPr>
              <w:jc w:val="center"/>
              <w:rPr>
                <w:b/>
                <w:sz w:val="28"/>
              </w:rPr>
            </w:pPr>
          </w:p>
        </w:tc>
        <w:tc>
          <w:tcPr>
            <w:tcW w:w="1134" w:type="dxa"/>
            <w:vAlign w:val="center"/>
          </w:tcPr>
          <w:p w:rsidR="004A5CF2" w:rsidRDefault="004A5CF2" w:rsidP="00655E6E">
            <w:pPr>
              <w:jc w:val="center"/>
              <w:rPr>
                <w:b/>
                <w:sz w:val="28"/>
              </w:rPr>
            </w:pPr>
          </w:p>
        </w:tc>
        <w:tc>
          <w:tcPr>
            <w:tcW w:w="2552" w:type="dxa"/>
            <w:vAlign w:val="center"/>
          </w:tcPr>
          <w:p w:rsidR="004A5CF2" w:rsidRDefault="004A5CF2" w:rsidP="00655E6E">
            <w:pPr>
              <w:jc w:val="center"/>
              <w:rPr>
                <w:b/>
                <w:sz w:val="28"/>
              </w:rPr>
            </w:pPr>
          </w:p>
        </w:tc>
        <w:tc>
          <w:tcPr>
            <w:tcW w:w="3685" w:type="dxa"/>
            <w:vAlign w:val="center"/>
          </w:tcPr>
          <w:p w:rsidR="004A5CF2" w:rsidRDefault="004A5CF2" w:rsidP="00655E6E">
            <w:pPr>
              <w:jc w:val="center"/>
              <w:rPr>
                <w:b/>
                <w:sz w:val="28"/>
              </w:rPr>
            </w:pPr>
          </w:p>
        </w:tc>
        <w:tc>
          <w:tcPr>
            <w:tcW w:w="4536" w:type="dxa"/>
            <w:vAlign w:val="center"/>
          </w:tcPr>
          <w:p w:rsidR="004A5CF2" w:rsidRDefault="004A5CF2" w:rsidP="00655E6E">
            <w:pPr>
              <w:jc w:val="center"/>
              <w:rPr>
                <w:b/>
                <w:sz w:val="28"/>
              </w:rPr>
            </w:pPr>
          </w:p>
        </w:tc>
        <w:tc>
          <w:tcPr>
            <w:tcW w:w="2127" w:type="dxa"/>
            <w:vAlign w:val="center"/>
          </w:tcPr>
          <w:p w:rsidR="004A5CF2" w:rsidRDefault="004A5CF2" w:rsidP="00655E6E">
            <w:pPr>
              <w:jc w:val="center"/>
              <w:rPr>
                <w:b/>
                <w:sz w:val="28"/>
              </w:rPr>
            </w:pPr>
          </w:p>
        </w:tc>
      </w:tr>
      <w:tr w:rsidR="004A5CF2" w:rsidTr="004A5CF2">
        <w:trPr>
          <w:trHeight w:val="836"/>
        </w:trPr>
        <w:tc>
          <w:tcPr>
            <w:tcW w:w="850" w:type="dxa"/>
            <w:vAlign w:val="center"/>
          </w:tcPr>
          <w:p w:rsidR="004A5CF2" w:rsidRDefault="004A5CF2" w:rsidP="00655E6E">
            <w:pPr>
              <w:jc w:val="center"/>
              <w:rPr>
                <w:b/>
                <w:sz w:val="28"/>
              </w:rPr>
            </w:pPr>
          </w:p>
        </w:tc>
        <w:tc>
          <w:tcPr>
            <w:tcW w:w="1134" w:type="dxa"/>
            <w:vAlign w:val="center"/>
          </w:tcPr>
          <w:p w:rsidR="004A5CF2" w:rsidRDefault="004A5CF2" w:rsidP="00655E6E">
            <w:pPr>
              <w:jc w:val="center"/>
              <w:rPr>
                <w:b/>
                <w:sz w:val="28"/>
              </w:rPr>
            </w:pPr>
          </w:p>
        </w:tc>
        <w:tc>
          <w:tcPr>
            <w:tcW w:w="2552" w:type="dxa"/>
            <w:vAlign w:val="center"/>
          </w:tcPr>
          <w:p w:rsidR="004A5CF2" w:rsidRDefault="004A5CF2" w:rsidP="00655E6E">
            <w:pPr>
              <w:jc w:val="center"/>
              <w:rPr>
                <w:b/>
                <w:sz w:val="28"/>
              </w:rPr>
            </w:pPr>
          </w:p>
        </w:tc>
        <w:tc>
          <w:tcPr>
            <w:tcW w:w="3685" w:type="dxa"/>
            <w:vAlign w:val="center"/>
          </w:tcPr>
          <w:p w:rsidR="004A5CF2" w:rsidRDefault="004A5CF2" w:rsidP="00655E6E">
            <w:pPr>
              <w:jc w:val="center"/>
              <w:rPr>
                <w:b/>
                <w:sz w:val="28"/>
              </w:rPr>
            </w:pPr>
          </w:p>
        </w:tc>
        <w:tc>
          <w:tcPr>
            <w:tcW w:w="4536" w:type="dxa"/>
            <w:vAlign w:val="center"/>
          </w:tcPr>
          <w:p w:rsidR="004A5CF2" w:rsidRDefault="004A5CF2" w:rsidP="00655E6E">
            <w:pPr>
              <w:jc w:val="center"/>
              <w:rPr>
                <w:b/>
                <w:sz w:val="28"/>
              </w:rPr>
            </w:pPr>
          </w:p>
        </w:tc>
        <w:tc>
          <w:tcPr>
            <w:tcW w:w="2127" w:type="dxa"/>
            <w:vAlign w:val="center"/>
          </w:tcPr>
          <w:p w:rsidR="004A5CF2" w:rsidRDefault="004A5CF2" w:rsidP="00655E6E">
            <w:pPr>
              <w:jc w:val="center"/>
              <w:rPr>
                <w:b/>
                <w:sz w:val="28"/>
              </w:rPr>
            </w:pPr>
          </w:p>
        </w:tc>
      </w:tr>
      <w:tr w:rsidR="004A5CF2" w:rsidTr="004A5CF2">
        <w:trPr>
          <w:trHeight w:val="848"/>
        </w:trPr>
        <w:tc>
          <w:tcPr>
            <w:tcW w:w="850" w:type="dxa"/>
            <w:vAlign w:val="center"/>
          </w:tcPr>
          <w:p w:rsidR="004A5CF2" w:rsidRDefault="004A5CF2" w:rsidP="00655E6E">
            <w:pPr>
              <w:jc w:val="center"/>
              <w:rPr>
                <w:b/>
                <w:sz w:val="28"/>
              </w:rPr>
            </w:pPr>
          </w:p>
        </w:tc>
        <w:tc>
          <w:tcPr>
            <w:tcW w:w="1134" w:type="dxa"/>
            <w:vAlign w:val="center"/>
          </w:tcPr>
          <w:p w:rsidR="004A5CF2" w:rsidRDefault="004A5CF2" w:rsidP="00655E6E">
            <w:pPr>
              <w:jc w:val="center"/>
              <w:rPr>
                <w:b/>
                <w:sz w:val="28"/>
              </w:rPr>
            </w:pPr>
          </w:p>
        </w:tc>
        <w:tc>
          <w:tcPr>
            <w:tcW w:w="2552" w:type="dxa"/>
            <w:vAlign w:val="center"/>
          </w:tcPr>
          <w:p w:rsidR="004A5CF2" w:rsidRDefault="004A5CF2" w:rsidP="00655E6E">
            <w:pPr>
              <w:jc w:val="center"/>
              <w:rPr>
                <w:b/>
                <w:sz w:val="28"/>
              </w:rPr>
            </w:pPr>
          </w:p>
        </w:tc>
        <w:tc>
          <w:tcPr>
            <w:tcW w:w="3685" w:type="dxa"/>
            <w:vAlign w:val="center"/>
          </w:tcPr>
          <w:p w:rsidR="004A5CF2" w:rsidRDefault="004A5CF2" w:rsidP="00655E6E">
            <w:pPr>
              <w:jc w:val="center"/>
              <w:rPr>
                <w:b/>
                <w:sz w:val="28"/>
              </w:rPr>
            </w:pPr>
          </w:p>
        </w:tc>
        <w:tc>
          <w:tcPr>
            <w:tcW w:w="4536" w:type="dxa"/>
            <w:vAlign w:val="center"/>
          </w:tcPr>
          <w:p w:rsidR="004A5CF2" w:rsidRDefault="004A5CF2" w:rsidP="00655E6E">
            <w:pPr>
              <w:jc w:val="center"/>
              <w:rPr>
                <w:b/>
                <w:sz w:val="28"/>
              </w:rPr>
            </w:pPr>
          </w:p>
        </w:tc>
        <w:tc>
          <w:tcPr>
            <w:tcW w:w="2127" w:type="dxa"/>
            <w:vAlign w:val="center"/>
          </w:tcPr>
          <w:p w:rsidR="004A5CF2" w:rsidRDefault="004A5CF2" w:rsidP="00655E6E">
            <w:pPr>
              <w:jc w:val="center"/>
              <w:rPr>
                <w:b/>
                <w:sz w:val="28"/>
              </w:rPr>
            </w:pPr>
          </w:p>
        </w:tc>
      </w:tr>
      <w:tr w:rsidR="004A5CF2" w:rsidTr="004A5CF2">
        <w:trPr>
          <w:trHeight w:val="845"/>
        </w:trPr>
        <w:tc>
          <w:tcPr>
            <w:tcW w:w="850" w:type="dxa"/>
            <w:vAlign w:val="center"/>
          </w:tcPr>
          <w:p w:rsidR="004A5CF2" w:rsidRDefault="004A5CF2" w:rsidP="00655E6E">
            <w:pPr>
              <w:jc w:val="center"/>
              <w:rPr>
                <w:b/>
                <w:sz w:val="28"/>
              </w:rPr>
            </w:pPr>
          </w:p>
        </w:tc>
        <w:tc>
          <w:tcPr>
            <w:tcW w:w="1134" w:type="dxa"/>
            <w:vAlign w:val="center"/>
          </w:tcPr>
          <w:p w:rsidR="004A5CF2" w:rsidRDefault="004A5CF2" w:rsidP="00655E6E">
            <w:pPr>
              <w:jc w:val="center"/>
              <w:rPr>
                <w:b/>
                <w:sz w:val="28"/>
              </w:rPr>
            </w:pPr>
          </w:p>
        </w:tc>
        <w:tc>
          <w:tcPr>
            <w:tcW w:w="2552" w:type="dxa"/>
            <w:vAlign w:val="center"/>
          </w:tcPr>
          <w:p w:rsidR="004A5CF2" w:rsidRDefault="004A5CF2" w:rsidP="00655E6E">
            <w:pPr>
              <w:jc w:val="center"/>
              <w:rPr>
                <w:b/>
                <w:sz w:val="28"/>
              </w:rPr>
            </w:pPr>
          </w:p>
        </w:tc>
        <w:tc>
          <w:tcPr>
            <w:tcW w:w="3685" w:type="dxa"/>
            <w:vAlign w:val="center"/>
          </w:tcPr>
          <w:p w:rsidR="004A5CF2" w:rsidRDefault="004A5CF2" w:rsidP="00655E6E">
            <w:pPr>
              <w:jc w:val="center"/>
              <w:rPr>
                <w:b/>
                <w:sz w:val="28"/>
              </w:rPr>
            </w:pPr>
          </w:p>
        </w:tc>
        <w:tc>
          <w:tcPr>
            <w:tcW w:w="4536" w:type="dxa"/>
            <w:vAlign w:val="center"/>
          </w:tcPr>
          <w:p w:rsidR="004A5CF2" w:rsidRDefault="004A5CF2" w:rsidP="00655E6E">
            <w:pPr>
              <w:jc w:val="center"/>
              <w:rPr>
                <w:b/>
                <w:sz w:val="28"/>
              </w:rPr>
            </w:pPr>
          </w:p>
        </w:tc>
        <w:tc>
          <w:tcPr>
            <w:tcW w:w="2127" w:type="dxa"/>
            <w:vAlign w:val="center"/>
          </w:tcPr>
          <w:p w:rsidR="004A5CF2" w:rsidRDefault="004A5CF2" w:rsidP="00655E6E">
            <w:pPr>
              <w:jc w:val="center"/>
              <w:rPr>
                <w:b/>
                <w:sz w:val="28"/>
              </w:rPr>
            </w:pPr>
          </w:p>
        </w:tc>
      </w:tr>
      <w:tr w:rsidR="004A5CF2" w:rsidTr="004A5CF2">
        <w:trPr>
          <w:trHeight w:val="845"/>
        </w:trPr>
        <w:tc>
          <w:tcPr>
            <w:tcW w:w="850" w:type="dxa"/>
            <w:vAlign w:val="center"/>
          </w:tcPr>
          <w:p w:rsidR="004A5CF2" w:rsidRDefault="004A5CF2" w:rsidP="00655E6E">
            <w:pPr>
              <w:jc w:val="center"/>
              <w:rPr>
                <w:b/>
                <w:sz w:val="28"/>
              </w:rPr>
            </w:pPr>
          </w:p>
        </w:tc>
        <w:tc>
          <w:tcPr>
            <w:tcW w:w="1134" w:type="dxa"/>
            <w:vAlign w:val="center"/>
          </w:tcPr>
          <w:p w:rsidR="004A5CF2" w:rsidRDefault="004A5CF2" w:rsidP="00655E6E">
            <w:pPr>
              <w:jc w:val="center"/>
              <w:rPr>
                <w:b/>
                <w:sz w:val="28"/>
              </w:rPr>
            </w:pPr>
          </w:p>
        </w:tc>
        <w:tc>
          <w:tcPr>
            <w:tcW w:w="2552" w:type="dxa"/>
            <w:vAlign w:val="center"/>
          </w:tcPr>
          <w:p w:rsidR="004A5CF2" w:rsidRDefault="004A5CF2" w:rsidP="00655E6E">
            <w:pPr>
              <w:jc w:val="center"/>
              <w:rPr>
                <w:b/>
                <w:sz w:val="28"/>
              </w:rPr>
            </w:pPr>
          </w:p>
        </w:tc>
        <w:tc>
          <w:tcPr>
            <w:tcW w:w="3685" w:type="dxa"/>
            <w:vAlign w:val="center"/>
          </w:tcPr>
          <w:p w:rsidR="004A5CF2" w:rsidRDefault="004A5CF2" w:rsidP="00655E6E">
            <w:pPr>
              <w:jc w:val="center"/>
              <w:rPr>
                <w:b/>
                <w:sz w:val="28"/>
              </w:rPr>
            </w:pPr>
          </w:p>
        </w:tc>
        <w:tc>
          <w:tcPr>
            <w:tcW w:w="4536" w:type="dxa"/>
            <w:vAlign w:val="center"/>
          </w:tcPr>
          <w:p w:rsidR="004A5CF2" w:rsidRDefault="004A5CF2" w:rsidP="00655E6E">
            <w:pPr>
              <w:jc w:val="center"/>
              <w:rPr>
                <w:b/>
                <w:sz w:val="28"/>
              </w:rPr>
            </w:pPr>
          </w:p>
        </w:tc>
        <w:tc>
          <w:tcPr>
            <w:tcW w:w="2127" w:type="dxa"/>
            <w:vAlign w:val="center"/>
          </w:tcPr>
          <w:p w:rsidR="004A5CF2" w:rsidRDefault="004A5CF2" w:rsidP="00655E6E">
            <w:pPr>
              <w:jc w:val="center"/>
              <w:rPr>
                <w:b/>
                <w:sz w:val="28"/>
              </w:rPr>
            </w:pPr>
          </w:p>
        </w:tc>
      </w:tr>
    </w:tbl>
    <w:p w:rsidR="004A5CF2" w:rsidRDefault="004A5CF2" w:rsidP="004A5CF2"/>
    <w:p w:rsidR="004A5CF2" w:rsidRDefault="004A5CF2" w:rsidP="004A5CF2">
      <w:pPr>
        <w:pStyle w:val="ae"/>
        <w:spacing w:before="0" w:beforeAutospacing="0" w:after="0" w:afterAutospacing="0"/>
        <w:jc w:val="center"/>
        <w:rPr>
          <w:rStyle w:val="af"/>
          <w:color w:val="000000"/>
        </w:rPr>
      </w:pPr>
    </w:p>
    <w:p w:rsidR="004A5CF2" w:rsidRDefault="004A5CF2" w:rsidP="004A5CF2">
      <w:pPr>
        <w:pStyle w:val="ae"/>
        <w:spacing w:before="0" w:beforeAutospacing="0" w:after="0" w:afterAutospacing="0"/>
        <w:jc w:val="center"/>
        <w:rPr>
          <w:rStyle w:val="af"/>
          <w:color w:val="000000"/>
        </w:rPr>
      </w:pPr>
    </w:p>
    <w:p w:rsidR="00FC75E2" w:rsidRDefault="00FC75E2" w:rsidP="00DA2E3D">
      <w:pPr>
        <w:tabs>
          <w:tab w:val="left" w:pos="7365"/>
        </w:tabs>
        <w:jc w:val="center"/>
        <w:rPr>
          <w:sz w:val="24"/>
          <w:szCs w:val="24"/>
        </w:rPr>
      </w:pPr>
    </w:p>
    <w:p w:rsidR="00FC75E2" w:rsidRDefault="00FC75E2" w:rsidP="00DA2E3D">
      <w:pPr>
        <w:tabs>
          <w:tab w:val="left" w:pos="7365"/>
        </w:tabs>
        <w:jc w:val="center"/>
        <w:rPr>
          <w:sz w:val="24"/>
          <w:szCs w:val="24"/>
        </w:rPr>
      </w:pPr>
    </w:p>
    <w:p w:rsidR="004A5CF2" w:rsidRDefault="004A5CF2" w:rsidP="004A5CF2">
      <w:pPr>
        <w:tabs>
          <w:tab w:val="left" w:pos="1900"/>
        </w:tabs>
        <w:jc w:val="center"/>
      </w:pPr>
      <w:r>
        <w:t>__________________________________________________________________</w:t>
      </w:r>
    </w:p>
    <w:p w:rsidR="004A5CF2" w:rsidRDefault="004A5CF2" w:rsidP="004A5CF2">
      <w:pPr>
        <w:tabs>
          <w:tab w:val="left" w:pos="1900"/>
        </w:tabs>
        <w:jc w:val="center"/>
      </w:pPr>
      <w:r>
        <w:t xml:space="preserve"> (</w:t>
      </w:r>
      <w:r w:rsidRPr="00701B52">
        <w:t>предприятия</w:t>
      </w:r>
      <w:r>
        <w:t>, организация, учебное заведение</w:t>
      </w:r>
      <w:r w:rsidRPr="00701B52">
        <w:t>)</w:t>
      </w:r>
    </w:p>
    <w:p w:rsidR="004A5CF2" w:rsidRDefault="004A5CF2" w:rsidP="004A5CF2">
      <w:pPr>
        <w:tabs>
          <w:tab w:val="left" w:pos="1900"/>
        </w:tabs>
      </w:pPr>
    </w:p>
    <w:p w:rsidR="004A5CF2" w:rsidRDefault="004A5CF2" w:rsidP="004A5CF2">
      <w:pPr>
        <w:tabs>
          <w:tab w:val="left" w:pos="1900"/>
        </w:tabs>
      </w:pPr>
    </w:p>
    <w:p w:rsidR="004A5CF2" w:rsidRDefault="004A5CF2" w:rsidP="004A5CF2">
      <w:pPr>
        <w:tabs>
          <w:tab w:val="left" w:pos="1900"/>
        </w:tabs>
        <w:jc w:val="center"/>
      </w:pPr>
    </w:p>
    <w:p w:rsidR="004A5CF2" w:rsidRDefault="004A5CF2" w:rsidP="004A5CF2">
      <w:pPr>
        <w:tabs>
          <w:tab w:val="left" w:pos="1900"/>
        </w:tabs>
        <w:jc w:val="center"/>
        <w:rPr>
          <w:sz w:val="32"/>
          <w:szCs w:val="32"/>
        </w:rPr>
      </w:pPr>
    </w:p>
    <w:p w:rsidR="004A5CF2" w:rsidRPr="00B347B7" w:rsidRDefault="004A5CF2" w:rsidP="004A5CF2">
      <w:pPr>
        <w:tabs>
          <w:tab w:val="left" w:pos="1900"/>
        </w:tabs>
        <w:jc w:val="center"/>
        <w:rPr>
          <w:sz w:val="72"/>
          <w:szCs w:val="72"/>
        </w:rPr>
      </w:pPr>
      <w:r w:rsidRPr="00B347B7">
        <w:rPr>
          <w:sz w:val="72"/>
          <w:szCs w:val="72"/>
        </w:rPr>
        <w:t>ЖУРНАЛ</w:t>
      </w:r>
    </w:p>
    <w:p w:rsidR="004A5CF2" w:rsidRDefault="004A5CF2" w:rsidP="004A5CF2">
      <w:pPr>
        <w:tabs>
          <w:tab w:val="left" w:pos="1900"/>
        </w:tabs>
        <w:jc w:val="center"/>
        <w:rPr>
          <w:sz w:val="72"/>
          <w:szCs w:val="72"/>
        </w:rPr>
      </w:pPr>
      <w:r>
        <w:rPr>
          <w:sz w:val="72"/>
          <w:szCs w:val="72"/>
        </w:rPr>
        <w:t xml:space="preserve">учета и присвоения группы </w:t>
      </w:r>
      <w:r>
        <w:rPr>
          <w:sz w:val="72"/>
          <w:szCs w:val="72"/>
          <w:lang w:val="en-US"/>
        </w:rPr>
        <w:t>I</w:t>
      </w:r>
      <w:r w:rsidRPr="001A0060">
        <w:rPr>
          <w:sz w:val="72"/>
          <w:szCs w:val="72"/>
        </w:rPr>
        <w:t xml:space="preserve"> </w:t>
      </w:r>
    </w:p>
    <w:p w:rsidR="004A5CF2" w:rsidRDefault="004A5CF2" w:rsidP="004A5CF2">
      <w:pPr>
        <w:tabs>
          <w:tab w:val="left" w:pos="1900"/>
        </w:tabs>
        <w:jc w:val="center"/>
        <w:rPr>
          <w:sz w:val="72"/>
          <w:szCs w:val="72"/>
        </w:rPr>
      </w:pPr>
      <w:r w:rsidRPr="001A0060">
        <w:rPr>
          <w:sz w:val="72"/>
          <w:szCs w:val="72"/>
        </w:rPr>
        <w:t xml:space="preserve">по электробезопасности неэлектротехническому </w:t>
      </w:r>
    </w:p>
    <w:p w:rsidR="004A5CF2" w:rsidRPr="001A0060" w:rsidRDefault="004A5CF2" w:rsidP="004A5CF2">
      <w:pPr>
        <w:tabs>
          <w:tab w:val="left" w:pos="1900"/>
        </w:tabs>
        <w:jc w:val="center"/>
        <w:rPr>
          <w:sz w:val="72"/>
          <w:szCs w:val="72"/>
        </w:rPr>
      </w:pPr>
      <w:r w:rsidRPr="001A0060">
        <w:rPr>
          <w:sz w:val="72"/>
          <w:szCs w:val="72"/>
        </w:rPr>
        <w:t>персоналу</w:t>
      </w:r>
    </w:p>
    <w:p w:rsidR="004A5CF2" w:rsidRDefault="004A5CF2" w:rsidP="004A5CF2">
      <w:pPr>
        <w:pStyle w:val="ConsPlusNonformat"/>
        <w:widowControl/>
        <w:jc w:val="right"/>
        <w:rPr>
          <w:sz w:val="32"/>
          <w:szCs w:val="32"/>
        </w:rPr>
      </w:pPr>
      <w:r>
        <w:rPr>
          <w:sz w:val="32"/>
          <w:szCs w:val="32"/>
        </w:rPr>
        <w:t xml:space="preserve">                                        </w:t>
      </w:r>
    </w:p>
    <w:p w:rsidR="004A5CF2" w:rsidRDefault="004A5CF2" w:rsidP="004A5CF2">
      <w:pPr>
        <w:pStyle w:val="ConsPlusNonformat"/>
        <w:widowControl/>
        <w:jc w:val="right"/>
        <w:rPr>
          <w:sz w:val="32"/>
          <w:szCs w:val="32"/>
        </w:rPr>
      </w:pPr>
    </w:p>
    <w:p w:rsidR="004A5CF2" w:rsidRPr="000502EB" w:rsidRDefault="004A5CF2" w:rsidP="004A5CF2">
      <w:pPr>
        <w:pStyle w:val="ConsPlusNonformat"/>
        <w:widowControl/>
        <w:jc w:val="right"/>
        <w:rPr>
          <w:rFonts w:ascii="Times New Roman" w:hAnsi="Times New Roman" w:cs="Times New Roman"/>
          <w:sz w:val="36"/>
          <w:szCs w:val="36"/>
        </w:rPr>
      </w:pPr>
      <w:r w:rsidRPr="000502EB">
        <w:rPr>
          <w:rFonts w:ascii="Times New Roman" w:hAnsi="Times New Roman" w:cs="Times New Roman"/>
          <w:sz w:val="36"/>
          <w:szCs w:val="36"/>
        </w:rPr>
        <w:t>Начат ____________ 20__ г.</w:t>
      </w:r>
    </w:p>
    <w:p w:rsidR="004A5CF2" w:rsidRPr="000502EB" w:rsidRDefault="004A5CF2" w:rsidP="004A5CF2">
      <w:pPr>
        <w:pStyle w:val="ConsPlusNonformat"/>
        <w:widowControl/>
        <w:jc w:val="right"/>
        <w:rPr>
          <w:rFonts w:ascii="Times New Roman" w:hAnsi="Times New Roman" w:cs="Times New Roman"/>
          <w:sz w:val="36"/>
          <w:szCs w:val="36"/>
        </w:rPr>
      </w:pPr>
    </w:p>
    <w:p w:rsidR="004A5CF2" w:rsidRDefault="004A5CF2" w:rsidP="004A5CF2">
      <w:pPr>
        <w:pStyle w:val="ConsPlusNonformat"/>
        <w:widowControl/>
        <w:jc w:val="right"/>
        <w:rPr>
          <w:rFonts w:ascii="Times New Roman" w:hAnsi="Times New Roman" w:cs="Times New Roman"/>
          <w:sz w:val="36"/>
          <w:szCs w:val="36"/>
        </w:rPr>
      </w:pPr>
    </w:p>
    <w:p w:rsidR="004A5CF2" w:rsidRDefault="004A5CF2" w:rsidP="004A5CF2">
      <w:pPr>
        <w:pStyle w:val="ConsPlusNonformat"/>
        <w:widowControl/>
        <w:jc w:val="right"/>
        <w:rPr>
          <w:rFonts w:ascii="Times New Roman" w:hAnsi="Times New Roman" w:cs="Times New Roman"/>
          <w:sz w:val="36"/>
          <w:szCs w:val="36"/>
        </w:rPr>
      </w:pPr>
      <w:r w:rsidRPr="000502EB">
        <w:rPr>
          <w:rFonts w:ascii="Times New Roman" w:hAnsi="Times New Roman" w:cs="Times New Roman"/>
          <w:sz w:val="36"/>
          <w:szCs w:val="36"/>
        </w:rPr>
        <w:t xml:space="preserve">                                        Окончен __________ 20__ г.</w:t>
      </w:r>
    </w:p>
    <w:p w:rsidR="004A5CF2" w:rsidRDefault="004A5CF2" w:rsidP="004A5CF2"/>
    <w:p w:rsidR="004A5CF2" w:rsidRDefault="004A5CF2" w:rsidP="004A5CF2"/>
    <w:p w:rsidR="004A5CF2" w:rsidRDefault="004A5CF2" w:rsidP="004A5CF2"/>
    <w:p w:rsidR="004A5CF2" w:rsidRDefault="004A5CF2" w:rsidP="004A5CF2"/>
    <w:p w:rsidR="004A5CF2" w:rsidRDefault="004A5CF2" w:rsidP="004A5CF2"/>
    <w:p w:rsidR="004A5CF2" w:rsidRDefault="004A5CF2" w:rsidP="004A5CF2"/>
    <w:p w:rsidR="004A5CF2" w:rsidRDefault="004A5CF2" w:rsidP="004A5CF2"/>
    <w:p w:rsidR="004A5CF2" w:rsidRDefault="004A5CF2" w:rsidP="004A5CF2"/>
    <w:p w:rsidR="004A5CF2" w:rsidRDefault="004A5CF2" w:rsidP="004A5CF2"/>
    <w:p w:rsidR="004A5CF2" w:rsidRDefault="004A5CF2" w:rsidP="004A5CF2"/>
    <w:p w:rsidR="004A5CF2" w:rsidRDefault="004A5CF2" w:rsidP="004A5CF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7"/>
        <w:gridCol w:w="2763"/>
        <w:gridCol w:w="2240"/>
        <w:gridCol w:w="1781"/>
        <w:gridCol w:w="1806"/>
        <w:gridCol w:w="1781"/>
        <w:gridCol w:w="1811"/>
        <w:gridCol w:w="1827"/>
      </w:tblGrid>
      <w:tr w:rsidR="004A5CF2" w:rsidTr="004A5CF2">
        <w:tc>
          <w:tcPr>
            <w:tcW w:w="777" w:type="dxa"/>
            <w:vMerge w:val="restart"/>
            <w:vAlign w:val="center"/>
          </w:tcPr>
          <w:p w:rsidR="004A5CF2" w:rsidRPr="00FE1885" w:rsidRDefault="004A5CF2" w:rsidP="004A5CF2">
            <w:pPr>
              <w:jc w:val="center"/>
            </w:pPr>
            <w:r w:rsidRPr="00FE1885">
              <w:t>№ п/п</w:t>
            </w:r>
          </w:p>
        </w:tc>
        <w:tc>
          <w:tcPr>
            <w:tcW w:w="2763" w:type="dxa"/>
            <w:vMerge w:val="restart"/>
          </w:tcPr>
          <w:p w:rsidR="004A5CF2" w:rsidRDefault="004A5CF2" w:rsidP="004A5CF2">
            <w:pPr>
              <w:jc w:val="center"/>
            </w:pPr>
          </w:p>
          <w:p w:rsidR="004A5CF2" w:rsidRDefault="004A5CF2" w:rsidP="004A5CF2">
            <w:pPr>
              <w:jc w:val="center"/>
            </w:pPr>
            <w:r w:rsidRPr="00FE1885">
              <w:t>Фамилия, имя, отчество</w:t>
            </w:r>
          </w:p>
        </w:tc>
        <w:tc>
          <w:tcPr>
            <w:tcW w:w="2240" w:type="dxa"/>
            <w:vMerge w:val="restart"/>
          </w:tcPr>
          <w:p w:rsidR="004A5CF2" w:rsidRDefault="004A5CF2" w:rsidP="004A5CF2">
            <w:pPr>
              <w:jc w:val="center"/>
            </w:pPr>
            <w:r w:rsidRPr="00FE1885">
              <w:t>Наименование подразделения</w:t>
            </w:r>
          </w:p>
        </w:tc>
        <w:tc>
          <w:tcPr>
            <w:tcW w:w="1781" w:type="dxa"/>
            <w:vMerge w:val="restart"/>
          </w:tcPr>
          <w:p w:rsidR="004A5CF2" w:rsidRDefault="004A5CF2" w:rsidP="004A5CF2">
            <w:pPr>
              <w:jc w:val="center"/>
            </w:pPr>
            <w:r w:rsidRPr="0073740E">
              <w:t>Должность (профессия</w:t>
            </w:r>
            <w:r>
              <w:t>)</w:t>
            </w:r>
          </w:p>
        </w:tc>
        <w:tc>
          <w:tcPr>
            <w:tcW w:w="1806" w:type="dxa"/>
            <w:vMerge w:val="restart"/>
          </w:tcPr>
          <w:p w:rsidR="004A5CF2" w:rsidRDefault="004A5CF2" w:rsidP="004A5CF2">
            <w:pPr>
              <w:jc w:val="center"/>
            </w:pPr>
            <w:r w:rsidRPr="0073740E">
              <w:t>Дата предыдущего</w:t>
            </w:r>
          </w:p>
          <w:p w:rsidR="004A5CF2" w:rsidRDefault="004A5CF2" w:rsidP="004A5CF2">
            <w:pPr>
              <w:jc w:val="center"/>
            </w:pPr>
            <w:r>
              <w:t>п</w:t>
            </w:r>
            <w:r w:rsidRPr="0073740E">
              <w:t>рисвоения</w:t>
            </w:r>
          </w:p>
          <w:p w:rsidR="004A5CF2" w:rsidRDefault="004A5CF2" w:rsidP="004A5CF2">
            <w:pPr>
              <w:jc w:val="center"/>
            </w:pPr>
          </w:p>
        </w:tc>
        <w:tc>
          <w:tcPr>
            <w:tcW w:w="1781" w:type="dxa"/>
            <w:vMerge w:val="restart"/>
          </w:tcPr>
          <w:p w:rsidR="004A5CF2" w:rsidRPr="001A0060" w:rsidRDefault="004A5CF2" w:rsidP="004A5CF2">
            <w:pPr>
              <w:jc w:val="center"/>
            </w:pPr>
            <w:r w:rsidRPr="001A0060">
              <w:t>Дата присвоения</w:t>
            </w:r>
          </w:p>
          <w:p w:rsidR="004A5CF2" w:rsidRDefault="004A5CF2" w:rsidP="004A5CF2">
            <w:pPr>
              <w:jc w:val="center"/>
            </w:pPr>
          </w:p>
        </w:tc>
        <w:tc>
          <w:tcPr>
            <w:tcW w:w="3638" w:type="dxa"/>
            <w:gridSpan w:val="2"/>
          </w:tcPr>
          <w:p w:rsidR="004A5CF2" w:rsidRDefault="004A5CF2" w:rsidP="004A5CF2">
            <w:pPr>
              <w:jc w:val="center"/>
            </w:pPr>
            <w:r w:rsidRPr="00F64343">
              <w:t>Подпись</w:t>
            </w:r>
          </w:p>
        </w:tc>
      </w:tr>
      <w:tr w:rsidR="004A5CF2" w:rsidTr="004A5CF2">
        <w:tc>
          <w:tcPr>
            <w:tcW w:w="777" w:type="dxa"/>
            <w:vMerge/>
          </w:tcPr>
          <w:p w:rsidR="004A5CF2" w:rsidRDefault="004A5CF2" w:rsidP="004A5CF2">
            <w:pPr>
              <w:jc w:val="center"/>
            </w:pPr>
          </w:p>
        </w:tc>
        <w:tc>
          <w:tcPr>
            <w:tcW w:w="2763" w:type="dxa"/>
            <w:vMerge/>
          </w:tcPr>
          <w:p w:rsidR="004A5CF2" w:rsidRDefault="004A5CF2" w:rsidP="004A5CF2">
            <w:pPr>
              <w:jc w:val="center"/>
            </w:pPr>
          </w:p>
        </w:tc>
        <w:tc>
          <w:tcPr>
            <w:tcW w:w="2240" w:type="dxa"/>
            <w:vMerge/>
          </w:tcPr>
          <w:p w:rsidR="004A5CF2" w:rsidRDefault="004A5CF2" w:rsidP="004A5CF2">
            <w:pPr>
              <w:jc w:val="center"/>
            </w:pPr>
          </w:p>
        </w:tc>
        <w:tc>
          <w:tcPr>
            <w:tcW w:w="1781" w:type="dxa"/>
            <w:vMerge/>
          </w:tcPr>
          <w:p w:rsidR="004A5CF2" w:rsidRDefault="004A5CF2" w:rsidP="004A5CF2">
            <w:pPr>
              <w:jc w:val="center"/>
            </w:pPr>
          </w:p>
        </w:tc>
        <w:tc>
          <w:tcPr>
            <w:tcW w:w="1806" w:type="dxa"/>
            <w:vMerge/>
          </w:tcPr>
          <w:p w:rsidR="004A5CF2" w:rsidRDefault="004A5CF2" w:rsidP="004A5CF2">
            <w:pPr>
              <w:jc w:val="center"/>
            </w:pPr>
          </w:p>
        </w:tc>
        <w:tc>
          <w:tcPr>
            <w:tcW w:w="1781" w:type="dxa"/>
            <w:vMerge/>
          </w:tcPr>
          <w:p w:rsidR="004A5CF2" w:rsidRDefault="004A5CF2" w:rsidP="004A5CF2">
            <w:pPr>
              <w:jc w:val="center"/>
            </w:pPr>
          </w:p>
        </w:tc>
        <w:tc>
          <w:tcPr>
            <w:tcW w:w="1811" w:type="dxa"/>
            <w:vAlign w:val="center"/>
          </w:tcPr>
          <w:p w:rsidR="004A5CF2" w:rsidRPr="00D5688A" w:rsidRDefault="004A5CF2" w:rsidP="004A5CF2">
            <w:pPr>
              <w:jc w:val="center"/>
            </w:pPr>
            <w:r w:rsidRPr="00D5688A">
              <w:t>проверяемого</w:t>
            </w:r>
          </w:p>
        </w:tc>
        <w:tc>
          <w:tcPr>
            <w:tcW w:w="1827" w:type="dxa"/>
            <w:vAlign w:val="center"/>
          </w:tcPr>
          <w:p w:rsidR="004A5CF2" w:rsidRDefault="004A5CF2" w:rsidP="004A5CF2">
            <w:pPr>
              <w:jc w:val="center"/>
            </w:pPr>
            <w:r w:rsidRPr="00D5688A">
              <w:t>проверяющего</w:t>
            </w:r>
          </w:p>
        </w:tc>
      </w:tr>
      <w:tr w:rsidR="004A5CF2" w:rsidTr="004A5CF2">
        <w:tc>
          <w:tcPr>
            <w:tcW w:w="777" w:type="dxa"/>
          </w:tcPr>
          <w:p w:rsidR="004A5CF2" w:rsidRDefault="004A5CF2" w:rsidP="004A5CF2">
            <w:pPr>
              <w:jc w:val="center"/>
            </w:pPr>
            <w:r>
              <w:t>1</w:t>
            </w:r>
          </w:p>
        </w:tc>
        <w:tc>
          <w:tcPr>
            <w:tcW w:w="2763" w:type="dxa"/>
          </w:tcPr>
          <w:p w:rsidR="004A5CF2" w:rsidRDefault="004A5CF2" w:rsidP="004A5CF2">
            <w:pPr>
              <w:jc w:val="center"/>
            </w:pPr>
            <w:r>
              <w:t>2</w:t>
            </w:r>
          </w:p>
        </w:tc>
        <w:tc>
          <w:tcPr>
            <w:tcW w:w="2240" w:type="dxa"/>
          </w:tcPr>
          <w:p w:rsidR="004A5CF2" w:rsidRDefault="004A5CF2" w:rsidP="004A5CF2">
            <w:pPr>
              <w:jc w:val="center"/>
            </w:pPr>
            <w:r>
              <w:t>3</w:t>
            </w:r>
          </w:p>
        </w:tc>
        <w:tc>
          <w:tcPr>
            <w:tcW w:w="1781" w:type="dxa"/>
          </w:tcPr>
          <w:p w:rsidR="004A5CF2" w:rsidRDefault="004A5CF2" w:rsidP="004A5CF2">
            <w:pPr>
              <w:jc w:val="center"/>
            </w:pPr>
            <w:r>
              <w:t>4</w:t>
            </w:r>
          </w:p>
        </w:tc>
        <w:tc>
          <w:tcPr>
            <w:tcW w:w="1806" w:type="dxa"/>
          </w:tcPr>
          <w:p w:rsidR="004A5CF2" w:rsidRDefault="004A5CF2" w:rsidP="004A5CF2">
            <w:pPr>
              <w:jc w:val="center"/>
            </w:pPr>
            <w:r>
              <w:t>5</w:t>
            </w:r>
          </w:p>
        </w:tc>
        <w:tc>
          <w:tcPr>
            <w:tcW w:w="1781" w:type="dxa"/>
          </w:tcPr>
          <w:p w:rsidR="004A5CF2" w:rsidRDefault="004A5CF2" w:rsidP="004A5CF2">
            <w:pPr>
              <w:jc w:val="center"/>
            </w:pPr>
            <w:r>
              <w:t>6</w:t>
            </w:r>
          </w:p>
        </w:tc>
        <w:tc>
          <w:tcPr>
            <w:tcW w:w="1811" w:type="dxa"/>
          </w:tcPr>
          <w:p w:rsidR="004A5CF2" w:rsidRDefault="004A5CF2" w:rsidP="004A5CF2">
            <w:pPr>
              <w:jc w:val="center"/>
            </w:pPr>
            <w:r>
              <w:t>7</w:t>
            </w:r>
          </w:p>
        </w:tc>
        <w:tc>
          <w:tcPr>
            <w:tcW w:w="1827" w:type="dxa"/>
          </w:tcPr>
          <w:p w:rsidR="004A5CF2" w:rsidRDefault="004A5CF2" w:rsidP="004A5CF2">
            <w:pPr>
              <w:jc w:val="center"/>
            </w:pPr>
            <w:r>
              <w:t>8</w:t>
            </w:r>
          </w:p>
        </w:tc>
      </w:tr>
      <w:tr w:rsidR="004A5CF2" w:rsidTr="004A5CF2">
        <w:tc>
          <w:tcPr>
            <w:tcW w:w="777" w:type="dxa"/>
          </w:tcPr>
          <w:p w:rsidR="004A5CF2" w:rsidRPr="004A5CF2" w:rsidRDefault="004A5CF2" w:rsidP="004A5CF2">
            <w:pPr>
              <w:tabs>
                <w:tab w:val="left" w:pos="1440"/>
                <w:tab w:val="center" w:pos="4677"/>
              </w:tabs>
              <w:jc w:val="center"/>
              <w:rPr>
                <w:sz w:val="28"/>
                <w:szCs w:val="28"/>
              </w:rPr>
            </w:pPr>
          </w:p>
        </w:tc>
        <w:tc>
          <w:tcPr>
            <w:tcW w:w="2763" w:type="dxa"/>
            <w:vAlign w:val="center"/>
          </w:tcPr>
          <w:p w:rsidR="004A5CF2" w:rsidRPr="004A5CF2" w:rsidRDefault="004A5CF2" w:rsidP="004A5CF2">
            <w:pPr>
              <w:pStyle w:val="ConsPlusDocList"/>
              <w:widowControl/>
              <w:ind w:firstLine="125"/>
              <w:jc w:val="center"/>
              <w:rPr>
                <w:rFonts w:ascii="Times New Roman" w:hAnsi="Times New Roman" w:cs="Times New Roman"/>
                <w:sz w:val="28"/>
                <w:szCs w:val="28"/>
              </w:rPr>
            </w:pPr>
          </w:p>
        </w:tc>
        <w:tc>
          <w:tcPr>
            <w:tcW w:w="2240" w:type="dxa"/>
          </w:tcPr>
          <w:p w:rsidR="004A5CF2" w:rsidRPr="004A5CF2" w:rsidRDefault="004A5CF2" w:rsidP="004A5CF2">
            <w:pPr>
              <w:tabs>
                <w:tab w:val="left" w:pos="1440"/>
                <w:tab w:val="center" w:pos="4677"/>
              </w:tabs>
              <w:jc w:val="center"/>
              <w:rPr>
                <w:sz w:val="28"/>
                <w:szCs w:val="28"/>
              </w:rPr>
            </w:pPr>
          </w:p>
        </w:tc>
        <w:tc>
          <w:tcPr>
            <w:tcW w:w="1781" w:type="dxa"/>
          </w:tcPr>
          <w:p w:rsidR="004A5CF2" w:rsidRPr="004A5CF2" w:rsidRDefault="004A5CF2" w:rsidP="004A5CF2">
            <w:pPr>
              <w:pStyle w:val="ConsPlusTitle"/>
              <w:widowControl/>
              <w:jc w:val="center"/>
              <w:rPr>
                <w:rFonts w:ascii="Times New Roman" w:hAnsi="Times New Roman" w:cs="Times New Roman"/>
                <w:b w:val="0"/>
                <w:sz w:val="28"/>
                <w:szCs w:val="28"/>
              </w:rPr>
            </w:pPr>
          </w:p>
        </w:tc>
        <w:tc>
          <w:tcPr>
            <w:tcW w:w="1806" w:type="dxa"/>
          </w:tcPr>
          <w:p w:rsidR="004A5CF2" w:rsidRPr="004A5CF2" w:rsidRDefault="004A5CF2" w:rsidP="004A5CF2">
            <w:pPr>
              <w:pStyle w:val="ConsPlusDocList"/>
              <w:widowControl/>
              <w:jc w:val="center"/>
              <w:rPr>
                <w:rFonts w:ascii="Times New Roman" w:hAnsi="Times New Roman" w:cs="Times New Roman"/>
                <w:sz w:val="28"/>
                <w:szCs w:val="28"/>
              </w:rPr>
            </w:pPr>
          </w:p>
        </w:tc>
        <w:tc>
          <w:tcPr>
            <w:tcW w:w="1781" w:type="dxa"/>
          </w:tcPr>
          <w:p w:rsidR="004A5CF2" w:rsidRPr="004A5CF2" w:rsidRDefault="004A5CF2" w:rsidP="004A5CF2">
            <w:pPr>
              <w:pStyle w:val="ConsPlusDocList"/>
              <w:widowControl/>
              <w:jc w:val="center"/>
              <w:rPr>
                <w:rFonts w:ascii="Times New Roman" w:hAnsi="Times New Roman" w:cs="Times New Roman"/>
                <w:sz w:val="28"/>
                <w:szCs w:val="28"/>
              </w:rPr>
            </w:pPr>
          </w:p>
        </w:tc>
        <w:tc>
          <w:tcPr>
            <w:tcW w:w="1811" w:type="dxa"/>
          </w:tcPr>
          <w:p w:rsidR="004A5CF2" w:rsidRPr="004A5CF2" w:rsidRDefault="004A5CF2" w:rsidP="004A5CF2">
            <w:pPr>
              <w:pStyle w:val="ConsPlusNormal"/>
              <w:widowControl/>
              <w:ind w:firstLine="0"/>
              <w:jc w:val="center"/>
              <w:rPr>
                <w:rFonts w:ascii="Times New Roman" w:hAnsi="Times New Roman" w:cs="Times New Roman"/>
                <w:i/>
                <w:sz w:val="24"/>
                <w:szCs w:val="24"/>
              </w:rPr>
            </w:pPr>
          </w:p>
        </w:tc>
        <w:tc>
          <w:tcPr>
            <w:tcW w:w="1827" w:type="dxa"/>
          </w:tcPr>
          <w:p w:rsidR="004A5CF2" w:rsidRPr="004A5CF2" w:rsidRDefault="004A5CF2" w:rsidP="004A5CF2">
            <w:pPr>
              <w:pStyle w:val="ConsPlusNormal"/>
              <w:widowControl/>
              <w:ind w:firstLine="0"/>
              <w:jc w:val="center"/>
              <w:rPr>
                <w:rFonts w:ascii="Times New Roman" w:hAnsi="Times New Roman" w:cs="Times New Roman"/>
                <w:i/>
                <w:sz w:val="28"/>
                <w:szCs w:val="28"/>
              </w:rPr>
            </w:pPr>
          </w:p>
        </w:tc>
      </w:tr>
      <w:tr w:rsidR="004A5CF2" w:rsidTr="004A5CF2">
        <w:tc>
          <w:tcPr>
            <w:tcW w:w="777" w:type="dxa"/>
          </w:tcPr>
          <w:p w:rsidR="004A5CF2" w:rsidRPr="004A5CF2" w:rsidRDefault="004A5CF2" w:rsidP="004A5CF2">
            <w:pPr>
              <w:tabs>
                <w:tab w:val="left" w:pos="1440"/>
                <w:tab w:val="center" w:pos="4677"/>
              </w:tabs>
              <w:jc w:val="center"/>
              <w:rPr>
                <w:sz w:val="28"/>
                <w:szCs w:val="28"/>
              </w:rPr>
            </w:pPr>
          </w:p>
        </w:tc>
        <w:tc>
          <w:tcPr>
            <w:tcW w:w="2763" w:type="dxa"/>
            <w:vAlign w:val="center"/>
          </w:tcPr>
          <w:p w:rsidR="004A5CF2" w:rsidRPr="004A5CF2" w:rsidRDefault="004A5CF2" w:rsidP="004A5CF2">
            <w:pPr>
              <w:pStyle w:val="ConsPlusDocList"/>
              <w:widowControl/>
              <w:ind w:firstLine="125"/>
              <w:jc w:val="center"/>
              <w:rPr>
                <w:rFonts w:ascii="Times New Roman" w:hAnsi="Times New Roman" w:cs="Times New Roman"/>
                <w:sz w:val="28"/>
                <w:szCs w:val="28"/>
              </w:rPr>
            </w:pPr>
          </w:p>
        </w:tc>
        <w:tc>
          <w:tcPr>
            <w:tcW w:w="2240" w:type="dxa"/>
          </w:tcPr>
          <w:p w:rsidR="004A5CF2" w:rsidRPr="004A5CF2" w:rsidRDefault="004A5CF2" w:rsidP="004A5CF2">
            <w:pPr>
              <w:tabs>
                <w:tab w:val="left" w:pos="1440"/>
                <w:tab w:val="center" w:pos="4677"/>
              </w:tabs>
              <w:jc w:val="center"/>
              <w:rPr>
                <w:sz w:val="28"/>
                <w:szCs w:val="28"/>
              </w:rPr>
            </w:pPr>
          </w:p>
        </w:tc>
        <w:tc>
          <w:tcPr>
            <w:tcW w:w="1781" w:type="dxa"/>
          </w:tcPr>
          <w:p w:rsidR="004A5CF2" w:rsidRPr="004A5CF2" w:rsidRDefault="004A5CF2" w:rsidP="004A5CF2">
            <w:pPr>
              <w:pStyle w:val="ConsPlusTitle"/>
              <w:widowControl/>
              <w:jc w:val="center"/>
              <w:rPr>
                <w:rFonts w:ascii="Times New Roman" w:hAnsi="Times New Roman" w:cs="Times New Roman"/>
                <w:b w:val="0"/>
                <w:sz w:val="28"/>
                <w:szCs w:val="28"/>
              </w:rPr>
            </w:pPr>
          </w:p>
        </w:tc>
        <w:tc>
          <w:tcPr>
            <w:tcW w:w="1806" w:type="dxa"/>
          </w:tcPr>
          <w:p w:rsidR="004A5CF2" w:rsidRPr="004A5CF2" w:rsidRDefault="004A5CF2" w:rsidP="004A5CF2">
            <w:pPr>
              <w:pStyle w:val="ConsPlusDocList"/>
              <w:widowControl/>
              <w:jc w:val="center"/>
              <w:rPr>
                <w:rFonts w:ascii="Times New Roman" w:hAnsi="Times New Roman" w:cs="Times New Roman"/>
                <w:sz w:val="28"/>
                <w:szCs w:val="28"/>
              </w:rPr>
            </w:pPr>
          </w:p>
        </w:tc>
        <w:tc>
          <w:tcPr>
            <w:tcW w:w="1781" w:type="dxa"/>
          </w:tcPr>
          <w:p w:rsidR="004A5CF2" w:rsidRPr="004A5CF2" w:rsidRDefault="004A5CF2" w:rsidP="004A5CF2">
            <w:pPr>
              <w:pStyle w:val="ConsPlusDocList"/>
              <w:widowControl/>
              <w:jc w:val="center"/>
              <w:rPr>
                <w:rFonts w:ascii="Times New Roman" w:hAnsi="Times New Roman" w:cs="Times New Roman"/>
                <w:sz w:val="28"/>
                <w:szCs w:val="28"/>
              </w:rPr>
            </w:pPr>
          </w:p>
        </w:tc>
        <w:tc>
          <w:tcPr>
            <w:tcW w:w="1811" w:type="dxa"/>
          </w:tcPr>
          <w:p w:rsidR="004A5CF2" w:rsidRPr="004A5CF2" w:rsidRDefault="004A5CF2" w:rsidP="004A5CF2">
            <w:pPr>
              <w:pStyle w:val="ConsPlusNormal"/>
              <w:widowControl/>
              <w:ind w:firstLine="0"/>
              <w:jc w:val="center"/>
              <w:rPr>
                <w:rFonts w:ascii="Times New Roman" w:hAnsi="Times New Roman" w:cs="Times New Roman"/>
                <w:i/>
                <w:sz w:val="24"/>
                <w:szCs w:val="24"/>
              </w:rPr>
            </w:pPr>
          </w:p>
        </w:tc>
        <w:tc>
          <w:tcPr>
            <w:tcW w:w="1827" w:type="dxa"/>
          </w:tcPr>
          <w:p w:rsidR="004A5CF2" w:rsidRPr="004A5CF2" w:rsidRDefault="004A5CF2" w:rsidP="004A5CF2">
            <w:pPr>
              <w:pStyle w:val="ConsPlusNormal"/>
              <w:widowControl/>
              <w:ind w:firstLine="0"/>
              <w:jc w:val="center"/>
              <w:rPr>
                <w:rFonts w:ascii="Times New Roman" w:hAnsi="Times New Roman" w:cs="Times New Roman"/>
                <w:i/>
                <w:sz w:val="28"/>
                <w:szCs w:val="28"/>
              </w:rPr>
            </w:pPr>
          </w:p>
        </w:tc>
      </w:tr>
      <w:tr w:rsidR="004A5CF2" w:rsidTr="004A5CF2">
        <w:tc>
          <w:tcPr>
            <w:tcW w:w="777" w:type="dxa"/>
          </w:tcPr>
          <w:p w:rsidR="004A5CF2" w:rsidRPr="004A5CF2" w:rsidRDefault="004A5CF2" w:rsidP="004A5CF2">
            <w:pPr>
              <w:tabs>
                <w:tab w:val="left" w:pos="1440"/>
                <w:tab w:val="center" w:pos="4677"/>
              </w:tabs>
              <w:jc w:val="center"/>
              <w:rPr>
                <w:sz w:val="28"/>
                <w:szCs w:val="28"/>
              </w:rPr>
            </w:pPr>
          </w:p>
        </w:tc>
        <w:tc>
          <w:tcPr>
            <w:tcW w:w="2763" w:type="dxa"/>
            <w:vAlign w:val="center"/>
          </w:tcPr>
          <w:p w:rsidR="004A5CF2" w:rsidRPr="004A5CF2" w:rsidRDefault="004A5CF2" w:rsidP="004A5CF2">
            <w:pPr>
              <w:pStyle w:val="ConsPlusNormal"/>
              <w:widowControl/>
              <w:ind w:firstLine="125"/>
              <w:jc w:val="center"/>
              <w:rPr>
                <w:rFonts w:ascii="Times New Roman" w:hAnsi="Times New Roman" w:cs="Times New Roman"/>
                <w:sz w:val="28"/>
                <w:szCs w:val="28"/>
              </w:rPr>
            </w:pPr>
          </w:p>
        </w:tc>
        <w:tc>
          <w:tcPr>
            <w:tcW w:w="2240" w:type="dxa"/>
          </w:tcPr>
          <w:p w:rsidR="004A5CF2" w:rsidRPr="004A5CF2" w:rsidRDefault="004A5CF2" w:rsidP="004A5CF2">
            <w:pPr>
              <w:pStyle w:val="af6"/>
              <w:jc w:val="center"/>
              <w:rPr>
                <w:sz w:val="28"/>
                <w:szCs w:val="28"/>
              </w:rPr>
            </w:pPr>
          </w:p>
        </w:tc>
        <w:tc>
          <w:tcPr>
            <w:tcW w:w="1781" w:type="dxa"/>
          </w:tcPr>
          <w:p w:rsidR="004A5CF2" w:rsidRPr="004A5CF2" w:rsidRDefault="004A5CF2" w:rsidP="004A5CF2">
            <w:pPr>
              <w:pStyle w:val="ConsPlusTitle"/>
              <w:widowControl/>
              <w:jc w:val="center"/>
              <w:rPr>
                <w:rFonts w:ascii="Times New Roman" w:hAnsi="Times New Roman" w:cs="Times New Roman"/>
                <w:b w:val="0"/>
                <w:sz w:val="28"/>
                <w:szCs w:val="28"/>
              </w:rPr>
            </w:pPr>
          </w:p>
        </w:tc>
        <w:tc>
          <w:tcPr>
            <w:tcW w:w="1806" w:type="dxa"/>
          </w:tcPr>
          <w:p w:rsidR="004A5CF2" w:rsidRPr="004A5CF2" w:rsidRDefault="004A5CF2" w:rsidP="004A5CF2">
            <w:pPr>
              <w:pStyle w:val="ConsPlusDocList"/>
              <w:widowControl/>
              <w:jc w:val="center"/>
              <w:rPr>
                <w:rFonts w:ascii="Times New Roman" w:hAnsi="Times New Roman" w:cs="Times New Roman"/>
                <w:sz w:val="28"/>
                <w:szCs w:val="28"/>
              </w:rPr>
            </w:pPr>
          </w:p>
        </w:tc>
        <w:tc>
          <w:tcPr>
            <w:tcW w:w="1781" w:type="dxa"/>
          </w:tcPr>
          <w:p w:rsidR="004A5CF2" w:rsidRPr="004A5CF2" w:rsidRDefault="004A5CF2" w:rsidP="004A5CF2">
            <w:pPr>
              <w:pStyle w:val="ConsPlusDocList"/>
              <w:widowControl/>
              <w:jc w:val="center"/>
              <w:rPr>
                <w:rFonts w:ascii="Times New Roman" w:hAnsi="Times New Roman" w:cs="Times New Roman"/>
                <w:sz w:val="28"/>
                <w:szCs w:val="28"/>
              </w:rPr>
            </w:pPr>
          </w:p>
        </w:tc>
        <w:tc>
          <w:tcPr>
            <w:tcW w:w="1811" w:type="dxa"/>
          </w:tcPr>
          <w:p w:rsidR="004A5CF2" w:rsidRPr="004A5CF2" w:rsidRDefault="004A5CF2" w:rsidP="004A5CF2">
            <w:pPr>
              <w:pStyle w:val="ConsPlusNormal"/>
              <w:widowControl/>
              <w:ind w:firstLine="0"/>
              <w:jc w:val="center"/>
              <w:rPr>
                <w:rFonts w:ascii="Times New Roman" w:hAnsi="Times New Roman" w:cs="Times New Roman"/>
                <w:i/>
                <w:sz w:val="24"/>
                <w:szCs w:val="24"/>
              </w:rPr>
            </w:pPr>
          </w:p>
        </w:tc>
        <w:tc>
          <w:tcPr>
            <w:tcW w:w="1827" w:type="dxa"/>
          </w:tcPr>
          <w:p w:rsidR="004A5CF2" w:rsidRPr="004A5CF2" w:rsidRDefault="004A5CF2" w:rsidP="004A5CF2">
            <w:pPr>
              <w:pStyle w:val="ConsPlusNormal"/>
              <w:widowControl/>
              <w:ind w:firstLine="0"/>
              <w:jc w:val="center"/>
              <w:rPr>
                <w:rFonts w:ascii="Times New Roman" w:hAnsi="Times New Roman" w:cs="Times New Roman"/>
                <w:i/>
                <w:sz w:val="28"/>
                <w:szCs w:val="28"/>
              </w:rPr>
            </w:pPr>
          </w:p>
        </w:tc>
      </w:tr>
      <w:tr w:rsidR="004A5CF2" w:rsidTr="004A5CF2">
        <w:tc>
          <w:tcPr>
            <w:tcW w:w="777" w:type="dxa"/>
          </w:tcPr>
          <w:p w:rsidR="004A5CF2" w:rsidRPr="004A5CF2" w:rsidRDefault="004A5CF2" w:rsidP="004A5CF2">
            <w:pPr>
              <w:tabs>
                <w:tab w:val="left" w:pos="1440"/>
                <w:tab w:val="center" w:pos="4677"/>
              </w:tabs>
              <w:jc w:val="center"/>
              <w:rPr>
                <w:sz w:val="28"/>
                <w:szCs w:val="28"/>
              </w:rPr>
            </w:pPr>
          </w:p>
        </w:tc>
        <w:tc>
          <w:tcPr>
            <w:tcW w:w="2763" w:type="dxa"/>
          </w:tcPr>
          <w:p w:rsidR="004A5CF2" w:rsidRPr="004A5CF2" w:rsidRDefault="004A5CF2" w:rsidP="004A5CF2">
            <w:pPr>
              <w:pStyle w:val="ConsPlusNormal"/>
              <w:widowControl/>
              <w:ind w:firstLine="125"/>
              <w:jc w:val="center"/>
              <w:rPr>
                <w:rFonts w:ascii="Times New Roman" w:hAnsi="Times New Roman" w:cs="Times New Roman"/>
                <w:sz w:val="28"/>
                <w:szCs w:val="28"/>
              </w:rPr>
            </w:pPr>
          </w:p>
        </w:tc>
        <w:tc>
          <w:tcPr>
            <w:tcW w:w="2240" w:type="dxa"/>
          </w:tcPr>
          <w:p w:rsidR="004A5CF2" w:rsidRPr="004A5CF2" w:rsidRDefault="004A5CF2" w:rsidP="004A5CF2">
            <w:pPr>
              <w:pStyle w:val="af6"/>
              <w:jc w:val="center"/>
              <w:rPr>
                <w:sz w:val="28"/>
                <w:szCs w:val="28"/>
              </w:rPr>
            </w:pPr>
          </w:p>
        </w:tc>
        <w:tc>
          <w:tcPr>
            <w:tcW w:w="1781" w:type="dxa"/>
          </w:tcPr>
          <w:p w:rsidR="004A5CF2" w:rsidRPr="004A5CF2" w:rsidRDefault="004A5CF2" w:rsidP="004A5CF2">
            <w:pPr>
              <w:tabs>
                <w:tab w:val="left" w:pos="1440"/>
                <w:tab w:val="center" w:pos="4677"/>
              </w:tabs>
              <w:jc w:val="center"/>
              <w:rPr>
                <w:sz w:val="28"/>
                <w:szCs w:val="28"/>
              </w:rPr>
            </w:pPr>
          </w:p>
        </w:tc>
        <w:tc>
          <w:tcPr>
            <w:tcW w:w="1806" w:type="dxa"/>
          </w:tcPr>
          <w:p w:rsidR="004A5CF2" w:rsidRPr="004A5CF2" w:rsidRDefault="004A5CF2" w:rsidP="004A5CF2">
            <w:pPr>
              <w:tabs>
                <w:tab w:val="left" w:pos="1440"/>
                <w:tab w:val="center" w:pos="4677"/>
              </w:tabs>
              <w:jc w:val="center"/>
              <w:rPr>
                <w:sz w:val="28"/>
                <w:szCs w:val="28"/>
              </w:rPr>
            </w:pPr>
          </w:p>
        </w:tc>
        <w:tc>
          <w:tcPr>
            <w:tcW w:w="1781" w:type="dxa"/>
          </w:tcPr>
          <w:p w:rsidR="004A5CF2" w:rsidRPr="004A5CF2" w:rsidRDefault="004A5CF2" w:rsidP="004A5CF2">
            <w:pPr>
              <w:tabs>
                <w:tab w:val="left" w:pos="1440"/>
                <w:tab w:val="center" w:pos="4677"/>
              </w:tabs>
              <w:jc w:val="center"/>
              <w:rPr>
                <w:sz w:val="28"/>
                <w:szCs w:val="28"/>
              </w:rPr>
            </w:pPr>
          </w:p>
        </w:tc>
        <w:tc>
          <w:tcPr>
            <w:tcW w:w="1811" w:type="dxa"/>
          </w:tcPr>
          <w:p w:rsidR="004A5CF2" w:rsidRPr="004A5CF2" w:rsidRDefault="004A5CF2" w:rsidP="004A5CF2">
            <w:pPr>
              <w:pStyle w:val="ConsPlusNormal"/>
              <w:widowControl/>
              <w:ind w:firstLine="0"/>
              <w:jc w:val="center"/>
              <w:rPr>
                <w:rFonts w:ascii="Times New Roman" w:hAnsi="Times New Roman" w:cs="Times New Roman"/>
                <w:i/>
                <w:sz w:val="24"/>
                <w:szCs w:val="24"/>
              </w:rPr>
            </w:pPr>
          </w:p>
        </w:tc>
        <w:tc>
          <w:tcPr>
            <w:tcW w:w="1827" w:type="dxa"/>
          </w:tcPr>
          <w:p w:rsidR="004A5CF2" w:rsidRPr="004A5CF2" w:rsidRDefault="004A5CF2" w:rsidP="004A5CF2">
            <w:pPr>
              <w:pStyle w:val="ConsPlusNormal"/>
              <w:widowControl/>
              <w:ind w:firstLine="0"/>
              <w:jc w:val="center"/>
              <w:rPr>
                <w:rFonts w:ascii="Times New Roman" w:hAnsi="Times New Roman" w:cs="Times New Roman"/>
                <w:i/>
                <w:sz w:val="28"/>
                <w:szCs w:val="28"/>
              </w:rPr>
            </w:pPr>
          </w:p>
        </w:tc>
      </w:tr>
      <w:tr w:rsidR="004A5CF2" w:rsidTr="004A5CF2">
        <w:tc>
          <w:tcPr>
            <w:tcW w:w="777" w:type="dxa"/>
          </w:tcPr>
          <w:p w:rsidR="004A5CF2" w:rsidRPr="004A5CF2" w:rsidRDefault="004A5CF2" w:rsidP="004A5CF2">
            <w:pPr>
              <w:tabs>
                <w:tab w:val="left" w:pos="1440"/>
                <w:tab w:val="center" w:pos="4677"/>
              </w:tabs>
              <w:jc w:val="center"/>
              <w:rPr>
                <w:sz w:val="28"/>
                <w:szCs w:val="28"/>
              </w:rPr>
            </w:pPr>
          </w:p>
        </w:tc>
        <w:tc>
          <w:tcPr>
            <w:tcW w:w="2763" w:type="dxa"/>
          </w:tcPr>
          <w:p w:rsidR="004A5CF2" w:rsidRPr="004A5CF2" w:rsidRDefault="004A5CF2" w:rsidP="004A5CF2">
            <w:pPr>
              <w:pStyle w:val="ConsPlusNormal"/>
              <w:widowControl/>
              <w:ind w:firstLine="125"/>
              <w:jc w:val="center"/>
              <w:rPr>
                <w:rFonts w:ascii="Times New Roman" w:hAnsi="Times New Roman" w:cs="Times New Roman"/>
                <w:sz w:val="28"/>
                <w:szCs w:val="28"/>
              </w:rPr>
            </w:pPr>
          </w:p>
        </w:tc>
        <w:tc>
          <w:tcPr>
            <w:tcW w:w="2240" w:type="dxa"/>
          </w:tcPr>
          <w:p w:rsidR="004A5CF2" w:rsidRPr="004A5CF2" w:rsidRDefault="004A5CF2" w:rsidP="004A5CF2">
            <w:pPr>
              <w:pStyle w:val="af6"/>
              <w:jc w:val="center"/>
              <w:rPr>
                <w:sz w:val="28"/>
                <w:szCs w:val="28"/>
              </w:rPr>
            </w:pPr>
          </w:p>
        </w:tc>
        <w:tc>
          <w:tcPr>
            <w:tcW w:w="1781" w:type="dxa"/>
          </w:tcPr>
          <w:p w:rsidR="004A5CF2" w:rsidRPr="004A5CF2" w:rsidRDefault="004A5CF2" w:rsidP="004A5CF2">
            <w:pPr>
              <w:tabs>
                <w:tab w:val="left" w:pos="1440"/>
                <w:tab w:val="center" w:pos="4677"/>
              </w:tabs>
              <w:jc w:val="center"/>
              <w:rPr>
                <w:sz w:val="28"/>
                <w:szCs w:val="28"/>
              </w:rPr>
            </w:pPr>
          </w:p>
        </w:tc>
        <w:tc>
          <w:tcPr>
            <w:tcW w:w="1806" w:type="dxa"/>
          </w:tcPr>
          <w:p w:rsidR="004A5CF2" w:rsidRPr="004A5CF2" w:rsidRDefault="004A5CF2" w:rsidP="004A5CF2">
            <w:pPr>
              <w:tabs>
                <w:tab w:val="left" w:pos="1440"/>
                <w:tab w:val="center" w:pos="4677"/>
              </w:tabs>
              <w:jc w:val="center"/>
              <w:rPr>
                <w:sz w:val="28"/>
                <w:szCs w:val="28"/>
              </w:rPr>
            </w:pPr>
          </w:p>
        </w:tc>
        <w:tc>
          <w:tcPr>
            <w:tcW w:w="1781" w:type="dxa"/>
          </w:tcPr>
          <w:p w:rsidR="004A5CF2" w:rsidRPr="004A5CF2" w:rsidRDefault="004A5CF2" w:rsidP="004A5CF2">
            <w:pPr>
              <w:tabs>
                <w:tab w:val="left" w:pos="1440"/>
                <w:tab w:val="center" w:pos="4677"/>
              </w:tabs>
              <w:jc w:val="center"/>
              <w:rPr>
                <w:sz w:val="28"/>
                <w:szCs w:val="28"/>
              </w:rPr>
            </w:pPr>
          </w:p>
        </w:tc>
        <w:tc>
          <w:tcPr>
            <w:tcW w:w="1811" w:type="dxa"/>
          </w:tcPr>
          <w:p w:rsidR="004A5CF2" w:rsidRPr="004A5CF2" w:rsidRDefault="004A5CF2" w:rsidP="004A5CF2">
            <w:pPr>
              <w:pStyle w:val="ConsPlusNormal"/>
              <w:widowControl/>
              <w:ind w:firstLine="0"/>
              <w:jc w:val="center"/>
              <w:rPr>
                <w:rFonts w:ascii="Times New Roman" w:hAnsi="Times New Roman" w:cs="Times New Roman"/>
                <w:i/>
                <w:sz w:val="24"/>
                <w:szCs w:val="24"/>
              </w:rPr>
            </w:pPr>
          </w:p>
        </w:tc>
        <w:tc>
          <w:tcPr>
            <w:tcW w:w="1827" w:type="dxa"/>
          </w:tcPr>
          <w:p w:rsidR="004A5CF2" w:rsidRPr="004A5CF2" w:rsidRDefault="004A5CF2" w:rsidP="004A5CF2">
            <w:pPr>
              <w:pStyle w:val="ConsPlusNormal"/>
              <w:widowControl/>
              <w:ind w:firstLine="0"/>
              <w:jc w:val="center"/>
              <w:rPr>
                <w:rFonts w:ascii="Times New Roman" w:hAnsi="Times New Roman" w:cs="Times New Roman"/>
                <w:i/>
                <w:sz w:val="28"/>
                <w:szCs w:val="28"/>
              </w:rPr>
            </w:pPr>
          </w:p>
        </w:tc>
      </w:tr>
      <w:tr w:rsidR="004A5CF2" w:rsidTr="004A5CF2">
        <w:tc>
          <w:tcPr>
            <w:tcW w:w="777" w:type="dxa"/>
          </w:tcPr>
          <w:p w:rsidR="004A5CF2" w:rsidRDefault="004A5CF2" w:rsidP="00655E6E"/>
        </w:tc>
        <w:tc>
          <w:tcPr>
            <w:tcW w:w="2763" w:type="dxa"/>
          </w:tcPr>
          <w:p w:rsidR="004A5CF2" w:rsidRDefault="004A5CF2" w:rsidP="00655E6E"/>
        </w:tc>
        <w:tc>
          <w:tcPr>
            <w:tcW w:w="2240" w:type="dxa"/>
          </w:tcPr>
          <w:p w:rsidR="004A5CF2" w:rsidRDefault="004A5CF2" w:rsidP="00655E6E"/>
        </w:tc>
        <w:tc>
          <w:tcPr>
            <w:tcW w:w="1781" w:type="dxa"/>
          </w:tcPr>
          <w:p w:rsidR="004A5CF2" w:rsidRDefault="004A5CF2" w:rsidP="00655E6E"/>
        </w:tc>
        <w:tc>
          <w:tcPr>
            <w:tcW w:w="1806" w:type="dxa"/>
          </w:tcPr>
          <w:p w:rsidR="004A5CF2" w:rsidRDefault="004A5CF2" w:rsidP="00655E6E"/>
        </w:tc>
        <w:tc>
          <w:tcPr>
            <w:tcW w:w="1781" w:type="dxa"/>
          </w:tcPr>
          <w:p w:rsidR="004A5CF2" w:rsidRDefault="004A5CF2" w:rsidP="00655E6E"/>
        </w:tc>
        <w:tc>
          <w:tcPr>
            <w:tcW w:w="1811" w:type="dxa"/>
          </w:tcPr>
          <w:p w:rsidR="004A5CF2" w:rsidRDefault="004A5CF2" w:rsidP="00655E6E"/>
        </w:tc>
        <w:tc>
          <w:tcPr>
            <w:tcW w:w="1827" w:type="dxa"/>
          </w:tcPr>
          <w:p w:rsidR="004A5CF2" w:rsidRDefault="004A5CF2" w:rsidP="00655E6E"/>
        </w:tc>
      </w:tr>
      <w:tr w:rsidR="004A5CF2" w:rsidTr="004A5CF2">
        <w:tc>
          <w:tcPr>
            <w:tcW w:w="777" w:type="dxa"/>
          </w:tcPr>
          <w:p w:rsidR="004A5CF2" w:rsidRDefault="004A5CF2" w:rsidP="00655E6E"/>
        </w:tc>
        <w:tc>
          <w:tcPr>
            <w:tcW w:w="2763" w:type="dxa"/>
          </w:tcPr>
          <w:p w:rsidR="004A5CF2" w:rsidRDefault="004A5CF2" w:rsidP="00655E6E"/>
        </w:tc>
        <w:tc>
          <w:tcPr>
            <w:tcW w:w="2240" w:type="dxa"/>
          </w:tcPr>
          <w:p w:rsidR="004A5CF2" w:rsidRDefault="004A5CF2" w:rsidP="00655E6E"/>
        </w:tc>
        <w:tc>
          <w:tcPr>
            <w:tcW w:w="1781" w:type="dxa"/>
          </w:tcPr>
          <w:p w:rsidR="004A5CF2" w:rsidRDefault="004A5CF2" w:rsidP="00655E6E"/>
        </w:tc>
        <w:tc>
          <w:tcPr>
            <w:tcW w:w="1806" w:type="dxa"/>
          </w:tcPr>
          <w:p w:rsidR="004A5CF2" w:rsidRDefault="004A5CF2" w:rsidP="00655E6E"/>
        </w:tc>
        <w:tc>
          <w:tcPr>
            <w:tcW w:w="1781" w:type="dxa"/>
          </w:tcPr>
          <w:p w:rsidR="004A5CF2" w:rsidRDefault="004A5CF2" w:rsidP="00655E6E"/>
        </w:tc>
        <w:tc>
          <w:tcPr>
            <w:tcW w:w="1811" w:type="dxa"/>
          </w:tcPr>
          <w:p w:rsidR="004A5CF2" w:rsidRDefault="004A5CF2" w:rsidP="00655E6E"/>
        </w:tc>
        <w:tc>
          <w:tcPr>
            <w:tcW w:w="1827" w:type="dxa"/>
          </w:tcPr>
          <w:p w:rsidR="004A5CF2" w:rsidRDefault="004A5CF2" w:rsidP="00655E6E"/>
        </w:tc>
      </w:tr>
      <w:tr w:rsidR="004A5CF2" w:rsidTr="004A5CF2">
        <w:tc>
          <w:tcPr>
            <w:tcW w:w="777" w:type="dxa"/>
          </w:tcPr>
          <w:p w:rsidR="004A5CF2" w:rsidRDefault="004A5CF2" w:rsidP="00655E6E"/>
        </w:tc>
        <w:tc>
          <w:tcPr>
            <w:tcW w:w="2763" w:type="dxa"/>
          </w:tcPr>
          <w:p w:rsidR="004A5CF2" w:rsidRDefault="004A5CF2" w:rsidP="00655E6E"/>
        </w:tc>
        <w:tc>
          <w:tcPr>
            <w:tcW w:w="2240" w:type="dxa"/>
          </w:tcPr>
          <w:p w:rsidR="004A5CF2" w:rsidRDefault="004A5CF2" w:rsidP="00655E6E"/>
        </w:tc>
        <w:tc>
          <w:tcPr>
            <w:tcW w:w="1781" w:type="dxa"/>
          </w:tcPr>
          <w:p w:rsidR="004A5CF2" w:rsidRDefault="004A5CF2" w:rsidP="00655E6E"/>
        </w:tc>
        <w:tc>
          <w:tcPr>
            <w:tcW w:w="1806" w:type="dxa"/>
          </w:tcPr>
          <w:p w:rsidR="004A5CF2" w:rsidRDefault="004A5CF2" w:rsidP="00655E6E"/>
        </w:tc>
        <w:tc>
          <w:tcPr>
            <w:tcW w:w="1781" w:type="dxa"/>
          </w:tcPr>
          <w:p w:rsidR="004A5CF2" w:rsidRDefault="004A5CF2" w:rsidP="00655E6E"/>
        </w:tc>
        <w:tc>
          <w:tcPr>
            <w:tcW w:w="1811" w:type="dxa"/>
          </w:tcPr>
          <w:p w:rsidR="004A5CF2" w:rsidRDefault="004A5CF2" w:rsidP="00655E6E"/>
        </w:tc>
        <w:tc>
          <w:tcPr>
            <w:tcW w:w="1827" w:type="dxa"/>
          </w:tcPr>
          <w:p w:rsidR="004A5CF2" w:rsidRDefault="004A5CF2" w:rsidP="00655E6E"/>
        </w:tc>
      </w:tr>
      <w:tr w:rsidR="004A5CF2" w:rsidTr="004A5CF2">
        <w:tc>
          <w:tcPr>
            <w:tcW w:w="777" w:type="dxa"/>
          </w:tcPr>
          <w:p w:rsidR="004A5CF2" w:rsidRDefault="004A5CF2" w:rsidP="00655E6E"/>
        </w:tc>
        <w:tc>
          <w:tcPr>
            <w:tcW w:w="2763" w:type="dxa"/>
          </w:tcPr>
          <w:p w:rsidR="004A5CF2" w:rsidRDefault="004A5CF2" w:rsidP="00655E6E"/>
        </w:tc>
        <w:tc>
          <w:tcPr>
            <w:tcW w:w="2240" w:type="dxa"/>
          </w:tcPr>
          <w:p w:rsidR="004A5CF2" w:rsidRDefault="004A5CF2" w:rsidP="00655E6E"/>
        </w:tc>
        <w:tc>
          <w:tcPr>
            <w:tcW w:w="1781" w:type="dxa"/>
          </w:tcPr>
          <w:p w:rsidR="004A5CF2" w:rsidRDefault="004A5CF2" w:rsidP="00655E6E"/>
        </w:tc>
        <w:tc>
          <w:tcPr>
            <w:tcW w:w="1806" w:type="dxa"/>
          </w:tcPr>
          <w:p w:rsidR="004A5CF2" w:rsidRDefault="004A5CF2" w:rsidP="00655E6E"/>
        </w:tc>
        <w:tc>
          <w:tcPr>
            <w:tcW w:w="1781" w:type="dxa"/>
          </w:tcPr>
          <w:p w:rsidR="004A5CF2" w:rsidRDefault="004A5CF2" w:rsidP="00655E6E"/>
        </w:tc>
        <w:tc>
          <w:tcPr>
            <w:tcW w:w="1811" w:type="dxa"/>
          </w:tcPr>
          <w:p w:rsidR="004A5CF2" w:rsidRDefault="004A5CF2" w:rsidP="00655E6E"/>
        </w:tc>
        <w:tc>
          <w:tcPr>
            <w:tcW w:w="1827" w:type="dxa"/>
          </w:tcPr>
          <w:p w:rsidR="004A5CF2" w:rsidRDefault="004A5CF2" w:rsidP="00655E6E"/>
        </w:tc>
      </w:tr>
      <w:tr w:rsidR="004A5CF2" w:rsidTr="004A5CF2">
        <w:tc>
          <w:tcPr>
            <w:tcW w:w="777" w:type="dxa"/>
          </w:tcPr>
          <w:p w:rsidR="004A5CF2" w:rsidRDefault="004A5CF2" w:rsidP="00655E6E"/>
        </w:tc>
        <w:tc>
          <w:tcPr>
            <w:tcW w:w="2763" w:type="dxa"/>
          </w:tcPr>
          <w:p w:rsidR="004A5CF2" w:rsidRDefault="004A5CF2" w:rsidP="00655E6E"/>
        </w:tc>
        <w:tc>
          <w:tcPr>
            <w:tcW w:w="2240" w:type="dxa"/>
          </w:tcPr>
          <w:p w:rsidR="004A5CF2" w:rsidRDefault="004A5CF2" w:rsidP="00655E6E"/>
        </w:tc>
        <w:tc>
          <w:tcPr>
            <w:tcW w:w="1781" w:type="dxa"/>
          </w:tcPr>
          <w:p w:rsidR="004A5CF2" w:rsidRDefault="004A5CF2" w:rsidP="00655E6E"/>
        </w:tc>
        <w:tc>
          <w:tcPr>
            <w:tcW w:w="1806" w:type="dxa"/>
          </w:tcPr>
          <w:p w:rsidR="004A5CF2" w:rsidRDefault="004A5CF2" w:rsidP="00655E6E"/>
        </w:tc>
        <w:tc>
          <w:tcPr>
            <w:tcW w:w="1781" w:type="dxa"/>
          </w:tcPr>
          <w:p w:rsidR="004A5CF2" w:rsidRDefault="004A5CF2" w:rsidP="00655E6E"/>
        </w:tc>
        <w:tc>
          <w:tcPr>
            <w:tcW w:w="1811" w:type="dxa"/>
          </w:tcPr>
          <w:p w:rsidR="004A5CF2" w:rsidRDefault="004A5CF2" w:rsidP="00655E6E"/>
        </w:tc>
        <w:tc>
          <w:tcPr>
            <w:tcW w:w="1827" w:type="dxa"/>
          </w:tcPr>
          <w:p w:rsidR="004A5CF2" w:rsidRDefault="004A5CF2" w:rsidP="00655E6E"/>
        </w:tc>
      </w:tr>
      <w:tr w:rsidR="004A5CF2" w:rsidTr="004A5CF2">
        <w:tc>
          <w:tcPr>
            <w:tcW w:w="777" w:type="dxa"/>
          </w:tcPr>
          <w:p w:rsidR="004A5CF2" w:rsidRDefault="004A5CF2" w:rsidP="00655E6E"/>
        </w:tc>
        <w:tc>
          <w:tcPr>
            <w:tcW w:w="2763" w:type="dxa"/>
          </w:tcPr>
          <w:p w:rsidR="004A5CF2" w:rsidRDefault="004A5CF2" w:rsidP="00655E6E"/>
        </w:tc>
        <w:tc>
          <w:tcPr>
            <w:tcW w:w="2240" w:type="dxa"/>
          </w:tcPr>
          <w:p w:rsidR="004A5CF2" w:rsidRDefault="004A5CF2" w:rsidP="00655E6E"/>
        </w:tc>
        <w:tc>
          <w:tcPr>
            <w:tcW w:w="1781" w:type="dxa"/>
          </w:tcPr>
          <w:p w:rsidR="004A5CF2" w:rsidRDefault="004A5CF2" w:rsidP="00655E6E"/>
        </w:tc>
        <w:tc>
          <w:tcPr>
            <w:tcW w:w="1806" w:type="dxa"/>
          </w:tcPr>
          <w:p w:rsidR="004A5CF2" w:rsidRDefault="004A5CF2" w:rsidP="00655E6E"/>
        </w:tc>
        <w:tc>
          <w:tcPr>
            <w:tcW w:w="1781" w:type="dxa"/>
          </w:tcPr>
          <w:p w:rsidR="004A5CF2" w:rsidRDefault="004A5CF2" w:rsidP="00655E6E"/>
        </w:tc>
        <w:tc>
          <w:tcPr>
            <w:tcW w:w="1811" w:type="dxa"/>
          </w:tcPr>
          <w:p w:rsidR="004A5CF2" w:rsidRDefault="004A5CF2" w:rsidP="00655E6E"/>
        </w:tc>
        <w:tc>
          <w:tcPr>
            <w:tcW w:w="1827" w:type="dxa"/>
          </w:tcPr>
          <w:p w:rsidR="004A5CF2" w:rsidRDefault="004A5CF2" w:rsidP="00655E6E"/>
        </w:tc>
      </w:tr>
      <w:tr w:rsidR="004A5CF2" w:rsidTr="004A5CF2">
        <w:tc>
          <w:tcPr>
            <w:tcW w:w="777" w:type="dxa"/>
          </w:tcPr>
          <w:p w:rsidR="004A5CF2" w:rsidRDefault="004A5CF2" w:rsidP="00655E6E"/>
        </w:tc>
        <w:tc>
          <w:tcPr>
            <w:tcW w:w="2763" w:type="dxa"/>
          </w:tcPr>
          <w:p w:rsidR="004A5CF2" w:rsidRDefault="004A5CF2" w:rsidP="00655E6E"/>
        </w:tc>
        <w:tc>
          <w:tcPr>
            <w:tcW w:w="2240" w:type="dxa"/>
          </w:tcPr>
          <w:p w:rsidR="004A5CF2" w:rsidRDefault="004A5CF2" w:rsidP="00655E6E"/>
        </w:tc>
        <w:tc>
          <w:tcPr>
            <w:tcW w:w="1781" w:type="dxa"/>
          </w:tcPr>
          <w:p w:rsidR="004A5CF2" w:rsidRDefault="004A5CF2" w:rsidP="00655E6E"/>
        </w:tc>
        <w:tc>
          <w:tcPr>
            <w:tcW w:w="1806" w:type="dxa"/>
          </w:tcPr>
          <w:p w:rsidR="004A5CF2" w:rsidRDefault="004A5CF2" w:rsidP="00655E6E"/>
        </w:tc>
        <w:tc>
          <w:tcPr>
            <w:tcW w:w="1781" w:type="dxa"/>
          </w:tcPr>
          <w:p w:rsidR="004A5CF2" w:rsidRDefault="004A5CF2" w:rsidP="00655E6E"/>
        </w:tc>
        <w:tc>
          <w:tcPr>
            <w:tcW w:w="1811" w:type="dxa"/>
          </w:tcPr>
          <w:p w:rsidR="004A5CF2" w:rsidRDefault="004A5CF2" w:rsidP="00655E6E"/>
        </w:tc>
        <w:tc>
          <w:tcPr>
            <w:tcW w:w="1827" w:type="dxa"/>
          </w:tcPr>
          <w:p w:rsidR="004A5CF2" w:rsidRDefault="004A5CF2" w:rsidP="00655E6E"/>
        </w:tc>
      </w:tr>
      <w:tr w:rsidR="004A5CF2" w:rsidTr="004A5CF2">
        <w:tc>
          <w:tcPr>
            <w:tcW w:w="777" w:type="dxa"/>
          </w:tcPr>
          <w:p w:rsidR="004A5CF2" w:rsidRDefault="004A5CF2" w:rsidP="00655E6E"/>
        </w:tc>
        <w:tc>
          <w:tcPr>
            <w:tcW w:w="2763" w:type="dxa"/>
          </w:tcPr>
          <w:p w:rsidR="004A5CF2" w:rsidRDefault="004A5CF2" w:rsidP="00655E6E"/>
        </w:tc>
        <w:tc>
          <w:tcPr>
            <w:tcW w:w="2240" w:type="dxa"/>
          </w:tcPr>
          <w:p w:rsidR="004A5CF2" w:rsidRDefault="004A5CF2" w:rsidP="00655E6E"/>
        </w:tc>
        <w:tc>
          <w:tcPr>
            <w:tcW w:w="1781" w:type="dxa"/>
          </w:tcPr>
          <w:p w:rsidR="004A5CF2" w:rsidRDefault="004A5CF2" w:rsidP="00655E6E"/>
        </w:tc>
        <w:tc>
          <w:tcPr>
            <w:tcW w:w="1806" w:type="dxa"/>
          </w:tcPr>
          <w:p w:rsidR="004A5CF2" w:rsidRDefault="004A5CF2" w:rsidP="00655E6E"/>
        </w:tc>
        <w:tc>
          <w:tcPr>
            <w:tcW w:w="1781" w:type="dxa"/>
          </w:tcPr>
          <w:p w:rsidR="004A5CF2" w:rsidRDefault="004A5CF2" w:rsidP="00655E6E"/>
        </w:tc>
        <w:tc>
          <w:tcPr>
            <w:tcW w:w="1811" w:type="dxa"/>
          </w:tcPr>
          <w:p w:rsidR="004A5CF2" w:rsidRDefault="004A5CF2" w:rsidP="00655E6E"/>
        </w:tc>
        <w:tc>
          <w:tcPr>
            <w:tcW w:w="1827" w:type="dxa"/>
          </w:tcPr>
          <w:p w:rsidR="004A5CF2" w:rsidRDefault="004A5CF2" w:rsidP="00655E6E"/>
        </w:tc>
      </w:tr>
      <w:tr w:rsidR="004A5CF2" w:rsidTr="004A5CF2">
        <w:tc>
          <w:tcPr>
            <w:tcW w:w="777" w:type="dxa"/>
          </w:tcPr>
          <w:p w:rsidR="004A5CF2" w:rsidRDefault="004A5CF2" w:rsidP="00655E6E"/>
        </w:tc>
        <w:tc>
          <w:tcPr>
            <w:tcW w:w="2763" w:type="dxa"/>
          </w:tcPr>
          <w:p w:rsidR="004A5CF2" w:rsidRDefault="004A5CF2" w:rsidP="00655E6E"/>
        </w:tc>
        <w:tc>
          <w:tcPr>
            <w:tcW w:w="2240" w:type="dxa"/>
          </w:tcPr>
          <w:p w:rsidR="004A5CF2" w:rsidRDefault="004A5CF2" w:rsidP="00655E6E"/>
        </w:tc>
        <w:tc>
          <w:tcPr>
            <w:tcW w:w="1781" w:type="dxa"/>
          </w:tcPr>
          <w:p w:rsidR="004A5CF2" w:rsidRDefault="004A5CF2" w:rsidP="00655E6E"/>
        </w:tc>
        <w:tc>
          <w:tcPr>
            <w:tcW w:w="1806" w:type="dxa"/>
          </w:tcPr>
          <w:p w:rsidR="004A5CF2" w:rsidRDefault="004A5CF2" w:rsidP="00655E6E"/>
        </w:tc>
        <w:tc>
          <w:tcPr>
            <w:tcW w:w="1781" w:type="dxa"/>
          </w:tcPr>
          <w:p w:rsidR="004A5CF2" w:rsidRDefault="004A5CF2" w:rsidP="00655E6E"/>
        </w:tc>
        <w:tc>
          <w:tcPr>
            <w:tcW w:w="1811" w:type="dxa"/>
          </w:tcPr>
          <w:p w:rsidR="004A5CF2" w:rsidRDefault="004A5CF2" w:rsidP="00655E6E"/>
        </w:tc>
        <w:tc>
          <w:tcPr>
            <w:tcW w:w="1827" w:type="dxa"/>
          </w:tcPr>
          <w:p w:rsidR="004A5CF2" w:rsidRDefault="004A5CF2" w:rsidP="00655E6E"/>
        </w:tc>
      </w:tr>
      <w:tr w:rsidR="004A5CF2" w:rsidTr="004A5CF2">
        <w:tc>
          <w:tcPr>
            <w:tcW w:w="777" w:type="dxa"/>
          </w:tcPr>
          <w:p w:rsidR="004A5CF2" w:rsidRDefault="004A5CF2" w:rsidP="00655E6E"/>
        </w:tc>
        <w:tc>
          <w:tcPr>
            <w:tcW w:w="2763" w:type="dxa"/>
          </w:tcPr>
          <w:p w:rsidR="004A5CF2" w:rsidRDefault="004A5CF2" w:rsidP="00655E6E"/>
        </w:tc>
        <w:tc>
          <w:tcPr>
            <w:tcW w:w="2240" w:type="dxa"/>
          </w:tcPr>
          <w:p w:rsidR="004A5CF2" w:rsidRDefault="004A5CF2" w:rsidP="00655E6E"/>
        </w:tc>
        <w:tc>
          <w:tcPr>
            <w:tcW w:w="1781" w:type="dxa"/>
          </w:tcPr>
          <w:p w:rsidR="004A5CF2" w:rsidRDefault="004A5CF2" w:rsidP="00655E6E"/>
        </w:tc>
        <w:tc>
          <w:tcPr>
            <w:tcW w:w="1806" w:type="dxa"/>
          </w:tcPr>
          <w:p w:rsidR="004A5CF2" w:rsidRDefault="004A5CF2" w:rsidP="00655E6E"/>
        </w:tc>
        <w:tc>
          <w:tcPr>
            <w:tcW w:w="1781" w:type="dxa"/>
          </w:tcPr>
          <w:p w:rsidR="004A5CF2" w:rsidRDefault="004A5CF2" w:rsidP="00655E6E"/>
        </w:tc>
        <w:tc>
          <w:tcPr>
            <w:tcW w:w="1811" w:type="dxa"/>
          </w:tcPr>
          <w:p w:rsidR="004A5CF2" w:rsidRDefault="004A5CF2" w:rsidP="00655E6E"/>
        </w:tc>
        <w:tc>
          <w:tcPr>
            <w:tcW w:w="1827" w:type="dxa"/>
          </w:tcPr>
          <w:p w:rsidR="004A5CF2" w:rsidRDefault="004A5CF2" w:rsidP="00655E6E"/>
        </w:tc>
      </w:tr>
      <w:tr w:rsidR="004A5CF2" w:rsidTr="004A5CF2">
        <w:tc>
          <w:tcPr>
            <w:tcW w:w="777" w:type="dxa"/>
          </w:tcPr>
          <w:p w:rsidR="004A5CF2" w:rsidRDefault="004A5CF2" w:rsidP="00655E6E"/>
        </w:tc>
        <w:tc>
          <w:tcPr>
            <w:tcW w:w="2763" w:type="dxa"/>
          </w:tcPr>
          <w:p w:rsidR="004A5CF2" w:rsidRDefault="004A5CF2" w:rsidP="00655E6E"/>
        </w:tc>
        <w:tc>
          <w:tcPr>
            <w:tcW w:w="2240" w:type="dxa"/>
          </w:tcPr>
          <w:p w:rsidR="004A5CF2" w:rsidRDefault="004A5CF2" w:rsidP="00655E6E"/>
        </w:tc>
        <w:tc>
          <w:tcPr>
            <w:tcW w:w="1781" w:type="dxa"/>
          </w:tcPr>
          <w:p w:rsidR="004A5CF2" w:rsidRDefault="004A5CF2" w:rsidP="00655E6E"/>
        </w:tc>
        <w:tc>
          <w:tcPr>
            <w:tcW w:w="1806" w:type="dxa"/>
          </w:tcPr>
          <w:p w:rsidR="004A5CF2" w:rsidRDefault="004A5CF2" w:rsidP="00655E6E"/>
        </w:tc>
        <w:tc>
          <w:tcPr>
            <w:tcW w:w="1781" w:type="dxa"/>
          </w:tcPr>
          <w:p w:rsidR="004A5CF2" w:rsidRDefault="004A5CF2" w:rsidP="00655E6E"/>
        </w:tc>
        <w:tc>
          <w:tcPr>
            <w:tcW w:w="1811" w:type="dxa"/>
          </w:tcPr>
          <w:p w:rsidR="004A5CF2" w:rsidRDefault="004A5CF2" w:rsidP="00655E6E"/>
        </w:tc>
        <w:tc>
          <w:tcPr>
            <w:tcW w:w="1827" w:type="dxa"/>
          </w:tcPr>
          <w:p w:rsidR="004A5CF2" w:rsidRDefault="004A5CF2" w:rsidP="00655E6E"/>
        </w:tc>
      </w:tr>
      <w:tr w:rsidR="004A5CF2" w:rsidTr="004A5CF2">
        <w:tc>
          <w:tcPr>
            <w:tcW w:w="777" w:type="dxa"/>
          </w:tcPr>
          <w:p w:rsidR="004A5CF2" w:rsidRDefault="004A5CF2" w:rsidP="00655E6E"/>
        </w:tc>
        <w:tc>
          <w:tcPr>
            <w:tcW w:w="2763" w:type="dxa"/>
          </w:tcPr>
          <w:p w:rsidR="004A5CF2" w:rsidRDefault="004A5CF2" w:rsidP="00655E6E"/>
        </w:tc>
        <w:tc>
          <w:tcPr>
            <w:tcW w:w="2240" w:type="dxa"/>
          </w:tcPr>
          <w:p w:rsidR="004A5CF2" w:rsidRDefault="004A5CF2" w:rsidP="00655E6E"/>
        </w:tc>
        <w:tc>
          <w:tcPr>
            <w:tcW w:w="1781" w:type="dxa"/>
          </w:tcPr>
          <w:p w:rsidR="004A5CF2" w:rsidRDefault="004A5CF2" w:rsidP="00655E6E"/>
        </w:tc>
        <w:tc>
          <w:tcPr>
            <w:tcW w:w="1806" w:type="dxa"/>
          </w:tcPr>
          <w:p w:rsidR="004A5CF2" w:rsidRDefault="004A5CF2" w:rsidP="00655E6E"/>
        </w:tc>
        <w:tc>
          <w:tcPr>
            <w:tcW w:w="1781" w:type="dxa"/>
          </w:tcPr>
          <w:p w:rsidR="004A5CF2" w:rsidRDefault="004A5CF2" w:rsidP="00655E6E"/>
        </w:tc>
        <w:tc>
          <w:tcPr>
            <w:tcW w:w="1811" w:type="dxa"/>
          </w:tcPr>
          <w:p w:rsidR="004A5CF2" w:rsidRDefault="004A5CF2" w:rsidP="00655E6E"/>
        </w:tc>
        <w:tc>
          <w:tcPr>
            <w:tcW w:w="1827" w:type="dxa"/>
          </w:tcPr>
          <w:p w:rsidR="004A5CF2" w:rsidRDefault="004A5CF2" w:rsidP="00655E6E"/>
        </w:tc>
      </w:tr>
      <w:tr w:rsidR="004A5CF2" w:rsidTr="004A5CF2">
        <w:tc>
          <w:tcPr>
            <w:tcW w:w="777" w:type="dxa"/>
          </w:tcPr>
          <w:p w:rsidR="004A5CF2" w:rsidRDefault="004A5CF2" w:rsidP="00655E6E"/>
        </w:tc>
        <w:tc>
          <w:tcPr>
            <w:tcW w:w="2763" w:type="dxa"/>
          </w:tcPr>
          <w:p w:rsidR="004A5CF2" w:rsidRDefault="004A5CF2" w:rsidP="00655E6E"/>
        </w:tc>
        <w:tc>
          <w:tcPr>
            <w:tcW w:w="2240" w:type="dxa"/>
          </w:tcPr>
          <w:p w:rsidR="004A5CF2" w:rsidRDefault="004A5CF2" w:rsidP="00655E6E"/>
        </w:tc>
        <w:tc>
          <w:tcPr>
            <w:tcW w:w="1781" w:type="dxa"/>
          </w:tcPr>
          <w:p w:rsidR="004A5CF2" w:rsidRDefault="004A5CF2" w:rsidP="00655E6E"/>
        </w:tc>
        <w:tc>
          <w:tcPr>
            <w:tcW w:w="1806" w:type="dxa"/>
          </w:tcPr>
          <w:p w:rsidR="004A5CF2" w:rsidRDefault="004A5CF2" w:rsidP="00655E6E"/>
        </w:tc>
        <w:tc>
          <w:tcPr>
            <w:tcW w:w="1781" w:type="dxa"/>
          </w:tcPr>
          <w:p w:rsidR="004A5CF2" w:rsidRDefault="004A5CF2" w:rsidP="00655E6E"/>
        </w:tc>
        <w:tc>
          <w:tcPr>
            <w:tcW w:w="1811" w:type="dxa"/>
          </w:tcPr>
          <w:p w:rsidR="004A5CF2" w:rsidRDefault="004A5CF2" w:rsidP="00655E6E"/>
        </w:tc>
        <w:tc>
          <w:tcPr>
            <w:tcW w:w="1827" w:type="dxa"/>
          </w:tcPr>
          <w:p w:rsidR="004A5CF2" w:rsidRDefault="004A5CF2" w:rsidP="00655E6E"/>
        </w:tc>
      </w:tr>
      <w:tr w:rsidR="004A5CF2" w:rsidTr="004A5CF2">
        <w:tc>
          <w:tcPr>
            <w:tcW w:w="777" w:type="dxa"/>
          </w:tcPr>
          <w:p w:rsidR="004A5CF2" w:rsidRDefault="004A5CF2" w:rsidP="00655E6E"/>
        </w:tc>
        <w:tc>
          <w:tcPr>
            <w:tcW w:w="2763" w:type="dxa"/>
          </w:tcPr>
          <w:p w:rsidR="004A5CF2" w:rsidRDefault="004A5CF2" w:rsidP="00655E6E"/>
        </w:tc>
        <w:tc>
          <w:tcPr>
            <w:tcW w:w="2240" w:type="dxa"/>
          </w:tcPr>
          <w:p w:rsidR="004A5CF2" w:rsidRDefault="004A5CF2" w:rsidP="00655E6E"/>
        </w:tc>
        <w:tc>
          <w:tcPr>
            <w:tcW w:w="1781" w:type="dxa"/>
          </w:tcPr>
          <w:p w:rsidR="004A5CF2" w:rsidRDefault="004A5CF2" w:rsidP="00655E6E"/>
        </w:tc>
        <w:tc>
          <w:tcPr>
            <w:tcW w:w="1806" w:type="dxa"/>
          </w:tcPr>
          <w:p w:rsidR="004A5CF2" w:rsidRDefault="004A5CF2" w:rsidP="00655E6E"/>
        </w:tc>
        <w:tc>
          <w:tcPr>
            <w:tcW w:w="1781" w:type="dxa"/>
          </w:tcPr>
          <w:p w:rsidR="004A5CF2" w:rsidRDefault="004A5CF2" w:rsidP="00655E6E"/>
        </w:tc>
        <w:tc>
          <w:tcPr>
            <w:tcW w:w="1811" w:type="dxa"/>
          </w:tcPr>
          <w:p w:rsidR="004A5CF2" w:rsidRDefault="004A5CF2" w:rsidP="00655E6E"/>
        </w:tc>
        <w:tc>
          <w:tcPr>
            <w:tcW w:w="1827" w:type="dxa"/>
          </w:tcPr>
          <w:p w:rsidR="004A5CF2" w:rsidRDefault="004A5CF2" w:rsidP="00655E6E"/>
        </w:tc>
      </w:tr>
      <w:tr w:rsidR="004A5CF2" w:rsidTr="004A5CF2">
        <w:tc>
          <w:tcPr>
            <w:tcW w:w="777" w:type="dxa"/>
          </w:tcPr>
          <w:p w:rsidR="004A5CF2" w:rsidRDefault="004A5CF2" w:rsidP="00655E6E"/>
        </w:tc>
        <w:tc>
          <w:tcPr>
            <w:tcW w:w="2763" w:type="dxa"/>
          </w:tcPr>
          <w:p w:rsidR="004A5CF2" w:rsidRDefault="004A5CF2" w:rsidP="00655E6E"/>
        </w:tc>
        <w:tc>
          <w:tcPr>
            <w:tcW w:w="2240" w:type="dxa"/>
          </w:tcPr>
          <w:p w:rsidR="004A5CF2" w:rsidRDefault="004A5CF2" w:rsidP="00655E6E"/>
        </w:tc>
        <w:tc>
          <w:tcPr>
            <w:tcW w:w="1781" w:type="dxa"/>
          </w:tcPr>
          <w:p w:rsidR="004A5CF2" w:rsidRDefault="004A5CF2" w:rsidP="00655E6E"/>
        </w:tc>
        <w:tc>
          <w:tcPr>
            <w:tcW w:w="1806" w:type="dxa"/>
          </w:tcPr>
          <w:p w:rsidR="004A5CF2" w:rsidRDefault="004A5CF2" w:rsidP="00655E6E"/>
        </w:tc>
        <w:tc>
          <w:tcPr>
            <w:tcW w:w="1781" w:type="dxa"/>
          </w:tcPr>
          <w:p w:rsidR="004A5CF2" w:rsidRDefault="004A5CF2" w:rsidP="00655E6E"/>
        </w:tc>
        <w:tc>
          <w:tcPr>
            <w:tcW w:w="1811" w:type="dxa"/>
          </w:tcPr>
          <w:p w:rsidR="004A5CF2" w:rsidRDefault="004A5CF2" w:rsidP="00655E6E"/>
        </w:tc>
        <w:tc>
          <w:tcPr>
            <w:tcW w:w="1827" w:type="dxa"/>
          </w:tcPr>
          <w:p w:rsidR="004A5CF2" w:rsidRDefault="004A5CF2" w:rsidP="00655E6E"/>
        </w:tc>
      </w:tr>
      <w:tr w:rsidR="004A5CF2" w:rsidTr="004A5CF2">
        <w:tc>
          <w:tcPr>
            <w:tcW w:w="777" w:type="dxa"/>
          </w:tcPr>
          <w:p w:rsidR="004A5CF2" w:rsidRDefault="004A5CF2" w:rsidP="00655E6E"/>
        </w:tc>
        <w:tc>
          <w:tcPr>
            <w:tcW w:w="2763" w:type="dxa"/>
          </w:tcPr>
          <w:p w:rsidR="004A5CF2" w:rsidRDefault="004A5CF2" w:rsidP="00655E6E"/>
        </w:tc>
        <w:tc>
          <w:tcPr>
            <w:tcW w:w="2240" w:type="dxa"/>
          </w:tcPr>
          <w:p w:rsidR="004A5CF2" w:rsidRDefault="004A5CF2" w:rsidP="00655E6E"/>
        </w:tc>
        <w:tc>
          <w:tcPr>
            <w:tcW w:w="1781" w:type="dxa"/>
          </w:tcPr>
          <w:p w:rsidR="004A5CF2" w:rsidRDefault="004A5CF2" w:rsidP="00655E6E"/>
        </w:tc>
        <w:tc>
          <w:tcPr>
            <w:tcW w:w="1806" w:type="dxa"/>
          </w:tcPr>
          <w:p w:rsidR="004A5CF2" w:rsidRDefault="004A5CF2" w:rsidP="00655E6E"/>
        </w:tc>
        <w:tc>
          <w:tcPr>
            <w:tcW w:w="1781" w:type="dxa"/>
          </w:tcPr>
          <w:p w:rsidR="004A5CF2" w:rsidRDefault="004A5CF2" w:rsidP="00655E6E"/>
        </w:tc>
        <w:tc>
          <w:tcPr>
            <w:tcW w:w="1811" w:type="dxa"/>
          </w:tcPr>
          <w:p w:rsidR="004A5CF2" w:rsidRDefault="004A5CF2" w:rsidP="00655E6E"/>
        </w:tc>
        <w:tc>
          <w:tcPr>
            <w:tcW w:w="1827" w:type="dxa"/>
          </w:tcPr>
          <w:p w:rsidR="004A5CF2" w:rsidRDefault="004A5CF2" w:rsidP="00655E6E"/>
        </w:tc>
      </w:tr>
      <w:tr w:rsidR="004A5CF2" w:rsidTr="004A5CF2">
        <w:tc>
          <w:tcPr>
            <w:tcW w:w="777" w:type="dxa"/>
          </w:tcPr>
          <w:p w:rsidR="004A5CF2" w:rsidRDefault="004A5CF2" w:rsidP="00655E6E"/>
        </w:tc>
        <w:tc>
          <w:tcPr>
            <w:tcW w:w="2763" w:type="dxa"/>
          </w:tcPr>
          <w:p w:rsidR="004A5CF2" w:rsidRDefault="004A5CF2" w:rsidP="00655E6E"/>
        </w:tc>
        <w:tc>
          <w:tcPr>
            <w:tcW w:w="2240" w:type="dxa"/>
          </w:tcPr>
          <w:p w:rsidR="004A5CF2" w:rsidRDefault="004A5CF2" w:rsidP="00655E6E"/>
        </w:tc>
        <w:tc>
          <w:tcPr>
            <w:tcW w:w="1781" w:type="dxa"/>
          </w:tcPr>
          <w:p w:rsidR="004A5CF2" w:rsidRDefault="004A5CF2" w:rsidP="00655E6E"/>
        </w:tc>
        <w:tc>
          <w:tcPr>
            <w:tcW w:w="1806" w:type="dxa"/>
          </w:tcPr>
          <w:p w:rsidR="004A5CF2" w:rsidRDefault="004A5CF2" w:rsidP="00655E6E"/>
        </w:tc>
        <w:tc>
          <w:tcPr>
            <w:tcW w:w="1781" w:type="dxa"/>
          </w:tcPr>
          <w:p w:rsidR="004A5CF2" w:rsidRDefault="004A5CF2" w:rsidP="00655E6E"/>
        </w:tc>
        <w:tc>
          <w:tcPr>
            <w:tcW w:w="1811" w:type="dxa"/>
          </w:tcPr>
          <w:p w:rsidR="004A5CF2" w:rsidRDefault="004A5CF2" w:rsidP="00655E6E"/>
        </w:tc>
        <w:tc>
          <w:tcPr>
            <w:tcW w:w="1827" w:type="dxa"/>
          </w:tcPr>
          <w:p w:rsidR="004A5CF2" w:rsidRDefault="004A5CF2" w:rsidP="00655E6E"/>
        </w:tc>
      </w:tr>
      <w:tr w:rsidR="004A5CF2" w:rsidTr="004A5CF2">
        <w:tc>
          <w:tcPr>
            <w:tcW w:w="777" w:type="dxa"/>
          </w:tcPr>
          <w:p w:rsidR="004A5CF2" w:rsidRDefault="004A5CF2" w:rsidP="00655E6E"/>
        </w:tc>
        <w:tc>
          <w:tcPr>
            <w:tcW w:w="2763" w:type="dxa"/>
          </w:tcPr>
          <w:p w:rsidR="004A5CF2" w:rsidRDefault="004A5CF2" w:rsidP="00655E6E"/>
        </w:tc>
        <w:tc>
          <w:tcPr>
            <w:tcW w:w="2240" w:type="dxa"/>
          </w:tcPr>
          <w:p w:rsidR="004A5CF2" w:rsidRDefault="004A5CF2" w:rsidP="00655E6E"/>
        </w:tc>
        <w:tc>
          <w:tcPr>
            <w:tcW w:w="1781" w:type="dxa"/>
          </w:tcPr>
          <w:p w:rsidR="004A5CF2" w:rsidRDefault="004A5CF2" w:rsidP="00655E6E"/>
        </w:tc>
        <w:tc>
          <w:tcPr>
            <w:tcW w:w="1806" w:type="dxa"/>
          </w:tcPr>
          <w:p w:rsidR="004A5CF2" w:rsidRDefault="004A5CF2" w:rsidP="00655E6E"/>
        </w:tc>
        <w:tc>
          <w:tcPr>
            <w:tcW w:w="1781" w:type="dxa"/>
          </w:tcPr>
          <w:p w:rsidR="004A5CF2" w:rsidRDefault="004A5CF2" w:rsidP="00655E6E"/>
        </w:tc>
        <w:tc>
          <w:tcPr>
            <w:tcW w:w="1811" w:type="dxa"/>
          </w:tcPr>
          <w:p w:rsidR="004A5CF2" w:rsidRDefault="004A5CF2" w:rsidP="00655E6E"/>
        </w:tc>
        <w:tc>
          <w:tcPr>
            <w:tcW w:w="1827" w:type="dxa"/>
          </w:tcPr>
          <w:p w:rsidR="004A5CF2" w:rsidRDefault="004A5CF2" w:rsidP="00655E6E"/>
        </w:tc>
      </w:tr>
      <w:tr w:rsidR="004A5CF2" w:rsidTr="004A5CF2">
        <w:tc>
          <w:tcPr>
            <w:tcW w:w="777" w:type="dxa"/>
          </w:tcPr>
          <w:p w:rsidR="004A5CF2" w:rsidRDefault="004A5CF2" w:rsidP="00655E6E"/>
        </w:tc>
        <w:tc>
          <w:tcPr>
            <w:tcW w:w="2763" w:type="dxa"/>
          </w:tcPr>
          <w:p w:rsidR="004A5CF2" w:rsidRDefault="004A5CF2" w:rsidP="00655E6E"/>
        </w:tc>
        <w:tc>
          <w:tcPr>
            <w:tcW w:w="2240" w:type="dxa"/>
          </w:tcPr>
          <w:p w:rsidR="004A5CF2" w:rsidRDefault="004A5CF2" w:rsidP="00655E6E"/>
        </w:tc>
        <w:tc>
          <w:tcPr>
            <w:tcW w:w="1781" w:type="dxa"/>
          </w:tcPr>
          <w:p w:rsidR="004A5CF2" w:rsidRDefault="004A5CF2" w:rsidP="00655E6E"/>
        </w:tc>
        <w:tc>
          <w:tcPr>
            <w:tcW w:w="1806" w:type="dxa"/>
          </w:tcPr>
          <w:p w:rsidR="004A5CF2" w:rsidRDefault="004A5CF2" w:rsidP="00655E6E"/>
        </w:tc>
        <w:tc>
          <w:tcPr>
            <w:tcW w:w="1781" w:type="dxa"/>
          </w:tcPr>
          <w:p w:rsidR="004A5CF2" w:rsidRDefault="004A5CF2" w:rsidP="00655E6E"/>
        </w:tc>
        <w:tc>
          <w:tcPr>
            <w:tcW w:w="1811" w:type="dxa"/>
          </w:tcPr>
          <w:p w:rsidR="004A5CF2" w:rsidRDefault="004A5CF2" w:rsidP="00655E6E"/>
        </w:tc>
        <w:tc>
          <w:tcPr>
            <w:tcW w:w="1827" w:type="dxa"/>
          </w:tcPr>
          <w:p w:rsidR="004A5CF2" w:rsidRDefault="004A5CF2" w:rsidP="00655E6E"/>
        </w:tc>
      </w:tr>
    </w:tbl>
    <w:p w:rsidR="004A5CF2" w:rsidRDefault="004A5CF2" w:rsidP="004A5CF2"/>
    <w:p w:rsidR="00FC75E2" w:rsidRDefault="00FC75E2" w:rsidP="00DA2E3D">
      <w:pPr>
        <w:tabs>
          <w:tab w:val="left" w:pos="7365"/>
        </w:tabs>
        <w:jc w:val="center"/>
        <w:rPr>
          <w:sz w:val="24"/>
          <w:szCs w:val="24"/>
        </w:rPr>
      </w:pPr>
    </w:p>
    <w:p w:rsidR="00FC75E2" w:rsidRDefault="00FC75E2" w:rsidP="00DA2E3D">
      <w:pPr>
        <w:tabs>
          <w:tab w:val="left" w:pos="7365"/>
        </w:tabs>
        <w:jc w:val="center"/>
        <w:rPr>
          <w:sz w:val="24"/>
          <w:szCs w:val="24"/>
        </w:rPr>
      </w:pPr>
    </w:p>
    <w:p w:rsidR="00FC75E2" w:rsidRDefault="00FC75E2" w:rsidP="00DA2E3D">
      <w:pPr>
        <w:tabs>
          <w:tab w:val="left" w:pos="7365"/>
        </w:tabs>
        <w:jc w:val="center"/>
        <w:rPr>
          <w:sz w:val="24"/>
          <w:szCs w:val="24"/>
        </w:rPr>
      </w:pPr>
    </w:p>
    <w:p w:rsidR="00FC75E2" w:rsidRDefault="00FC75E2" w:rsidP="00DA2E3D">
      <w:pPr>
        <w:tabs>
          <w:tab w:val="left" w:pos="7365"/>
        </w:tabs>
        <w:jc w:val="center"/>
        <w:rPr>
          <w:sz w:val="24"/>
          <w:szCs w:val="24"/>
        </w:rPr>
      </w:pPr>
    </w:p>
    <w:p w:rsidR="00FC75E2" w:rsidRDefault="00FC75E2" w:rsidP="00DA2E3D">
      <w:pPr>
        <w:tabs>
          <w:tab w:val="left" w:pos="7365"/>
        </w:tabs>
        <w:jc w:val="center"/>
        <w:rPr>
          <w:sz w:val="24"/>
          <w:szCs w:val="24"/>
        </w:rPr>
      </w:pPr>
    </w:p>
    <w:p w:rsidR="00FC75E2" w:rsidRDefault="00FC75E2" w:rsidP="00DA2E3D">
      <w:pPr>
        <w:tabs>
          <w:tab w:val="left" w:pos="7365"/>
        </w:tabs>
        <w:jc w:val="center"/>
        <w:rPr>
          <w:sz w:val="24"/>
          <w:szCs w:val="24"/>
        </w:rPr>
      </w:pPr>
    </w:p>
    <w:p w:rsidR="004A5CF2" w:rsidRDefault="004A5CF2" w:rsidP="00DA2E3D">
      <w:pPr>
        <w:tabs>
          <w:tab w:val="left" w:pos="7365"/>
        </w:tabs>
        <w:jc w:val="center"/>
        <w:rPr>
          <w:sz w:val="24"/>
          <w:szCs w:val="24"/>
        </w:rPr>
        <w:sectPr w:rsidR="004A5CF2" w:rsidSect="004A5CF2">
          <w:pgSz w:w="16838" w:h="11906" w:orient="landscape"/>
          <w:pgMar w:top="1134" w:right="851" w:bottom="851" w:left="851" w:header="709" w:footer="709" w:gutter="0"/>
          <w:cols w:space="708"/>
          <w:docGrid w:linePitch="360"/>
        </w:sectPr>
      </w:pPr>
    </w:p>
    <w:p w:rsidR="00FC75E2" w:rsidRDefault="00FC75E2" w:rsidP="00DA2E3D">
      <w:pPr>
        <w:tabs>
          <w:tab w:val="left" w:pos="7365"/>
        </w:tabs>
        <w:jc w:val="center"/>
        <w:rPr>
          <w:sz w:val="24"/>
          <w:szCs w:val="24"/>
        </w:rPr>
      </w:pPr>
    </w:p>
    <w:p w:rsidR="004A5CF2" w:rsidRDefault="004A5CF2" w:rsidP="004A5CF2">
      <w:pPr>
        <w:spacing w:line="360" w:lineRule="auto"/>
        <w:jc w:val="center"/>
        <w:rPr>
          <w:b/>
          <w:sz w:val="32"/>
          <w:szCs w:val="32"/>
        </w:rPr>
      </w:pPr>
      <w:r>
        <w:rPr>
          <w:b/>
          <w:sz w:val="32"/>
          <w:szCs w:val="32"/>
        </w:rPr>
        <w:t>ПРАКТИЧЕСКОЕ ЗАНЯТИЕ №3</w:t>
      </w:r>
      <w:r w:rsidR="00B25EAC">
        <w:rPr>
          <w:b/>
          <w:sz w:val="32"/>
          <w:szCs w:val="32"/>
        </w:rPr>
        <w:t>3</w:t>
      </w:r>
    </w:p>
    <w:p w:rsidR="004A5CF2" w:rsidRDefault="004A5CF2" w:rsidP="004A5CF2">
      <w:pPr>
        <w:pStyle w:val="11"/>
        <w:jc w:val="center"/>
        <w:rPr>
          <w:rFonts w:ascii="Times New Roman" w:hAnsi="Times New Roman"/>
          <w:b/>
          <w:sz w:val="28"/>
          <w:szCs w:val="28"/>
        </w:rPr>
      </w:pPr>
      <w:r w:rsidRPr="004A5CF2">
        <w:rPr>
          <w:rFonts w:ascii="Times New Roman" w:hAnsi="Times New Roman"/>
          <w:b/>
          <w:sz w:val="28"/>
          <w:szCs w:val="28"/>
        </w:rPr>
        <w:t>Изучение практических приемов оказания первой помощи пострадавшим при несчастных случаях</w:t>
      </w:r>
    </w:p>
    <w:p w:rsidR="004A5CF2" w:rsidRPr="004A5CF2" w:rsidRDefault="004A5CF2" w:rsidP="004A5CF2">
      <w:pPr>
        <w:pStyle w:val="11"/>
        <w:jc w:val="center"/>
        <w:rPr>
          <w:rFonts w:ascii="Times New Roman" w:hAnsi="Times New Roman"/>
          <w:b/>
          <w:sz w:val="24"/>
          <w:szCs w:val="24"/>
        </w:rPr>
      </w:pPr>
    </w:p>
    <w:p w:rsidR="00B33B2D" w:rsidRDefault="004A5CF2" w:rsidP="00B33B2D">
      <w:pPr>
        <w:pStyle w:val="11"/>
        <w:jc w:val="both"/>
        <w:rPr>
          <w:rFonts w:ascii="Times New Roman" w:hAnsi="Times New Roman"/>
          <w:b/>
          <w:sz w:val="28"/>
          <w:szCs w:val="28"/>
        </w:rPr>
      </w:pPr>
      <w:r>
        <w:rPr>
          <w:rFonts w:ascii="Times New Roman" w:hAnsi="Times New Roman"/>
          <w:b/>
          <w:sz w:val="24"/>
          <w:szCs w:val="24"/>
        </w:rPr>
        <w:t>1</w:t>
      </w:r>
      <w:r w:rsidRPr="009B01BD">
        <w:rPr>
          <w:rFonts w:ascii="Times New Roman" w:hAnsi="Times New Roman"/>
          <w:b/>
          <w:sz w:val="24"/>
          <w:szCs w:val="24"/>
        </w:rPr>
        <w:t xml:space="preserve">. Цель </w:t>
      </w:r>
      <w:r w:rsidRPr="00E87FAC">
        <w:rPr>
          <w:rFonts w:ascii="Times New Roman" w:hAnsi="Times New Roman"/>
          <w:b/>
          <w:sz w:val="24"/>
          <w:szCs w:val="24"/>
        </w:rPr>
        <w:t xml:space="preserve">– </w:t>
      </w:r>
      <w:r w:rsidRPr="00533185">
        <w:rPr>
          <w:rFonts w:ascii="Times New Roman" w:hAnsi="Times New Roman"/>
          <w:sz w:val="24"/>
          <w:szCs w:val="24"/>
        </w:rPr>
        <w:t xml:space="preserve">научиться </w:t>
      </w:r>
      <w:r w:rsidR="00B33B2D">
        <w:rPr>
          <w:rFonts w:ascii="Times New Roman" w:hAnsi="Times New Roman"/>
          <w:sz w:val="24"/>
          <w:szCs w:val="24"/>
        </w:rPr>
        <w:t xml:space="preserve">применять </w:t>
      </w:r>
      <w:r w:rsidR="00B33B2D" w:rsidRPr="00B33B2D">
        <w:rPr>
          <w:rFonts w:ascii="Times New Roman" w:hAnsi="Times New Roman"/>
          <w:sz w:val="24"/>
          <w:szCs w:val="24"/>
        </w:rPr>
        <w:t>приемы оказания первой помощи пострадавшим при несчастных случаях</w:t>
      </w:r>
    </w:p>
    <w:p w:rsidR="004A5CF2" w:rsidRPr="009B01BD" w:rsidRDefault="004A5CF2" w:rsidP="00B33B2D">
      <w:pPr>
        <w:pStyle w:val="11"/>
        <w:jc w:val="both"/>
        <w:rPr>
          <w:rFonts w:ascii="Times New Roman" w:hAnsi="Times New Roman"/>
          <w:sz w:val="24"/>
          <w:szCs w:val="24"/>
        </w:rPr>
      </w:pPr>
    </w:p>
    <w:p w:rsidR="004A5CF2" w:rsidRPr="009B01BD" w:rsidRDefault="004A5CF2" w:rsidP="004A5CF2">
      <w:pPr>
        <w:pStyle w:val="11"/>
        <w:rPr>
          <w:rFonts w:ascii="Times New Roman" w:hAnsi="Times New Roman"/>
          <w:b/>
          <w:sz w:val="24"/>
          <w:szCs w:val="24"/>
        </w:rPr>
      </w:pPr>
      <w:r w:rsidRPr="009B01BD">
        <w:rPr>
          <w:rFonts w:ascii="Times New Roman" w:hAnsi="Times New Roman"/>
          <w:b/>
          <w:sz w:val="24"/>
          <w:szCs w:val="24"/>
        </w:rPr>
        <w:t>2. Информационные источники:</w:t>
      </w:r>
    </w:p>
    <w:p w:rsidR="00B33B2D" w:rsidRPr="00D74C2F" w:rsidRDefault="00B33B2D" w:rsidP="00B33B2D">
      <w:pPr>
        <w:pStyle w:val="11"/>
        <w:numPr>
          <w:ilvl w:val="0"/>
          <w:numId w:val="74"/>
        </w:numPr>
        <w:rPr>
          <w:rFonts w:ascii="Times New Roman" w:hAnsi="Times New Roman"/>
          <w:sz w:val="24"/>
          <w:szCs w:val="24"/>
        </w:rPr>
      </w:pPr>
      <w:r w:rsidRPr="00D74C2F">
        <w:rPr>
          <w:rFonts w:ascii="Times New Roman" w:hAnsi="Times New Roman"/>
          <w:bCs/>
          <w:sz w:val="24"/>
          <w:szCs w:val="24"/>
        </w:rPr>
        <w:t>Безопасность жизнедеятельности/ Э.А, Рустамов, М.: Издательский центр «Академия»,201</w:t>
      </w:r>
      <w:r>
        <w:rPr>
          <w:rFonts w:ascii="Times New Roman" w:hAnsi="Times New Roman"/>
          <w:bCs/>
          <w:sz w:val="24"/>
          <w:szCs w:val="24"/>
        </w:rPr>
        <w:t>6</w:t>
      </w:r>
    </w:p>
    <w:p w:rsidR="00B33B2D" w:rsidRDefault="00B33B2D" w:rsidP="00B33B2D">
      <w:pPr>
        <w:pStyle w:val="11"/>
        <w:numPr>
          <w:ilvl w:val="0"/>
          <w:numId w:val="74"/>
        </w:numPr>
        <w:rPr>
          <w:rFonts w:ascii="Times New Roman" w:hAnsi="Times New Roman"/>
          <w:sz w:val="24"/>
          <w:szCs w:val="24"/>
        </w:rPr>
      </w:pPr>
      <w:r w:rsidRPr="00D74C2F">
        <w:rPr>
          <w:rFonts w:ascii="Times New Roman" w:hAnsi="Times New Roman"/>
          <w:sz w:val="24"/>
          <w:szCs w:val="24"/>
        </w:rPr>
        <w:t xml:space="preserve">О.Н.Куликов, О.Н.Ролин. Охрана труда </w:t>
      </w:r>
      <w:r>
        <w:rPr>
          <w:rFonts w:ascii="Times New Roman" w:hAnsi="Times New Roman"/>
          <w:sz w:val="24"/>
          <w:szCs w:val="24"/>
        </w:rPr>
        <w:t>в строительстве М.:Академия,2017</w:t>
      </w:r>
    </w:p>
    <w:p w:rsidR="00B33B2D" w:rsidRDefault="00B33B2D" w:rsidP="00B33B2D">
      <w:pPr>
        <w:numPr>
          <w:ilvl w:val="0"/>
          <w:numId w:val="7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290C53">
        <w:rPr>
          <w:bCs/>
          <w:sz w:val="24"/>
          <w:szCs w:val="24"/>
        </w:rPr>
        <w:t>Сухачёв А.А. .Охрана труда в строительстве: учебник / А.А. Сухачёв. — 2-е</w:t>
      </w:r>
      <w:r>
        <w:rPr>
          <w:bCs/>
          <w:sz w:val="24"/>
          <w:szCs w:val="24"/>
        </w:rPr>
        <w:t xml:space="preserve"> изд., стер. — М.: КНОРУС, 2016</w:t>
      </w:r>
      <w:r w:rsidRPr="00290C53">
        <w:rPr>
          <w:bCs/>
          <w:sz w:val="24"/>
          <w:szCs w:val="24"/>
        </w:rPr>
        <w:t>. — 272 с. — (Среднее профессиональное образование).</w:t>
      </w:r>
    </w:p>
    <w:p w:rsidR="004A5CF2" w:rsidRPr="009B01BD" w:rsidRDefault="004A5CF2" w:rsidP="004A5CF2">
      <w:pPr>
        <w:pStyle w:val="11"/>
        <w:rPr>
          <w:rFonts w:ascii="Times New Roman" w:hAnsi="Times New Roman"/>
          <w:b/>
          <w:sz w:val="24"/>
          <w:szCs w:val="24"/>
        </w:rPr>
      </w:pPr>
      <w:r w:rsidRPr="009B01BD">
        <w:rPr>
          <w:rFonts w:ascii="Times New Roman" w:hAnsi="Times New Roman"/>
          <w:b/>
          <w:sz w:val="24"/>
          <w:szCs w:val="24"/>
        </w:rPr>
        <w:t>3. Алгоритм работы</w:t>
      </w:r>
    </w:p>
    <w:p w:rsidR="00B33B2D" w:rsidRDefault="004A5CF2" w:rsidP="00B33B2D">
      <w:pPr>
        <w:pStyle w:val="11"/>
        <w:jc w:val="both"/>
        <w:rPr>
          <w:rFonts w:ascii="Times New Roman" w:hAnsi="Times New Roman"/>
          <w:b/>
          <w:sz w:val="28"/>
          <w:szCs w:val="28"/>
        </w:rPr>
      </w:pPr>
      <w:r w:rsidRPr="009B01BD">
        <w:rPr>
          <w:rFonts w:ascii="Times New Roman" w:hAnsi="Times New Roman"/>
          <w:sz w:val="24"/>
          <w:szCs w:val="24"/>
        </w:rPr>
        <w:t>1. Изучить</w:t>
      </w:r>
      <w:r w:rsidR="00B33B2D">
        <w:rPr>
          <w:rFonts w:ascii="Times New Roman" w:hAnsi="Times New Roman"/>
          <w:sz w:val="24"/>
          <w:szCs w:val="24"/>
        </w:rPr>
        <w:t xml:space="preserve"> перечень </w:t>
      </w:r>
      <w:r w:rsidRPr="009B01BD">
        <w:rPr>
          <w:rFonts w:ascii="Times New Roman" w:hAnsi="Times New Roman"/>
          <w:sz w:val="24"/>
          <w:szCs w:val="24"/>
        </w:rPr>
        <w:t xml:space="preserve"> </w:t>
      </w:r>
      <w:r w:rsidR="00B33B2D">
        <w:rPr>
          <w:rFonts w:ascii="Times New Roman" w:hAnsi="Times New Roman"/>
          <w:sz w:val="24"/>
          <w:szCs w:val="24"/>
        </w:rPr>
        <w:t>приемов</w:t>
      </w:r>
      <w:r w:rsidR="00B33B2D" w:rsidRPr="00B33B2D">
        <w:rPr>
          <w:rFonts w:ascii="Times New Roman" w:hAnsi="Times New Roman"/>
          <w:sz w:val="24"/>
          <w:szCs w:val="24"/>
        </w:rPr>
        <w:t xml:space="preserve"> оказания первой помощи пострадавшим при несчастных случаях</w:t>
      </w:r>
    </w:p>
    <w:p w:rsidR="00B33B2D" w:rsidRDefault="004A5CF2" w:rsidP="00B33B2D">
      <w:pPr>
        <w:pStyle w:val="11"/>
        <w:jc w:val="both"/>
        <w:rPr>
          <w:rFonts w:ascii="Times New Roman" w:hAnsi="Times New Roman"/>
          <w:sz w:val="24"/>
          <w:szCs w:val="24"/>
        </w:rPr>
      </w:pPr>
      <w:r w:rsidRPr="009B01BD">
        <w:rPr>
          <w:rFonts w:ascii="Times New Roman" w:hAnsi="Times New Roman"/>
          <w:sz w:val="24"/>
          <w:szCs w:val="24"/>
        </w:rPr>
        <w:t>2. Изучить порядок</w:t>
      </w:r>
      <w:r w:rsidR="00B33B2D">
        <w:rPr>
          <w:rFonts w:ascii="Times New Roman" w:hAnsi="Times New Roman"/>
          <w:sz w:val="24"/>
          <w:szCs w:val="24"/>
        </w:rPr>
        <w:t xml:space="preserve"> использования</w:t>
      </w:r>
      <w:r w:rsidRPr="009B01BD">
        <w:rPr>
          <w:rFonts w:ascii="Times New Roman" w:hAnsi="Times New Roman"/>
          <w:sz w:val="24"/>
          <w:szCs w:val="24"/>
        </w:rPr>
        <w:t xml:space="preserve"> </w:t>
      </w:r>
      <w:r w:rsidR="00B33B2D">
        <w:rPr>
          <w:rFonts w:ascii="Times New Roman" w:hAnsi="Times New Roman"/>
          <w:sz w:val="24"/>
          <w:szCs w:val="24"/>
        </w:rPr>
        <w:t>приемов</w:t>
      </w:r>
      <w:r w:rsidR="00B33B2D" w:rsidRPr="00B33B2D">
        <w:rPr>
          <w:rFonts w:ascii="Times New Roman" w:hAnsi="Times New Roman"/>
          <w:sz w:val="24"/>
          <w:szCs w:val="24"/>
        </w:rPr>
        <w:t xml:space="preserve"> оказания первой помощи пострадавшим при несчастных случаях</w:t>
      </w:r>
    </w:p>
    <w:p w:rsidR="00B33B2D" w:rsidRDefault="00B33B2D" w:rsidP="00B33B2D">
      <w:pPr>
        <w:pStyle w:val="11"/>
        <w:jc w:val="both"/>
        <w:rPr>
          <w:rFonts w:ascii="Times New Roman" w:hAnsi="Times New Roman"/>
          <w:b/>
          <w:sz w:val="28"/>
          <w:szCs w:val="28"/>
        </w:rPr>
      </w:pPr>
    </w:p>
    <w:p w:rsidR="004A5CF2" w:rsidRDefault="004A5CF2" w:rsidP="004A5CF2">
      <w:pPr>
        <w:pStyle w:val="11"/>
        <w:rPr>
          <w:rFonts w:ascii="Times New Roman" w:hAnsi="Times New Roman"/>
          <w:b/>
          <w:sz w:val="24"/>
          <w:szCs w:val="24"/>
        </w:rPr>
      </w:pPr>
      <w:r w:rsidRPr="009B01BD">
        <w:rPr>
          <w:rFonts w:ascii="Times New Roman" w:hAnsi="Times New Roman"/>
          <w:b/>
          <w:sz w:val="24"/>
          <w:szCs w:val="24"/>
        </w:rPr>
        <w:t>4. Теоретическая поддержка:</w:t>
      </w:r>
    </w:p>
    <w:p w:rsidR="004A5CF2" w:rsidRPr="009B01BD" w:rsidRDefault="004A5CF2" w:rsidP="004A5CF2">
      <w:pPr>
        <w:pStyle w:val="11"/>
        <w:rPr>
          <w:rFonts w:ascii="Times New Roman" w:hAnsi="Times New Roman"/>
          <w:b/>
          <w:sz w:val="24"/>
          <w:szCs w:val="24"/>
        </w:rPr>
      </w:pPr>
    </w:p>
    <w:p w:rsidR="004A5CF2" w:rsidRPr="009B01BD" w:rsidRDefault="004A5CF2" w:rsidP="004A5CF2">
      <w:pPr>
        <w:pStyle w:val="11"/>
        <w:rPr>
          <w:rFonts w:ascii="Times New Roman" w:hAnsi="Times New Roman"/>
          <w:b/>
          <w:sz w:val="24"/>
          <w:szCs w:val="24"/>
        </w:rPr>
      </w:pPr>
      <w:r w:rsidRPr="009B01BD">
        <w:rPr>
          <w:rFonts w:ascii="Times New Roman" w:hAnsi="Times New Roman"/>
          <w:b/>
          <w:sz w:val="24"/>
          <w:szCs w:val="24"/>
        </w:rPr>
        <w:t>Список литературы.</w:t>
      </w:r>
    </w:p>
    <w:p w:rsidR="00B33B2D" w:rsidRPr="00D74C2F" w:rsidRDefault="00B33B2D" w:rsidP="00B33B2D">
      <w:pPr>
        <w:pStyle w:val="11"/>
        <w:numPr>
          <w:ilvl w:val="0"/>
          <w:numId w:val="75"/>
        </w:numPr>
        <w:rPr>
          <w:rFonts w:ascii="Times New Roman" w:hAnsi="Times New Roman"/>
          <w:sz w:val="24"/>
          <w:szCs w:val="24"/>
        </w:rPr>
      </w:pPr>
      <w:r w:rsidRPr="00D74C2F">
        <w:rPr>
          <w:rFonts w:ascii="Times New Roman" w:hAnsi="Times New Roman"/>
          <w:bCs/>
          <w:sz w:val="24"/>
          <w:szCs w:val="24"/>
        </w:rPr>
        <w:t>Безопасность жизнедеятельности/ Э.А, Рустамов, М.: Издательский центр «Академия»,201</w:t>
      </w:r>
      <w:r>
        <w:rPr>
          <w:rFonts w:ascii="Times New Roman" w:hAnsi="Times New Roman"/>
          <w:bCs/>
          <w:sz w:val="24"/>
          <w:szCs w:val="24"/>
        </w:rPr>
        <w:t>6</w:t>
      </w:r>
    </w:p>
    <w:p w:rsidR="00B33B2D" w:rsidRDefault="00B33B2D" w:rsidP="00B33B2D">
      <w:pPr>
        <w:pStyle w:val="11"/>
        <w:numPr>
          <w:ilvl w:val="0"/>
          <w:numId w:val="75"/>
        </w:numPr>
        <w:rPr>
          <w:rFonts w:ascii="Times New Roman" w:hAnsi="Times New Roman"/>
          <w:sz w:val="24"/>
          <w:szCs w:val="24"/>
        </w:rPr>
      </w:pPr>
      <w:r w:rsidRPr="00D74C2F">
        <w:rPr>
          <w:rFonts w:ascii="Times New Roman" w:hAnsi="Times New Roman"/>
          <w:sz w:val="24"/>
          <w:szCs w:val="24"/>
        </w:rPr>
        <w:t xml:space="preserve">О.Н.Куликов, О.Н.Ролин. Охрана труда </w:t>
      </w:r>
      <w:r>
        <w:rPr>
          <w:rFonts w:ascii="Times New Roman" w:hAnsi="Times New Roman"/>
          <w:sz w:val="24"/>
          <w:szCs w:val="24"/>
        </w:rPr>
        <w:t>в строительстве М.:Академия,2017</w:t>
      </w:r>
    </w:p>
    <w:p w:rsidR="00B33B2D" w:rsidRDefault="00B33B2D" w:rsidP="00B33B2D">
      <w:pPr>
        <w:numPr>
          <w:ilvl w:val="0"/>
          <w:numId w:val="7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290C53">
        <w:rPr>
          <w:bCs/>
          <w:sz w:val="24"/>
          <w:szCs w:val="24"/>
        </w:rPr>
        <w:t>Сухачёв А.А. .Охрана труда в строительстве: учебник / А.А. Сухачёв. — 2-е</w:t>
      </w:r>
      <w:r>
        <w:rPr>
          <w:bCs/>
          <w:sz w:val="24"/>
          <w:szCs w:val="24"/>
        </w:rPr>
        <w:t xml:space="preserve"> изд., стер. — М.: КНОРУС, 2016</w:t>
      </w:r>
      <w:r w:rsidRPr="00290C53">
        <w:rPr>
          <w:bCs/>
          <w:sz w:val="24"/>
          <w:szCs w:val="24"/>
        </w:rPr>
        <w:t>. — 272 с. — (Среднее профессиональное образование).</w:t>
      </w:r>
    </w:p>
    <w:p w:rsidR="004A5CF2" w:rsidRPr="009B01BD" w:rsidRDefault="004A5CF2" w:rsidP="004A5CF2">
      <w:pPr>
        <w:pStyle w:val="11"/>
        <w:rPr>
          <w:rFonts w:ascii="Times New Roman" w:hAnsi="Times New Roman"/>
          <w:b/>
          <w:sz w:val="24"/>
          <w:szCs w:val="24"/>
        </w:rPr>
      </w:pPr>
      <w:r w:rsidRPr="009B01BD">
        <w:rPr>
          <w:rFonts w:ascii="Times New Roman" w:hAnsi="Times New Roman"/>
          <w:b/>
          <w:sz w:val="24"/>
          <w:szCs w:val="24"/>
        </w:rPr>
        <w:t>Интернет-ресурсы.</w:t>
      </w:r>
    </w:p>
    <w:p w:rsidR="004A5CF2" w:rsidRPr="007E4BCD" w:rsidRDefault="007E4BCD" w:rsidP="00B33B2D">
      <w:pPr>
        <w:numPr>
          <w:ilvl w:val="0"/>
          <w:numId w:val="76"/>
        </w:numPr>
        <w:rPr>
          <w:sz w:val="24"/>
          <w:szCs w:val="24"/>
        </w:rPr>
      </w:pPr>
      <w:r>
        <w:rPr>
          <w:sz w:val="24"/>
          <w:szCs w:val="24"/>
          <w:lang w:val="en-US"/>
        </w:rPr>
        <w:t>www</w:t>
      </w:r>
      <w:r w:rsidRPr="007E4BCD">
        <w:rPr>
          <w:sz w:val="24"/>
          <w:szCs w:val="24"/>
        </w:rPr>
        <w:t xml:space="preserve">. </w:t>
      </w:r>
      <w:r>
        <w:rPr>
          <w:sz w:val="24"/>
          <w:szCs w:val="24"/>
          <w:lang w:val="en-US"/>
        </w:rPr>
        <w:t>znanium</w:t>
      </w:r>
      <w:r w:rsidRPr="007E4BCD">
        <w:rPr>
          <w:sz w:val="24"/>
          <w:szCs w:val="24"/>
        </w:rPr>
        <w:t>.</w:t>
      </w:r>
      <w:r>
        <w:rPr>
          <w:sz w:val="24"/>
          <w:szCs w:val="24"/>
          <w:lang w:val="en-US"/>
        </w:rPr>
        <w:t>com</w:t>
      </w:r>
      <w:r w:rsidRPr="007E4BCD">
        <w:rPr>
          <w:sz w:val="24"/>
          <w:szCs w:val="24"/>
        </w:rPr>
        <w:t xml:space="preserve"> — ЭБС «</w:t>
      </w:r>
      <w:r>
        <w:rPr>
          <w:sz w:val="24"/>
          <w:szCs w:val="24"/>
          <w:lang w:val="en-US"/>
        </w:rPr>
        <w:t>Znanium</w:t>
      </w:r>
      <w:r w:rsidRPr="007E4BCD">
        <w:rPr>
          <w:sz w:val="24"/>
          <w:szCs w:val="24"/>
        </w:rPr>
        <w:t>»</w:t>
      </w:r>
    </w:p>
    <w:p w:rsidR="004A5CF2" w:rsidRPr="00ED0999" w:rsidRDefault="004A5CF2" w:rsidP="00B33B2D">
      <w:pPr>
        <w:numPr>
          <w:ilvl w:val="0"/>
          <w:numId w:val="76"/>
        </w:numPr>
        <w:rPr>
          <w:sz w:val="24"/>
          <w:szCs w:val="24"/>
          <w:lang w:val="en-US"/>
        </w:rPr>
      </w:pPr>
      <w:r w:rsidRPr="009B01BD">
        <w:rPr>
          <w:sz w:val="24"/>
          <w:szCs w:val="24"/>
        </w:rPr>
        <w:t>СПС «Консультант Плюс».</w:t>
      </w:r>
    </w:p>
    <w:p w:rsidR="004A5CF2" w:rsidRDefault="004A5CF2" w:rsidP="004A5CF2">
      <w:pPr>
        <w:tabs>
          <w:tab w:val="left" w:pos="7365"/>
        </w:tabs>
        <w:jc w:val="center"/>
        <w:rPr>
          <w:sz w:val="24"/>
          <w:szCs w:val="24"/>
        </w:rPr>
      </w:pPr>
    </w:p>
    <w:p w:rsidR="004A5CF2" w:rsidRDefault="004A5CF2" w:rsidP="004A5CF2">
      <w:pPr>
        <w:tabs>
          <w:tab w:val="left" w:pos="7365"/>
        </w:tabs>
        <w:jc w:val="center"/>
        <w:rPr>
          <w:sz w:val="24"/>
          <w:szCs w:val="24"/>
        </w:rPr>
      </w:pPr>
    </w:p>
    <w:p w:rsidR="004A5CF2" w:rsidRDefault="004A5CF2" w:rsidP="004A5CF2">
      <w:pPr>
        <w:tabs>
          <w:tab w:val="left" w:pos="7365"/>
        </w:tabs>
        <w:jc w:val="center"/>
        <w:rPr>
          <w:sz w:val="24"/>
          <w:szCs w:val="24"/>
        </w:rPr>
      </w:pPr>
    </w:p>
    <w:p w:rsidR="004A5CF2" w:rsidRDefault="004A5CF2" w:rsidP="004A5CF2">
      <w:pPr>
        <w:tabs>
          <w:tab w:val="left" w:pos="7365"/>
        </w:tabs>
        <w:jc w:val="center"/>
        <w:rPr>
          <w:sz w:val="24"/>
          <w:szCs w:val="24"/>
        </w:rPr>
      </w:pPr>
    </w:p>
    <w:p w:rsidR="00FC75E2" w:rsidRDefault="00FC75E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4A5CF2" w:rsidRDefault="004A5CF2" w:rsidP="00DA2E3D">
      <w:pPr>
        <w:tabs>
          <w:tab w:val="left" w:pos="7365"/>
        </w:tabs>
        <w:jc w:val="center"/>
        <w:rPr>
          <w:sz w:val="24"/>
          <w:szCs w:val="24"/>
        </w:rPr>
      </w:pPr>
    </w:p>
    <w:p w:rsidR="006C2EFD" w:rsidRPr="006C2EFD" w:rsidRDefault="006C2EFD" w:rsidP="00DA2E3D">
      <w:pPr>
        <w:tabs>
          <w:tab w:val="left" w:pos="7365"/>
        </w:tabs>
        <w:jc w:val="center"/>
        <w:rPr>
          <w:sz w:val="28"/>
          <w:szCs w:val="28"/>
        </w:rPr>
      </w:pPr>
      <w:r>
        <w:rPr>
          <w:sz w:val="28"/>
          <w:szCs w:val="28"/>
        </w:rPr>
        <w:lastRenderedPageBreak/>
        <w:t xml:space="preserve">РЕКОМЕНДУЕМАЯ  </w:t>
      </w:r>
      <w:r w:rsidRPr="006C2EFD">
        <w:rPr>
          <w:sz w:val="28"/>
          <w:szCs w:val="28"/>
        </w:rPr>
        <w:t>ЛИТЕРАТУРА</w:t>
      </w:r>
    </w:p>
    <w:p w:rsidR="004A5CF2" w:rsidRDefault="004A5CF2" w:rsidP="004A5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415ED">
        <w:rPr>
          <w:bCs/>
          <w:sz w:val="28"/>
          <w:szCs w:val="28"/>
        </w:rPr>
        <w:t>Основные источники:</w:t>
      </w:r>
    </w:p>
    <w:p w:rsidR="004A5CF2" w:rsidRPr="003F4F09" w:rsidRDefault="004A5CF2" w:rsidP="003F4F09">
      <w:pPr>
        <w:numPr>
          <w:ilvl w:val="0"/>
          <w:numId w:val="32"/>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firstLine="180"/>
        <w:jc w:val="both"/>
        <w:rPr>
          <w:bCs/>
          <w:sz w:val="28"/>
          <w:szCs w:val="28"/>
        </w:rPr>
      </w:pPr>
      <w:r w:rsidRPr="00F757CA">
        <w:rPr>
          <w:bCs/>
          <w:sz w:val="28"/>
          <w:szCs w:val="28"/>
        </w:rPr>
        <w:t>Дикман, Л. Г. Организация строительного производства: учеб</w:t>
      </w:r>
      <w:proofErr w:type="gramStart"/>
      <w:r w:rsidRPr="00F757CA">
        <w:rPr>
          <w:bCs/>
          <w:sz w:val="28"/>
          <w:szCs w:val="28"/>
        </w:rPr>
        <w:t>.</w:t>
      </w:r>
      <w:proofErr w:type="gramEnd"/>
      <w:r w:rsidRPr="00F757CA">
        <w:rPr>
          <w:bCs/>
          <w:sz w:val="28"/>
          <w:szCs w:val="28"/>
        </w:rPr>
        <w:t xml:space="preserve"> </w:t>
      </w:r>
      <w:proofErr w:type="gramStart"/>
      <w:r w:rsidRPr="00F757CA">
        <w:rPr>
          <w:bCs/>
          <w:sz w:val="28"/>
          <w:szCs w:val="28"/>
        </w:rPr>
        <w:t>д</w:t>
      </w:r>
      <w:proofErr w:type="gramEnd"/>
      <w:r w:rsidRPr="00F757CA">
        <w:rPr>
          <w:bCs/>
          <w:sz w:val="28"/>
          <w:szCs w:val="28"/>
        </w:rPr>
        <w:t>ля вузов / Л. Г.Дикман. – 7</w:t>
      </w:r>
      <w:r w:rsidR="003F4F09">
        <w:rPr>
          <w:bCs/>
          <w:sz w:val="28"/>
          <w:szCs w:val="28"/>
        </w:rPr>
        <w:t>-</w:t>
      </w:r>
      <w:r w:rsidRPr="003F4F09">
        <w:rPr>
          <w:bCs/>
          <w:sz w:val="28"/>
          <w:szCs w:val="28"/>
        </w:rPr>
        <w:t>е изд., перераб. доп. – М. : АСВ, 201</w:t>
      </w:r>
      <w:r w:rsidR="00B25EAC">
        <w:rPr>
          <w:bCs/>
          <w:sz w:val="28"/>
          <w:szCs w:val="28"/>
        </w:rPr>
        <w:t>8</w:t>
      </w:r>
      <w:r w:rsidRPr="003F4F09">
        <w:rPr>
          <w:bCs/>
          <w:sz w:val="28"/>
          <w:szCs w:val="28"/>
        </w:rPr>
        <w:t>. – 588 с. : ил.</w:t>
      </w:r>
    </w:p>
    <w:p w:rsidR="004A5CF2" w:rsidRPr="003F4F09" w:rsidRDefault="004A5CF2" w:rsidP="003F4F09">
      <w:pPr>
        <w:numPr>
          <w:ilvl w:val="0"/>
          <w:numId w:val="32"/>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firstLine="180"/>
        <w:jc w:val="both"/>
        <w:rPr>
          <w:bCs/>
          <w:sz w:val="28"/>
          <w:szCs w:val="28"/>
        </w:rPr>
      </w:pPr>
      <w:r w:rsidRPr="00F757CA">
        <w:rPr>
          <w:bCs/>
          <w:sz w:val="28"/>
          <w:szCs w:val="28"/>
        </w:rPr>
        <w:t xml:space="preserve"> Карнаух  Н.Н.Охрана труда : учебник для СПО / Н. Н. Карнаух. — М. : Издательство Юрайт, 2015. </w:t>
      </w:r>
      <w:r w:rsidRPr="003F4F09">
        <w:rPr>
          <w:bCs/>
          <w:sz w:val="28"/>
          <w:szCs w:val="28"/>
        </w:rPr>
        <w:t>— 380 c. — Серия : Профессиональное образование.</w:t>
      </w:r>
    </w:p>
    <w:p w:rsidR="004A5CF2" w:rsidRDefault="004A5CF2" w:rsidP="006F1E0E">
      <w:pPr>
        <w:numPr>
          <w:ilvl w:val="0"/>
          <w:numId w:val="32"/>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firstLine="180"/>
        <w:jc w:val="both"/>
        <w:rPr>
          <w:bCs/>
          <w:sz w:val="28"/>
          <w:szCs w:val="28"/>
        </w:rPr>
      </w:pPr>
      <w:r w:rsidRPr="00F757CA">
        <w:rPr>
          <w:bCs/>
          <w:sz w:val="28"/>
          <w:szCs w:val="28"/>
        </w:rPr>
        <w:t xml:space="preserve"> Косолапова, Н. В. Охрана труда: учебник / Н. В. Косолапова, Н. А. Прокопенко. – М.: КНОРУС, 201</w:t>
      </w:r>
      <w:r w:rsidR="00B25EAC">
        <w:rPr>
          <w:bCs/>
          <w:sz w:val="28"/>
          <w:szCs w:val="28"/>
        </w:rPr>
        <w:t>8</w:t>
      </w:r>
      <w:r w:rsidRPr="00F757CA">
        <w:rPr>
          <w:bCs/>
          <w:sz w:val="28"/>
          <w:szCs w:val="28"/>
        </w:rPr>
        <w:t xml:space="preserve">. – 181 </w:t>
      </w:r>
      <w:proofErr w:type="gramStart"/>
      <w:r w:rsidRPr="00F757CA">
        <w:rPr>
          <w:bCs/>
          <w:sz w:val="28"/>
          <w:szCs w:val="28"/>
        </w:rPr>
        <w:t>с</w:t>
      </w:r>
      <w:proofErr w:type="gramEnd"/>
      <w:r w:rsidRPr="00F757CA">
        <w:rPr>
          <w:bCs/>
          <w:sz w:val="28"/>
          <w:szCs w:val="28"/>
        </w:rPr>
        <w:t>. – (Среднее профессиональное образование).</w:t>
      </w:r>
    </w:p>
    <w:p w:rsidR="004A5CF2" w:rsidRPr="00F757CA" w:rsidRDefault="004A5CF2" w:rsidP="006F1E0E">
      <w:pPr>
        <w:numPr>
          <w:ilvl w:val="0"/>
          <w:numId w:val="32"/>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firstLine="180"/>
        <w:jc w:val="both"/>
        <w:rPr>
          <w:bCs/>
          <w:sz w:val="28"/>
          <w:szCs w:val="28"/>
        </w:rPr>
      </w:pPr>
      <w:r w:rsidRPr="00F757CA">
        <w:rPr>
          <w:bCs/>
          <w:sz w:val="28"/>
          <w:szCs w:val="28"/>
        </w:rPr>
        <w:t xml:space="preserve">Попов, Ю. П. Охрана труда [Текст ] : учеб. пособие / Ю. П. Попов. – 5-е изд., стер. – М.: КНОРУС, 2016. – 223 с. –(Среднее профессиональное образование). </w:t>
      </w:r>
    </w:p>
    <w:p w:rsidR="004A5CF2" w:rsidRPr="00F757CA" w:rsidRDefault="004A5CF2" w:rsidP="006F1E0E">
      <w:pPr>
        <w:numPr>
          <w:ilvl w:val="0"/>
          <w:numId w:val="32"/>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firstLine="180"/>
        <w:jc w:val="both"/>
        <w:rPr>
          <w:bCs/>
          <w:sz w:val="28"/>
          <w:szCs w:val="28"/>
        </w:rPr>
      </w:pPr>
      <w:r w:rsidRPr="00F757CA">
        <w:rPr>
          <w:bCs/>
          <w:sz w:val="28"/>
          <w:szCs w:val="28"/>
        </w:rPr>
        <w:t xml:space="preserve">Михайлов, А. Ю. Технология и организация строительства. Практикум: учеб.-практ. пособие / А. Ю. Михайлов. – М.: Инфра-Инженерия, 2017. – 194 с. </w:t>
      </w:r>
    </w:p>
    <w:p w:rsidR="004A5CF2" w:rsidRPr="00F757CA" w:rsidRDefault="004A5CF2" w:rsidP="006F1E0E">
      <w:pPr>
        <w:numPr>
          <w:ilvl w:val="0"/>
          <w:numId w:val="32"/>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firstLine="180"/>
        <w:jc w:val="both"/>
        <w:rPr>
          <w:bCs/>
          <w:sz w:val="28"/>
          <w:szCs w:val="28"/>
        </w:rPr>
      </w:pPr>
      <w:r w:rsidRPr="00F757CA">
        <w:rPr>
          <w:bCs/>
          <w:sz w:val="28"/>
          <w:szCs w:val="28"/>
        </w:rPr>
        <w:t>Сухачёв А.А. .Охрана труда в строительстве: учебник / А.А. Сухачёв. — 2-е изд., стер. — М. : КНОРУС, 2013. — 272 с. — (Среднее профессиональное образование).</w:t>
      </w:r>
    </w:p>
    <w:p w:rsidR="004A5CF2" w:rsidRDefault="004A5CF2" w:rsidP="006F1E0E">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firstLine="180"/>
        <w:jc w:val="both"/>
        <w:rPr>
          <w:bCs/>
          <w:sz w:val="28"/>
          <w:szCs w:val="28"/>
        </w:rPr>
      </w:pPr>
      <w:r>
        <w:rPr>
          <w:bCs/>
          <w:sz w:val="28"/>
          <w:szCs w:val="28"/>
        </w:rPr>
        <w:t>Правовое обеспечение профессиональной деятельности/ под ред. Д.О. Тузова, В,С, Арачеева- М,: ФОРУМ:ИНФРА-М, 201</w:t>
      </w:r>
      <w:r w:rsidR="00B25EAC">
        <w:rPr>
          <w:bCs/>
          <w:sz w:val="28"/>
          <w:szCs w:val="28"/>
        </w:rPr>
        <w:t>8</w:t>
      </w:r>
    </w:p>
    <w:p w:rsidR="006C2EFD" w:rsidRDefault="006C2EFD" w:rsidP="004A5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A5CF2" w:rsidRPr="004415ED" w:rsidRDefault="004A5CF2" w:rsidP="004A5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415ED">
        <w:rPr>
          <w:bCs/>
          <w:sz w:val="28"/>
          <w:szCs w:val="28"/>
        </w:rPr>
        <w:t>Дополнительные источники:</w:t>
      </w:r>
    </w:p>
    <w:p w:rsidR="004A5CF2" w:rsidRDefault="006C2EFD" w:rsidP="006F1E0E">
      <w:pPr>
        <w:numPr>
          <w:ilvl w:val="0"/>
          <w:numId w:val="32"/>
        </w:numPr>
        <w:rPr>
          <w:bCs/>
          <w:sz w:val="28"/>
          <w:szCs w:val="28"/>
        </w:rPr>
      </w:pPr>
      <w:r>
        <w:rPr>
          <w:bCs/>
          <w:sz w:val="28"/>
          <w:szCs w:val="28"/>
        </w:rPr>
        <w:t xml:space="preserve"> </w:t>
      </w:r>
      <w:r w:rsidR="004A5CF2" w:rsidRPr="00F757CA">
        <w:rPr>
          <w:bCs/>
          <w:sz w:val="28"/>
          <w:szCs w:val="28"/>
        </w:rPr>
        <w:t xml:space="preserve">Гражданский кодекс Российской Федерации. Ч. 1,2,3,4: по состоянию на 1 июня 2017г. – М. : Проспект, 2017. – 622 с. – Сравнит. табл. изм.: с. 571-573. </w:t>
      </w:r>
    </w:p>
    <w:p w:rsidR="004A5CF2" w:rsidRDefault="004A5CF2" w:rsidP="006F1E0E">
      <w:pPr>
        <w:numPr>
          <w:ilvl w:val="0"/>
          <w:numId w:val="32"/>
        </w:numPr>
        <w:rPr>
          <w:bCs/>
          <w:sz w:val="28"/>
          <w:szCs w:val="28"/>
        </w:rPr>
      </w:pPr>
      <w:r w:rsidRPr="00F757CA">
        <w:rPr>
          <w:bCs/>
          <w:sz w:val="28"/>
          <w:szCs w:val="28"/>
        </w:rPr>
        <w:t xml:space="preserve">Гражданский процессуальный кодекс Российской Федерации: по состоянию на 1 июня 2017г. – М. : Проспект, 2017. – 187 с. – Сравнит. табл. изм.: с. 186-187. </w:t>
      </w:r>
    </w:p>
    <w:p w:rsidR="004A5CF2" w:rsidRDefault="004A5CF2" w:rsidP="006F1E0E">
      <w:pPr>
        <w:numPr>
          <w:ilvl w:val="0"/>
          <w:numId w:val="32"/>
        </w:numPr>
        <w:rPr>
          <w:bCs/>
          <w:sz w:val="28"/>
          <w:szCs w:val="28"/>
        </w:rPr>
      </w:pPr>
      <w:r w:rsidRPr="00F757CA">
        <w:rPr>
          <w:bCs/>
          <w:sz w:val="28"/>
          <w:szCs w:val="28"/>
        </w:rPr>
        <w:t>Трудовой кодекс Российской Федерации: по состоянию на 1 июня 2017г. – М. : Проспект, 2017. – 255 с. – Сравнит. табл. изм.: с. 236-237.</w:t>
      </w:r>
    </w:p>
    <w:p w:rsidR="004A5CF2" w:rsidRDefault="004A5CF2" w:rsidP="006F1E0E">
      <w:pPr>
        <w:numPr>
          <w:ilvl w:val="0"/>
          <w:numId w:val="32"/>
        </w:numPr>
        <w:rPr>
          <w:bCs/>
          <w:sz w:val="28"/>
          <w:szCs w:val="28"/>
        </w:rPr>
      </w:pPr>
      <w:r w:rsidRPr="00F757CA">
        <w:rPr>
          <w:bCs/>
          <w:sz w:val="28"/>
          <w:szCs w:val="28"/>
        </w:rPr>
        <w:t>СНиП 12-03-2001. Безопасность труда в строительстве Ч. 1. Общие требования: изд. офиц. : введ. с 01.08.2001 / Госстрой России. – М. : Госстрой России, 2001. – 73 с.</w:t>
      </w:r>
    </w:p>
    <w:p w:rsidR="004A5CF2" w:rsidRDefault="004A5CF2" w:rsidP="006F1E0E">
      <w:pPr>
        <w:numPr>
          <w:ilvl w:val="0"/>
          <w:numId w:val="32"/>
        </w:numPr>
        <w:rPr>
          <w:bCs/>
          <w:sz w:val="28"/>
          <w:szCs w:val="28"/>
        </w:rPr>
      </w:pPr>
      <w:r w:rsidRPr="00F757CA">
        <w:rPr>
          <w:bCs/>
          <w:sz w:val="28"/>
          <w:szCs w:val="28"/>
        </w:rPr>
        <w:t>СНиП 12-04-2002. Безопасность труда в строительстве Ч. 2. Строительное производство: изд. офиц. : введ. с 01.01.2003 / Госстрой России. – М. : Госстрой России, 2003. – 25 с</w:t>
      </w:r>
    </w:p>
    <w:p w:rsidR="004A5CF2" w:rsidRPr="00F757CA" w:rsidRDefault="004A5CF2" w:rsidP="004A5CF2">
      <w:pPr>
        <w:ind w:left="630"/>
        <w:rPr>
          <w:bCs/>
          <w:sz w:val="28"/>
          <w:szCs w:val="28"/>
        </w:rPr>
      </w:pPr>
    </w:p>
    <w:p w:rsidR="004A5CF2" w:rsidRPr="00375D85" w:rsidRDefault="004A5CF2" w:rsidP="004A5CF2">
      <w:pPr>
        <w:ind w:firstLine="180"/>
        <w:rPr>
          <w:sz w:val="28"/>
          <w:szCs w:val="28"/>
          <w:lang w:val="en-US"/>
        </w:rPr>
      </w:pPr>
      <w:r w:rsidRPr="00B6049F">
        <w:rPr>
          <w:sz w:val="28"/>
          <w:szCs w:val="28"/>
        </w:rPr>
        <w:t>Интернет</w:t>
      </w:r>
      <w:r w:rsidRPr="00375D85">
        <w:rPr>
          <w:sz w:val="28"/>
          <w:szCs w:val="28"/>
          <w:lang w:val="en-US"/>
        </w:rPr>
        <w:t xml:space="preserve"> </w:t>
      </w:r>
      <w:r w:rsidRPr="00B6049F">
        <w:rPr>
          <w:sz w:val="28"/>
          <w:szCs w:val="28"/>
        </w:rPr>
        <w:t>ресурсы</w:t>
      </w:r>
      <w:r w:rsidRPr="00375D85">
        <w:rPr>
          <w:sz w:val="28"/>
          <w:szCs w:val="28"/>
          <w:lang w:val="en-US"/>
        </w:rPr>
        <w:t>:</w:t>
      </w:r>
    </w:p>
    <w:p w:rsidR="004A5CF2" w:rsidRPr="00375D85" w:rsidRDefault="004A5CF2" w:rsidP="004A5CF2">
      <w:pPr>
        <w:ind w:firstLine="180"/>
        <w:rPr>
          <w:sz w:val="28"/>
          <w:szCs w:val="28"/>
          <w:lang w:val="en-US"/>
        </w:rPr>
      </w:pPr>
      <w:r w:rsidRPr="00375D85">
        <w:rPr>
          <w:sz w:val="28"/>
          <w:szCs w:val="28"/>
          <w:lang w:val="en-US"/>
        </w:rPr>
        <w:t xml:space="preserve">1. </w:t>
      </w:r>
      <w:r>
        <w:rPr>
          <w:sz w:val="28"/>
          <w:szCs w:val="28"/>
          <w:lang w:val="en-US"/>
        </w:rPr>
        <w:t>www</w:t>
      </w:r>
      <w:r w:rsidRPr="00375D85">
        <w:rPr>
          <w:sz w:val="28"/>
          <w:szCs w:val="28"/>
          <w:lang w:val="en-US"/>
        </w:rPr>
        <w:t xml:space="preserve">. </w:t>
      </w:r>
      <w:r>
        <w:rPr>
          <w:sz w:val="28"/>
          <w:szCs w:val="28"/>
          <w:lang w:val="en-US"/>
        </w:rPr>
        <w:t>e</w:t>
      </w:r>
      <w:r w:rsidRPr="00375D85">
        <w:rPr>
          <w:sz w:val="28"/>
          <w:szCs w:val="28"/>
          <w:lang w:val="en-US"/>
        </w:rPr>
        <w:t>-</w:t>
      </w:r>
      <w:r>
        <w:rPr>
          <w:sz w:val="28"/>
          <w:szCs w:val="28"/>
          <w:lang w:val="en-US"/>
        </w:rPr>
        <w:t>college</w:t>
      </w:r>
      <w:r w:rsidRPr="00375D85">
        <w:rPr>
          <w:sz w:val="28"/>
          <w:szCs w:val="28"/>
          <w:lang w:val="en-US"/>
        </w:rPr>
        <w:t xml:space="preserve">. </w:t>
      </w:r>
      <w:r>
        <w:rPr>
          <w:sz w:val="28"/>
          <w:szCs w:val="28"/>
          <w:lang w:val="en-US"/>
        </w:rPr>
        <w:t>ru</w:t>
      </w:r>
      <w:r w:rsidRPr="00375D85">
        <w:rPr>
          <w:sz w:val="28"/>
          <w:szCs w:val="28"/>
          <w:lang w:val="en-US"/>
        </w:rPr>
        <w:t xml:space="preserve">/ </w:t>
      </w:r>
      <w:r>
        <w:rPr>
          <w:sz w:val="28"/>
          <w:szCs w:val="28"/>
          <w:lang w:val="en-US"/>
        </w:rPr>
        <w:t>xbooks</w:t>
      </w:r>
    </w:p>
    <w:p w:rsidR="004A5CF2" w:rsidRPr="00EC69CA" w:rsidRDefault="004A5CF2" w:rsidP="004A5CF2">
      <w:pPr>
        <w:ind w:firstLine="180"/>
        <w:rPr>
          <w:sz w:val="28"/>
          <w:szCs w:val="28"/>
          <w:lang w:val="en-US"/>
        </w:rPr>
      </w:pPr>
      <w:r w:rsidRPr="00375D85">
        <w:rPr>
          <w:sz w:val="28"/>
          <w:szCs w:val="28"/>
          <w:lang w:val="en-US"/>
        </w:rPr>
        <w:t>2</w:t>
      </w:r>
      <w:r w:rsidRPr="006C2EFD">
        <w:rPr>
          <w:sz w:val="28"/>
          <w:szCs w:val="28"/>
          <w:lang w:val="en-US"/>
        </w:rPr>
        <w:t xml:space="preserve">. </w:t>
      </w:r>
      <w:hyperlink r:id="rId65" w:history="1">
        <w:proofErr w:type="gramStart"/>
        <w:r w:rsidRPr="006C2EFD">
          <w:rPr>
            <w:rStyle w:val="af1"/>
            <w:color w:val="auto"/>
            <w:sz w:val="28"/>
            <w:szCs w:val="28"/>
            <w:u w:val="none"/>
            <w:lang w:val="en-US"/>
          </w:rPr>
          <w:t>www</w:t>
        </w:r>
        <w:proofErr w:type="gramEnd"/>
        <w:r w:rsidRPr="00EC69CA">
          <w:rPr>
            <w:rStyle w:val="af1"/>
            <w:color w:val="auto"/>
            <w:sz w:val="28"/>
            <w:szCs w:val="28"/>
            <w:u w:val="none"/>
            <w:lang w:val="en-US"/>
          </w:rPr>
          <w:t xml:space="preserve">. </w:t>
        </w:r>
        <w:proofErr w:type="gramStart"/>
        <w:r w:rsidRPr="006C2EFD">
          <w:rPr>
            <w:rStyle w:val="af1"/>
            <w:color w:val="auto"/>
            <w:sz w:val="28"/>
            <w:szCs w:val="28"/>
            <w:u w:val="none"/>
            <w:lang w:val="en-US"/>
          </w:rPr>
          <w:t>ispolnitelnaya</w:t>
        </w:r>
        <w:proofErr w:type="gramEnd"/>
      </w:hyperlink>
      <w:r w:rsidRPr="00EC69CA">
        <w:rPr>
          <w:sz w:val="28"/>
          <w:szCs w:val="28"/>
          <w:lang w:val="en-US"/>
        </w:rPr>
        <w:t>.</w:t>
      </w:r>
      <w:r w:rsidRPr="006C2EFD">
        <w:rPr>
          <w:sz w:val="28"/>
          <w:szCs w:val="28"/>
          <w:lang w:val="en-US"/>
        </w:rPr>
        <w:t>ru</w:t>
      </w:r>
    </w:p>
    <w:p w:rsidR="004A5CF2" w:rsidRPr="00EC69CA" w:rsidRDefault="004A5CF2" w:rsidP="004A5CF2">
      <w:pPr>
        <w:ind w:left="180"/>
        <w:rPr>
          <w:lang w:val="en-US"/>
        </w:rPr>
      </w:pPr>
      <w:r w:rsidRPr="00EC69CA">
        <w:rPr>
          <w:sz w:val="28"/>
          <w:szCs w:val="28"/>
          <w:lang w:val="en-US"/>
        </w:rPr>
        <w:t xml:space="preserve">3. </w:t>
      </w:r>
      <w:proofErr w:type="gramStart"/>
      <w:r w:rsidRPr="00AA019B">
        <w:rPr>
          <w:sz w:val="28"/>
          <w:szCs w:val="28"/>
          <w:shd w:val="clear" w:color="auto" w:fill="FFFFFF"/>
          <w:lang w:val="en-US"/>
        </w:rPr>
        <w:t>www</w:t>
      </w:r>
      <w:proofErr w:type="gramEnd"/>
      <w:r w:rsidRPr="00EC69CA">
        <w:rPr>
          <w:sz w:val="28"/>
          <w:szCs w:val="28"/>
          <w:shd w:val="clear" w:color="auto" w:fill="FFFFFF"/>
          <w:lang w:val="en-US"/>
        </w:rPr>
        <w:t>.</w:t>
      </w:r>
      <w:r w:rsidR="003F4F09" w:rsidRPr="00EC69CA">
        <w:rPr>
          <w:lang w:val="en-US"/>
        </w:rPr>
        <w:t xml:space="preserve"> </w:t>
      </w:r>
      <w:r w:rsidR="003F4F09" w:rsidRPr="003F4F09">
        <w:rPr>
          <w:sz w:val="28"/>
          <w:szCs w:val="28"/>
          <w:lang w:val="en-US"/>
        </w:rPr>
        <w:t>znanium</w:t>
      </w:r>
      <w:r w:rsidR="003F4F09" w:rsidRPr="00EC69CA">
        <w:rPr>
          <w:sz w:val="28"/>
          <w:szCs w:val="28"/>
          <w:lang w:val="en-US"/>
        </w:rPr>
        <w:t>.</w:t>
      </w:r>
      <w:r w:rsidR="003F4F09" w:rsidRPr="003F4F09">
        <w:rPr>
          <w:sz w:val="28"/>
          <w:szCs w:val="28"/>
          <w:lang w:val="en-US"/>
        </w:rPr>
        <w:t>com</w:t>
      </w:r>
      <w:r w:rsidR="003F4F09" w:rsidRPr="00EC69CA">
        <w:rPr>
          <w:sz w:val="28"/>
          <w:szCs w:val="28"/>
          <w:shd w:val="clear" w:color="auto" w:fill="FFFFFF"/>
          <w:lang w:val="en-US"/>
        </w:rPr>
        <w:t xml:space="preserve"> </w:t>
      </w:r>
      <w:r w:rsidRPr="00EC69CA">
        <w:rPr>
          <w:sz w:val="28"/>
          <w:szCs w:val="28"/>
          <w:shd w:val="clear" w:color="auto" w:fill="FFFFFF"/>
          <w:lang w:val="en-US"/>
        </w:rPr>
        <w:t xml:space="preserve">— </w:t>
      </w:r>
      <w:r w:rsidRPr="00AA019B">
        <w:rPr>
          <w:sz w:val="28"/>
          <w:szCs w:val="28"/>
          <w:shd w:val="clear" w:color="auto" w:fill="FFFFFF"/>
        </w:rPr>
        <w:t>ЭБС</w:t>
      </w:r>
      <w:r w:rsidRPr="00EC69CA">
        <w:rPr>
          <w:sz w:val="28"/>
          <w:szCs w:val="28"/>
          <w:shd w:val="clear" w:color="auto" w:fill="FFFFFF"/>
          <w:lang w:val="en-US"/>
        </w:rPr>
        <w:t xml:space="preserve"> «</w:t>
      </w:r>
      <w:proofErr w:type="spellStart"/>
      <w:r w:rsidR="003F4F09" w:rsidRPr="003F4F09">
        <w:rPr>
          <w:sz w:val="28"/>
          <w:szCs w:val="28"/>
          <w:lang w:val="en-US"/>
        </w:rPr>
        <w:t>Znanium</w:t>
      </w:r>
      <w:proofErr w:type="spellEnd"/>
      <w:r w:rsidRPr="00EC69CA">
        <w:rPr>
          <w:sz w:val="28"/>
          <w:szCs w:val="28"/>
          <w:shd w:val="clear" w:color="auto" w:fill="FFFFFF"/>
          <w:lang w:val="en-US"/>
        </w:rPr>
        <w:t>»</w:t>
      </w:r>
    </w:p>
    <w:p w:rsidR="004A5CF2" w:rsidRPr="00900F98" w:rsidRDefault="004A5CF2" w:rsidP="004A5CF2">
      <w:pPr>
        <w:ind w:firstLine="180"/>
        <w:rPr>
          <w:sz w:val="28"/>
          <w:szCs w:val="28"/>
        </w:rPr>
      </w:pPr>
      <w:r>
        <w:rPr>
          <w:sz w:val="28"/>
          <w:szCs w:val="28"/>
        </w:rPr>
        <w:t>4. СПС «Консультант Плюс».</w:t>
      </w:r>
    </w:p>
    <w:p w:rsidR="004A5CF2" w:rsidRPr="002A7FA4" w:rsidRDefault="004A5CF2" w:rsidP="004A5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p>
    <w:p w:rsidR="004A5CF2" w:rsidRPr="001A62AE" w:rsidRDefault="004A5CF2" w:rsidP="00DA2E3D">
      <w:pPr>
        <w:tabs>
          <w:tab w:val="left" w:pos="7365"/>
        </w:tabs>
        <w:jc w:val="center"/>
        <w:rPr>
          <w:sz w:val="24"/>
          <w:szCs w:val="24"/>
        </w:rPr>
      </w:pPr>
    </w:p>
    <w:sectPr w:rsidR="004A5CF2" w:rsidRPr="001A62AE" w:rsidSect="004A5CF2">
      <w:pgSz w:w="11906" w:h="16838"/>
      <w:pgMar w:top="851" w:right="1134"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382" w:rsidRDefault="00DA4382">
      <w:r>
        <w:separator/>
      </w:r>
    </w:p>
  </w:endnote>
  <w:endnote w:type="continuationSeparator" w:id="0">
    <w:p w:rsidR="00DA4382" w:rsidRDefault="00DA43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GothamPro-Italic">
    <w:panose1 w:val="00000000000000000000"/>
    <w:charset w:val="CC"/>
    <w:family w:val="auto"/>
    <w:notTrueType/>
    <w:pitch w:val="default"/>
    <w:sig w:usb0="00000201" w:usb1="00000000" w:usb2="00000000" w:usb3="00000000" w:csb0="00000004" w:csb1="00000000"/>
  </w:font>
  <w:font w:name="UbuntuRegular">
    <w:altName w:val="Times New Roman"/>
    <w:panose1 w:val="00000000000000000000"/>
    <w:charset w:val="00"/>
    <w:family w:val="roman"/>
    <w:notTrueType/>
    <w:pitch w:val="default"/>
    <w:sig w:usb0="00000003" w:usb1="00000000" w:usb2="00000000" w:usb3="00000000" w:csb0="00000001"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imesNewRoman,Italic">
    <w:altName w:val="Arial Unicode MS"/>
    <w:panose1 w:val="00000000000000000000"/>
    <w:charset w:val="80"/>
    <w:family w:val="auto"/>
    <w:notTrueType/>
    <w:pitch w:val="default"/>
    <w:sig w:usb0="00000001" w:usb1="08070000" w:usb2="00000010" w:usb3="00000000" w:csb0="00020000" w:csb1="00000000"/>
  </w:font>
  <w:font w:name="DejaVuSerif">
    <w:altName w:val="Arial Unicode MS"/>
    <w:panose1 w:val="00000000000000000000"/>
    <w:charset w:val="80"/>
    <w:family w:val="auto"/>
    <w:notTrueType/>
    <w:pitch w:val="default"/>
    <w:sig w:usb0="00000001" w:usb1="08070000" w:usb2="00000010" w:usb3="00000000" w:csb0="00020000" w:csb1="00000000"/>
  </w:font>
  <w:font w:name="TimesNewRoman,BoldItalic">
    <w:altName w:val="Arial Unicode MS"/>
    <w:panose1 w:val="00000000000000000000"/>
    <w:charset w:val="80"/>
    <w:family w:val="auto"/>
    <w:notTrueType/>
    <w:pitch w:val="default"/>
    <w:sig w:usb0="00000001" w:usb1="08070000" w:usb2="00000010" w:usb3="00000000" w:csb0="00020000" w:csb1="00000000"/>
  </w:font>
  <w:font w:name="Open Sans">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382" w:rsidRDefault="00DA4382">
      <w:r>
        <w:separator/>
      </w:r>
    </w:p>
  </w:footnote>
  <w:footnote w:type="continuationSeparator" w:id="0">
    <w:p w:rsidR="00DA4382" w:rsidRDefault="00DA43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5726B"/>
    <w:multiLevelType w:val="hybridMultilevel"/>
    <w:tmpl w:val="9978F526"/>
    <w:lvl w:ilvl="0" w:tplc="CBB699C0">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981AEF"/>
    <w:multiLevelType w:val="hybridMultilevel"/>
    <w:tmpl w:val="D1B817DE"/>
    <w:lvl w:ilvl="0" w:tplc="5260B37C">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264029"/>
    <w:multiLevelType w:val="hybridMultilevel"/>
    <w:tmpl w:val="38D80D44"/>
    <w:lvl w:ilvl="0" w:tplc="275A15D0">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DE522F"/>
    <w:multiLevelType w:val="hybridMultilevel"/>
    <w:tmpl w:val="1A8E3BDE"/>
    <w:lvl w:ilvl="0" w:tplc="68002D2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CA95EE0"/>
    <w:multiLevelType w:val="hybridMultilevel"/>
    <w:tmpl w:val="E988B832"/>
    <w:lvl w:ilvl="0" w:tplc="BE16D59A">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87362F"/>
    <w:multiLevelType w:val="hybridMultilevel"/>
    <w:tmpl w:val="E3DE3628"/>
    <w:lvl w:ilvl="0" w:tplc="3DC2AC58">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C372AB"/>
    <w:multiLevelType w:val="hybridMultilevel"/>
    <w:tmpl w:val="9C005C08"/>
    <w:lvl w:ilvl="0" w:tplc="A6C4274E">
      <w:start w:val="1"/>
      <w:numFmt w:val="decimal"/>
      <w:lvlText w:val="%1."/>
      <w:lvlJc w:val="left"/>
      <w:pPr>
        <w:tabs>
          <w:tab w:val="num" w:pos="720"/>
        </w:tabs>
        <w:ind w:left="72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F916E8F"/>
    <w:multiLevelType w:val="hybridMultilevel"/>
    <w:tmpl w:val="861C6F5C"/>
    <w:lvl w:ilvl="0" w:tplc="065EB2C0">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89044A"/>
    <w:multiLevelType w:val="hybridMultilevel"/>
    <w:tmpl w:val="6690FDB6"/>
    <w:lvl w:ilvl="0" w:tplc="DD16447E">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C3302B"/>
    <w:multiLevelType w:val="hybridMultilevel"/>
    <w:tmpl w:val="6212CBCC"/>
    <w:lvl w:ilvl="0" w:tplc="484E6F30">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302075"/>
    <w:multiLevelType w:val="hybridMultilevel"/>
    <w:tmpl w:val="D2D028C0"/>
    <w:lvl w:ilvl="0" w:tplc="8CFC452C">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505990"/>
    <w:multiLevelType w:val="hybridMultilevel"/>
    <w:tmpl w:val="21F87D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E637919"/>
    <w:multiLevelType w:val="hybridMultilevel"/>
    <w:tmpl w:val="18E442C0"/>
    <w:lvl w:ilvl="0" w:tplc="3A38F922">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A420B4"/>
    <w:multiLevelType w:val="hybridMultilevel"/>
    <w:tmpl w:val="9AAAD6E6"/>
    <w:lvl w:ilvl="0" w:tplc="0B7AC55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208E30A9"/>
    <w:multiLevelType w:val="hybridMultilevel"/>
    <w:tmpl w:val="11787E06"/>
    <w:lvl w:ilvl="0" w:tplc="0156793A">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D70311"/>
    <w:multiLevelType w:val="hybridMultilevel"/>
    <w:tmpl w:val="7EBA0860"/>
    <w:lvl w:ilvl="0" w:tplc="F140D836">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04429A"/>
    <w:multiLevelType w:val="hybridMultilevel"/>
    <w:tmpl w:val="A77A76C6"/>
    <w:lvl w:ilvl="0" w:tplc="A90CE080">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1435218"/>
    <w:multiLevelType w:val="hybridMultilevel"/>
    <w:tmpl w:val="4F6A0E72"/>
    <w:lvl w:ilvl="0" w:tplc="681EAF0E">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1F33089"/>
    <w:multiLevelType w:val="hybridMultilevel"/>
    <w:tmpl w:val="431AAE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2955806"/>
    <w:multiLevelType w:val="hybridMultilevel"/>
    <w:tmpl w:val="B4A236AA"/>
    <w:lvl w:ilvl="0" w:tplc="C16A76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321662E"/>
    <w:multiLevelType w:val="hybridMultilevel"/>
    <w:tmpl w:val="803AB5AE"/>
    <w:lvl w:ilvl="0" w:tplc="22AA3DDA">
      <w:start w:val="2"/>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43076AC"/>
    <w:multiLevelType w:val="multilevel"/>
    <w:tmpl w:val="D012CE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247F565D"/>
    <w:multiLevelType w:val="hybridMultilevel"/>
    <w:tmpl w:val="DC22BF7A"/>
    <w:lvl w:ilvl="0" w:tplc="C7F203A6">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4F747A4"/>
    <w:multiLevelType w:val="hybridMultilevel"/>
    <w:tmpl w:val="21F87D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51E2714"/>
    <w:multiLevelType w:val="hybridMultilevel"/>
    <w:tmpl w:val="ED289AAA"/>
    <w:lvl w:ilvl="0" w:tplc="73BA402C">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6E37C6E"/>
    <w:multiLevelType w:val="hybridMultilevel"/>
    <w:tmpl w:val="BFBE73E6"/>
    <w:lvl w:ilvl="0" w:tplc="5CCEBB9E">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9E871F9"/>
    <w:multiLevelType w:val="hybridMultilevel"/>
    <w:tmpl w:val="71A65854"/>
    <w:lvl w:ilvl="0" w:tplc="7820F958">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FE4099F"/>
    <w:multiLevelType w:val="multilevel"/>
    <w:tmpl w:val="A0C2C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0531BC4"/>
    <w:multiLevelType w:val="hybridMultilevel"/>
    <w:tmpl w:val="E8AA89D2"/>
    <w:lvl w:ilvl="0" w:tplc="E3FAACFA">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42F1A93"/>
    <w:multiLevelType w:val="hybridMultilevel"/>
    <w:tmpl w:val="802809B2"/>
    <w:lvl w:ilvl="0" w:tplc="AA866A10">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4671619"/>
    <w:multiLevelType w:val="hybridMultilevel"/>
    <w:tmpl w:val="08D64E5E"/>
    <w:lvl w:ilvl="0" w:tplc="E33CFF64">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4AE3569"/>
    <w:multiLevelType w:val="hybridMultilevel"/>
    <w:tmpl w:val="581CA710"/>
    <w:lvl w:ilvl="0" w:tplc="D8AE11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5774AD2"/>
    <w:multiLevelType w:val="hybridMultilevel"/>
    <w:tmpl w:val="55226BBA"/>
    <w:lvl w:ilvl="0" w:tplc="EDC094FE">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586076D"/>
    <w:multiLevelType w:val="hybridMultilevel"/>
    <w:tmpl w:val="1FE883B0"/>
    <w:lvl w:ilvl="0" w:tplc="B09A8C3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6157FBD"/>
    <w:multiLevelType w:val="hybridMultilevel"/>
    <w:tmpl w:val="9356D2F4"/>
    <w:lvl w:ilvl="0" w:tplc="15444BDA">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66A2E93"/>
    <w:multiLevelType w:val="hybridMultilevel"/>
    <w:tmpl w:val="E772B276"/>
    <w:lvl w:ilvl="0" w:tplc="284073F8">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69D599B"/>
    <w:multiLevelType w:val="hybridMultilevel"/>
    <w:tmpl w:val="C11A8BF2"/>
    <w:lvl w:ilvl="0" w:tplc="C6820468">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38001E54"/>
    <w:multiLevelType w:val="hybridMultilevel"/>
    <w:tmpl w:val="7E0C217C"/>
    <w:lvl w:ilvl="0" w:tplc="BCB865C4">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A5761B8"/>
    <w:multiLevelType w:val="hybridMultilevel"/>
    <w:tmpl w:val="139248FC"/>
    <w:lvl w:ilvl="0" w:tplc="D6AE7FBA">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BFE4F8E"/>
    <w:multiLevelType w:val="hybridMultilevel"/>
    <w:tmpl w:val="95205040"/>
    <w:lvl w:ilvl="0" w:tplc="5C3E1D9E">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D511B07"/>
    <w:multiLevelType w:val="hybridMultilevel"/>
    <w:tmpl w:val="3C3AF642"/>
    <w:lvl w:ilvl="0" w:tplc="5F441BD8">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DF764D6"/>
    <w:multiLevelType w:val="multilevel"/>
    <w:tmpl w:val="6632EA42"/>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3F740672"/>
    <w:multiLevelType w:val="hybridMultilevel"/>
    <w:tmpl w:val="FA54F97A"/>
    <w:lvl w:ilvl="0" w:tplc="A02073DE">
      <w:start w:val="3"/>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3C80907"/>
    <w:multiLevelType w:val="hybridMultilevel"/>
    <w:tmpl w:val="0C1042A0"/>
    <w:lvl w:ilvl="0" w:tplc="6A56006C">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3DC208F"/>
    <w:multiLevelType w:val="hybridMultilevel"/>
    <w:tmpl w:val="9730B572"/>
    <w:lvl w:ilvl="0" w:tplc="50BEDE38">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4F477E0"/>
    <w:multiLevelType w:val="hybridMultilevel"/>
    <w:tmpl w:val="23328476"/>
    <w:lvl w:ilvl="0" w:tplc="477270B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4FC3D14"/>
    <w:multiLevelType w:val="hybridMultilevel"/>
    <w:tmpl w:val="F2A2C980"/>
    <w:lvl w:ilvl="0" w:tplc="A9A246B8">
      <w:start w:val="1"/>
      <w:numFmt w:val="decimal"/>
      <w:lvlText w:val="%1."/>
      <w:lvlJc w:val="left"/>
      <w:pPr>
        <w:tabs>
          <w:tab w:val="num" w:pos="720"/>
        </w:tabs>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5075207"/>
    <w:multiLevelType w:val="hybridMultilevel"/>
    <w:tmpl w:val="607CFEAA"/>
    <w:lvl w:ilvl="0" w:tplc="84705912">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5D96482"/>
    <w:multiLevelType w:val="multilevel"/>
    <w:tmpl w:val="82B86314"/>
    <w:lvl w:ilvl="0">
      <w:start w:val="5"/>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nsid w:val="46AD1149"/>
    <w:multiLevelType w:val="hybridMultilevel"/>
    <w:tmpl w:val="A1188B90"/>
    <w:lvl w:ilvl="0" w:tplc="2AEACACC">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703050E"/>
    <w:multiLevelType w:val="hybridMultilevel"/>
    <w:tmpl w:val="1EC86266"/>
    <w:lvl w:ilvl="0" w:tplc="AECE8FF8">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470F3F2C"/>
    <w:multiLevelType w:val="hybridMultilevel"/>
    <w:tmpl w:val="1D967E9E"/>
    <w:lvl w:ilvl="0" w:tplc="7AAC821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48AC3F88"/>
    <w:multiLevelType w:val="hybridMultilevel"/>
    <w:tmpl w:val="1A8E3BDE"/>
    <w:lvl w:ilvl="0" w:tplc="68002D2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48E06BBA"/>
    <w:multiLevelType w:val="hybridMultilevel"/>
    <w:tmpl w:val="2DBE5458"/>
    <w:lvl w:ilvl="0" w:tplc="0CD82212">
      <w:start w:val="1"/>
      <w:numFmt w:val="decimal"/>
      <w:lvlText w:val="%1."/>
      <w:lvlJc w:val="left"/>
      <w:pPr>
        <w:tabs>
          <w:tab w:val="num" w:pos="720"/>
        </w:tabs>
        <w:ind w:left="720" w:hanging="360"/>
      </w:pPr>
      <w:rPr>
        <w:b/>
        <w:bCs/>
      </w:rPr>
    </w:lvl>
    <w:lvl w:ilvl="1" w:tplc="83664614">
      <w:numFmt w:val="none"/>
      <w:lvlText w:val=""/>
      <w:lvlJc w:val="left"/>
      <w:pPr>
        <w:tabs>
          <w:tab w:val="num" w:pos="360"/>
        </w:tabs>
      </w:pPr>
    </w:lvl>
    <w:lvl w:ilvl="2" w:tplc="0400C1C8">
      <w:numFmt w:val="none"/>
      <w:lvlText w:val=""/>
      <w:lvlJc w:val="left"/>
      <w:pPr>
        <w:tabs>
          <w:tab w:val="num" w:pos="360"/>
        </w:tabs>
      </w:pPr>
    </w:lvl>
    <w:lvl w:ilvl="3" w:tplc="BE5EBF04">
      <w:numFmt w:val="none"/>
      <w:lvlText w:val=""/>
      <w:lvlJc w:val="left"/>
      <w:pPr>
        <w:tabs>
          <w:tab w:val="num" w:pos="360"/>
        </w:tabs>
      </w:pPr>
    </w:lvl>
    <w:lvl w:ilvl="4" w:tplc="77F44E10">
      <w:numFmt w:val="none"/>
      <w:lvlText w:val=""/>
      <w:lvlJc w:val="left"/>
      <w:pPr>
        <w:tabs>
          <w:tab w:val="num" w:pos="360"/>
        </w:tabs>
      </w:pPr>
    </w:lvl>
    <w:lvl w:ilvl="5" w:tplc="2BCCB8B6">
      <w:numFmt w:val="none"/>
      <w:lvlText w:val=""/>
      <w:lvlJc w:val="left"/>
      <w:pPr>
        <w:tabs>
          <w:tab w:val="num" w:pos="360"/>
        </w:tabs>
      </w:pPr>
    </w:lvl>
    <w:lvl w:ilvl="6" w:tplc="C7AEEF02">
      <w:numFmt w:val="none"/>
      <w:lvlText w:val=""/>
      <w:lvlJc w:val="left"/>
      <w:pPr>
        <w:tabs>
          <w:tab w:val="num" w:pos="360"/>
        </w:tabs>
      </w:pPr>
    </w:lvl>
    <w:lvl w:ilvl="7" w:tplc="C60A177E">
      <w:numFmt w:val="none"/>
      <w:lvlText w:val=""/>
      <w:lvlJc w:val="left"/>
      <w:pPr>
        <w:tabs>
          <w:tab w:val="num" w:pos="360"/>
        </w:tabs>
      </w:pPr>
    </w:lvl>
    <w:lvl w:ilvl="8" w:tplc="A5C88AC6">
      <w:numFmt w:val="none"/>
      <w:lvlText w:val=""/>
      <w:lvlJc w:val="left"/>
      <w:pPr>
        <w:tabs>
          <w:tab w:val="num" w:pos="360"/>
        </w:tabs>
      </w:pPr>
    </w:lvl>
  </w:abstractNum>
  <w:abstractNum w:abstractNumId="54">
    <w:nsid w:val="4A05538A"/>
    <w:multiLevelType w:val="hybridMultilevel"/>
    <w:tmpl w:val="1284A942"/>
    <w:lvl w:ilvl="0" w:tplc="859C1972">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B3C0C30"/>
    <w:multiLevelType w:val="multilevel"/>
    <w:tmpl w:val="8F8C77E2"/>
    <w:lvl w:ilvl="0">
      <w:start w:val="3"/>
      <w:numFmt w:val="decimal"/>
      <w:lvlText w:val="%1."/>
      <w:lvlJc w:val="left"/>
      <w:pPr>
        <w:tabs>
          <w:tab w:val="num" w:pos="435"/>
        </w:tabs>
        <w:ind w:left="435" w:hanging="435"/>
      </w:pPr>
      <w:rPr>
        <w:rFonts w:hint="default"/>
      </w:rPr>
    </w:lvl>
    <w:lvl w:ilvl="1">
      <w:start w:val="2"/>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6">
    <w:nsid w:val="4ED03A1D"/>
    <w:multiLevelType w:val="multilevel"/>
    <w:tmpl w:val="B23E74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nsid w:val="52A710E9"/>
    <w:multiLevelType w:val="hybridMultilevel"/>
    <w:tmpl w:val="DDAEEAEC"/>
    <w:lvl w:ilvl="0" w:tplc="F5463C46">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533D12BE"/>
    <w:multiLevelType w:val="hybridMultilevel"/>
    <w:tmpl w:val="5C0CABBA"/>
    <w:lvl w:ilvl="0" w:tplc="A1C22E54">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4D07AF3"/>
    <w:multiLevelType w:val="hybridMultilevel"/>
    <w:tmpl w:val="2226626A"/>
    <w:lvl w:ilvl="0" w:tplc="DAC0AF60">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67B6452"/>
    <w:multiLevelType w:val="multilevel"/>
    <w:tmpl w:val="534CFA8E"/>
    <w:lvl w:ilvl="0">
      <w:start w:val="5"/>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nsid w:val="56EF6478"/>
    <w:multiLevelType w:val="multilevel"/>
    <w:tmpl w:val="2BEAF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9FE1FE0"/>
    <w:multiLevelType w:val="multilevel"/>
    <w:tmpl w:val="31A4A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BEB01F0"/>
    <w:multiLevelType w:val="hybridMultilevel"/>
    <w:tmpl w:val="FC341D88"/>
    <w:lvl w:ilvl="0" w:tplc="34AC0C8C">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DDB73B6"/>
    <w:multiLevelType w:val="hybridMultilevel"/>
    <w:tmpl w:val="DB96C470"/>
    <w:lvl w:ilvl="0" w:tplc="5F301CF8">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07070FE"/>
    <w:multiLevelType w:val="hybridMultilevel"/>
    <w:tmpl w:val="2EA6E02A"/>
    <w:lvl w:ilvl="0" w:tplc="0A70DEB8">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1281696"/>
    <w:multiLevelType w:val="hybridMultilevel"/>
    <w:tmpl w:val="629C8E06"/>
    <w:lvl w:ilvl="0" w:tplc="5A56160A">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17348ED"/>
    <w:multiLevelType w:val="hybridMultilevel"/>
    <w:tmpl w:val="D5023F56"/>
    <w:lvl w:ilvl="0" w:tplc="A0929BDC">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1E56215"/>
    <w:multiLevelType w:val="hybridMultilevel"/>
    <w:tmpl w:val="24A67926"/>
    <w:lvl w:ilvl="0" w:tplc="60923020">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62187A45"/>
    <w:multiLevelType w:val="hybridMultilevel"/>
    <w:tmpl w:val="DE1C82AC"/>
    <w:lvl w:ilvl="0" w:tplc="88244D24">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2AF2EAA"/>
    <w:multiLevelType w:val="hybridMultilevel"/>
    <w:tmpl w:val="E6608CEC"/>
    <w:lvl w:ilvl="0" w:tplc="CEE243C8">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5205B7E"/>
    <w:multiLevelType w:val="hybridMultilevel"/>
    <w:tmpl w:val="52A88F62"/>
    <w:lvl w:ilvl="0" w:tplc="B6D6E23C">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5C916E0"/>
    <w:multiLevelType w:val="hybridMultilevel"/>
    <w:tmpl w:val="739E067E"/>
    <w:lvl w:ilvl="0" w:tplc="1586069C">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69331D7F"/>
    <w:multiLevelType w:val="hybridMultilevel"/>
    <w:tmpl w:val="6EC28234"/>
    <w:lvl w:ilvl="0" w:tplc="FB3E0640">
      <w:start w:val="2"/>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4">
    <w:nsid w:val="6A352F87"/>
    <w:multiLevelType w:val="multilevel"/>
    <w:tmpl w:val="331AC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6C4444B6"/>
    <w:multiLevelType w:val="hybridMultilevel"/>
    <w:tmpl w:val="58483F0A"/>
    <w:lvl w:ilvl="0" w:tplc="10C6CAA6">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CD57695"/>
    <w:multiLevelType w:val="hybridMultilevel"/>
    <w:tmpl w:val="20C487DA"/>
    <w:lvl w:ilvl="0" w:tplc="4C3AA588">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E2C5282"/>
    <w:multiLevelType w:val="hybridMultilevel"/>
    <w:tmpl w:val="293E7814"/>
    <w:lvl w:ilvl="0" w:tplc="A74A3B7A">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nsid w:val="6F445A9B"/>
    <w:multiLevelType w:val="hybridMultilevel"/>
    <w:tmpl w:val="56C89FE2"/>
    <w:lvl w:ilvl="0" w:tplc="95F448E4">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71C3249E"/>
    <w:multiLevelType w:val="hybridMultilevel"/>
    <w:tmpl w:val="18F02072"/>
    <w:lvl w:ilvl="0" w:tplc="F946A9F6">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72F26D07"/>
    <w:multiLevelType w:val="multilevel"/>
    <w:tmpl w:val="D624A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74A82649"/>
    <w:multiLevelType w:val="hybridMultilevel"/>
    <w:tmpl w:val="01A8F160"/>
    <w:lvl w:ilvl="0" w:tplc="F3441F02">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751D3DDC"/>
    <w:multiLevelType w:val="hybridMultilevel"/>
    <w:tmpl w:val="D96EE31E"/>
    <w:lvl w:ilvl="0" w:tplc="57E0C6DE">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751F0280"/>
    <w:multiLevelType w:val="multilevel"/>
    <w:tmpl w:val="3E50FF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360"/>
        </w:tabs>
        <w:ind w:left="360" w:hanging="360"/>
      </w:pPr>
      <w:rPr>
        <w:rFonts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nsid w:val="75493251"/>
    <w:multiLevelType w:val="hybridMultilevel"/>
    <w:tmpl w:val="F476D756"/>
    <w:lvl w:ilvl="0" w:tplc="060C360C">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5E053B7"/>
    <w:multiLevelType w:val="hybridMultilevel"/>
    <w:tmpl w:val="21F87D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775E2ED0"/>
    <w:multiLevelType w:val="hybridMultilevel"/>
    <w:tmpl w:val="29E23BFA"/>
    <w:lvl w:ilvl="0" w:tplc="B5A87780">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7A2F2532"/>
    <w:multiLevelType w:val="hybridMultilevel"/>
    <w:tmpl w:val="47667E84"/>
    <w:lvl w:ilvl="0" w:tplc="672096EA">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nsid w:val="7BB346C0"/>
    <w:multiLevelType w:val="hybridMultilevel"/>
    <w:tmpl w:val="E5B4CF8E"/>
    <w:lvl w:ilvl="0" w:tplc="0B6A3E14">
      <w:start w:val="1"/>
      <w:numFmt w:val="decimal"/>
      <w:lvlText w:val="%1."/>
      <w:lvlJc w:val="left"/>
      <w:pPr>
        <w:tabs>
          <w:tab w:val="num" w:pos="720"/>
        </w:tabs>
        <w:ind w:left="720" w:hanging="72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7E85045C"/>
    <w:multiLevelType w:val="hybridMultilevel"/>
    <w:tmpl w:val="EE3AD0CE"/>
    <w:lvl w:ilvl="0" w:tplc="03DC79A4">
      <w:start w:val="1"/>
      <w:numFmt w:val="decimal"/>
      <w:lvlText w:val="%1."/>
      <w:lvlJc w:val="left"/>
      <w:pPr>
        <w:tabs>
          <w:tab w:val="num" w:pos="360"/>
        </w:tabs>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7EC94B2E"/>
    <w:multiLevelType w:val="multilevel"/>
    <w:tmpl w:val="DC10E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3"/>
  </w:num>
  <w:num w:numId="2">
    <w:abstractNumId w:val="56"/>
  </w:num>
  <w:num w:numId="3">
    <w:abstractNumId w:val="73"/>
  </w:num>
  <w:num w:numId="4">
    <w:abstractNumId w:val="13"/>
  </w:num>
  <w:num w:numId="5">
    <w:abstractNumId w:val="77"/>
  </w:num>
  <w:num w:numId="6">
    <w:abstractNumId w:val="6"/>
  </w:num>
  <w:num w:numId="7">
    <w:abstractNumId w:val="57"/>
  </w:num>
  <w:num w:numId="8">
    <w:abstractNumId w:val="36"/>
  </w:num>
  <w:num w:numId="9">
    <w:abstractNumId w:val="72"/>
  </w:num>
  <w:num w:numId="10">
    <w:abstractNumId w:val="87"/>
  </w:num>
  <w:num w:numId="11">
    <w:abstractNumId w:val="35"/>
  </w:num>
  <w:num w:numId="12">
    <w:abstractNumId w:val="38"/>
  </w:num>
  <w:num w:numId="13">
    <w:abstractNumId w:val="89"/>
  </w:num>
  <w:num w:numId="14">
    <w:abstractNumId w:val="21"/>
  </w:num>
  <w:num w:numId="15">
    <w:abstractNumId w:val="34"/>
  </w:num>
  <w:num w:numId="16">
    <w:abstractNumId w:val="60"/>
  </w:num>
  <w:num w:numId="17">
    <w:abstractNumId w:val="17"/>
  </w:num>
  <w:num w:numId="18">
    <w:abstractNumId w:val="51"/>
  </w:num>
  <w:num w:numId="19">
    <w:abstractNumId w:val="18"/>
  </w:num>
  <w:num w:numId="20">
    <w:abstractNumId w:val="52"/>
  </w:num>
  <w:num w:numId="21">
    <w:abstractNumId w:val="3"/>
  </w:num>
  <w:num w:numId="22">
    <w:abstractNumId w:val="11"/>
  </w:num>
  <w:num w:numId="23">
    <w:abstractNumId w:val="85"/>
  </w:num>
  <w:num w:numId="24">
    <w:abstractNumId w:val="23"/>
  </w:num>
  <w:num w:numId="25">
    <w:abstractNumId w:val="53"/>
  </w:num>
  <w:num w:numId="26">
    <w:abstractNumId w:val="41"/>
  </w:num>
  <w:num w:numId="27">
    <w:abstractNumId w:val="55"/>
  </w:num>
  <w:num w:numId="28">
    <w:abstractNumId w:val="16"/>
  </w:num>
  <w:num w:numId="29">
    <w:abstractNumId w:val="68"/>
  </w:num>
  <w:num w:numId="30">
    <w:abstractNumId w:val="50"/>
  </w:num>
  <w:num w:numId="31">
    <w:abstractNumId w:val="81"/>
  </w:num>
  <w:num w:numId="32">
    <w:abstractNumId w:val="46"/>
  </w:num>
  <w:num w:numId="33">
    <w:abstractNumId w:val="80"/>
  </w:num>
  <w:num w:numId="34">
    <w:abstractNumId w:val="90"/>
  </w:num>
  <w:num w:numId="35">
    <w:abstractNumId w:val="62"/>
  </w:num>
  <w:num w:numId="36">
    <w:abstractNumId w:val="27"/>
  </w:num>
  <w:num w:numId="37">
    <w:abstractNumId w:val="58"/>
  </w:num>
  <w:num w:numId="38">
    <w:abstractNumId w:val="25"/>
  </w:num>
  <w:num w:numId="39">
    <w:abstractNumId w:val="37"/>
  </w:num>
  <w:num w:numId="40">
    <w:abstractNumId w:val="67"/>
  </w:num>
  <w:num w:numId="41">
    <w:abstractNumId w:val="49"/>
  </w:num>
  <w:num w:numId="42">
    <w:abstractNumId w:val="45"/>
  </w:num>
  <w:num w:numId="43">
    <w:abstractNumId w:val="33"/>
  </w:num>
  <w:num w:numId="44">
    <w:abstractNumId w:val="48"/>
  </w:num>
  <w:num w:numId="45">
    <w:abstractNumId w:val="10"/>
  </w:num>
  <w:num w:numId="46">
    <w:abstractNumId w:val="7"/>
  </w:num>
  <w:num w:numId="47">
    <w:abstractNumId w:val="20"/>
  </w:num>
  <w:num w:numId="48">
    <w:abstractNumId w:val="19"/>
  </w:num>
  <w:num w:numId="49">
    <w:abstractNumId w:val="12"/>
  </w:num>
  <w:num w:numId="50">
    <w:abstractNumId w:val="31"/>
  </w:num>
  <w:num w:numId="51">
    <w:abstractNumId w:val="8"/>
  </w:num>
  <w:num w:numId="52">
    <w:abstractNumId w:val="32"/>
  </w:num>
  <w:num w:numId="53">
    <w:abstractNumId w:val="47"/>
  </w:num>
  <w:num w:numId="54">
    <w:abstractNumId w:val="86"/>
  </w:num>
  <w:num w:numId="55">
    <w:abstractNumId w:val="59"/>
  </w:num>
  <w:num w:numId="56">
    <w:abstractNumId w:val="88"/>
  </w:num>
  <w:num w:numId="57">
    <w:abstractNumId w:val="64"/>
  </w:num>
  <w:num w:numId="58">
    <w:abstractNumId w:val="76"/>
  </w:num>
  <w:num w:numId="59">
    <w:abstractNumId w:val="75"/>
  </w:num>
  <w:num w:numId="60">
    <w:abstractNumId w:val="82"/>
  </w:num>
  <w:num w:numId="61">
    <w:abstractNumId w:val="2"/>
  </w:num>
  <w:num w:numId="62">
    <w:abstractNumId w:val="1"/>
  </w:num>
  <w:num w:numId="63">
    <w:abstractNumId w:val="54"/>
  </w:num>
  <w:num w:numId="64">
    <w:abstractNumId w:val="15"/>
  </w:num>
  <w:num w:numId="65">
    <w:abstractNumId w:val="71"/>
  </w:num>
  <w:num w:numId="66">
    <w:abstractNumId w:val="26"/>
  </w:num>
  <w:num w:numId="67">
    <w:abstractNumId w:val="14"/>
  </w:num>
  <w:num w:numId="68">
    <w:abstractNumId w:val="28"/>
  </w:num>
  <w:num w:numId="69">
    <w:abstractNumId w:val="4"/>
  </w:num>
  <w:num w:numId="70">
    <w:abstractNumId w:val="0"/>
  </w:num>
  <w:num w:numId="71">
    <w:abstractNumId w:val="24"/>
  </w:num>
  <w:num w:numId="72">
    <w:abstractNumId w:val="79"/>
  </w:num>
  <w:num w:numId="73">
    <w:abstractNumId w:val="66"/>
  </w:num>
  <w:num w:numId="74">
    <w:abstractNumId w:val="65"/>
  </w:num>
  <w:num w:numId="75">
    <w:abstractNumId w:val="9"/>
  </w:num>
  <w:num w:numId="76">
    <w:abstractNumId w:val="84"/>
  </w:num>
  <w:num w:numId="77">
    <w:abstractNumId w:val="78"/>
  </w:num>
  <w:num w:numId="78">
    <w:abstractNumId w:val="5"/>
  </w:num>
  <w:num w:numId="79">
    <w:abstractNumId w:val="63"/>
  </w:num>
  <w:num w:numId="80">
    <w:abstractNumId w:val="44"/>
  </w:num>
  <w:num w:numId="81">
    <w:abstractNumId w:val="39"/>
  </w:num>
  <w:num w:numId="82">
    <w:abstractNumId w:val="70"/>
  </w:num>
  <w:num w:numId="83">
    <w:abstractNumId w:val="22"/>
  </w:num>
  <w:num w:numId="84">
    <w:abstractNumId w:val="69"/>
  </w:num>
  <w:num w:numId="85">
    <w:abstractNumId w:val="29"/>
  </w:num>
  <w:num w:numId="86">
    <w:abstractNumId w:val="43"/>
  </w:num>
  <w:num w:numId="87">
    <w:abstractNumId w:val="40"/>
  </w:num>
  <w:num w:numId="88">
    <w:abstractNumId w:val="42"/>
  </w:num>
  <w:num w:numId="89">
    <w:abstractNumId w:val="74"/>
  </w:num>
  <w:num w:numId="90">
    <w:abstractNumId w:val="61"/>
  </w:num>
  <w:num w:numId="91">
    <w:abstractNumId w:val="30"/>
  </w:num>
  <w:numIdMacAtCleanup w:val="8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7F72"/>
    <w:rsid w:val="00000C02"/>
    <w:rsid w:val="00005068"/>
    <w:rsid w:val="0000680C"/>
    <w:rsid w:val="00010662"/>
    <w:rsid w:val="00013499"/>
    <w:rsid w:val="0001752C"/>
    <w:rsid w:val="00017F5D"/>
    <w:rsid w:val="000213F0"/>
    <w:rsid w:val="00021E2D"/>
    <w:rsid w:val="00025BB2"/>
    <w:rsid w:val="00026C9F"/>
    <w:rsid w:val="00027C38"/>
    <w:rsid w:val="0003369A"/>
    <w:rsid w:val="00034903"/>
    <w:rsid w:val="000375B2"/>
    <w:rsid w:val="000405D1"/>
    <w:rsid w:val="0004172A"/>
    <w:rsid w:val="000436CA"/>
    <w:rsid w:val="00044DC7"/>
    <w:rsid w:val="000464EC"/>
    <w:rsid w:val="0004684B"/>
    <w:rsid w:val="000502EB"/>
    <w:rsid w:val="00051C0F"/>
    <w:rsid w:val="000548DD"/>
    <w:rsid w:val="00057315"/>
    <w:rsid w:val="00057EC5"/>
    <w:rsid w:val="00063009"/>
    <w:rsid w:val="0006696D"/>
    <w:rsid w:val="00066F49"/>
    <w:rsid w:val="0007098F"/>
    <w:rsid w:val="000748C4"/>
    <w:rsid w:val="00075A9D"/>
    <w:rsid w:val="000803E7"/>
    <w:rsid w:val="000815FE"/>
    <w:rsid w:val="00082006"/>
    <w:rsid w:val="000842DF"/>
    <w:rsid w:val="000847C4"/>
    <w:rsid w:val="00087C10"/>
    <w:rsid w:val="00090520"/>
    <w:rsid w:val="0009145E"/>
    <w:rsid w:val="00094F9C"/>
    <w:rsid w:val="000A07CC"/>
    <w:rsid w:val="000A7129"/>
    <w:rsid w:val="000A77F7"/>
    <w:rsid w:val="000B007E"/>
    <w:rsid w:val="000B0A96"/>
    <w:rsid w:val="000B0F68"/>
    <w:rsid w:val="000B4B42"/>
    <w:rsid w:val="000B6B8A"/>
    <w:rsid w:val="000B70AF"/>
    <w:rsid w:val="000C1EB6"/>
    <w:rsid w:val="000C314D"/>
    <w:rsid w:val="000C5062"/>
    <w:rsid w:val="000D09D3"/>
    <w:rsid w:val="000D3280"/>
    <w:rsid w:val="000D6E48"/>
    <w:rsid w:val="000D76E2"/>
    <w:rsid w:val="000E28AC"/>
    <w:rsid w:val="000E5812"/>
    <w:rsid w:val="000E6306"/>
    <w:rsid w:val="000E6596"/>
    <w:rsid w:val="000E6C75"/>
    <w:rsid w:val="000E726F"/>
    <w:rsid w:val="000F16BE"/>
    <w:rsid w:val="000F2B1B"/>
    <w:rsid w:val="000F414E"/>
    <w:rsid w:val="000F7AD8"/>
    <w:rsid w:val="00105137"/>
    <w:rsid w:val="001067B4"/>
    <w:rsid w:val="001069AA"/>
    <w:rsid w:val="00113A69"/>
    <w:rsid w:val="00114239"/>
    <w:rsid w:val="00114FED"/>
    <w:rsid w:val="00131019"/>
    <w:rsid w:val="00135E8A"/>
    <w:rsid w:val="00136ED8"/>
    <w:rsid w:val="001453F6"/>
    <w:rsid w:val="0015796F"/>
    <w:rsid w:val="00161030"/>
    <w:rsid w:val="001640EF"/>
    <w:rsid w:val="001651F8"/>
    <w:rsid w:val="00166877"/>
    <w:rsid w:val="00171B11"/>
    <w:rsid w:val="00171BFD"/>
    <w:rsid w:val="00173100"/>
    <w:rsid w:val="00174331"/>
    <w:rsid w:val="00177392"/>
    <w:rsid w:val="00177BD4"/>
    <w:rsid w:val="00183990"/>
    <w:rsid w:val="00185B71"/>
    <w:rsid w:val="00186669"/>
    <w:rsid w:val="00186E7D"/>
    <w:rsid w:val="0019318A"/>
    <w:rsid w:val="0019663A"/>
    <w:rsid w:val="00196DD5"/>
    <w:rsid w:val="00197A12"/>
    <w:rsid w:val="001A18AC"/>
    <w:rsid w:val="001A62AE"/>
    <w:rsid w:val="001A765B"/>
    <w:rsid w:val="001B1C84"/>
    <w:rsid w:val="001B22EF"/>
    <w:rsid w:val="001B51A0"/>
    <w:rsid w:val="001C3744"/>
    <w:rsid w:val="001C4B03"/>
    <w:rsid w:val="001C4E92"/>
    <w:rsid w:val="001C780B"/>
    <w:rsid w:val="001D20D9"/>
    <w:rsid w:val="001D5BD3"/>
    <w:rsid w:val="001D6CBA"/>
    <w:rsid w:val="001D7C46"/>
    <w:rsid w:val="001E0279"/>
    <w:rsid w:val="001E385A"/>
    <w:rsid w:val="001E5290"/>
    <w:rsid w:val="001E7F84"/>
    <w:rsid w:val="001F0372"/>
    <w:rsid w:val="001F27CA"/>
    <w:rsid w:val="001F7585"/>
    <w:rsid w:val="00200E10"/>
    <w:rsid w:val="00201598"/>
    <w:rsid w:val="00201A56"/>
    <w:rsid w:val="002022F0"/>
    <w:rsid w:val="002043B7"/>
    <w:rsid w:val="002065B1"/>
    <w:rsid w:val="00210DC8"/>
    <w:rsid w:val="00213BE3"/>
    <w:rsid w:val="0022183D"/>
    <w:rsid w:val="0022577B"/>
    <w:rsid w:val="00235359"/>
    <w:rsid w:val="002375ED"/>
    <w:rsid w:val="002401BD"/>
    <w:rsid w:val="0024267F"/>
    <w:rsid w:val="0024334F"/>
    <w:rsid w:val="00245B6C"/>
    <w:rsid w:val="00246E02"/>
    <w:rsid w:val="00247B3A"/>
    <w:rsid w:val="00247B62"/>
    <w:rsid w:val="00250524"/>
    <w:rsid w:val="00250DA0"/>
    <w:rsid w:val="00253339"/>
    <w:rsid w:val="0025585B"/>
    <w:rsid w:val="00256E87"/>
    <w:rsid w:val="0026323F"/>
    <w:rsid w:val="0027238D"/>
    <w:rsid w:val="002739D1"/>
    <w:rsid w:val="00276F00"/>
    <w:rsid w:val="00285CE2"/>
    <w:rsid w:val="00286050"/>
    <w:rsid w:val="002860ED"/>
    <w:rsid w:val="00287BC8"/>
    <w:rsid w:val="0029013D"/>
    <w:rsid w:val="00290C53"/>
    <w:rsid w:val="00292479"/>
    <w:rsid w:val="002927B4"/>
    <w:rsid w:val="00296A7F"/>
    <w:rsid w:val="00297F3A"/>
    <w:rsid w:val="002A48D3"/>
    <w:rsid w:val="002A64E0"/>
    <w:rsid w:val="002A7FD4"/>
    <w:rsid w:val="002B2D23"/>
    <w:rsid w:val="002B55CE"/>
    <w:rsid w:val="002B741F"/>
    <w:rsid w:val="002B79A3"/>
    <w:rsid w:val="002B7F62"/>
    <w:rsid w:val="002C1024"/>
    <w:rsid w:val="002C1176"/>
    <w:rsid w:val="002C18DF"/>
    <w:rsid w:val="002C5CE7"/>
    <w:rsid w:val="002D0CD8"/>
    <w:rsid w:val="002D4C86"/>
    <w:rsid w:val="002D4F67"/>
    <w:rsid w:val="002D58BC"/>
    <w:rsid w:val="002E1D12"/>
    <w:rsid w:val="002E52B6"/>
    <w:rsid w:val="002E607F"/>
    <w:rsid w:val="002E6A96"/>
    <w:rsid w:val="002F15D1"/>
    <w:rsid w:val="00300D49"/>
    <w:rsid w:val="00306412"/>
    <w:rsid w:val="003105FC"/>
    <w:rsid w:val="00311B5A"/>
    <w:rsid w:val="00324956"/>
    <w:rsid w:val="00326779"/>
    <w:rsid w:val="0033036F"/>
    <w:rsid w:val="00332BFF"/>
    <w:rsid w:val="00333118"/>
    <w:rsid w:val="00335F10"/>
    <w:rsid w:val="00341F55"/>
    <w:rsid w:val="0034275D"/>
    <w:rsid w:val="00342F93"/>
    <w:rsid w:val="00345976"/>
    <w:rsid w:val="003522AD"/>
    <w:rsid w:val="00355829"/>
    <w:rsid w:val="00361533"/>
    <w:rsid w:val="0036499F"/>
    <w:rsid w:val="003715BE"/>
    <w:rsid w:val="00371ED1"/>
    <w:rsid w:val="0037233E"/>
    <w:rsid w:val="00374A91"/>
    <w:rsid w:val="00375482"/>
    <w:rsid w:val="00375C1E"/>
    <w:rsid w:val="00375F59"/>
    <w:rsid w:val="00377AB1"/>
    <w:rsid w:val="0038067E"/>
    <w:rsid w:val="0038741D"/>
    <w:rsid w:val="0039159D"/>
    <w:rsid w:val="0039725D"/>
    <w:rsid w:val="003A5E9A"/>
    <w:rsid w:val="003A7029"/>
    <w:rsid w:val="003B0401"/>
    <w:rsid w:val="003B44F2"/>
    <w:rsid w:val="003B762B"/>
    <w:rsid w:val="003C1CE1"/>
    <w:rsid w:val="003C1CFE"/>
    <w:rsid w:val="003C7F72"/>
    <w:rsid w:val="003D14CF"/>
    <w:rsid w:val="003D37BF"/>
    <w:rsid w:val="003D391F"/>
    <w:rsid w:val="003D514A"/>
    <w:rsid w:val="003D52A5"/>
    <w:rsid w:val="003D5536"/>
    <w:rsid w:val="003E2372"/>
    <w:rsid w:val="003E787F"/>
    <w:rsid w:val="003F1248"/>
    <w:rsid w:val="003F1757"/>
    <w:rsid w:val="003F4F09"/>
    <w:rsid w:val="00400569"/>
    <w:rsid w:val="00404209"/>
    <w:rsid w:val="00404F55"/>
    <w:rsid w:val="00416622"/>
    <w:rsid w:val="00417056"/>
    <w:rsid w:val="00417DC2"/>
    <w:rsid w:val="00420DFF"/>
    <w:rsid w:val="0042178E"/>
    <w:rsid w:val="00426CB3"/>
    <w:rsid w:val="0043531D"/>
    <w:rsid w:val="004356B1"/>
    <w:rsid w:val="00442FD2"/>
    <w:rsid w:val="0044309F"/>
    <w:rsid w:val="004444E7"/>
    <w:rsid w:val="00450F4E"/>
    <w:rsid w:val="00452C3A"/>
    <w:rsid w:val="0045335B"/>
    <w:rsid w:val="00453BF4"/>
    <w:rsid w:val="00463B23"/>
    <w:rsid w:val="00465ADA"/>
    <w:rsid w:val="00467006"/>
    <w:rsid w:val="004679FF"/>
    <w:rsid w:val="004705AF"/>
    <w:rsid w:val="00475C1E"/>
    <w:rsid w:val="00476FFD"/>
    <w:rsid w:val="00481CEB"/>
    <w:rsid w:val="00483F65"/>
    <w:rsid w:val="004860D0"/>
    <w:rsid w:val="00491BFC"/>
    <w:rsid w:val="004946A5"/>
    <w:rsid w:val="00494835"/>
    <w:rsid w:val="004A1140"/>
    <w:rsid w:val="004A3CF5"/>
    <w:rsid w:val="004A5CF2"/>
    <w:rsid w:val="004C02D8"/>
    <w:rsid w:val="004C2A1C"/>
    <w:rsid w:val="004C3AAA"/>
    <w:rsid w:val="004C593E"/>
    <w:rsid w:val="004C6969"/>
    <w:rsid w:val="004C792F"/>
    <w:rsid w:val="004C7DC2"/>
    <w:rsid w:val="004C7F09"/>
    <w:rsid w:val="004D1BB6"/>
    <w:rsid w:val="004D4C37"/>
    <w:rsid w:val="004D7C7E"/>
    <w:rsid w:val="004E66D6"/>
    <w:rsid w:val="004E7CFC"/>
    <w:rsid w:val="004F03E1"/>
    <w:rsid w:val="004F0FE2"/>
    <w:rsid w:val="00502ED8"/>
    <w:rsid w:val="005037E3"/>
    <w:rsid w:val="0050438B"/>
    <w:rsid w:val="005132B5"/>
    <w:rsid w:val="00513C07"/>
    <w:rsid w:val="00517D56"/>
    <w:rsid w:val="00520115"/>
    <w:rsid w:val="005269FB"/>
    <w:rsid w:val="00530C52"/>
    <w:rsid w:val="00532C47"/>
    <w:rsid w:val="00533185"/>
    <w:rsid w:val="005378EC"/>
    <w:rsid w:val="00547544"/>
    <w:rsid w:val="0055599C"/>
    <w:rsid w:val="00557BAF"/>
    <w:rsid w:val="00561B29"/>
    <w:rsid w:val="00575F39"/>
    <w:rsid w:val="00583796"/>
    <w:rsid w:val="00583A76"/>
    <w:rsid w:val="0058694D"/>
    <w:rsid w:val="005869FA"/>
    <w:rsid w:val="0058792B"/>
    <w:rsid w:val="00587F96"/>
    <w:rsid w:val="005915B3"/>
    <w:rsid w:val="005926B0"/>
    <w:rsid w:val="0059553E"/>
    <w:rsid w:val="005972A6"/>
    <w:rsid w:val="00597FAB"/>
    <w:rsid w:val="005A1D04"/>
    <w:rsid w:val="005B7AF2"/>
    <w:rsid w:val="005C0761"/>
    <w:rsid w:val="005C2395"/>
    <w:rsid w:val="005C3F74"/>
    <w:rsid w:val="005C431E"/>
    <w:rsid w:val="005D56AD"/>
    <w:rsid w:val="005D636D"/>
    <w:rsid w:val="005E132F"/>
    <w:rsid w:val="005E452B"/>
    <w:rsid w:val="005F64FE"/>
    <w:rsid w:val="00607E16"/>
    <w:rsid w:val="00612575"/>
    <w:rsid w:val="006178A8"/>
    <w:rsid w:val="00621671"/>
    <w:rsid w:val="006231C7"/>
    <w:rsid w:val="0062633E"/>
    <w:rsid w:val="00636F0C"/>
    <w:rsid w:val="00640CBF"/>
    <w:rsid w:val="00641551"/>
    <w:rsid w:val="006428F1"/>
    <w:rsid w:val="006478E0"/>
    <w:rsid w:val="006539FA"/>
    <w:rsid w:val="00653B54"/>
    <w:rsid w:val="006555C4"/>
    <w:rsid w:val="00655E6E"/>
    <w:rsid w:val="00660708"/>
    <w:rsid w:val="006636C7"/>
    <w:rsid w:val="00667256"/>
    <w:rsid w:val="00676E41"/>
    <w:rsid w:val="0067761F"/>
    <w:rsid w:val="0068037E"/>
    <w:rsid w:val="00683913"/>
    <w:rsid w:val="00687456"/>
    <w:rsid w:val="006878DA"/>
    <w:rsid w:val="006A0DFC"/>
    <w:rsid w:val="006A246E"/>
    <w:rsid w:val="006B182F"/>
    <w:rsid w:val="006C2EFD"/>
    <w:rsid w:val="006C579E"/>
    <w:rsid w:val="006C6347"/>
    <w:rsid w:val="006D00EB"/>
    <w:rsid w:val="006D0516"/>
    <w:rsid w:val="006D094B"/>
    <w:rsid w:val="006D6B92"/>
    <w:rsid w:val="006D7D3B"/>
    <w:rsid w:val="006E5312"/>
    <w:rsid w:val="006F1E0E"/>
    <w:rsid w:val="006F5D2F"/>
    <w:rsid w:val="007019C3"/>
    <w:rsid w:val="00703FE2"/>
    <w:rsid w:val="00704FFD"/>
    <w:rsid w:val="00712A6C"/>
    <w:rsid w:val="00720F35"/>
    <w:rsid w:val="007277EF"/>
    <w:rsid w:val="00727D68"/>
    <w:rsid w:val="00730499"/>
    <w:rsid w:val="00730A81"/>
    <w:rsid w:val="00733DAB"/>
    <w:rsid w:val="00740C40"/>
    <w:rsid w:val="0074133C"/>
    <w:rsid w:val="007431BA"/>
    <w:rsid w:val="00754823"/>
    <w:rsid w:val="007566D2"/>
    <w:rsid w:val="00761CDA"/>
    <w:rsid w:val="00763C53"/>
    <w:rsid w:val="00772703"/>
    <w:rsid w:val="00772DBE"/>
    <w:rsid w:val="0077350B"/>
    <w:rsid w:val="00780116"/>
    <w:rsid w:val="0079313C"/>
    <w:rsid w:val="0079583E"/>
    <w:rsid w:val="0079799C"/>
    <w:rsid w:val="007A2432"/>
    <w:rsid w:val="007B05BD"/>
    <w:rsid w:val="007B3823"/>
    <w:rsid w:val="007B60D2"/>
    <w:rsid w:val="007C0D3D"/>
    <w:rsid w:val="007C0F0B"/>
    <w:rsid w:val="007D0C45"/>
    <w:rsid w:val="007D1145"/>
    <w:rsid w:val="007D190E"/>
    <w:rsid w:val="007D35B4"/>
    <w:rsid w:val="007E4BCD"/>
    <w:rsid w:val="007E6AB2"/>
    <w:rsid w:val="007F120C"/>
    <w:rsid w:val="007F27F7"/>
    <w:rsid w:val="007F2B57"/>
    <w:rsid w:val="007F72E7"/>
    <w:rsid w:val="007F746C"/>
    <w:rsid w:val="00800112"/>
    <w:rsid w:val="00807091"/>
    <w:rsid w:val="008112E2"/>
    <w:rsid w:val="0081333B"/>
    <w:rsid w:val="00816F5F"/>
    <w:rsid w:val="00820CBE"/>
    <w:rsid w:val="00821359"/>
    <w:rsid w:val="00825A25"/>
    <w:rsid w:val="00840568"/>
    <w:rsid w:val="00841A6E"/>
    <w:rsid w:val="008442DE"/>
    <w:rsid w:val="00847575"/>
    <w:rsid w:val="00854BB7"/>
    <w:rsid w:val="00857A61"/>
    <w:rsid w:val="0086010A"/>
    <w:rsid w:val="00863217"/>
    <w:rsid w:val="00870673"/>
    <w:rsid w:val="00871426"/>
    <w:rsid w:val="00871E81"/>
    <w:rsid w:val="00877E20"/>
    <w:rsid w:val="008823E9"/>
    <w:rsid w:val="0088325A"/>
    <w:rsid w:val="00885091"/>
    <w:rsid w:val="00885170"/>
    <w:rsid w:val="008A1793"/>
    <w:rsid w:val="008A18F6"/>
    <w:rsid w:val="008A32C0"/>
    <w:rsid w:val="008A3738"/>
    <w:rsid w:val="008A4FE5"/>
    <w:rsid w:val="008B2D40"/>
    <w:rsid w:val="008B66B8"/>
    <w:rsid w:val="008C0726"/>
    <w:rsid w:val="008C3069"/>
    <w:rsid w:val="008C689A"/>
    <w:rsid w:val="008D1D67"/>
    <w:rsid w:val="008D45FE"/>
    <w:rsid w:val="008E5357"/>
    <w:rsid w:val="008E68E5"/>
    <w:rsid w:val="008F0BD0"/>
    <w:rsid w:val="008F1571"/>
    <w:rsid w:val="008F4941"/>
    <w:rsid w:val="008F593C"/>
    <w:rsid w:val="008F5FE2"/>
    <w:rsid w:val="008F6D23"/>
    <w:rsid w:val="00903DC4"/>
    <w:rsid w:val="009048D6"/>
    <w:rsid w:val="00912658"/>
    <w:rsid w:val="009152F4"/>
    <w:rsid w:val="00917207"/>
    <w:rsid w:val="00923BA5"/>
    <w:rsid w:val="009240CC"/>
    <w:rsid w:val="009246B9"/>
    <w:rsid w:val="00925E39"/>
    <w:rsid w:val="0093236E"/>
    <w:rsid w:val="009438DC"/>
    <w:rsid w:val="00944598"/>
    <w:rsid w:val="00950429"/>
    <w:rsid w:val="00954C0C"/>
    <w:rsid w:val="00960E5F"/>
    <w:rsid w:val="00980287"/>
    <w:rsid w:val="00991F46"/>
    <w:rsid w:val="00992E9A"/>
    <w:rsid w:val="00993C91"/>
    <w:rsid w:val="00993F9A"/>
    <w:rsid w:val="009951F4"/>
    <w:rsid w:val="009975DC"/>
    <w:rsid w:val="009A1E0F"/>
    <w:rsid w:val="009A2A5F"/>
    <w:rsid w:val="009A52C2"/>
    <w:rsid w:val="009A58EA"/>
    <w:rsid w:val="009A5998"/>
    <w:rsid w:val="009B01BD"/>
    <w:rsid w:val="009B0BF7"/>
    <w:rsid w:val="009B1E75"/>
    <w:rsid w:val="009B5C0F"/>
    <w:rsid w:val="009C7AA5"/>
    <w:rsid w:val="009E1922"/>
    <w:rsid w:val="009E4247"/>
    <w:rsid w:val="009E7369"/>
    <w:rsid w:val="009F0746"/>
    <w:rsid w:val="009F1C1D"/>
    <w:rsid w:val="009F3569"/>
    <w:rsid w:val="009F53F5"/>
    <w:rsid w:val="009F58F8"/>
    <w:rsid w:val="009F5D14"/>
    <w:rsid w:val="009F746C"/>
    <w:rsid w:val="00A06575"/>
    <w:rsid w:val="00A06BFF"/>
    <w:rsid w:val="00A10E3E"/>
    <w:rsid w:val="00A1155D"/>
    <w:rsid w:val="00A12920"/>
    <w:rsid w:val="00A12E27"/>
    <w:rsid w:val="00A17256"/>
    <w:rsid w:val="00A22198"/>
    <w:rsid w:val="00A24F86"/>
    <w:rsid w:val="00A3798C"/>
    <w:rsid w:val="00A42377"/>
    <w:rsid w:val="00A433F5"/>
    <w:rsid w:val="00A43DD6"/>
    <w:rsid w:val="00A447CD"/>
    <w:rsid w:val="00A5034D"/>
    <w:rsid w:val="00A568AA"/>
    <w:rsid w:val="00A601BE"/>
    <w:rsid w:val="00A60416"/>
    <w:rsid w:val="00A616DA"/>
    <w:rsid w:val="00A6207B"/>
    <w:rsid w:val="00A64A39"/>
    <w:rsid w:val="00A650E9"/>
    <w:rsid w:val="00A82BD0"/>
    <w:rsid w:val="00A87A05"/>
    <w:rsid w:val="00A92572"/>
    <w:rsid w:val="00A9283B"/>
    <w:rsid w:val="00A92D90"/>
    <w:rsid w:val="00AA5252"/>
    <w:rsid w:val="00AA6481"/>
    <w:rsid w:val="00AB58E4"/>
    <w:rsid w:val="00AB6817"/>
    <w:rsid w:val="00AB6B69"/>
    <w:rsid w:val="00AB6F72"/>
    <w:rsid w:val="00AC5C16"/>
    <w:rsid w:val="00AD2BCE"/>
    <w:rsid w:val="00AD7BF1"/>
    <w:rsid w:val="00AE151A"/>
    <w:rsid w:val="00AE222E"/>
    <w:rsid w:val="00AE36C6"/>
    <w:rsid w:val="00AE4D2E"/>
    <w:rsid w:val="00AF07C1"/>
    <w:rsid w:val="00AF2F8D"/>
    <w:rsid w:val="00AF35FB"/>
    <w:rsid w:val="00AF5D86"/>
    <w:rsid w:val="00AF7A98"/>
    <w:rsid w:val="00B00FBE"/>
    <w:rsid w:val="00B03CFD"/>
    <w:rsid w:val="00B131A7"/>
    <w:rsid w:val="00B13E80"/>
    <w:rsid w:val="00B13FA7"/>
    <w:rsid w:val="00B15A19"/>
    <w:rsid w:val="00B1632E"/>
    <w:rsid w:val="00B17DE0"/>
    <w:rsid w:val="00B226A3"/>
    <w:rsid w:val="00B25EAC"/>
    <w:rsid w:val="00B26BFA"/>
    <w:rsid w:val="00B278CB"/>
    <w:rsid w:val="00B32C41"/>
    <w:rsid w:val="00B33B2D"/>
    <w:rsid w:val="00B41516"/>
    <w:rsid w:val="00B51F53"/>
    <w:rsid w:val="00B527DE"/>
    <w:rsid w:val="00B547FC"/>
    <w:rsid w:val="00B5488C"/>
    <w:rsid w:val="00B567B1"/>
    <w:rsid w:val="00B608DC"/>
    <w:rsid w:val="00B658C6"/>
    <w:rsid w:val="00B6621C"/>
    <w:rsid w:val="00B66489"/>
    <w:rsid w:val="00B71A3E"/>
    <w:rsid w:val="00B73D37"/>
    <w:rsid w:val="00B74217"/>
    <w:rsid w:val="00B772A8"/>
    <w:rsid w:val="00B80DD3"/>
    <w:rsid w:val="00B82602"/>
    <w:rsid w:val="00B82AB4"/>
    <w:rsid w:val="00B868F0"/>
    <w:rsid w:val="00B92F5A"/>
    <w:rsid w:val="00BA09AF"/>
    <w:rsid w:val="00BA11C2"/>
    <w:rsid w:val="00BA1F08"/>
    <w:rsid w:val="00BA668B"/>
    <w:rsid w:val="00BA6BFF"/>
    <w:rsid w:val="00BB7FBD"/>
    <w:rsid w:val="00BC1A80"/>
    <w:rsid w:val="00BC5380"/>
    <w:rsid w:val="00BC7EF1"/>
    <w:rsid w:val="00BD4DC5"/>
    <w:rsid w:val="00BD60A6"/>
    <w:rsid w:val="00BE0B14"/>
    <w:rsid w:val="00BE2F49"/>
    <w:rsid w:val="00BE34C4"/>
    <w:rsid w:val="00BE4C11"/>
    <w:rsid w:val="00BF1772"/>
    <w:rsid w:val="00BF3190"/>
    <w:rsid w:val="00BF44C7"/>
    <w:rsid w:val="00BF61C7"/>
    <w:rsid w:val="00C109E0"/>
    <w:rsid w:val="00C21450"/>
    <w:rsid w:val="00C2749F"/>
    <w:rsid w:val="00C4001F"/>
    <w:rsid w:val="00C406EE"/>
    <w:rsid w:val="00C428B5"/>
    <w:rsid w:val="00C4575E"/>
    <w:rsid w:val="00C53BCD"/>
    <w:rsid w:val="00C5409F"/>
    <w:rsid w:val="00C648F5"/>
    <w:rsid w:val="00C7138A"/>
    <w:rsid w:val="00C7338F"/>
    <w:rsid w:val="00C747C1"/>
    <w:rsid w:val="00C80206"/>
    <w:rsid w:val="00C81A67"/>
    <w:rsid w:val="00C828F9"/>
    <w:rsid w:val="00C85F47"/>
    <w:rsid w:val="00C87296"/>
    <w:rsid w:val="00C87F25"/>
    <w:rsid w:val="00C902CB"/>
    <w:rsid w:val="00C93F44"/>
    <w:rsid w:val="00CA0EC5"/>
    <w:rsid w:val="00CA286B"/>
    <w:rsid w:val="00CA366F"/>
    <w:rsid w:val="00CA61A3"/>
    <w:rsid w:val="00CA66A1"/>
    <w:rsid w:val="00CB05DA"/>
    <w:rsid w:val="00CB07A6"/>
    <w:rsid w:val="00CB61FE"/>
    <w:rsid w:val="00CC42DC"/>
    <w:rsid w:val="00CC562B"/>
    <w:rsid w:val="00CE2DB8"/>
    <w:rsid w:val="00CE5AD6"/>
    <w:rsid w:val="00CE66B4"/>
    <w:rsid w:val="00CE7D6E"/>
    <w:rsid w:val="00CF3EB1"/>
    <w:rsid w:val="00CF49D0"/>
    <w:rsid w:val="00CF4BF1"/>
    <w:rsid w:val="00D017AD"/>
    <w:rsid w:val="00D05979"/>
    <w:rsid w:val="00D16F70"/>
    <w:rsid w:val="00D210CA"/>
    <w:rsid w:val="00D218D3"/>
    <w:rsid w:val="00D22015"/>
    <w:rsid w:val="00D24A37"/>
    <w:rsid w:val="00D24C6B"/>
    <w:rsid w:val="00D32B65"/>
    <w:rsid w:val="00D444A9"/>
    <w:rsid w:val="00D44EFF"/>
    <w:rsid w:val="00D46475"/>
    <w:rsid w:val="00D4786D"/>
    <w:rsid w:val="00D52136"/>
    <w:rsid w:val="00D53834"/>
    <w:rsid w:val="00D539C8"/>
    <w:rsid w:val="00D563EC"/>
    <w:rsid w:val="00D6495E"/>
    <w:rsid w:val="00D654FA"/>
    <w:rsid w:val="00D660BA"/>
    <w:rsid w:val="00D676FA"/>
    <w:rsid w:val="00D70B38"/>
    <w:rsid w:val="00D74C2F"/>
    <w:rsid w:val="00D75399"/>
    <w:rsid w:val="00D75BCB"/>
    <w:rsid w:val="00D75E9D"/>
    <w:rsid w:val="00D76CBB"/>
    <w:rsid w:val="00D8081E"/>
    <w:rsid w:val="00D82FA2"/>
    <w:rsid w:val="00D8500C"/>
    <w:rsid w:val="00D86368"/>
    <w:rsid w:val="00D863A2"/>
    <w:rsid w:val="00D90D2B"/>
    <w:rsid w:val="00D917C0"/>
    <w:rsid w:val="00D9308C"/>
    <w:rsid w:val="00D946CD"/>
    <w:rsid w:val="00D95774"/>
    <w:rsid w:val="00DA2E3D"/>
    <w:rsid w:val="00DA300A"/>
    <w:rsid w:val="00DA3981"/>
    <w:rsid w:val="00DA4382"/>
    <w:rsid w:val="00DA4FE8"/>
    <w:rsid w:val="00DB209F"/>
    <w:rsid w:val="00DB40B2"/>
    <w:rsid w:val="00DB6824"/>
    <w:rsid w:val="00DB73A2"/>
    <w:rsid w:val="00DC00E4"/>
    <w:rsid w:val="00DC1A74"/>
    <w:rsid w:val="00DC2874"/>
    <w:rsid w:val="00DD154E"/>
    <w:rsid w:val="00DD39BC"/>
    <w:rsid w:val="00DE08DF"/>
    <w:rsid w:val="00DE441C"/>
    <w:rsid w:val="00DE5B3E"/>
    <w:rsid w:val="00DE6F51"/>
    <w:rsid w:val="00DE72F8"/>
    <w:rsid w:val="00DF1EB8"/>
    <w:rsid w:val="00DF1FB1"/>
    <w:rsid w:val="00DF252D"/>
    <w:rsid w:val="00DF376D"/>
    <w:rsid w:val="00DF51CC"/>
    <w:rsid w:val="00DF55B0"/>
    <w:rsid w:val="00DF6128"/>
    <w:rsid w:val="00E022BF"/>
    <w:rsid w:val="00E02A52"/>
    <w:rsid w:val="00E03D38"/>
    <w:rsid w:val="00E062B4"/>
    <w:rsid w:val="00E07D09"/>
    <w:rsid w:val="00E07DCB"/>
    <w:rsid w:val="00E10435"/>
    <w:rsid w:val="00E164C0"/>
    <w:rsid w:val="00E2310D"/>
    <w:rsid w:val="00E27569"/>
    <w:rsid w:val="00E306D3"/>
    <w:rsid w:val="00E30B1F"/>
    <w:rsid w:val="00E32922"/>
    <w:rsid w:val="00E352D1"/>
    <w:rsid w:val="00E36202"/>
    <w:rsid w:val="00E434F1"/>
    <w:rsid w:val="00E46DED"/>
    <w:rsid w:val="00E471C4"/>
    <w:rsid w:val="00E47E21"/>
    <w:rsid w:val="00E51664"/>
    <w:rsid w:val="00E51BC8"/>
    <w:rsid w:val="00E523B2"/>
    <w:rsid w:val="00E535AE"/>
    <w:rsid w:val="00E543E5"/>
    <w:rsid w:val="00E5487D"/>
    <w:rsid w:val="00E5662B"/>
    <w:rsid w:val="00E57FA2"/>
    <w:rsid w:val="00E60946"/>
    <w:rsid w:val="00E62261"/>
    <w:rsid w:val="00E63566"/>
    <w:rsid w:val="00E6446B"/>
    <w:rsid w:val="00E74244"/>
    <w:rsid w:val="00E764AE"/>
    <w:rsid w:val="00E82530"/>
    <w:rsid w:val="00E8726F"/>
    <w:rsid w:val="00E87FAC"/>
    <w:rsid w:val="00E907C7"/>
    <w:rsid w:val="00E94DE3"/>
    <w:rsid w:val="00E97F63"/>
    <w:rsid w:val="00EA0222"/>
    <w:rsid w:val="00EA047A"/>
    <w:rsid w:val="00EA0D3C"/>
    <w:rsid w:val="00EA6AFF"/>
    <w:rsid w:val="00EB367D"/>
    <w:rsid w:val="00EB5F08"/>
    <w:rsid w:val="00EB6F1A"/>
    <w:rsid w:val="00EC54DE"/>
    <w:rsid w:val="00EC6848"/>
    <w:rsid w:val="00EC69CA"/>
    <w:rsid w:val="00ED0999"/>
    <w:rsid w:val="00ED384C"/>
    <w:rsid w:val="00ED4FF6"/>
    <w:rsid w:val="00ED54E3"/>
    <w:rsid w:val="00ED61E0"/>
    <w:rsid w:val="00ED6D72"/>
    <w:rsid w:val="00EE5F20"/>
    <w:rsid w:val="00EE6F5D"/>
    <w:rsid w:val="00EF03C6"/>
    <w:rsid w:val="00EF1353"/>
    <w:rsid w:val="00EF52FA"/>
    <w:rsid w:val="00F00818"/>
    <w:rsid w:val="00F009CA"/>
    <w:rsid w:val="00F021C2"/>
    <w:rsid w:val="00F03CB9"/>
    <w:rsid w:val="00F04CA0"/>
    <w:rsid w:val="00F10A80"/>
    <w:rsid w:val="00F13B24"/>
    <w:rsid w:val="00F14752"/>
    <w:rsid w:val="00F20F4B"/>
    <w:rsid w:val="00F219C7"/>
    <w:rsid w:val="00F225A7"/>
    <w:rsid w:val="00F2621D"/>
    <w:rsid w:val="00F26570"/>
    <w:rsid w:val="00F27695"/>
    <w:rsid w:val="00F32DDD"/>
    <w:rsid w:val="00F333EB"/>
    <w:rsid w:val="00F356DB"/>
    <w:rsid w:val="00F35E6B"/>
    <w:rsid w:val="00F436C1"/>
    <w:rsid w:val="00F4772A"/>
    <w:rsid w:val="00F50C8C"/>
    <w:rsid w:val="00F538EE"/>
    <w:rsid w:val="00F55DE5"/>
    <w:rsid w:val="00F56844"/>
    <w:rsid w:val="00F601E7"/>
    <w:rsid w:val="00F60740"/>
    <w:rsid w:val="00F61425"/>
    <w:rsid w:val="00F6172C"/>
    <w:rsid w:val="00F61AFE"/>
    <w:rsid w:val="00F64EDB"/>
    <w:rsid w:val="00F65C68"/>
    <w:rsid w:val="00F70196"/>
    <w:rsid w:val="00F7490B"/>
    <w:rsid w:val="00F75200"/>
    <w:rsid w:val="00F76193"/>
    <w:rsid w:val="00F8752B"/>
    <w:rsid w:val="00FA1CA4"/>
    <w:rsid w:val="00FA43F1"/>
    <w:rsid w:val="00FB24E8"/>
    <w:rsid w:val="00FB4B5D"/>
    <w:rsid w:val="00FC1134"/>
    <w:rsid w:val="00FC33F1"/>
    <w:rsid w:val="00FC6C13"/>
    <w:rsid w:val="00FC75E2"/>
    <w:rsid w:val="00FD33E2"/>
    <w:rsid w:val="00FD37D7"/>
    <w:rsid w:val="00FE179C"/>
    <w:rsid w:val="00FE279F"/>
    <w:rsid w:val="00FE39FE"/>
    <w:rsid w:val="00FF11B8"/>
    <w:rsid w:val="00FF281D"/>
    <w:rsid w:val="00FF2A2F"/>
    <w:rsid w:val="00FF30DA"/>
    <w:rsid w:val="00FF3601"/>
    <w:rsid w:val="00FF6457"/>
    <w:rsid w:val="00FF6A4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22" w:unhideWhenUsed="0" w:qFormat="1"/>
    <w:lsdException w:name="Emphasis" w:locked="1" w:semiHidden="0" w:unhideWhenUsed="0" w:qFormat="1"/>
    <w:lsdException w:name="Balloon Text" w:locked="1" w:semiHidden="0" w:unhideWhenUsed="0"/>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7F7"/>
  </w:style>
  <w:style w:type="paragraph" w:styleId="1">
    <w:name w:val="heading 1"/>
    <w:basedOn w:val="a"/>
    <w:next w:val="a"/>
    <w:link w:val="10"/>
    <w:uiPriority w:val="99"/>
    <w:qFormat/>
    <w:rsid w:val="00DB40B2"/>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63009"/>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517D56"/>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CF3EB1"/>
    <w:pPr>
      <w:keepNext/>
      <w:spacing w:before="240" w:after="60"/>
      <w:outlineLvl w:val="3"/>
    </w:pPr>
    <w:rPr>
      <w:b/>
      <w:bCs/>
      <w:sz w:val="28"/>
      <w:szCs w:val="28"/>
    </w:rPr>
  </w:style>
  <w:style w:type="paragraph" w:styleId="5">
    <w:name w:val="heading 5"/>
    <w:basedOn w:val="a"/>
    <w:next w:val="a"/>
    <w:link w:val="50"/>
    <w:uiPriority w:val="99"/>
    <w:qFormat/>
    <w:rsid w:val="003C7F72"/>
    <w:pPr>
      <w:keepNext/>
      <w:jc w:val="center"/>
      <w:outlineLvl w:val="4"/>
    </w:pPr>
    <w:rPr>
      <w:sz w:val="28"/>
    </w:rPr>
  </w:style>
  <w:style w:type="paragraph" w:styleId="6">
    <w:name w:val="heading 6"/>
    <w:basedOn w:val="a"/>
    <w:next w:val="a"/>
    <w:link w:val="60"/>
    <w:uiPriority w:val="99"/>
    <w:qFormat/>
    <w:rsid w:val="00517D56"/>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0159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20159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201598"/>
    <w:rPr>
      <w:rFonts w:ascii="Cambria" w:hAnsi="Cambria" w:cs="Times New Roman"/>
      <w:b/>
      <w:bCs/>
      <w:sz w:val="26"/>
      <w:szCs w:val="26"/>
    </w:rPr>
  </w:style>
  <w:style w:type="character" w:customStyle="1" w:styleId="40">
    <w:name w:val="Заголовок 4 Знак"/>
    <w:basedOn w:val="a0"/>
    <w:link w:val="4"/>
    <w:uiPriority w:val="99"/>
    <w:semiHidden/>
    <w:locked/>
    <w:rsid w:val="00201598"/>
    <w:rPr>
      <w:rFonts w:ascii="Calibri" w:hAnsi="Calibri" w:cs="Times New Roman"/>
      <w:b/>
      <w:bCs/>
      <w:sz w:val="28"/>
      <w:szCs w:val="28"/>
    </w:rPr>
  </w:style>
  <w:style w:type="character" w:customStyle="1" w:styleId="50">
    <w:name w:val="Заголовок 5 Знак"/>
    <w:basedOn w:val="a0"/>
    <w:link w:val="5"/>
    <w:uiPriority w:val="99"/>
    <w:semiHidden/>
    <w:locked/>
    <w:rsid w:val="00201598"/>
    <w:rPr>
      <w:rFonts w:ascii="Calibri" w:hAnsi="Calibri" w:cs="Times New Roman"/>
      <w:b/>
      <w:bCs/>
      <w:i/>
      <w:iCs/>
      <w:sz w:val="26"/>
      <w:szCs w:val="26"/>
    </w:rPr>
  </w:style>
  <w:style w:type="character" w:customStyle="1" w:styleId="60">
    <w:name w:val="Заголовок 6 Знак"/>
    <w:basedOn w:val="a0"/>
    <w:link w:val="6"/>
    <w:uiPriority w:val="99"/>
    <w:semiHidden/>
    <w:locked/>
    <w:rsid w:val="00201598"/>
    <w:rPr>
      <w:rFonts w:ascii="Calibri" w:hAnsi="Calibri" w:cs="Times New Roman"/>
      <w:b/>
      <w:bCs/>
    </w:rPr>
  </w:style>
  <w:style w:type="paragraph" w:styleId="a3">
    <w:name w:val="Body Text"/>
    <w:basedOn w:val="a"/>
    <w:link w:val="a4"/>
    <w:uiPriority w:val="99"/>
    <w:rsid w:val="003C7F72"/>
    <w:pPr>
      <w:jc w:val="both"/>
    </w:pPr>
    <w:rPr>
      <w:sz w:val="28"/>
    </w:rPr>
  </w:style>
  <w:style w:type="character" w:customStyle="1" w:styleId="a4">
    <w:name w:val="Основной текст Знак"/>
    <w:basedOn w:val="a0"/>
    <w:link w:val="a3"/>
    <w:uiPriority w:val="99"/>
    <w:semiHidden/>
    <w:locked/>
    <w:rsid w:val="00201598"/>
    <w:rPr>
      <w:rFonts w:cs="Times New Roman"/>
      <w:sz w:val="20"/>
      <w:szCs w:val="20"/>
    </w:rPr>
  </w:style>
  <w:style w:type="table" w:styleId="a5">
    <w:name w:val="Table Grid"/>
    <w:basedOn w:val="a1"/>
    <w:uiPriority w:val="99"/>
    <w:rsid w:val="00704F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Title"/>
    <w:basedOn w:val="a"/>
    <w:link w:val="a7"/>
    <w:qFormat/>
    <w:rsid w:val="0001752C"/>
    <w:pPr>
      <w:jc w:val="center"/>
    </w:pPr>
    <w:rPr>
      <w:rFonts w:ascii="Bookman Old Style" w:hAnsi="Bookman Old Style"/>
      <w:sz w:val="24"/>
    </w:rPr>
  </w:style>
  <w:style w:type="character" w:customStyle="1" w:styleId="a7">
    <w:name w:val="Название Знак"/>
    <w:basedOn w:val="a0"/>
    <w:link w:val="a6"/>
    <w:uiPriority w:val="99"/>
    <w:locked/>
    <w:rsid w:val="00201598"/>
    <w:rPr>
      <w:rFonts w:ascii="Cambria" w:hAnsi="Cambria" w:cs="Times New Roman"/>
      <w:b/>
      <w:bCs/>
      <w:kern w:val="28"/>
      <w:sz w:val="32"/>
      <w:szCs w:val="32"/>
    </w:rPr>
  </w:style>
  <w:style w:type="paragraph" w:styleId="HTML">
    <w:name w:val="HTML Preformatted"/>
    <w:basedOn w:val="a"/>
    <w:link w:val="HTML0"/>
    <w:uiPriority w:val="99"/>
    <w:rsid w:val="00D4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locked/>
    <w:rsid w:val="00201598"/>
    <w:rPr>
      <w:rFonts w:ascii="Courier New" w:hAnsi="Courier New" w:cs="Courier New"/>
      <w:sz w:val="20"/>
      <w:szCs w:val="20"/>
    </w:rPr>
  </w:style>
  <w:style w:type="paragraph" w:customStyle="1" w:styleId="a8">
    <w:name w:val="Мелкий текст"/>
    <w:basedOn w:val="a"/>
    <w:uiPriority w:val="99"/>
    <w:rsid w:val="0058694D"/>
    <w:pPr>
      <w:autoSpaceDE w:val="0"/>
      <w:autoSpaceDN w:val="0"/>
      <w:adjustRightInd w:val="0"/>
      <w:spacing w:before="120" w:line="360" w:lineRule="auto"/>
      <w:ind w:firstLine="709"/>
      <w:jc w:val="both"/>
    </w:pPr>
    <w:rPr>
      <w:kern w:val="2"/>
      <w:szCs w:val="12"/>
    </w:rPr>
  </w:style>
  <w:style w:type="paragraph" w:styleId="21">
    <w:name w:val="Body Text 2"/>
    <w:basedOn w:val="a"/>
    <w:link w:val="22"/>
    <w:uiPriority w:val="99"/>
    <w:rsid w:val="0067761F"/>
    <w:pPr>
      <w:spacing w:after="120" w:line="480" w:lineRule="auto"/>
    </w:pPr>
  </w:style>
  <w:style w:type="character" w:customStyle="1" w:styleId="22">
    <w:name w:val="Основной текст 2 Знак"/>
    <w:basedOn w:val="a0"/>
    <w:link w:val="21"/>
    <w:uiPriority w:val="99"/>
    <w:semiHidden/>
    <w:locked/>
    <w:rsid w:val="00201598"/>
    <w:rPr>
      <w:rFonts w:cs="Times New Roman"/>
      <w:sz w:val="20"/>
      <w:szCs w:val="20"/>
    </w:rPr>
  </w:style>
  <w:style w:type="paragraph" w:styleId="a9">
    <w:name w:val="footer"/>
    <w:basedOn w:val="a"/>
    <w:link w:val="aa"/>
    <w:uiPriority w:val="99"/>
    <w:rsid w:val="001069AA"/>
    <w:pPr>
      <w:tabs>
        <w:tab w:val="center" w:pos="4677"/>
        <w:tab w:val="right" w:pos="9355"/>
      </w:tabs>
    </w:pPr>
  </w:style>
  <w:style w:type="character" w:customStyle="1" w:styleId="aa">
    <w:name w:val="Нижний колонтитул Знак"/>
    <w:basedOn w:val="a0"/>
    <w:link w:val="a9"/>
    <w:uiPriority w:val="99"/>
    <w:semiHidden/>
    <w:locked/>
    <w:rsid w:val="00201598"/>
    <w:rPr>
      <w:rFonts w:cs="Times New Roman"/>
      <w:sz w:val="20"/>
      <w:szCs w:val="20"/>
    </w:rPr>
  </w:style>
  <w:style w:type="character" w:styleId="ab">
    <w:name w:val="page number"/>
    <w:basedOn w:val="a0"/>
    <w:uiPriority w:val="99"/>
    <w:rsid w:val="001069AA"/>
    <w:rPr>
      <w:rFonts w:cs="Times New Roman"/>
    </w:rPr>
  </w:style>
  <w:style w:type="paragraph" w:styleId="ac">
    <w:name w:val="header"/>
    <w:basedOn w:val="a"/>
    <w:link w:val="ad"/>
    <w:uiPriority w:val="99"/>
    <w:rsid w:val="001069AA"/>
    <w:pPr>
      <w:tabs>
        <w:tab w:val="center" w:pos="4677"/>
        <w:tab w:val="right" w:pos="9355"/>
      </w:tabs>
    </w:pPr>
  </w:style>
  <w:style w:type="character" w:customStyle="1" w:styleId="ad">
    <w:name w:val="Верхний колонтитул Знак"/>
    <w:basedOn w:val="a0"/>
    <w:link w:val="ac"/>
    <w:uiPriority w:val="99"/>
    <w:locked/>
    <w:rsid w:val="000842DF"/>
    <w:rPr>
      <w:rFonts w:cs="Times New Roman"/>
    </w:rPr>
  </w:style>
  <w:style w:type="paragraph" w:customStyle="1" w:styleId="11">
    <w:name w:val="Без интервала1"/>
    <w:uiPriority w:val="99"/>
    <w:rsid w:val="00BD4DC5"/>
    <w:rPr>
      <w:rFonts w:ascii="Calibri" w:hAnsi="Calibri"/>
      <w:sz w:val="22"/>
      <w:szCs w:val="22"/>
    </w:rPr>
  </w:style>
  <w:style w:type="paragraph" w:styleId="ae">
    <w:name w:val="Normal (Web)"/>
    <w:basedOn w:val="a"/>
    <w:uiPriority w:val="99"/>
    <w:rsid w:val="00CF3EB1"/>
    <w:pPr>
      <w:spacing w:before="100" w:beforeAutospacing="1" w:after="100" w:afterAutospacing="1"/>
      <w:ind w:left="200" w:right="200"/>
      <w:jc w:val="both"/>
    </w:pPr>
    <w:rPr>
      <w:color w:val="061C46"/>
      <w:sz w:val="24"/>
      <w:szCs w:val="24"/>
    </w:rPr>
  </w:style>
  <w:style w:type="character" w:customStyle="1" w:styleId="apple-converted-space">
    <w:name w:val="apple-converted-space"/>
    <w:basedOn w:val="a0"/>
    <w:rsid w:val="004C7DC2"/>
    <w:rPr>
      <w:rFonts w:cs="Times New Roman"/>
    </w:rPr>
  </w:style>
  <w:style w:type="character" w:customStyle="1" w:styleId="grame">
    <w:name w:val="grame"/>
    <w:basedOn w:val="a0"/>
    <w:uiPriority w:val="99"/>
    <w:rsid w:val="004C7DC2"/>
    <w:rPr>
      <w:rFonts w:cs="Times New Roman"/>
    </w:rPr>
  </w:style>
  <w:style w:type="character" w:customStyle="1" w:styleId="spelle">
    <w:name w:val="spelle"/>
    <w:basedOn w:val="a0"/>
    <w:uiPriority w:val="99"/>
    <w:rsid w:val="004C7DC2"/>
    <w:rPr>
      <w:rFonts w:cs="Times New Roman"/>
    </w:rPr>
  </w:style>
  <w:style w:type="paragraph" w:customStyle="1" w:styleId="ConsPlusNonformat">
    <w:name w:val="ConsPlusNonformat"/>
    <w:rsid w:val="00DB40B2"/>
    <w:pPr>
      <w:widowControl w:val="0"/>
      <w:autoSpaceDE w:val="0"/>
      <w:autoSpaceDN w:val="0"/>
      <w:adjustRightInd w:val="0"/>
    </w:pPr>
    <w:rPr>
      <w:rFonts w:ascii="Courier New" w:hAnsi="Courier New" w:cs="Courier New"/>
    </w:rPr>
  </w:style>
  <w:style w:type="character" w:customStyle="1" w:styleId="rvts178">
    <w:name w:val="rvts178"/>
    <w:basedOn w:val="a0"/>
    <w:uiPriority w:val="99"/>
    <w:rsid w:val="00DB40B2"/>
    <w:rPr>
      <w:rFonts w:cs="Times New Roman"/>
    </w:rPr>
  </w:style>
  <w:style w:type="character" w:customStyle="1" w:styleId="rvts244">
    <w:name w:val="rvts244"/>
    <w:basedOn w:val="a0"/>
    <w:uiPriority w:val="99"/>
    <w:rsid w:val="00DB40B2"/>
    <w:rPr>
      <w:rFonts w:cs="Times New Roman"/>
    </w:rPr>
  </w:style>
  <w:style w:type="paragraph" w:customStyle="1" w:styleId="rvps1">
    <w:name w:val="rvps1"/>
    <w:basedOn w:val="a"/>
    <w:uiPriority w:val="99"/>
    <w:rsid w:val="00DB40B2"/>
    <w:pPr>
      <w:spacing w:before="100" w:beforeAutospacing="1" w:after="100" w:afterAutospacing="1"/>
    </w:pPr>
    <w:rPr>
      <w:sz w:val="24"/>
      <w:szCs w:val="24"/>
    </w:rPr>
  </w:style>
  <w:style w:type="character" w:styleId="af">
    <w:name w:val="Strong"/>
    <w:basedOn w:val="a0"/>
    <w:uiPriority w:val="22"/>
    <w:qFormat/>
    <w:rsid w:val="00200E10"/>
    <w:rPr>
      <w:rFonts w:cs="Times New Roman"/>
      <w:b/>
      <w:bCs/>
    </w:rPr>
  </w:style>
  <w:style w:type="character" w:styleId="af0">
    <w:name w:val="Emphasis"/>
    <w:basedOn w:val="a0"/>
    <w:uiPriority w:val="99"/>
    <w:qFormat/>
    <w:rsid w:val="00200E10"/>
    <w:rPr>
      <w:rFonts w:cs="Times New Roman"/>
      <w:i/>
      <w:iCs/>
    </w:rPr>
  </w:style>
  <w:style w:type="character" w:styleId="af1">
    <w:name w:val="Hyperlink"/>
    <w:basedOn w:val="a0"/>
    <w:uiPriority w:val="99"/>
    <w:rsid w:val="00532C47"/>
    <w:rPr>
      <w:rFonts w:cs="Times New Roman"/>
      <w:color w:val="0000FF"/>
      <w:u w:val="single"/>
    </w:rPr>
  </w:style>
  <w:style w:type="paragraph" w:styleId="af2">
    <w:name w:val="Balloon Text"/>
    <w:basedOn w:val="a"/>
    <w:link w:val="af3"/>
    <w:uiPriority w:val="99"/>
    <w:rsid w:val="00AB6817"/>
    <w:rPr>
      <w:rFonts w:ascii="Tahoma" w:hAnsi="Tahoma" w:cs="Tahoma"/>
      <w:sz w:val="16"/>
      <w:szCs w:val="16"/>
      <w:lang w:eastAsia="en-US"/>
    </w:rPr>
  </w:style>
  <w:style w:type="character" w:customStyle="1" w:styleId="af3">
    <w:name w:val="Текст выноски Знак"/>
    <w:basedOn w:val="a0"/>
    <w:link w:val="af2"/>
    <w:uiPriority w:val="99"/>
    <w:locked/>
    <w:rsid w:val="00AB6817"/>
    <w:rPr>
      <w:rFonts w:ascii="Tahoma" w:hAnsi="Tahoma" w:cs="Tahoma"/>
      <w:sz w:val="16"/>
      <w:szCs w:val="16"/>
      <w:lang w:eastAsia="en-US"/>
    </w:rPr>
  </w:style>
  <w:style w:type="paragraph" w:customStyle="1" w:styleId="ND-primer">
    <w:name w:val="ND-primer"/>
    <w:basedOn w:val="a"/>
    <w:next w:val="a"/>
    <w:uiPriority w:val="99"/>
    <w:rsid w:val="000842DF"/>
    <w:pPr>
      <w:autoSpaceDE w:val="0"/>
      <w:autoSpaceDN w:val="0"/>
      <w:adjustRightInd w:val="0"/>
      <w:spacing w:line="240" w:lineRule="atLeast"/>
      <w:ind w:firstLine="283"/>
      <w:jc w:val="both"/>
    </w:pPr>
  </w:style>
  <w:style w:type="paragraph" w:customStyle="1" w:styleId="Primer">
    <w:name w:val="Primer"/>
    <w:autoRedefine/>
    <w:uiPriority w:val="99"/>
    <w:rsid w:val="000842DF"/>
    <w:pPr>
      <w:autoSpaceDE w:val="0"/>
      <w:autoSpaceDN w:val="0"/>
      <w:adjustRightInd w:val="0"/>
      <w:ind w:right="57"/>
    </w:pPr>
    <w:rPr>
      <w:sz w:val="18"/>
      <w:szCs w:val="18"/>
    </w:rPr>
  </w:style>
  <w:style w:type="paragraph" w:styleId="af4">
    <w:name w:val="List Paragraph"/>
    <w:basedOn w:val="a"/>
    <w:uiPriority w:val="99"/>
    <w:qFormat/>
    <w:rsid w:val="006428F1"/>
    <w:pPr>
      <w:ind w:left="720"/>
      <w:contextualSpacing/>
    </w:pPr>
  </w:style>
  <w:style w:type="paragraph" w:customStyle="1" w:styleId="NoSpacing1">
    <w:name w:val="No Spacing1"/>
    <w:uiPriority w:val="99"/>
    <w:rsid w:val="006428F1"/>
    <w:rPr>
      <w:rFonts w:ascii="Calibri" w:hAnsi="Calibri"/>
      <w:sz w:val="22"/>
      <w:szCs w:val="22"/>
    </w:rPr>
  </w:style>
  <w:style w:type="paragraph" w:customStyle="1" w:styleId="ConsPlusNormal">
    <w:name w:val="ConsPlusNormal"/>
    <w:rsid w:val="00BA668B"/>
    <w:pPr>
      <w:widowControl w:val="0"/>
      <w:autoSpaceDE w:val="0"/>
      <w:autoSpaceDN w:val="0"/>
      <w:adjustRightInd w:val="0"/>
      <w:ind w:firstLine="720"/>
    </w:pPr>
    <w:rPr>
      <w:rFonts w:ascii="Arial" w:hAnsi="Arial" w:cs="Arial"/>
    </w:rPr>
  </w:style>
  <w:style w:type="paragraph" w:styleId="af5">
    <w:name w:val="No Spacing"/>
    <w:uiPriority w:val="99"/>
    <w:qFormat/>
    <w:rsid w:val="00E164C0"/>
    <w:rPr>
      <w:rFonts w:ascii="Calibri" w:hAnsi="Calibri"/>
      <w:sz w:val="22"/>
      <w:szCs w:val="22"/>
    </w:rPr>
  </w:style>
  <w:style w:type="paragraph" w:styleId="af6">
    <w:name w:val="Body Text Indent"/>
    <w:basedOn w:val="a"/>
    <w:link w:val="af7"/>
    <w:rsid w:val="004A5CF2"/>
    <w:pPr>
      <w:spacing w:after="120"/>
      <w:ind w:left="283"/>
    </w:pPr>
    <w:rPr>
      <w:sz w:val="24"/>
    </w:rPr>
  </w:style>
  <w:style w:type="character" w:customStyle="1" w:styleId="af7">
    <w:name w:val="Основной текст с отступом Знак"/>
    <w:basedOn w:val="a0"/>
    <w:link w:val="af6"/>
    <w:rsid w:val="004A5CF2"/>
    <w:rPr>
      <w:sz w:val="24"/>
      <w:szCs w:val="20"/>
    </w:rPr>
  </w:style>
  <w:style w:type="paragraph" w:customStyle="1" w:styleId="ConsPlusTitle">
    <w:name w:val="ConsPlusTitle"/>
    <w:rsid w:val="004A5CF2"/>
    <w:pPr>
      <w:widowControl w:val="0"/>
      <w:autoSpaceDE w:val="0"/>
      <w:autoSpaceDN w:val="0"/>
      <w:adjustRightInd w:val="0"/>
    </w:pPr>
    <w:rPr>
      <w:rFonts w:ascii="Arial" w:hAnsi="Arial" w:cs="Arial"/>
      <w:b/>
      <w:bCs/>
      <w:sz w:val="16"/>
      <w:szCs w:val="16"/>
    </w:rPr>
  </w:style>
  <w:style w:type="paragraph" w:customStyle="1" w:styleId="ConsPlusDocList">
    <w:name w:val="ConsPlusDocList"/>
    <w:rsid w:val="004A5CF2"/>
    <w:pPr>
      <w:widowControl w:val="0"/>
      <w:autoSpaceDE w:val="0"/>
      <w:autoSpaceDN w:val="0"/>
      <w:adjustRightInd w:val="0"/>
    </w:pPr>
    <w:rPr>
      <w:rFonts w:ascii="Tahoma" w:hAnsi="Tahoma" w:cs="Tahoma"/>
      <w:sz w:val="18"/>
      <w:szCs w:val="18"/>
    </w:rPr>
  </w:style>
  <w:style w:type="paragraph" w:customStyle="1" w:styleId="hlbdr">
    <w:name w:val="hl_bdr"/>
    <w:basedOn w:val="a"/>
    <w:rsid w:val="00655E6E"/>
    <w:pPr>
      <w:spacing w:before="100" w:beforeAutospacing="1" w:after="100" w:afterAutospacing="1"/>
    </w:pPr>
    <w:rPr>
      <w:sz w:val="24"/>
      <w:szCs w:val="24"/>
    </w:rPr>
  </w:style>
  <w:style w:type="paragraph" w:customStyle="1" w:styleId="consplusnonformat0">
    <w:name w:val="consplusnonformat"/>
    <w:basedOn w:val="a"/>
    <w:rsid w:val="002B79A3"/>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8820510">
      <w:bodyDiv w:val="1"/>
      <w:marLeft w:val="0"/>
      <w:marRight w:val="0"/>
      <w:marTop w:val="0"/>
      <w:marBottom w:val="0"/>
      <w:divBdr>
        <w:top w:val="none" w:sz="0" w:space="0" w:color="auto"/>
        <w:left w:val="none" w:sz="0" w:space="0" w:color="auto"/>
        <w:bottom w:val="none" w:sz="0" w:space="0" w:color="auto"/>
        <w:right w:val="none" w:sz="0" w:space="0" w:color="auto"/>
      </w:divBdr>
    </w:div>
    <w:div w:id="391388150">
      <w:bodyDiv w:val="1"/>
      <w:marLeft w:val="0"/>
      <w:marRight w:val="0"/>
      <w:marTop w:val="0"/>
      <w:marBottom w:val="0"/>
      <w:divBdr>
        <w:top w:val="none" w:sz="0" w:space="0" w:color="auto"/>
        <w:left w:val="none" w:sz="0" w:space="0" w:color="auto"/>
        <w:bottom w:val="none" w:sz="0" w:space="0" w:color="auto"/>
        <w:right w:val="none" w:sz="0" w:space="0" w:color="auto"/>
      </w:divBdr>
    </w:div>
    <w:div w:id="481124018">
      <w:bodyDiv w:val="1"/>
      <w:marLeft w:val="0"/>
      <w:marRight w:val="0"/>
      <w:marTop w:val="0"/>
      <w:marBottom w:val="0"/>
      <w:divBdr>
        <w:top w:val="none" w:sz="0" w:space="0" w:color="auto"/>
        <w:left w:val="none" w:sz="0" w:space="0" w:color="auto"/>
        <w:bottom w:val="none" w:sz="0" w:space="0" w:color="auto"/>
        <w:right w:val="none" w:sz="0" w:space="0" w:color="auto"/>
      </w:divBdr>
    </w:div>
    <w:div w:id="789057206">
      <w:bodyDiv w:val="1"/>
      <w:marLeft w:val="0"/>
      <w:marRight w:val="0"/>
      <w:marTop w:val="0"/>
      <w:marBottom w:val="0"/>
      <w:divBdr>
        <w:top w:val="none" w:sz="0" w:space="0" w:color="auto"/>
        <w:left w:val="none" w:sz="0" w:space="0" w:color="auto"/>
        <w:bottom w:val="none" w:sz="0" w:space="0" w:color="auto"/>
        <w:right w:val="none" w:sz="0" w:space="0" w:color="auto"/>
      </w:divBdr>
    </w:div>
    <w:div w:id="827550540">
      <w:bodyDiv w:val="1"/>
      <w:marLeft w:val="0"/>
      <w:marRight w:val="0"/>
      <w:marTop w:val="0"/>
      <w:marBottom w:val="0"/>
      <w:divBdr>
        <w:top w:val="none" w:sz="0" w:space="0" w:color="auto"/>
        <w:left w:val="none" w:sz="0" w:space="0" w:color="auto"/>
        <w:bottom w:val="none" w:sz="0" w:space="0" w:color="auto"/>
        <w:right w:val="none" w:sz="0" w:space="0" w:color="auto"/>
      </w:divBdr>
    </w:div>
    <w:div w:id="845438407">
      <w:bodyDiv w:val="1"/>
      <w:marLeft w:val="0"/>
      <w:marRight w:val="0"/>
      <w:marTop w:val="0"/>
      <w:marBottom w:val="0"/>
      <w:divBdr>
        <w:top w:val="none" w:sz="0" w:space="0" w:color="auto"/>
        <w:left w:val="none" w:sz="0" w:space="0" w:color="auto"/>
        <w:bottom w:val="none" w:sz="0" w:space="0" w:color="auto"/>
        <w:right w:val="none" w:sz="0" w:space="0" w:color="auto"/>
      </w:divBdr>
    </w:div>
    <w:div w:id="890387352">
      <w:bodyDiv w:val="1"/>
      <w:marLeft w:val="0"/>
      <w:marRight w:val="0"/>
      <w:marTop w:val="0"/>
      <w:marBottom w:val="0"/>
      <w:divBdr>
        <w:top w:val="none" w:sz="0" w:space="0" w:color="auto"/>
        <w:left w:val="none" w:sz="0" w:space="0" w:color="auto"/>
        <w:bottom w:val="none" w:sz="0" w:space="0" w:color="auto"/>
        <w:right w:val="none" w:sz="0" w:space="0" w:color="auto"/>
      </w:divBdr>
    </w:div>
    <w:div w:id="891162137">
      <w:marLeft w:val="0"/>
      <w:marRight w:val="0"/>
      <w:marTop w:val="0"/>
      <w:marBottom w:val="0"/>
      <w:divBdr>
        <w:top w:val="none" w:sz="0" w:space="0" w:color="auto"/>
        <w:left w:val="none" w:sz="0" w:space="0" w:color="auto"/>
        <w:bottom w:val="none" w:sz="0" w:space="0" w:color="auto"/>
        <w:right w:val="none" w:sz="0" w:space="0" w:color="auto"/>
      </w:divBdr>
    </w:div>
    <w:div w:id="891162138">
      <w:marLeft w:val="0"/>
      <w:marRight w:val="0"/>
      <w:marTop w:val="0"/>
      <w:marBottom w:val="0"/>
      <w:divBdr>
        <w:top w:val="none" w:sz="0" w:space="0" w:color="auto"/>
        <w:left w:val="none" w:sz="0" w:space="0" w:color="auto"/>
        <w:bottom w:val="none" w:sz="0" w:space="0" w:color="auto"/>
        <w:right w:val="none" w:sz="0" w:space="0" w:color="auto"/>
      </w:divBdr>
    </w:div>
    <w:div w:id="891162139">
      <w:marLeft w:val="0"/>
      <w:marRight w:val="0"/>
      <w:marTop w:val="0"/>
      <w:marBottom w:val="0"/>
      <w:divBdr>
        <w:top w:val="none" w:sz="0" w:space="0" w:color="auto"/>
        <w:left w:val="none" w:sz="0" w:space="0" w:color="auto"/>
        <w:bottom w:val="none" w:sz="0" w:space="0" w:color="auto"/>
        <w:right w:val="none" w:sz="0" w:space="0" w:color="auto"/>
      </w:divBdr>
    </w:div>
    <w:div w:id="891162140">
      <w:marLeft w:val="0"/>
      <w:marRight w:val="0"/>
      <w:marTop w:val="0"/>
      <w:marBottom w:val="0"/>
      <w:divBdr>
        <w:top w:val="none" w:sz="0" w:space="0" w:color="auto"/>
        <w:left w:val="none" w:sz="0" w:space="0" w:color="auto"/>
        <w:bottom w:val="none" w:sz="0" w:space="0" w:color="auto"/>
        <w:right w:val="none" w:sz="0" w:space="0" w:color="auto"/>
      </w:divBdr>
    </w:div>
    <w:div w:id="891162141">
      <w:marLeft w:val="0"/>
      <w:marRight w:val="0"/>
      <w:marTop w:val="0"/>
      <w:marBottom w:val="0"/>
      <w:divBdr>
        <w:top w:val="none" w:sz="0" w:space="0" w:color="auto"/>
        <w:left w:val="none" w:sz="0" w:space="0" w:color="auto"/>
        <w:bottom w:val="none" w:sz="0" w:space="0" w:color="auto"/>
        <w:right w:val="none" w:sz="0" w:space="0" w:color="auto"/>
      </w:divBdr>
    </w:div>
    <w:div w:id="891162142">
      <w:marLeft w:val="0"/>
      <w:marRight w:val="0"/>
      <w:marTop w:val="0"/>
      <w:marBottom w:val="0"/>
      <w:divBdr>
        <w:top w:val="none" w:sz="0" w:space="0" w:color="auto"/>
        <w:left w:val="none" w:sz="0" w:space="0" w:color="auto"/>
        <w:bottom w:val="none" w:sz="0" w:space="0" w:color="auto"/>
        <w:right w:val="none" w:sz="0" w:space="0" w:color="auto"/>
      </w:divBdr>
    </w:div>
    <w:div w:id="891162143">
      <w:marLeft w:val="0"/>
      <w:marRight w:val="0"/>
      <w:marTop w:val="0"/>
      <w:marBottom w:val="0"/>
      <w:divBdr>
        <w:top w:val="none" w:sz="0" w:space="0" w:color="auto"/>
        <w:left w:val="none" w:sz="0" w:space="0" w:color="auto"/>
        <w:bottom w:val="none" w:sz="0" w:space="0" w:color="auto"/>
        <w:right w:val="none" w:sz="0" w:space="0" w:color="auto"/>
      </w:divBdr>
    </w:div>
    <w:div w:id="891162144">
      <w:marLeft w:val="0"/>
      <w:marRight w:val="0"/>
      <w:marTop w:val="0"/>
      <w:marBottom w:val="0"/>
      <w:divBdr>
        <w:top w:val="none" w:sz="0" w:space="0" w:color="auto"/>
        <w:left w:val="none" w:sz="0" w:space="0" w:color="auto"/>
        <w:bottom w:val="none" w:sz="0" w:space="0" w:color="auto"/>
        <w:right w:val="none" w:sz="0" w:space="0" w:color="auto"/>
      </w:divBdr>
    </w:div>
    <w:div w:id="891162145">
      <w:marLeft w:val="0"/>
      <w:marRight w:val="0"/>
      <w:marTop w:val="0"/>
      <w:marBottom w:val="0"/>
      <w:divBdr>
        <w:top w:val="none" w:sz="0" w:space="0" w:color="auto"/>
        <w:left w:val="none" w:sz="0" w:space="0" w:color="auto"/>
        <w:bottom w:val="none" w:sz="0" w:space="0" w:color="auto"/>
        <w:right w:val="none" w:sz="0" w:space="0" w:color="auto"/>
      </w:divBdr>
    </w:div>
    <w:div w:id="891162146">
      <w:marLeft w:val="0"/>
      <w:marRight w:val="0"/>
      <w:marTop w:val="0"/>
      <w:marBottom w:val="0"/>
      <w:divBdr>
        <w:top w:val="none" w:sz="0" w:space="0" w:color="auto"/>
        <w:left w:val="none" w:sz="0" w:space="0" w:color="auto"/>
        <w:bottom w:val="none" w:sz="0" w:space="0" w:color="auto"/>
        <w:right w:val="none" w:sz="0" w:space="0" w:color="auto"/>
      </w:divBdr>
    </w:div>
    <w:div w:id="891162147">
      <w:marLeft w:val="0"/>
      <w:marRight w:val="0"/>
      <w:marTop w:val="0"/>
      <w:marBottom w:val="0"/>
      <w:divBdr>
        <w:top w:val="none" w:sz="0" w:space="0" w:color="auto"/>
        <w:left w:val="none" w:sz="0" w:space="0" w:color="auto"/>
        <w:bottom w:val="none" w:sz="0" w:space="0" w:color="auto"/>
        <w:right w:val="none" w:sz="0" w:space="0" w:color="auto"/>
      </w:divBdr>
    </w:div>
    <w:div w:id="891162148">
      <w:marLeft w:val="0"/>
      <w:marRight w:val="0"/>
      <w:marTop w:val="0"/>
      <w:marBottom w:val="0"/>
      <w:divBdr>
        <w:top w:val="none" w:sz="0" w:space="0" w:color="auto"/>
        <w:left w:val="none" w:sz="0" w:space="0" w:color="auto"/>
        <w:bottom w:val="none" w:sz="0" w:space="0" w:color="auto"/>
        <w:right w:val="none" w:sz="0" w:space="0" w:color="auto"/>
      </w:divBdr>
    </w:div>
    <w:div w:id="891162149">
      <w:marLeft w:val="0"/>
      <w:marRight w:val="0"/>
      <w:marTop w:val="0"/>
      <w:marBottom w:val="0"/>
      <w:divBdr>
        <w:top w:val="none" w:sz="0" w:space="0" w:color="auto"/>
        <w:left w:val="none" w:sz="0" w:space="0" w:color="auto"/>
        <w:bottom w:val="none" w:sz="0" w:space="0" w:color="auto"/>
        <w:right w:val="none" w:sz="0" w:space="0" w:color="auto"/>
      </w:divBdr>
    </w:div>
    <w:div w:id="891162150">
      <w:marLeft w:val="0"/>
      <w:marRight w:val="0"/>
      <w:marTop w:val="0"/>
      <w:marBottom w:val="0"/>
      <w:divBdr>
        <w:top w:val="none" w:sz="0" w:space="0" w:color="auto"/>
        <w:left w:val="none" w:sz="0" w:space="0" w:color="auto"/>
        <w:bottom w:val="none" w:sz="0" w:space="0" w:color="auto"/>
        <w:right w:val="none" w:sz="0" w:space="0" w:color="auto"/>
      </w:divBdr>
    </w:div>
    <w:div w:id="1078526776">
      <w:bodyDiv w:val="1"/>
      <w:marLeft w:val="0"/>
      <w:marRight w:val="0"/>
      <w:marTop w:val="0"/>
      <w:marBottom w:val="0"/>
      <w:divBdr>
        <w:top w:val="none" w:sz="0" w:space="0" w:color="auto"/>
        <w:left w:val="none" w:sz="0" w:space="0" w:color="auto"/>
        <w:bottom w:val="none" w:sz="0" w:space="0" w:color="auto"/>
        <w:right w:val="none" w:sz="0" w:space="0" w:color="auto"/>
      </w:divBdr>
    </w:div>
    <w:div w:id="1122042192">
      <w:bodyDiv w:val="1"/>
      <w:marLeft w:val="0"/>
      <w:marRight w:val="0"/>
      <w:marTop w:val="0"/>
      <w:marBottom w:val="0"/>
      <w:divBdr>
        <w:top w:val="none" w:sz="0" w:space="0" w:color="auto"/>
        <w:left w:val="none" w:sz="0" w:space="0" w:color="auto"/>
        <w:bottom w:val="none" w:sz="0" w:space="0" w:color="auto"/>
        <w:right w:val="none" w:sz="0" w:space="0" w:color="auto"/>
      </w:divBdr>
    </w:div>
    <w:div w:id="1125390583">
      <w:bodyDiv w:val="1"/>
      <w:marLeft w:val="0"/>
      <w:marRight w:val="0"/>
      <w:marTop w:val="0"/>
      <w:marBottom w:val="0"/>
      <w:divBdr>
        <w:top w:val="none" w:sz="0" w:space="0" w:color="auto"/>
        <w:left w:val="none" w:sz="0" w:space="0" w:color="auto"/>
        <w:bottom w:val="none" w:sz="0" w:space="0" w:color="auto"/>
        <w:right w:val="none" w:sz="0" w:space="0" w:color="auto"/>
      </w:divBdr>
    </w:div>
    <w:div w:id="1466045143">
      <w:bodyDiv w:val="1"/>
      <w:marLeft w:val="0"/>
      <w:marRight w:val="0"/>
      <w:marTop w:val="0"/>
      <w:marBottom w:val="0"/>
      <w:divBdr>
        <w:top w:val="none" w:sz="0" w:space="0" w:color="auto"/>
        <w:left w:val="none" w:sz="0" w:space="0" w:color="auto"/>
        <w:bottom w:val="none" w:sz="0" w:space="0" w:color="auto"/>
        <w:right w:val="none" w:sz="0" w:space="0" w:color="auto"/>
      </w:divBdr>
    </w:div>
    <w:div w:id="1560247213">
      <w:bodyDiv w:val="1"/>
      <w:marLeft w:val="0"/>
      <w:marRight w:val="0"/>
      <w:marTop w:val="0"/>
      <w:marBottom w:val="0"/>
      <w:divBdr>
        <w:top w:val="none" w:sz="0" w:space="0" w:color="auto"/>
        <w:left w:val="none" w:sz="0" w:space="0" w:color="auto"/>
        <w:bottom w:val="none" w:sz="0" w:space="0" w:color="auto"/>
        <w:right w:val="none" w:sz="0" w:space="0" w:color="auto"/>
      </w:divBdr>
    </w:div>
    <w:div w:id="1895003658">
      <w:bodyDiv w:val="1"/>
      <w:marLeft w:val="0"/>
      <w:marRight w:val="0"/>
      <w:marTop w:val="0"/>
      <w:marBottom w:val="0"/>
      <w:divBdr>
        <w:top w:val="none" w:sz="0" w:space="0" w:color="auto"/>
        <w:left w:val="none" w:sz="0" w:space="0" w:color="auto"/>
        <w:bottom w:val="none" w:sz="0" w:space="0" w:color="auto"/>
        <w:right w:val="none" w:sz="0" w:space="0" w:color="auto"/>
      </w:divBdr>
    </w:div>
    <w:div w:id="1930113397">
      <w:bodyDiv w:val="1"/>
      <w:marLeft w:val="0"/>
      <w:marRight w:val="0"/>
      <w:marTop w:val="0"/>
      <w:marBottom w:val="0"/>
      <w:divBdr>
        <w:top w:val="none" w:sz="0" w:space="0" w:color="auto"/>
        <w:left w:val="none" w:sz="0" w:space="0" w:color="auto"/>
        <w:bottom w:val="none" w:sz="0" w:space="0" w:color="auto"/>
        <w:right w:val="none" w:sz="0" w:space="0" w:color="auto"/>
      </w:divBdr>
    </w:div>
    <w:div w:id="195324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6.wmf"/><Relationship Id="rId26" Type="http://schemas.openxmlformats.org/officeDocument/2006/relationships/image" Target="media/image13.png"/><Relationship Id="rId39" Type="http://schemas.openxmlformats.org/officeDocument/2006/relationships/image" Target="media/image24.wmf"/><Relationship Id="rId21" Type="http://schemas.openxmlformats.org/officeDocument/2006/relationships/image" Target="media/image8.png"/><Relationship Id="rId34" Type="http://schemas.openxmlformats.org/officeDocument/2006/relationships/image" Target="media/image21.png"/><Relationship Id="rId42" Type="http://schemas.openxmlformats.org/officeDocument/2006/relationships/oleObject" Target="embeddings/oleObject11.bin"/><Relationship Id="rId47" Type="http://schemas.openxmlformats.org/officeDocument/2006/relationships/oleObject" Target="embeddings/oleObject14.bin"/><Relationship Id="rId50" Type="http://schemas.openxmlformats.org/officeDocument/2006/relationships/image" Target="media/image29.wmf"/><Relationship Id="rId55" Type="http://schemas.openxmlformats.org/officeDocument/2006/relationships/image" Target="media/image32.emf"/><Relationship Id="rId63" Type="http://schemas.openxmlformats.org/officeDocument/2006/relationships/hyperlink" Target="http://logos-pravo.ru/page.php?id=3501" TargetMode="Externa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3.wmf"/><Relationship Id="rId40" Type="http://schemas.openxmlformats.org/officeDocument/2006/relationships/oleObject" Target="embeddings/oleObject10.bin"/><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35.emf"/><Relationship Id="rId66"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oleObject" Target="embeddings/oleObject8.bin"/><Relationship Id="rId49" Type="http://schemas.openxmlformats.org/officeDocument/2006/relationships/oleObject" Target="embeddings/oleObject15.bin"/><Relationship Id="rId57" Type="http://schemas.openxmlformats.org/officeDocument/2006/relationships/image" Target="media/image34.emf"/><Relationship Id="rId61" Type="http://schemas.openxmlformats.org/officeDocument/2006/relationships/image" Target="media/image37.jpeg"/><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image" Target="media/image18.png"/><Relationship Id="rId44" Type="http://schemas.openxmlformats.org/officeDocument/2006/relationships/oleObject" Target="embeddings/oleObject12.bin"/><Relationship Id="rId52" Type="http://schemas.openxmlformats.org/officeDocument/2006/relationships/image" Target="media/image30.wmf"/><Relationship Id="rId60" Type="http://schemas.openxmlformats.org/officeDocument/2006/relationships/hyperlink" Target="http://www.ishjlnitelnaya" TargetMode="External"/><Relationship Id="rId65" Type="http://schemas.openxmlformats.org/officeDocument/2006/relationships/hyperlink" Target="http://www.ishjlnitelnaya" TargetMode="Externa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image" Target="media/image26.wmf"/><Relationship Id="rId48" Type="http://schemas.openxmlformats.org/officeDocument/2006/relationships/image" Target="media/image28.wmf"/><Relationship Id="rId56" Type="http://schemas.openxmlformats.org/officeDocument/2006/relationships/image" Target="media/image33.emf"/><Relationship Id="rId64" Type="http://schemas.openxmlformats.org/officeDocument/2006/relationships/hyperlink" Target="http://logos-pravo.ru/page.php?id=3502" TargetMode="External"/><Relationship Id="rId8" Type="http://schemas.openxmlformats.org/officeDocument/2006/relationships/oleObject" Target="embeddings/oleObject1.bin"/><Relationship Id="rId51" Type="http://schemas.openxmlformats.org/officeDocument/2006/relationships/oleObject" Target="embeddings/oleObject16.bin"/><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oleObject" Target="embeddings/oleObject9.bin"/><Relationship Id="rId46" Type="http://schemas.openxmlformats.org/officeDocument/2006/relationships/image" Target="media/image27.wmf"/><Relationship Id="rId59" Type="http://schemas.openxmlformats.org/officeDocument/2006/relationships/image" Target="media/image36.emf"/><Relationship Id="rId67" Type="http://schemas.openxmlformats.org/officeDocument/2006/relationships/theme" Target="theme/theme1.xml"/><Relationship Id="rId20" Type="http://schemas.openxmlformats.org/officeDocument/2006/relationships/image" Target="media/image7.png"/><Relationship Id="rId41" Type="http://schemas.openxmlformats.org/officeDocument/2006/relationships/image" Target="media/image25.wmf"/><Relationship Id="rId54" Type="http://schemas.openxmlformats.org/officeDocument/2006/relationships/image" Target="media/image31.emf"/><Relationship Id="rId62" Type="http://schemas.openxmlformats.org/officeDocument/2006/relationships/hyperlink" Target="http://logos-pravo.ru/page.php?id=35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1157</TotalTime>
  <Pages>120</Pages>
  <Words>31455</Words>
  <Characters>179295</Characters>
  <Application>Microsoft Office Word</Application>
  <DocSecurity>0</DocSecurity>
  <Lines>1494</Lines>
  <Paragraphs>420</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 РФ</vt:lpstr>
    </vt:vector>
  </TitlesOfParts>
  <Company>*</Company>
  <LinksUpToDate>false</LinksUpToDate>
  <CharactersWithSpaces>210330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 РФ</dc:title>
  <dc:subject/>
  <dc:creator>***</dc:creator>
  <cp:keywords/>
  <dc:description/>
  <cp:lastModifiedBy>хозяин</cp:lastModifiedBy>
  <cp:revision>103</cp:revision>
  <cp:lastPrinted>2015-01-04T19:58:00Z</cp:lastPrinted>
  <dcterms:created xsi:type="dcterms:W3CDTF">2015-10-27T20:24:00Z</dcterms:created>
  <dcterms:modified xsi:type="dcterms:W3CDTF">2019-11-04T11:15:00Z</dcterms:modified>
</cp:coreProperties>
</file>